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6B" w:rsidRPr="00D6256B" w:rsidRDefault="00D6256B" w:rsidP="00D62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56B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D6256B" w:rsidRDefault="00D6256B" w:rsidP="00D62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56B">
        <w:rPr>
          <w:rFonts w:ascii="Times New Roman" w:hAnsi="Times New Roman" w:cs="Times New Roman"/>
          <w:b/>
          <w:sz w:val="24"/>
          <w:szCs w:val="24"/>
        </w:rPr>
        <w:t xml:space="preserve">приказом директора </w:t>
      </w:r>
    </w:p>
    <w:p w:rsidR="00D6256B" w:rsidRDefault="00D6256B" w:rsidP="00D62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СО РК "Центр помощи детям № 6"</w:t>
      </w:r>
    </w:p>
    <w:p w:rsidR="00D6256B" w:rsidRDefault="00D6256B" w:rsidP="00D62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5D1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D6256B">
        <w:rPr>
          <w:rFonts w:ascii="Times New Roman" w:hAnsi="Times New Roman" w:cs="Times New Roman"/>
          <w:b/>
          <w:sz w:val="24"/>
          <w:szCs w:val="24"/>
        </w:rPr>
        <w:t>т</w:t>
      </w:r>
      <w:r w:rsidR="003843EC">
        <w:rPr>
          <w:rFonts w:ascii="Times New Roman" w:hAnsi="Times New Roman" w:cs="Times New Roman"/>
          <w:b/>
          <w:sz w:val="24"/>
          <w:szCs w:val="24"/>
        </w:rPr>
        <w:t xml:space="preserve"> 13.04.2018 года</w:t>
      </w:r>
      <w:r w:rsidRPr="00D6256B">
        <w:rPr>
          <w:rFonts w:ascii="Times New Roman" w:hAnsi="Times New Roman" w:cs="Times New Roman"/>
          <w:b/>
          <w:sz w:val="24"/>
          <w:szCs w:val="24"/>
        </w:rPr>
        <w:t xml:space="preserve">    №  </w:t>
      </w:r>
      <w:r w:rsidR="00C222FB">
        <w:rPr>
          <w:rFonts w:ascii="Times New Roman" w:hAnsi="Times New Roman" w:cs="Times New Roman"/>
          <w:b/>
          <w:sz w:val="24"/>
          <w:szCs w:val="24"/>
        </w:rPr>
        <w:t>37</w:t>
      </w:r>
      <w:r w:rsidR="003843EC">
        <w:rPr>
          <w:rFonts w:ascii="Times New Roman" w:hAnsi="Times New Roman" w:cs="Times New Roman"/>
          <w:b/>
          <w:sz w:val="24"/>
          <w:szCs w:val="24"/>
        </w:rPr>
        <w:t xml:space="preserve"> о/д</w:t>
      </w:r>
    </w:p>
    <w:p w:rsidR="00D6256B" w:rsidRPr="00D6256B" w:rsidRDefault="00D6256B" w:rsidP="00D625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 Андерсон Т.А.</w:t>
      </w:r>
    </w:p>
    <w:p w:rsidR="00D6256B" w:rsidRDefault="00D6256B" w:rsidP="00D62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56B" w:rsidRDefault="00D6256B" w:rsidP="00D62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6B">
        <w:rPr>
          <w:rFonts w:ascii="Times New Roman" w:hAnsi="Times New Roman" w:cs="Times New Roman"/>
          <w:b/>
          <w:sz w:val="24"/>
          <w:szCs w:val="24"/>
        </w:rPr>
        <w:t>Положение о порядке уведомления работодателя</w:t>
      </w:r>
    </w:p>
    <w:p w:rsidR="00D6256B" w:rsidRDefault="00D6256B" w:rsidP="00D62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6B">
        <w:rPr>
          <w:rFonts w:ascii="Times New Roman" w:hAnsi="Times New Roman" w:cs="Times New Roman"/>
          <w:b/>
          <w:sz w:val="24"/>
          <w:szCs w:val="24"/>
        </w:rPr>
        <w:t>о возникновении конфликте интересов или о возможности</w:t>
      </w:r>
    </w:p>
    <w:p w:rsidR="00D6256B" w:rsidRDefault="00D6256B" w:rsidP="00D62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6B">
        <w:rPr>
          <w:rFonts w:ascii="Times New Roman" w:hAnsi="Times New Roman" w:cs="Times New Roman"/>
          <w:b/>
          <w:sz w:val="24"/>
          <w:szCs w:val="24"/>
        </w:rPr>
        <w:t>его возникновения работниками и порядка урегулирования</w:t>
      </w:r>
    </w:p>
    <w:p w:rsidR="00D6256B" w:rsidRPr="00D6256B" w:rsidRDefault="00D6256B" w:rsidP="00D62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6B">
        <w:rPr>
          <w:rFonts w:ascii="Times New Roman" w:hAnsi="Times New Roman" w:cs="Times New Roman"/>
          <w:b/>
          <w:sz w:val="24"/>
          <w:szCs w:val="24"/>
        </w:rPr>
        <w:t>выявленного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256B" w:rsidRDefault="00D6256B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56B" w:rsidRPr="008D7636" w:rsidRDefault="00D6256B" w:rsidP="008D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3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6256B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уведомления работодателя о возникновении конфликта интересов или о возможности его возникновения работниками и порядка урегулирования выявленного конфликта интересов </w:t>
      </w:r>
      <w:r>
        <w:rPr>
          <w:rFonts w:ascii="Times New Roman" w:hAnsi="Times New Roman" w:cs="Times New Roman"/>
          <w:sz w:val="24"/>
          <w:szCs w:val="24"/>
        </w:rPr>
        <w:t>ГБУ СО РК "Центр помощи детям, оставшимся без попечения родителей, № 6" (далее по тексту - учреждение</w:t>
      </w:r>
      <w:r w:rsidRPr="00D6256B">
        <w:rPr>
          <w:rFonts w:ascii="Times New Roman" w:hAnsi="Times New Roman" w:cs="Times New Roman"/>
          <w:sz w:val="24"/>
          <w:szCs w:val="24"/>
        </w:rPr>
        <w:t>) разработано в соответствии с требованиями Федерального закона от 25 декабря 2008 №273-ФЗ «О противодействии коррупции», Методическими рекомендациями по разработке и принятию организациями мер</w:t>
      </w:r>
      <w:proofErr w:type="gramEnd"/>
      <w:r w:rsidRPr="00D6256B">
        <w:rPr>
          <w:rFonts w:ascii="Times New Roman" w:hAnsi="Times New Roman" w:cs="Times New Roman"/>
          <w:sz w:val="24"/>
          <w:szCs w:val="24"/>
        </w:rPr>
        <w:t xml:space="preserve"> по предупреждению и противодействию коррупции, </w:t>
      </w:r>
      <w:proofErr w:type="gramStart"/>
      <w:r w:rsidRPr="00D6256B">
        <w:rPr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Pr="00D6256B">
        <w:rPr>
          <w:rFonts w:ascii="Times New Roman" w:hAnsi="Times New Roman" w:cs="Times New Roman"/>
          <w:sz w:val="24"/>
          <w:szCs w:val="24"/>
        </w:rPr>
        <w:t xml:space="preserve"> Министерством труда и социальной защиты Российской Федерации от 8 ноября 2013 гола. 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>1.2. Основно</w:t>
      </w:r>
      <w:r>
        <w:rPr>
          <w:rFonts w:ascii="Times New Roman" w:hAnsi="Times New Roman" w:cs="Times New Roman"/>
          <w:sz w:val="24"/>
          <w:szCs w:val="24"/>
        </w:rPr>
        <w:t>й задачей деятельности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6256B">
        <w:rPr>
          <w:rFonts w:ascii="Times New Roman" w:hAnsi="Times New Roman" w:cs="Times New Roman"/>
          <w:sz w:val="24"/>
          <w:szCs w:val="24"/>
        </w:rPr>
        <w:t xml:space="preserve">В основу работы по управлению </w:t>
      </w:r>
      <w:r>
        <w:rPr>
          <w:rFonts w:ascii="Times New Roman" w:hAnsi="Times New Roman" w:cs="Times New Roman"/>
          <w:sz w:val="24"/>
          <w:szCs w:val="24"/>
        </w:rPr>
        <w:t>конфликтом интересов в учреждении</w:t>
      </w:r>
      <w:r w:rsidRPr="00D6256B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 - обязательность раскрытия сведений о реальном или потенциальном конфликте интересов; - индивидуальное рассмотрение и оценка </w:t>
      </w:r>
      <w:proofErr w:type="spellStart"/>
      <w:r w:rsidRPr="00D6256B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путационных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рисков для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урегулирование; - конфиденциальность процесса раскрытия сведений о конфликте интересов и процесса его урегулирования; - соблюдение балан</w:t>
      </w:r>
      <w:r>
        <w:rPr>
          <w:rFonts w:ascii="Times New Roman" w:hAnsi="Times New Roman" w:cs="Times New Roman"/>
          <w:sz w:val="24"/>
          <w:szCs w:val="24"/>
        </w:rPr>
        <w:t>са интересов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интересов;</w:t>
      </w:r>
      <w:proofErr w:type="gramEnd"/>
      <w:r w:rsidRPr="00D6256B">
        <w:rPr>
          <w:rFonts w:ascii="Times New Roman" w:hAnsi="Times New Roman" w:cs="Times New Roman"/>
          <w:sz w:val="24"/>
          <w:szCs w:val="24"/>
        </w:rP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</w:t>
      </w:r>
      <w:r>
        <w:rPr>
          <w:rFonts w:ascii="Times New Roman" w:hAnsi="Times New Roman" w:cs="Times New Roman"/>
          <w:sz w:val="24"/>
          <w:szCs w:val="24"/>
        </w:rPr>
        <w:t>ирован (предотвращен) учреждения.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 1.4. Действие Положения распространяе</w:t>
      </w:r>
      <w:r>
        <w:rPr>
          <w:rFonts w:ascii="Times New Roman" w:hAnsi="Times New Roman" w:cs="Times New Roman"/>
          <w:sz w:val="24"/>
          <w:szCs w:val="24"/>
        </w:rPr>
        <w:t>тся на всех работников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должности. 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>1.5. Под личной заинтересованностью указанных лиц понимается материальная или иная заинтересованность, которая влияет или может повлиять на обеспечение пра</w:t>
      </w:r>
      <w:r>
        <w:rPr>
          <w:rFonts w:ascii="Times New Roman" w:hAnsi="Times New Roman" w:cs="Times New Roman"/>
          <w:sz w:val="24"/>
          <w:szCs w:val="24"/>
        </w:rPr>
        <w:t>в и законных интересов учреждения</w:t>
      </w:r>
      <w:r w:rsidRPr="00D6256B">
        <w:rPr>
          <w:rFonts w:ascii="Times New Roman" w:hAnsi="Times New Roman" w:cs="Times New Roman"/>
          <w:sz w:val="24"/>
          <w:szCs w:val="24"/>
        </w:rPr>
        <w:t>.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 1.6. Под конфликтом интересов понимается ситуация, при которой личная заинтересованность вышеуказанных лиц влияет или может повлиять на исполнение ими своих профессиональных обязанностей и (или) влечѐт за собой возникновение противоречия между такой личной заинтересованностью </w:t>
      </w:r>
      <w:r>
        <w:rPr>
          <w:rFonts w:ascii="Times New Roman" w:hAnsi="Times New Roman" w:cs="Times New Roman"/>
          <w:sz w:val="24"/>
          <w:szCs w:val="24"/>
        </w:rPr>
        <w:t>и законными интересами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или угрозу возникновения противоречия, которое способно привести к причинению вр</w:t>
      </w:r>
      <w:r>
        <w:rPr>
          <w:rFonts w:ascii="Times New Roman" w:hAnsi="Times New Roman" w:cs="Times New Roman"/>
          <w:sz w:val="24"/>
          <w:szCs w:val="24"/>
        </w:rPr>
        <w:t>еда законным интересам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56B" w:rsidRPr="008D7636" w:rsidRDefault="00D6256B" w:rsidP="008D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36">
        <w:rPr>
          <w:rFonts w:ascii="Times New Roman" w:hAnsi="Times New Roman" w:cs="Times New Roman"/>
          <w:b/>
          <w:sz w:val="24"/>
          <w:szCs w:val="24"/>
        </w:rPr>
        <w:t>2. Процедура уведомления работниками учреждения работодателя о возникновении конфликта интересов</w:t>
      </w:r>
      <w:r w:rsidR="008D7636">
        <w:rPr>
          <w:rFonts w:ascii="Times New Roman" w:hAnsi="Times New Roman" w:cs="Times New Roman"/>
          <w:b/>
          <w:sz w:val="24"/>
          <w:szCs w:val="24"/>
        </w:rPr>
        <w:t>.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2.1. В целях </w:t>
      </w:r>
      <w:proofErr w:type="gramStart"/>
      <w:r w:rsidRPr="00D6256B">
        <w:rPr>
          <w:rFonts w:ascii="Times New Roman" w:hAnsi="Times New Roman" w:cs="Times New Roman"/>
          <w:sz w:val="24"/>
          <w:szCs w:val="24"/>
        </w:rPr>
        <w:t>недопущения любой возможности возникновения конфликта интересов</w:t>
      </w:r>
      <w:proofErr w:type="gramEnd"/>
      <w:r w:rsidRPr="00D6256B">
        <w:rPr>
          <w:rFonts w:ascii="Times New Roman" w:hAnsi="Times New Roman" w:cs="Times New Roman"/>
          <w:sz w:val="24"/>
          <w:szCs w:val="24"/>
        </w:rPr>
        <w:t xml:space="preserve"> работник обязан уведомить работодателя (лицо, ответственное за реализацию мероприятий, направленных на профилактику коррупционных проявлений (далее – </w:t>
      </w:r>
      <w:r w:rsidRPr="00D6256B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уполномоченное лицо)) и своего непосредственного руководителя о возникшем конфликте интересов или о возможности его возникновения. </w:t>
      </w:r>
    </w:p>
    <w:p w:rsidR="00D6256B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2.2. Уведомление о возникшем конфликте интересов или о возможности его возникновения (далее - Уведомление) составляется по образцу (приложение № 1 к настоящему Положению). 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>2.3. 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№ 2 к настоящему Положению), который должен быть прошит, пронумерован и заверен печатью. Обязанн</w:t>
      </w:r>
      <w:r w:rsidR="00C3008C">
        <w:rPr>
          <w:rFonts w:ascii="Times New Roman" w:hAnsi="Times New Roman" w:cs="Times New Roman"/>
          <w:sz w:val="24"/>
          <w:szCs w:val="24"/>
        </w:rPr>
        <w:t>ость по ведению журнала в учреждении</w:t>
      </w:r>
      <w:r w:rsidRPr="00D6256B">
        <w:rPr>
          <w:rFonts w:ascii="Times New Roman" w:hAnsi="Times New Roman" w:cs="Times New Roman"/>
          <w:sz w:val="24"/>
          <w:szCs w:val="24"/>
        </w:rPr>
        <w:t xml:space="preserve"> возлагается на уполномоченное лицо. </w:t>
      </w:r>
    </w:p>
    <w:p w:rsidR="008D7636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>2.4. Уполномоченное лицо докладывает работодателю о поступившем Уведомлении.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 2.5. По результатам рассмотрения Уведомления работодатель (уполномоченное лицо) принимает одно из следующих решений: об отсутствии конфликта интересов; о наличии конфликта интересов и необходимости принятия мер по его урегулированию; об организации проверки содержащихся в Уведомлении сведений. 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2.6.Проверка содержащихся в Уведомлении сведений проводится в порядке, установленном законодательством Российской Федерации. 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2.7. Материалы проверки докладываются работнику, уполномоченному лицу, работодателю для принятия решения о направлении Уведомления и результатов проверки, содержащихся в нем сведений в соответствующую комиссию по соблюдению требований к служебному поведению и урегулированию конфликта интересов. </w:t>
      </w:r>
    </w:p>
    <w:p w:rsidR="00C3008C" w:rsidRPr="008D7636" w:rsidRDefault="00D6256B" w:rsidP="008D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36">
        <w:rPr>
          <w:rFonts w:ascii="Times New Roman" w:hAnsi="Times New Roman" w:cs="Times New Roman"/>
          <w:b/>
          <w:sz w:val="24"/>
          <w:szCs w:val="24"/>
        </w:rPr>
        <w:t>3. Основные обязанности работников в связи с раскрытием и урегулированием конфликта интересов</w:t>
      </w:r>
      <w:r w:rsidR="008D7636">
        <w:rPr>
          <w:rFonts w:ascii="Times New Roman" w:hAnsi="Times New Roman" w:cs="Times New Roman"/>
          <w:b/>
          <w:sz w:val="24"/>
          <w:szCs w:val="24"/>
        </w:rPr>
        <w:t>.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6256B">
        <w:rPr>
          <w:rFonts w:ascii="Times New Roman" w:hAnsi="Times New Roman" w:cs="Times New Roman"/>
          <w:sz w:val="24"/>
          <w:szCs w:val="24"/>
        </w:rPr>
        <w:t>Основные обязанности работников в связи с раскрытием и урегулированием конфликта интересов включают в себя: при принятии решений по деловым вопросам и выполнении своих трудовых обязанностей руково</w:t>
      </w:r>
      <w:r w:rsidR="00C3008C">
        <w:rPr>
          <w:rFonts w:ascii="Times New Roman" w:hAnsi="Times New Roman" w:cs="Times New Roman"/>
          <w:sz w:val="24"/>
          <w:szCs w:val="24"/>
        </w:rPr>
        <w:t>дствоваться интересами учреждения</w:t>
      </w:r>
      <w:r w:rsidRPr="00D6256B">
        <w:rPr>
          <w:rFonts w:ascii="Times New Roman" w:hAnsi="Times New Roman" w:cs="Times New Roman"/>
          <w:sz w:val="24"/>
          <w:szCs w:val="24"/>
        </w:rPr>
        <w:t>, без учѐта своих личных интересов, интересов своих родственников и друзей; избегать (по возможности) ситуаций и обстоятельств, которые могут привести к конфликту интересов;</w:t>
      </w:r>
      <w:proofErr w:type="gramEnd"/>
      <w:r w:rsidRPr="00D6256B">
        <w:rPr>
          <w:rFonts w:ascii="Times New Roman" w:hAnsi="Times New Roman" w:cs="Times New Roman"/>
          <w:sz w:val="24"/>
          <w:szCs w:val="24"/>
        </w:rPr>
        <w:t xml:space="preserve"> раскрывать возникший (реальный) или потенциальный конфликт интересов; содействовать урегулированию возникшего конфликта интересов. </w:t>
      </w:r>
    </w:p>
    <w:p w:rsidR="00C3008C" w:rsidRPr="008D7636" w:rsidRDefault="00D6256B" w:rsidP="008D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36">
        <w:rPr>
          <w:rFonts w:ascii="Times New Roman" w:hAnsi="Times New Roman" w:cs="Times New Roman"/>
          <w:b/>
          <w:sz w:val="24"/>
          <w:szCs w:val="24"/>
        </w:rPr>
        <w:t>4. Обязанность работников в связи с раскрытием и урегулированием. Порядок раскрытия конфл</w:t>
      </w:r>
      <w:r w:rsidR="00C3008C" w:rsidRPr="008D7636">
        <w:rPr>
          <w:rFonts w:ascii="Times New Roman" w:hAnsi="Times New Roman" w:cs="Times New Roman"/>
          <w:b/>
          <w:sz w:val="24"/>
          <w:szCs w:val="24"/>
        </w:rPr>
        <w:t>икта интересов работником учреждения</w:t>
      </w:r>
      <w:r w:rsidRPr="008D7636">
        <w:rPr>
          <w:rFonts w:ascii="Times New Roman" w:hAnsi="Times New Roman" w:cs="Times New Roman"/>
          <w:b/>
          <w:sz w:val="24"/>
          <w:szCs w:val="24"/>
        </w:rPr>
        <w:t xml:space="preserve"> и порядок его урегулирования</w:t>
      </w:r>
      <w:r w:rsidR="008D7636">
        <w:rPr>
          <w:rFonts w:ascii="Times New Roman" w:hAnsi="Times New Roman" w:cs="Times New Roman"/>
          <w:b/>
          <w:sz w:val="24"/>
          <w:szCs w:val="24"/>
        </w:rPr>
        <w:t>.</w:t>
      </w:r>
    </w:p>
    <w:p w:rsidR="00C3008C" w:rsidRDefault="00C3008C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учреждении</w:t>
      </w:r>
      <w:r w:rsidR="00D6256B" w:rsidRPr="00D6256B">
        <w:rPr>
          <w:rFonts w:ascii="Times New Roman" w:hAnsi="Times New Roman" w:cs="Times New Roman"/>
          <w:sz w:val="24"/>
          <w:szCs w:val="24"/>
        </w:rPr>
        <w:t xml:space="preserve"> установлены следующие виды раскрытия конфликта интересов: раскрытие сведений о конфликте интересов при </w:t>
      </w:r>
      <w:proofErr w:type="gramStart"/>
      <w:r w:rsidR="00D6256B" w:rsidRPr="00D6256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6256B" w:rsidRPr="00D6256B">
        <w:rPr>
          <w:rFonts w:ascii="Times New Roman" w:hAnsi="Times New Roman" w:cs="Times New Roman"/>
          <w:sz w:val="24"/>
          <w:szCs w:val="24"/>
        </w:rPr>
        <w:t>ѐме на работу; раскрытие сведений о конфликте интересов при назначении на новую должность; разовое раскрытие сведений по мере возникновения ситуаций конфликта интересов.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 4.2. С целью оценки серьѐ</w:t>
      </w:r>
      <w:r w:rsidR="00C3008C">
        <w:rPr>
          <w:rFonts w:ascii="Times New Roman" w:hAnsi="Times New Roman" w:cs="Times New Roman"/>
          <w:sz w:val="24"/>
          <w:szCs w:val="24"/>
        </w:rPr>
        <w:t>зности возникающих для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</w:t>
      </w:r>
      <w:r w:rsidR="00C3008C">
        <w:rPr>
          <w:rFonts w:ascii="Times New Roman" w:hAnsi="Times New Roman" w:cs="Times New Roman"/>
          <w:sz w:val="24"/>
          <w:szCs w:val="24"/>
        </w:rPr>
        <w:t>конфликтов интересов в учреждении</w:t>
      </w:r>
      <w:r w:rsidRPr="00D6256B">
        <w:rPr>
          <w:rFonts w:ascii="Times New Roman" w:hAnsi="Times New Roman" w:cs="Times New Roman"/>
          <w:sz w:val="24"/>
          <w:szCs w:val="24"/>
        </w:rPr>
        <w:t xml:space="preserve"> используются следующие способы его разрешения: ограничение доступа работника к конкретной информации, которая может затрагивать личные интересы работника; </w:t>
      </w:r>
      <w:proofErr w:type="gramStart"/>
      <w:r w:rsidRPr="00D6256B">
        <w:rPr>
          <w:rFonts w:ascii="Times New Roman" w:hAnsi="Times New Roman" w:cs="Times New Roman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пересмотр и изменение функциональных обязанностей работника; временное отстранение рабо</w:t>
      </w:r>
      <w:r w:rsidR="00C3008C">
        <w:rPr>
          <w:rFonts w:ascii="Times New Roman" w:hAnsi="Times New Roman" w:cs="Times New Roman"/>
          <w:sz w:val="24"/>
          <w:szCs w:val="24"/>
        </w:rPr>
        <w:t xml:space="preserve">тника от должности, если </w:t>
      </w:r>
      <w:r w:rsidRPr="00D6256B">
        <w:rPr>
          <w:rFonts w:ascii="Times New Roman" w:hAnsi="Times New Roman" w:cs="Times New Roman"/>
          <w:sz w:val="24"/>
          <w:szCs w:val="24"/>
        </w:rPr>
        <w:t xml:space="preserve"> перевод работника на должность, предусматривающую выполнение функциональных обязанностей, не связанных с конфликтом интересов;</w:t>
      </w:r>
      <w:proofErr w:type="gramEnd"/>
      <w:r w:rsidRPr="00D62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56B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 отказ работника от своего личного интереса, порождающего конфликт с интере</w:t>
      </w:r>
      <w:r w:rsidR="00C3008C">
        <w:rPr>
          <w:rFonts w:ascii="Times New Roman" w:hAnsi="Times New Roman" w:cs="Times New Roman"/>
          <w:sz w:val="24"/>
          <w:szCs w:val="24"/>
        </w:rPr>
        <w:t>сами учреждения</w:t>
      </w:r>
      <w:r w:rsidRPr="00D6256B">
        <w:rPr>
          <w:rFonts w:ascii="Times New Roman" w:hAnsi="Times New Roman" w:cs="Times New Roman"/>
          <w:sz w:val="24"/>
          <w:szCs w:val="24"/>
        </w:rPr>
        <w:t>; увольнение работник</w:t>
      </w:r>
      <w:r w:rsidR="00C3008C">
        <w:rPr>
          <w:rFonts w:ascii="Times New Roman" w:hAnsi="Times New Roman" w:cs="Times New Roman"/>
          <w:sz w:val="24"/>
          <w:szCs w:val="24"/>
        </w:rPr>
        <w:t>а из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по его инициативе; увольнение работника по инициативе работодателя за совершение дисциплинарного проступка, то есть за неисполнение или ненадлежащее </w:t>
      </w:r>
      <w:r w:rsidRPr="00D6256B">
        <w:rPr>
          <w:rFonts w:ascii="Times New Roman" w:hAnsi="Times New Roman" w:cs="Times New Roman"/>
          <w:sz w:val="24"/>
          <w:szCs w:val="24"/>
        </w:rPr>
        <w:lastRenderedPageBreak/>
        <w:t>исполнение работником по его вине возложенных на него трудовых обязанностей.</w:t>
      </w:r>
      <w:proofErr w:type="gramEnd"/>
      <w:r w:rsidRPr="00D6256B">
        <w:rPr>
          <w:rFonts w:ascii="Times New Roman" w:hAnsi="Times New Roman" w:cs="Times New Roman"/>
          <w:sz w:val="24"/>
          <w:szCs w:val="24"/>
        </w:rPr>
        <w:t xml:space="preserve"> Перечень способов разрешения конфликта интересов не является исчерпывающим. В каждом конкретном</w:t>
      </w:r>
      <w:r w:rsidR="00C3008C">
        <w:rPr>
          <w:rFonts w:ascii="Times New Roman" w:hAnsi="Times New Roman" w:cs="Times New Roman"/>
          <w:sz w:val="24"/>
          <w:szCs w:val="24"/>
        </w:rPr>
        <w:t xml:space="preserve"> случае по договоренности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8D7636" w:rsidRDefault="00D6256B" w:rsidP="008D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b/>
          <w:sz w:val="24"/>
          <w:szCs w:val="24"/>
        </w:rPr>
        <w:t>5. Обязанность работников в связи с раскрытием и урегулированием конфликта ин</w:t>
      </w:r>
      <w:r w:rsidR="00C3008C" w:rsidRPr="008D7636">
        <w:rPr>
          <w:rFonts w:ascii="Times New Roman" w:hAnsi="Times New Roman" w:cs="Times New Roman"/>
          <w:b/>
          <w:sz w:val="24"/>
          <w:szCs w:val="24"/>
        </w:rPr>
        <w:t>тересов</w:t>
      </w:r>
      <w:r w:rsidR="008D7636">
        <w:rPr>
          <w:rFonts w:ascii="Times New Roman" w:hAnsi="Times New Roman" w:cs="Times New Roman"/>
          <w:b/>
          <w:sz w:val="24"/>
          <w:szCs w:val="24"/>
        </w:rPr>
        <w:t>.</w:t>
      </w:r>
    </w:p>
    <w:p w:rsidR="00C3008C" w:rsidRDefault="00C3008C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Работники учреждения</w:t>
      </w:r>
      <w:r w:rsidR="00D6256B" w:rsidRPr="00D6256B">
        <w:rPr>
          <w:rFonts w:ascii="Times New Roman" w:hAnsi="Times New Roman" w:cs="Times New Roman"/>
          <w:sz w:val="24"/>
          <w:szCs w:val="24"/>
        </w:rPr>
        <w:t xml:space="preserve"> в целях предотвращения конфликта интересов обязаны: при принятии решений по деловым вопросам и выполнении своих трудовых обязанностей руково</w:t>
      </w:r>
      <w:r>
        <w:rPr>
          <w:rFonts w:ascii="Times New Roman" w:hAnsi="Times New Roman" w:cs="Times New Roman"/>
          <w:sz w:val="24"/>
          <w:szCs w:val="24"/>
        </w:rPr>
        <w:t>дствоваться интересами учреждения</w:t>
      </w:r>
      <w:r w:rsidR="00D6256B" w:rsidRPr="00D6256B">
        <w:rPr>
          <w:rFonts w:ascii="Times New Roman" w:hAnsi="Times New Roman" w:cs="Times New Roman"/>
          <w:sz w:val="24"/>
          <w:szCs w:val="24"/>
        </w:rPr>
        <w:t xml:space="preserve"> – без учѐта своих личных интересов, интересов своих родственников и друзей; воздерживаться от совершения действий и принятия решений, которые могут привести к возникновению конфликта интересов; раскрывать возникший (реальный) или потенциальный конфликт интересов;</w:t>
      </w:r>
      <w:proofErr w:type="gramEnd"/>
      <w:r w:rsidR="00D6256B" w:rsidRPr="00D6256B">
        <w:rPr>
          <w:rFonts w:ascii="Times New Roman" w:hAnsi="Times New Roman" w:cs="Times New Roman"/>
          <w:sz w:val="24"/>
          <w:szCs w:val="24"/>
        </w:rPr>
        <w:t xml:space="preserve"> содействовать урегулированию возникшего конфликта интересов; соблюдать правила и процедуры, предусмотренные настоящим Положением; соблюдать режим защиты информации. </w:t>
      </w:r>
    </w:p>
    <w:p w:rsidR="00C3008C" w:rsidRPr="008D7636" w:rsidRDefault="00D6256B" w:rsidP="008D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36">
        <w:rPr>
          <w:rFonts w:ascii="Times New Roman" w:hAnsi="Times New Roman" w:cs="Times New Roman"/>
          <w:b/>
          <w:sz w:val="24"/>
          <w:szCs w:val="24"/>
        </w:rPr>
        <w:t>6. Меры по разрешению конфликта интересов</w:t>
      </w:r>
      <w:r w:rsidR="008D7636">
        <w:rPr>
          <w:rFonts w:ascii="Times New Roman" w:hAnsi="Times New Roman" w:cs="Times New Roman"/>
          <w:b/>
          <w:sz w:val="24"/>
          <w:szCs w:val="24"/>
        </w:rPr>
        <w:t>.</w:t>
      </w:r>
    </w:p>
    <w:p w:rsidR="00C3008C" w:rsidRDefault="00C3008C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учреждении</w:t>
      </w:r>
      <w:r w:rsidR="00D6256B" w:rsidRPr="00D6256B">
        <w:rPr>
          <w:rFonts w:ascii="Times New Roman" w:hAnsi="Times New Roman" w:cs="Times New Roman"/>
          <w:sz w:val="24"/>
          <w:szCs w:val="24"/>
        </w:rPr>
        <w:t xml:space="preserve"> предусматривается конфиденциальное рассмотрение представленных сведений и урегулирования конфликта интересов. 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6.2. Поступившая информация </w:t>
      </w:r>
      <w:r w:rsidR="00C3008C">
        <w:rPr>
          <w:rFonts w:ascii="Times New Roman" w:hAnsi="Times New Roman" w:cs="Times New Roman"/>
          <w:sz w:val="24"/>
          <w:szCs w:val="24"/>
        </w:rPr>
        <w:t>проверяется директором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с целью оценки серье</w:t>
      </w:r>
      <w:r w:rsidR="00C3008C">
        <w:rPr>
          <w:rFonts w:ascii="Times New Roman" w:hAnsi="Times New Roman" w:cs="Times New Roman"/>
          <w:sz w:val="24"/>
          <w:szCs w:val="24"/>
        </w:rPr>
        <w:t>зности возникающих для учреждения</w:t>
      </w:r>
      <w:r w:rsidRPr="00D6256B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 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6.3. В результате рассмотрения конфликта интересов используются способы их разрешения, указанные в п.4.2 раздела 4. 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6.4. Ситуация, сведения о которой были представлены работником, не является конфликтом интересов, не нуждается в специальных способах урегулирования. </w:t>
      </w:r>
    </w:p>
    <w:p w:rsidR="00C3008C" w:rsidRPr="008D7636" w:rsidRDefault="00D6256B" w:rsidP="008D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36">
        <w:rPr>
          <w:rFonts w:ascii="Times New Roman" w:hAnsi="Times New Roman" w:cs="Times New Roman"/>
          <w:b/>
          <w:sz w:val="24"/>
          <w:szCs w:val="24"/>
        </w:rPr>
        <w:t>7. Ответственность работников за несоблюдение Положения о конфликте интересов</w:t>
      </w:r>
      <w:r w:rsidR="008D7636">
        <w:rPr>
          <w:rFonts w:ascii="Times New Roman" w:hAnsi="Times New Roman" w:cs="Times New Roman"/>
          <w:b/>
          <w:sz w:val="24"/>
          <w:szCs w:val="24"/>
        </w:rPr>
        <w:t>.</w:t>
      </w:r>
    </w:p>
    <w:p w:rsidR="00C3008C" w:rsidRDefault="00D6256B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7.1. В случае несоблюдения Положения о конфликте интересов работники несут ответственность в соответствии с законодательством Российской Федерации. </w:t>
      </w:r>
    </w:p>
    <w:p w:rsidR="00C3008C" w:rsidRDefault="00C3008C" w:rsidP="008D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8D7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C3008C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D7636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к Положению о порядке уведомления работодателя о возникновении конфликта интересов и порядка урегулирования выявленного конфликта интересов </w:t>
      </w:r>
      <w:r w:rsidR="00C3008C">
        <w:rPr>
          <w:rFonts w:ascii="Times New Roman" w:hAnsi="Times New Roman" w:cs="Times New Roman"/>
          <w:sz w:val="24"/>
          <w:szCs w:val="24"/>
        </w:rPr>
        <w:t xml:space="preserve">ГБУ СОРК </w:t>
      </w:r>
    </w:p>
    <w:p w:rsidR="00F34BA9" w:rsidRDefault="00C3008C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"Центр помощи детям № 6"</w:t>
      </w:r>
    </w:p>
    <w:p w:rsidR="00F34BA9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F34BA9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>(Ф.И.О., должность работодателя)</w:t>
      </w:r>
    </w:p>
    <w:p w:rsidR="00F34BA9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F34BA9" w:rsidRDefault="00F34BA9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</w:t>
      </w:r>
      <w:r w:rsidR="00D6256B" w:rsidRPr="00D625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34BA9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От____________________________ </w:t>
      </w:r>
    </w:p>
    <w:p w:rsidR="00F34BA9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256B">
        <w:rPr>
          <w:rFonts w:ascii="Times New Roman" w:hAnsi="Times New Roman" w:cs="Times New Roman"/>
          <w:sz w:val="24"/>
          <w:szCs w:val="24"/>
        </w:rPr>
        <w:t xml:space="preserve">(Ф.И.О., должность работника, </w:t>
      </w:r>
      <w:proofErr w:type="gramEnd"/>
    </w:p>
    <w:p w:rsidR="00F34BA9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C3008C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место жительства, телефон) </w:t>
      </w:r>
    </w:p>
    <w:p w:rsidR="00F34BA9" w:rsidRDefault="00F34BA9" w:rsidP="00F34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8C" w:rsidRDefault="00D6256B" w:rsidP="00F34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>У В Е Д О М Л Е Н И Е</w:t>
      </w:r>
    </w:p>
    <w:p w:rsidR="00F34BA9" w:rsidRDefault="00F34BA9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BA9" w:rsidRDefault="00D6256B" w:rsidP="00D6256B">
      <w:pPr>
        <w:jc w:val="both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Сообщаю о конфликтной ситуации, состоящей в следующем: _____________________________________________________________________________ (описание обстоятельств, которые привели или могут привести к конфликту интересов)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F34BA9" w:rsidRDefault="00F34BA9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BA9" w:rsidRDefault="00F34BA9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BA9" w:rsidRDefault="00F34BA9" w:rsidP="00D6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BA9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991164" w:rsidRPr="00D6256B" w:rsidRDefault="00D6256B" w:rsidP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56B">
        <w:rPr>
          <w:rFonts w:ascii="Times New Roman" w:hAnsi="Times New Roman" w:cs="Times New Roman"/>
          <w:sz w:val="24"/>
          <w:szCs w:val="24"/>
        </w:rPr>
        <w:t>(дата, по</w:t>
      </w:r>
      <w:r w:rsidR="00F34BA9">
        <w:rPr>
          <w:rFonts w:ascii="Times New Roman" w:hAnsi="Times New Roman" w:cs="Times New Roman"/>
          <w:sz w:val="24"/>
          <w:szCs w:val="24"/>
        </w:rPr>
        <w:t>дпись)</w:t>
      </w: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sz w:val="24"/>
          <w:szCs w:val="24"/>
        </w:rPr>
        <w:t>Приложение №</w:t>
      </w:r>
      <w:r w:rsidR="008D7636">
        <w:rPr>
          <w:rFonts w:ascii="Times New Roman" w:hAnsi="Times New Roman" w:cs="Times New Roman"/>
          <w:sz w:val="24"/>
          <w:szCs w:val="24"/>
        </w:rPr>
        <w:t xml:space="preserve"> </w:t>
      </w:r>
      <w:r w:rsidRPr="008D7636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sz w:val="24"/>
          <w:szCs w:val="24"/>
        </w:rPr>
        <w:t xml:space="preserve">к Положению о порядке уведомления работодателя </w:t>
      </w: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sz w:val="24"/>
          <w:szCs w:val="24"/>
        </w:rPr>
        <w:t>о возникновении конфликта интересов и порядка урегулирования</w:t>
      </w: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sz w:val="24"/>
          <w:szCs w:val="24"/>
        </w:rPr>
        <w:t xml:space="preserve"> выявленного конфликта интересов ГБУ СО РК "Центр помощи детям № 6"</w:t>
      </w: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BA9" w:rsidRPr="008D7636" w:rsidRDefault="00F34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636" w:rsidRDefault="00F34BA9" w:rsidP="00F3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</w:t>
      </w:r>
    </w:p>
    <w:p w:rsidR="008D7636" w:rsidRDefault="00F34BA9" w:rsidP="00F3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sz w:val="24"/>
          <w:szCs w:val="24"/>
        </w:rPr>
        <w:t xml:space="preserve">о возникшем конфликте интересов или о возможности его возникновения ГБУ СО РК </w:t>
      </w:r>
    </w:p>
    <w:p w:rsidR="00F34BA9" w:rsidRPr="008D7636" w:rsidRDefault="00F34BA9" w:rsidP="00F3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636">
        <w:rPr>
          <w:rFonts w:ascii="Times New Roman" w:hAnsi="Times New Roman" w:cs="Times New Roman"/>
          <w:sz w:val="24"/>
          <w:szCs w:val="24"/>
        </w:rPr>
        <w:t>"Центр помощи детям, оставшимся без попечения родителей, № 6"</w:t>
      </w:r>
    </w:p>
    <w:p w:rsidR="00F34BA9" w:rsidRDefault="00F34BA9" w:rsidP="00F34BA9">
      <w:pPr>
        <w:spacing w:after="0" w:line="240" w:lineRule="auto"/>
        <w:jc w:val="center"/>
      </w:pPr>
    </w:p>
    <w:p w:rsidR="00F34BA9" w:rsidRDefault="00F34BA9" w:rsidP="00F34BA9">
      <w:pPr>
        <w:spacing w:after="0" w:line="240" w:lineRule="auto"/>
        <w:jc w:val="center"/>
      </w:pPr>
    </w:p>
    <w:p w:rsidR="00F34BA9" w:rsidRDefault="00F34BA9" w:rsidP="00F34BA9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493"/>
        <w:gridCol w:w="1417"/>
        <w:gridCol w:w="1243"/>
        <w:gridCol w:w="1355"/>
        <w:gridCol w:w="1305"/>
        <w:gridCol w:w="1540"/>
      </w:tblGrid>
      <w:tr w:rsidR="008D7636" w:rsidTr="008D7636">
        <w:tc>
          <w:tcPr>
            <w:tcW w:w="1218" w:type="dxa"/>
            <w:vMerge w:val="restart"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Merge w:val="restart"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vMerge w:val="restart"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903" w:type="dxa"/>
            <w:gridSpan w:val="3"/>
          </w:tcPr>
          <w:p w:rsidR="008D7636" w:rsidRP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36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540" w:type="dxa"/>
            <w:vMerge w:val="restart"/>
          </w:tcPr>
          <w:p w:rsidR="008D7636" w:rsidRP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36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сть, подпись лица, принявшего </w:t>
            </w:r>
            <w:r w:rsidRPr="008D7636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8D7636" w:rsidTr="008D7636">
        <w:tc>
          <w:tcPr>
            <w:tcW w:w="1218" w:type="dxa"/>
            <w:vMerge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55" w:type="dxa"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05" w:type="dxa"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540" w:type="dxa"/>
            <w:vMerge/>
          </w:tcPr>
          <w:p w:rsidR="008D7636" w:rsidRDefault="008D7636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36" w:rsidTr="008D7636">
        <w:tc>
          <w:tcPr>
            <w:tcW w:w="1218" w:type="dxa"/>
          </w:tcPr>
          <w:p w:rsidR="00F34BA9" w:rsidRDefault="00F34BA9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34BA9" w:rsidRDefault="00F34BA9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4BA9" w:rsidRDefault="00F34BA9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34BA9" w:rsidRDefault="00F34BA9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4BA9" w:rsidRDefault="00F34BA9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34BA9" w:rsidRDefault="00F34BA9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34BA9" w:rsidRDefault="00F34BA9" w:rsidP="00F3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BA9" w:rsidRPr="00D6256B" w:rsidRDefault="00F34BA9" w:rsidP="00F3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34BA9" w:rsidRPr="00D6256B" w:rsidSect="0099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56B"/>
    <w:rsid w:val="003843EC"/>
    <w:rsid w:val="008D75D1"/>
    <w:rsid w:val="008D7636"/>
    <w:rsid w:val="00991164"/>
    <w:rsid w:val="00C222FB"/>
    <w:rsid w:val="00C3008C"/>
    <w:rsid w:val="00D6256B"/>
    <w:rsid w:val="00F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ЗАБОТА</cp:lastModifiedBy>
  <cp:revision>5</cp:revision>
  <cp:lastPrinted>2018-04-23T13:56:00Z</cp:lastPrinted>
  <dcterms:created xsi:type="dcterms:W3CDTF">2018-04-21T09:28:00Z</dcterms:created>
  <dcterms:modified xsi:type="dcterms:W3CDTF">2018-04-23T14:00:00Z</dcterms:modified>
</cp:coreProperties>
</file>