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60544D" w14:textId="53FD9734" w:rsidR="00403234" w:rsidRDefault="00D71A13" w:rsidP="00E402CC">
      <w:pPr>
        <w:widowControl w:val="0"/>
        <w:suppressAutoHyphens w:val="0"/>
        <w:autoSpaceDE w:val="0"/>
        <w:autoSpaceDN w:val="0"/>
        <w:adjustRightInd w:val="0"/>
        <w:rPr>
          <w:rFonts w:eastAsia="Batang"/>
          <w:caps/>
          <w:noProof/>
          <w:sz w:val="48"/>
          <w:szCs w:val="48"/>
          <w:lang w:eastAsia="ko-KR"/>
        </w:rPr>
      </w:pPr>
      <w:r>
        <w:rPr>
          <w:noProof/>
          <w:lang w:eastAsia="ru-RU"/>
        </w:rPr>
        <w:drawing>
          <wp:anchor distT="0" distB="0" distL="114300" distR="114300" simplePos="0" relativeHeight="251660800" behindDoc="1" locked="0" layoutInCell="1" allowOverlap="1" wp14:anchorId="01CFB4A6" wp14:editId="1851F77C">
            <wp:simplePos x="0" y="0"/>
            <wp:positionH relativeFrom="column">
              <wp:posOffset>-3175</wp:posOffset>
            </wp:positionH>
            <wp:positionV relativeFrom="paragraph">
              <wp:posOffset>-405765</wp:posOffset>
            </wp:positionV>
            <wp:extent cx="6134100" cy="609600"/>
            <wp:effectExtent l="19050" t="0" r="0" b="0"/>
            <wp:wrapNone/>
            <wp:docPr id="14" name="Picture 28" descr="бланк2_вер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бланк2_верх"/>
                    <pic:cNvPicPr>
                      <a:picLocks noChangeAspect="1" noChangeArrowheads="1"/>
                    </pic:cNvPicPr>
                  </pic:nvPicPr>
                  <pic:blipFill>
                    <a:blip r:embed="rId9"/>
                    <a:srcRect/>
                    <a:stretch>
                      <a:fillRect/>
                    </a:stretch>
                  </pic:blipFill>
                  <pic:spPr bwMode="auto">
                    <a:xfrm>
                      <a:off x="0" y="0"/>
                      <a:ext cx="6134100" cy="609600"/>
                    </a:xfrm>
                    <a:prstGeom prst="rect">
                      <a:avLst/>
                    </a:prstGeom>
                    <a:noFill/>
                    <a:ln w="9525">
                      <a:noFill/>
                      <a:miter lim="800000"/>
                      <a:headEnd/>
                      <a:tailEnd/>
                    </a:ln>
                  </pic:spPr>
                </pic:pic>
              </a:graphicData>
            </a:graphic>
          </wp:anchor>
        </w:drawing>
      </w:r>
      <w:r w:rsidR="00027CBD">
        <w:rPr>
          <w:noProof/>
          <w:lang w:eastAsia="ru-RU"/>
        </w:rPr>
        <mc:AlternateContent>
          <mc:Choice Requires="wps">
            <w:drawing>
              <wp:anchor distT="36576" distB="36576" distL="36576" distR="36576" simplePos="0" relativeHeight="251655680" behindDoc="0" locked="0" layoutInCell="1" allowOverlap="1" wp14:anchorId="1B9005DA" wp14:editId="0C091880">
                <wp:simplePos x="0" y="0"/>
                <wp:positionH relativeFrom="column">
                  <wp:posOffset>-549910</wp:posOffset>
                </wp:positionH>
                <wp:positionV relativeFrom="paragraph">
                  <wp:posOffset>-430530</wp:posOffset>
                </wp:positionV>
                <wp:extent cx="443230" cy="1919605"/>
                <wp:effectExtent l="0" t="3810" r="0" b="635"/>
                <wp:wrapNone/>
                <wp:docPr id="2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43230" cy="1919605"/>
                        </a:xfrm>
                        <a:prstGeom prst="rect">
                          <a:avLst/>
                        </a:prstGeom>
                        <a:solidFill>
                          <a:srgbClr val="E36C0A"/>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41C5008" id="Rectangle 4" o:spid="_x0000_s1026" style="position:absolute;margin-left:-43.3pt;margin-top:-33.9pt;width:34.9pt;height:151.15pt;z-index:2516556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" fillcolor="#e36c0a" stroked="f" strokeweight="0" insetpen="t">
                <v:shadow color="#ccc"/>
                <o:lock v:ext="edit" shapetype="t"/>
                <v:textbox inset="2.88pt,2.88pt,2.88pt,2.88pt"/>
              </v:rect>
            </w:pict>
          </mc:Fallback>
        </mc:AlternateContent>
      </w:r>
    </w:p>
    <w:p w14:paraId="208ED54E" w14:textId="5C55A3C0" w:rsidR="00403234" w:rsidRPr="00353A6B" w:rsidRDefault="00027CBD">
      <w:pPr>
        <w:suppressAutoHyphens w:val="0"/>
        <w:rPr>
          <w:b/>
          <w:bCs/>
          <w:sz w:val="28"/>
          <w:szCs w:val="28"/>
        </w:rPr>
      </w:pPr>
      <w:r>
        <w:rPr>
          <w:noProof/>
          <w:lang w:eastAsia="ru-RU"/>
        </w:rPr>
        <mc:AlternateContent>
          <mc:Choice Requires="wps">
            <w:drawing>
              <wp:anchor distT="36576" distB="36576" distL="36576" distR="36576" simplePos="0" relativeHeight="251659776" behindDoc="0" locked="0" layoutInCell="1" allowOverlap="1" wp14:anchorId="7F3D3058" wp14:editId="286F9937">
                <wp:simplePos x="0" y="0"/>
                <wp:positionH relativeFrom="column">
                  <wp:posOffset>845185</wp:posOffset>
                </wp:positionH>
                <wp:positionV relativeFrom="paragraph">
                  <wp:posOffset>148590</wp:posOffset>
                </wp:positionV>
                <wp:extent cx="5230495" cy="1724025"/>
                <wp:effectExtent l="0" t="0" r="8255" b="9525"/>
                <wp:wrapNone/>
                <wp:docPr id="23"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230495" cy="17240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D98F718" w14:textId="77777777" w:rsidR="006461E8" w:rsidRDefault="006461E8" w:rsidP="003518DD">
                            <w:pPr>
                              <w:autoSpaceDE w:val="0"/>
                              <w:autoSpaceDN w:val="0"/>
                              <w:adjustRightInd w:val="0"/>
                              <w:rPr>
                                <w:lang w:eastAsia="en-US"/>
                              </w:rPr>
                            </w:pPr>
                          </w:p>
                          <w:p w14:paraId="604C1C06" w14:textId="77777777" w:rsidR="006461E8" w:rsidRDefault="006461E8" w:rsidP="003518DD">
                            <w:pPr>
                              <w:autoSpaceDE w:val="0"/>
                              <w:autoSpaceDN w:val="0"/>
                              <w:adjustRightInd w:val="0"/>
                              <w:rPr>
                                <w:lang w:eastAsia="en-US"/>
                              </w:rPr>
                            </w:pPr>
                          </w:p>
                          <w:p w14:paraId="62DBF6E2" w14:textId="77777777" w:rsidR="006461E8" w:rsidRDefault="006461E8" w:rsidP="000D42B7">
                            <w:pPr>
                              <w:autoSpaceDE w:val="0"/>
                              <w:autoSpaceDN w:val="0"/>
                              <w:adjustRightInd w:val="0"/>
                              <w:jc w:val="right"/>
                              <w:rPr>
                                <w:lang w:eastAsia="en-US"/>
                              </w:rPr>
                            </w:pPr>
                          </w:p>
                          <w:p w14:paraId="2B9B1ABD" w14:textId="77777777" w:rsidR="006461E8" w:rsidRPr="000C4AD6" w:rsidRDefault="006461E8" w:rsidP="000D42B7">
                            <w:pPr>
                              <w:autoSpaceDE w:val="0"/>
                              <w:autoSpaceDN w:val="0"/>
                              <w:adjustRightInd w:val="0"/>
                              <w:jc w:val="right"/>
                              <w:rPr>
                                <w:lang w:eastAsia="en-US"/>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7F3D3058" id="_x0000_t202" coordsize="21600,21600" o:spt="202" path="m,l,21600r21600,l21600,xe">
                <v:stroke joinstyle="miter"/>
                <v:path gradientshapeok="t" o:connecttype="rect"/>
              </v:shapetype>
              <v:shape id="Поле 9" o:spid="_x0000_s1026" type="#_x0000_t202" style="position:absolute;margin-left:66.55pt;margin-top:11.7pt;width:411.85pt;height:135.75pt;z-index:2516597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" filled="f" stroked="f" strokeweight="0" insetpen="t">
                <o:lock v:ext="edit" shapetype="t"/>
                <v:textbox inset="2.85pt,2.85pt,2.85pt,2.85pt">
                  <w:txbxContent>
                    <w:p w14:paraId="2D98F718" w14:textId="77777777" w:rsidR="00443394" w:rsidRDefault="00443394" w:rsidP="003518DD">
                      <w:pPr>
                        <w:autoSpaceDE w:val="0"/>
                        <w:autoSpaceDN w:val="0"/>
                        <w:adjustRightInd w:val="0"/>
                        <w:rPr>
                          <w:lang w:eastAsia="en-US"/>
                        </w:rPr>
                      </w:pPr>
                    </w:p>
                    <w:p w14:paraId="604C1C06" w14:textId="77777777" w:rsidR="00443394" w:rsidRDefault="00443394" w:rsidP="003518DD">
                      <w:pPr>
                        <w:autoSpaceDE w:val="0"/>
                        <w:autoSpaceDN w:val="0"/>
                        <w:adjustRightInd w:val="0"/>
                        <w:rPr>
                          <w:lang w:eastAsia="en-US"/>
                        </w:rPr>
                      </w:pPr>
                    </w:p>
                    <w:p w14:paraId="62DBF6E2" w14:textId="77777777" w:rsidR="00443394" w:rsidRDefault="00443394" w:rsidP="000D42B7">
                      <w:pPr>
                        <w:autoSpaceDE w:val="0"/>
                        <w:autoSpaceDN w:val="0"/>
                        <w:adjustRightInd w:val="0"/>
                        <w:jc w:val="right"/>
                        <w:rPr>
                          <w:lang w:eastAsia="en-US"/>
                        </w:rPr>
                      </w:pPr>
                    </w:p>
                    <w:p w14:paraId="2B9B1ABD" w14:textId="77777777" w:rsidR="00443394" w:rsidRPr="000C4AD6" w:rsidRDefault="00443394" w:rsidP="000D42B7">
                      <w:pPr>
                        <w:autoSpaceDE w:val="0"/>
                        <w:autoSpaceDN w:val="0"/>
                        <w:adjustRightInd w:val="0"/>
                        <w:jc w:val="right"/>
                        <w:rPr>
                          <w:lang w:eastAsia="en-US"/>
                        </w:rPr>
                      </w:pPr>
                    </w:p>
                  </w:txbxContent>
                </v:textbox>
              </v:shape>
            </w:pict>
          </mc:Fallback>
        </mc:AlternateContent>
      </w:r>
    </w:p>
    <w:p w14:paraId="2299E82E" w14:textId="77777777" w:rsidR="00B24A27" w:rsidRDefault="00B24A27" w:rsidP="00B24A27">
      <w:pPr>
        <w:spacing w:line="360" w:lineRule="auto"/>
        <w:jc w:val="both"/>
        <w:rPr>
          <w:b/>
          <w:bCs/>
          <w:sz w:val="28"/>
          <w:szCs w:val="28"/>
        </w:rPr>
      </w:pPr>
    </w:p>
    <w:p w14:paraId="056CF432" w14:textId="3379716A" w:rsidR="00561E0C" w:rsidRDefault="00027CBD" w:rsidP="0001334A">
      <w:pPr>
        <w:spacing w:line="360" w:lineRule="auto"/>
        <w:ind w:left="1080"/>
        <w:jc w:val="both"/>
        <w:rPr>
          <w:b/>
          <w:bCs/>
          <w:sz w:val="28"/>
          <w:szCs w:val="28"/>
        </w:rPr>
      </w:pPr>
      <w:r>
        <w:rPr>
          <w:noProof/>
          <w:lang w:eastAsia="ru-RU"/>
        </w:rPr>
        <mc:AlternateContent>
          <mc:Choice Requires="wps">
            <w:drawing>
              <wp:anchor distT="36576" distB="36576" distL="36576" distR="36576" simplePos="0" relativeHeight="251658752" behindDoc="0" locked="0" layoutInCell="1" allowOverlap="1" wp14:anchorId="697489FD" wp14:editId="4A76326E">
                <wp:simplePos x="0" y="0"/>
                <wp:positionH relativeFrom="column">
                  <wp:posOffset>1240790</wp:posOffset>
                </wp:positionH>
                <wp:positionV relativeFrom="paragraph">
                  <wp:posOffset>8268970</wp:posOffset>
                </wp:positionV>
                <wp:extent cx="3029585" cy="374650"/>
                <wp:effectExtent l="0" t="0" r="0" b="6350"/>
                <wp:wrapNone/>
                <wp:docPr id="2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029585" cy="374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7352D1A" w14:textId="7FB05862" w:rsidR="006461E8" w:rsidRPr="001F066A" w:rsidRDefault="006461E8" w:rsidP="00F10A13">
                            <w:pPr>
                              <w:jc w:val="center"/>
                              <w:rPr>
                                <w:rFonts w:ascii="Tahoma" w:hAnsi="Tahoma" w:cs="Tahoma"/>
                                <w:b/>
                                <w:bCs/>
                                <w:sz w:val="28"/>
                                <w:szCs w:val="28"/>
                              </w:rPr>
                            </w:pPr>
                            <w:r>
                              <w:rPr>
                                <w:rFonts w:ascii="Tahoma" w:hAnsi="Tahoma" w:cs="Tahoma"/>
                                <w:b/>
                                <w:bCs/>
                                <w:sz w:val="28"/>
                                <w:szCs w:val="28"/>
                              </w:rPr>
                              <w:t>Петрозаводск, 2019</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97489FD" id="Text Box 8" o:spid="_x0000_s1027" type="#_x0000_t202" style="position:absolute;left:0;text-align:left;margin-left:97.7pt;margin-top:651.1pt;width:238.55pt;height:29.5pt;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" filled="f" stroked="f" strokeweight="0" insetpen="t">
                <o:lock v:ext="edit" shapetype="t"/>
                <v:textbox inset="2.85pt,2.85pt,2.85pt,2.85pt">
                  <w:txbxContent>
                    <w:p w14:paraId="37352D1A" w14:textId="7FB05862" w:rsidR="00443394" w:rsidRPr="001F066A" w:rsidRDefault="00443394" w:rsidP="00F10A13">
                      <w:pPr>
                        <w:jc w:val="center"/>
                        <w:rPr>
                          <w:rFonts w:ascii="Tahoma" w:hAnsi="Tahoma" w:cs="Tahoma"/>
                          <w:b/>
                          <w:bCs/>
                          <w:sz w:val="28"/>
                          <w:szCs w:val="28"/>
                        </w:rPr>
                      </w:pPr>
                      <w:r>
                        <w:rPr>
                          <w:rFonts w:ascii="Tahoma" w:hAnsi="Tahoma" w:cs="Tahoma"/>
                          <w:b/>
                          <w:bCs/>
                          <w:sz w:val="28"/>
                          <w:szCs w:val="28"/>
                        </w:rPr>
                        <w:t>Петрозаводск, 2019</w:t>
                      </w:r>
                    </w:p>
                  </w:txbxContent>
                </v:textbox>
              </v:shape>
            </w:pict>
          </mc:Fallback>
        </mc:AlternateContent>
      </w:r>
      <w:r>
        <w:rPr>
          <w:noProof/>
          <w:lang w:eastAsia="ru-RU"/>
        </w:rPr>
        <mc:AlternateContent>
          <mc:Choice Requires="wps">
            <w:drawing>
              <wp:anchor distT="36576" distB="36576" distL="36576" distR="36576" simplePos="0" relativeHeight="251657728" behindDoc="0" locked="0" layoutInCell="1" allowOverlap="1" wp14:anchorId="36DEB003" wp14:editId="74248611">
                <wp:simplePos x="0" y="0"/>
                <wp:positionH relativeFrom="column">
                  <wp:posOffset>91440</wp:posOffset>
                </wp:positionH>
                <wp:positionV relativeFrom="paragraph">
                  <wp:posOffset>1562100</wp:posOffset>
                </wp:positionV>
                <wp:extent cx="6080125" cy="4682490"/>
                <wp:effectExtent l="0" t="0" r="0" b="3810"/>
                <wp:wrapNone/>
                <wp:docPr id="2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080125" cy="46824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69DE6F1" w14:textId="14C6D0B5" w:rsidR="006461E8" w:rsidRDefault="006461E8" w:rsidP="009D5E0A">
                            <w:pPr>
                              <w:autoSpaceDE w:val="0"/>
                              <w:autoSpaceDN w:val="0"/>
                              <w:adjustRightInd w:val="0"/>
                              <w:rPr>
                                <w:rFonts w:ascii="Tahoma-Bold Cyr" w:hAnsi="Tahoma-Bold Cyr" w:cs="Tahoma-Bold Cyr"/>
                                <w:b/>
                                <w:bCs/>
                                <w:color w:val="810000"/>
                                <w:sz w:val="56"/>
                                <w:szCs w:val="56"/>
                                <w:lang w:eastAsia="en-US"/>
                              </w:rPr>
                            </w:pPr>
                            <w:r>
                              <w:rPr>
                                <w:rFonts w:ascii="Tahoma-Bold Cyr" w:hAnsi="Tahoma-Bold Cyr" w:cs="Tahoma-Bold Cyr"/>
                                <w:b/>
                                <w:bCs/>
                                <w:color w:val="810000"/>
                                <w:sz w:val="56"/>
                                <w:szCs w:val="56"/>
                                <w:lang w:eastAsia="en-US"/>
                              </w:rPr>
                              <w:t>Отчет о проведении</w:t>
                            </w:r>
                            <w:r w:rsidRPr="00CB736F">
                              <w:rPr>
                                <w:rFonts w:ascii="Tahoma-Bold Cyr" w:hAnsi="Tahoma-Bold Cyr" w:cs="Tahoma-Bold Cyr"/>
                                <w:b/>
                                <w:bCs/>
                                <w:color w:val="810000"/>
                                <w:sz w:val="56"/>
                                <w:szCs w:val="56"/>
                                <w:lang w:eastAsia="en-US"/>
                              </w:rPr>
                              <w:t xml:space="preserve"> исследования </w:t>
                            </w:r>
                            <w:r w:rsidRPr="00586715">
                              <w:rPr>
                                <w:rFonts w:ascii="Tahoma-Bold Cyr" w:hAnsi="Tahoma-Bold Cyr" w:cs="Tahoma-Bold Cyr"/>
                                <w:b/>
                                <w:bCs/>
                                <w:color w:val="810000"/>
                                <w:sz w:val="56"/>
                                <w:szCs w:val="56"/>
                                <w:lang w:eastAsia="en-US"/>
                              </w:rPr>
                              <w:t>по сбору и обобщению информации о качестве условий оказания социальных услуг организациями социального обслуживания, расположенными на территории Республики Карелия, в целях проведения независимой оценки качества</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6DEB003" id="Text Box 5" o:spid="_x0000_s1028" type="#_x0000_t202" style="position:absolute;left:0;text-align:left;margin-left:7.2pt;margin-top:123pt;width:478.75pt;height:368.7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" filled="f" stroked="f" strokeweight="0" insetpen="t">
                <o:lock v:ext="edit" shapetype="t"/>
                <v:textbox inset="2.85pt,2.85pt,2.85pt,2.85pt">
                  <w:txbxContent>
                    <w:p w14:paraId="169DE6F1" w14:textId="14C6D0B5" w:rsidR="00443394" w:rsidRDefault="00443394" w:rsidP="009D5E0A">
                      <w:pPr>
                        <w:autoSpaceDE w:val="0"/>
                        <w:autoSpaceDN w:val="0"/>
                        <w:adjustRightInd w:val="0"/>
                        <w:rPr>
                          <w:rFonts w:ascii="Tahoma-Bold Cyr" w:hAnsi="Tahoma-Bold Cyr" w:cs="Tahoma-Bold Cyr"/>
                          <w:b/>
                          <w:bCs/>
                          <w:color w:val="810000"/>
                          <w:sz w:val="56"/>
                          <w:szCs w:val="56"/>
                          <w:lang w:eastAsia="en-US"/>
                        </w:rPr>
                      </w:pPr>
                      <w:r>
                        <w:rPr>
                          <w:rFonts w:ascii="Tahoma-Bold Cyr" w:hAnsi="Tahoma-Bold Cyr" w:cs="Tahoma-Bold Cyr"/>
                          <w:b/>
                          <w:bCs/>
                          <w:color w:val="810000"/>
                          <w:sz w:val="56"/>
                          <w:szCs w:val="56"/>
                          <w:lang w:eastAsia="en-US"/>
                        </w:rPr>
                        <w:t>Отчет о проведении</w:t>
                      </w:r>
                      <w:r w:rsidRPr="00CB736F">
                        <w:rPr>
                          <w:rFonts w:ascii="Tahoma-Bold Cyr" w:hAnsi="Tahoma-Bold Cyr" w:cs="Tahoma-Bold Cyr"/>
                          <w:b/>
                          <w:bCs/>
                          <w:color w:val="810000"/>
                          <w:sz w:val="56"/>
                          <w:szCs w:val="56"/>
                          <w:lang w:eastAsia="en-US"/>
                        </w:rPr>
                        <w:t xml:space="preserve"> исследования </w:t>
                      </w:r>
                      <w:r w:rsidRPr="00586715">
                        <w:rPr>
                          <w:rFonts w:ascii="Tahoma-Bold Cyr" w:hAnsi="Tahoma-Bold Cyr" w:cs="Tahoma-Bold Cyr"/>
                          <w:b/>
                          <w:bCs/>
                          <w:color w:val="810000"/>
                          <w:sz w:val="56"/>
                          <w:szCs w:val="56"/>
                          <w:lang w:eastAsia="en-US"/>
                        </w:rPr>
                        <w:t>по сбору и обобщению информации о качестве условий оказания социальных услуг организациями социального обслуживания, расположенными на территории Республики Карелия, в целях проведения независимой оценки качества</w:t>
                      </w:r>
                    </w:p>
                  </w:txbxContent>
                </v:textbox>
              </v:shape>
            </w:pict>
          </mc:Fallback>
        </mc:AlternateContent>
      </w:r>
      <w:r>
        <w:rPr>
          <w:noProof/>
          <w:lang w:eastAsia="ru-RU"/>
        </w:rPr>
        <mc:AlternateContent>
          <mc:Choice Requires="wps">
            <w:drawing>
              <wp:anchor distT="36576" distB="36576" distL="36576" distR="36576" simplePos="0" relativeHeight="251654656" behindDoc="0" locked="0" layoutInCell="1" allowOverlap="1" wp14:anchorId="18133BA8" wp14:editId="7F19DCF1">
                <wp:simplePos x="0" y="0"/>
                <wp:positionH relativeFrom="column">
                  <wp:posOffset>-549910</wp:posOffset>
                </wp:positionH>
                <wp:positionV relativeFrom="paragraph">
                  <wp:posOffset>1713865</wp:posOffset>
                </wp:positionV>
                <wp:extent cx="443230" cy="7037070"/>
                <wp:effectExtent l="0" t="0" r="0" b="1905"/>
                <wp:wrapNone/>
                <wp:docPr id="2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43230" cy="7037070"/>
                        </a:xfrm>
                        <a:prstGeom prst="rect">
                          <a:avLst/>
                        </a:prstGeom>
                        <a:solidFill>
                          <a:srgbClr val="E36C0A"/>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D33D61C" id="Rectangle 6" o:spid="_x0000_s1026" style="position:absolute;margin-left:-43.3pt;margin-top:134.95pt;width:34.9pt;height:554.1pt;z-index:2516546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" fillcolor="#e36c0a" stroked="f" strokeweight="0" insetpen="t">
                <v:shadow color="#ccc"/>
                <o:lock v:ext="edit" shapetype="t"/>
                <v:textbox inset="2.88pt,2.88pt,2.88pt,2.88pt"/>
              </v:rect>
            </w:pict>
          </mc:Fallback>
        </mc:AlternateContent>
      </w:r>
      <w:r>
        <w:rPr>
          <w:noProof/>
          <w:lang w:eastAsia="ru-RU"/>
        </w:rPr>
        <mc:AlternateContent>
          <mc:Choice Requires="wps">
            <w:drawing>
              <wp:anchor distT="36576" distB="36576" distL="36576" distR="36576" simplePos="0" relativeHeight="251656704" behindDoc="0" locked="0" layoutInCell="1" allowOverlap="1" wp14:anchorId="34E46A55" wp14:editId="278223A6">
                <wp:simplePos x="0" y="0"/>
                <wp:positionH relativeFrom="column">
                  <wp:posOffset>-895985</wp:posOffset>
                </wp:positionH>
                <wp:positionV relativeFrom="paragraph">
                  <wp:posOffset>781050</wp:posOffset>
                </wp:positionV>
                <wp:extent cx="1314450" cy="932815"/>
                <wp:effectExtent l="0" t="0" r="0" b="635"/>
                <wp:wrapNone/>
                <wp:docPr id="1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314450" cy="9328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A7D56DF" w14:textId="77777777" w:rsidR="006461E8" w:rsidRPr="005C20A8" w:rsidRDefault="006461E8" w:rsidP="00F10A13">
                            <w:pPr>
                              <w:autoSpaceDE w:val="0"/>
                              <w:autoSpaceDN w:val="0"/>
                              <w:adjustRightInd w:val="0"/>
                              <w:jc w:val="both"/>
                              <w:rPr>
                                <w:lang w:eastAsia="en-US"/>
                              </w:rPr>
                            </w:pPr>
                            <w:r>
                              <w:rPr>
                                <w:noProof/>
                                <w:lang w:eastAsia="ru-RU"/>
                              </w:rPr>
                              <w:drawing>
                                <wp:inline distT="0" distB="0" distL="0" distR="0" wp14:anchorId="5B10FB00" wp14:editId="357A0C49">
                                  <wp:extent cx="1085850" cy="800100"/>
                                  <wp:effectExtent l="19050" t="0" r="0" b="0"/>
                                  <wp:docPr id="3" name="Рисунок 3" descr="C:\Users\п\Desktop\ло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п\Desktop\лог.jpg"/>
                                          <pic:cNvPicPr>
                                            <a:picLocks noChangeAspect="1" noChangeArrowheads="1"/>
                                          </pic:cNvPicPr>
                                        </pic:nvPicPr>
                                        <pic:blipFill>
                                          <a:blip r:embed="rId10"/>
                                          <a:srcRect/>
                                          <a:stretch>
                                            <a:fillRect/>
                                          </a:stretch>
                                        </pic:blipFill>
                                        <pic:spPr bwMode="auto">
                                          <a:xfrm>
                                            <a:off x="0" y="0"/>
                                            <a:ext cx="1085850" cy="800100"/>
                                          </a:xfrm>
                                          <a:prstGeom prst="rect">
                                            <a:avLst/>
                                          </a:prstGeom>
                                          <a:noFill/>
                                          <a:ln w="9525">
                                            <a:noFill/>
                                            <a:miter lim="800000"/>
                                            <a:headEnd/>
                                            <a:tailEnd/>
                                          </a:ln>
                                        </pic:spPr>
                                      </pic:pic>
                                    </a:graphicData>
                                  </a:graphic>
                                </wp:inline>
                              </w:drawing>
                            </w:r>
                          </w:p>
                          <w:p w14:paraId="257A6BA0" w14:textId="77777777" w:rsidR="006461E8" w:rsidRPr="005C20A8" w:rsidRDefault="006461E8" w:rsidP="00F10A13">
                            <w:pPr>
                              <w:autoSpaceDE w:val="0"/>
                              <w:autoSpaceDN w:val="0"/>
                              <w:adjustRightInd w:val="0"/>
                              <w:rPr>
                                <w:lang w:eastAsia="en-US"/>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4E46A55" id="Text Box 9" o:spid="_x0000_s1029" type="#_x0000_t202" style="position:absolute;left:0;text-align:left;margin-left:-70.55pt;margin-top:61.5pt;width:103.5pt;height:73.45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" filled="f" stroked="f" strokeweight="0" insetpen="t">
                <o:lock v:ext="edit" shapetype="t"/>
                <v:textbox inset="2.85pt,2.85pt,2.85pt,2.85pt">
                  <w:txbxContent>
                    <w:p w14:paraId="2A7D56DF" w14:textId="77777777" w:rsidR="00443394" w:rsidRPr="005C20A8" w:rsidRDefault="00443394" w:rsidP="00F10A13">
                      <w:pPr>
                        <w:autoSpaceDE w:val="0"/>
                        <w:autoSpaceDN w:val="0"/>
                        <w:adjustRightInd w:val="0"/>
                        <w:jc w:val="both"/>
                        <w:rPr>
                          <w:lang w:eastAsia="en-US"/>
                        </w:rPr>
                      </w:pPr>
                      <w:r>
                        <w:rPr>
                          <w:noProof/>
                          <w:lang w:eastAsia="ru-RU"/>
                        </w:rPr>
                        <w:drawing>
                          <wp:inline distT="0" distB="0" distL="0" distR="0" wp14:anchorId="5B10FB00" wp14:editId="357A0C49">
                            <wp:extent cx="1085850" cy="800100"/>
                            <wp:effectExtent l="19050" t="0" r="0" b="0"/>
                            <wp:docPr id="3" name="Рисунок 3" descr="C:\Users\п\Desktop\ло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п\Desktop\лог.jpg"/>
                                    <pic:cNvPicPr>
                                      <a:picLocks noChangeAspect="1" noChangeArrowheads="1"/>
                                    </pic:cNvPicPr>
                                  </pic:nvPicPr>
                                  <pic:blipFill>
                                    <a:blip r:embed="rId11"/>
                                    <a:srcRect/>
                                    <a:stretch>
                                      <a:fillRect/>
                                    </a:stretch>
                                  </pic:blipFill>
                                  <pic:spPr bwMode="auto">
                                    <a:xfrm>
                                      <a:off x="0" y="0"/>
                                      <a:ext cx="1085850" cy="800100"/>
                                    </a:xfrm>
                                    <a:prstGeom prst="rect">
                                      <a:avLst/>
                                    </a:prstGeom>
                                    <a:noFill/>
                                    <a:ln w="9525">
                                      <a:noFill/>
                                      <a:miter lim="800000"/>
                                      <a:headEnd/>
                                      <a:tailEnd/>
                                    </a:ln>
                                  </pic:spPr>
                                </pic:pic>
                              </a:graphicData>
                            </a:graphic>
                          </wp:inline>
                        </w:drawing>
                      </w:r>
                    </w:p>
                    <w:p w14:paraId="257A6BA0" w14:textId="77777777" w:rsidR="00443394" w:rsidRPr="005C20A8" w:rsidRDefault="00443394" w:rsidP="00F10A13">
                      <w:pPr>
                        <w:autoSpaceDE w:val="0"/>
                        <w:autoSpaceDN w:val="0"/>
                        <w:adjustRightInd w:val="0"/>
                        <w:rPr>
                          <w:lang w:eastAsia="en-US"/>
                        </w:rPr>
                      </w:pPr>
                    </w:p>
                  </w:txbxContent>
                </v:textbox>
              </v:shape>
            </w:pict>
          </mc:Fallback>
        </mc:AlternateContent>
      </w:r>
      <w:r w:rsidR="00B24A27" w:rsidRPr="00B24A27">
        <w:rPr>
          <w:b/>
          <w:bCs/>
          <w:sz w:val="28"/>
          <w:szCs w:val="28"/>
        </w:rPr>
        <w:br w:type="page"/>
      </w:r>
      <w:r w:rsidR="00561E0C">
        <w:rPr>
          <w:b/>
          <w:bCs/>
          <w:sz w:val="28"/>
          <w:szCs w:val="28"/>
        </w:rPr>
        <w:lastRenderedPageBreak/>
        <w:t>Содержание</w:t>
      </w:r>
    </w:p>
    <w:p w14:paraId="3FE0E094" w14:textId="77777777" w:rsidR="00561E0C" w:rsidRPr="00E0396D" w:rsidRDefault="00561E0C" w:rsidP="00A96E85">
      <w:pPr>
        <w:spacing w:line="360" w:lineRule="auto"/>
        <w:ind w:left="1080"/>
        <w:jc w:val="both"/>
        <w:rPr>
          <w:b/>
          <w:bCs/>
          <w:sz w:val="28"/>
          <w:szCs w:val="28"/>
        </w:rPr>
      </w:pPr>
    </w:p>
    <w:p w14:paraId="7F27653B" w14:textId="77777777" w:rsidR="00634FFE" w:rsidRPr="00634FFE" w:rsidRDefault="00872B63">
      <w:pPr>
        <w:pStyle w:val="19"/>
        <w:tabs>
          <w:tab w:val="left" w:pos="426"/>
          <w:tab w:val="right" w:leader="dot" w:pos="9344"/>
        </w:tabs>
        <w:rPr>
          <w:rFonts w:asciiTheme="minorHAnsi" w:eastAsiaTheme="minorEastAsia" w:hAnsiTheme="minorHAnsi" w:cstheme="minorBidi"/>
          <w:noProof/>
          <w:szCs w:val="22"/>
          <w:lang w:eastAsia="ru-RU"/>
        </w:rPr>
      </w:pPr>
      <w:r w:rsidRPr="00E75A93">
        <w:rPr>
          <w:sz w:val="28"/>
          <w:szCs w:val="28"/>
        </w:rPr>
        <w:fldChar w:fldCharType="begin"/>
      </w:r>
      <w:r w:rsidR="00A42BD6" w:rsidRPr="00E75A93">
        <w:rPr>
          <w:sz w:val="28"/>
          <w:szCs w:val="28"/>
        </w:rPr>
        <w:instrText xml:space="preserve"> TOC \o "1-3" \h \z \u </w:instrText>
      </w:r>
      <w:r w:rsidRPr="00E75A93">
        <w:rPr>
          <w:sz w:val="28"/>
          <w:szCs w:val="28"/>
        </w:rPr>
        <w:fldChar w:fldCharType="separate"/>
      </w:r>
      <w:hyperlink w:anchor="_Toc24706365" w:history="1">
        <w:r w:rsidR="00634FFE" w:rsidRPr="00634FFE">
          <w:rPr>
            <w:rStyle w:val="a4"/>
            <w:noProof/>
            <w:sz w:val="28"/>
          </w:rPr>
          <w:t>1.</w:t>
        </w:r>
        <w:r w:rsidR="00634FFE" w:rsidRPr="00634FFE">
          <w:rPr>
            <w:rFonts w:asciiTheme="minorHAnsi" w:eastAsiaTheme="minorEastAsia" w:hAnsiTheme="minorHAnsi" w:cstheme="minorBidi"/>
            <w:noProof/>
            <w:szCs w:val="22"/>
            <w:lang w:eastAsia="ru-RU"/>
          </w:rPr>
          <w:tab/>
        </w:r>
        <w:r w:rsidR="00634FFE" w:rsidRPr="00634FFE">
          <w:rPr>
            <w:rStyle w:val="a4"/>
            <w:noProof/>
            <w:sz w:val="28"/>
          </w:rPr>
          <w:t>Программа исследования</w:t>
        </w:r>
        <w:r w:rsidR="00634FFE" w:rsidRPr="00634FFE">
          <w:rPr>
            <w:noProof/>
            <w:webHidden/>
            <w:sz w:val="28"/>
          </w:rPr>
          <w:tab/>
        </w:r>
        <w:r w:rsidR="00634FFE" w:rsidRPr="00634FFE">
          <w:rPr>
            <w:noProof/>
            <w:webHidden/>
            <w:sz w:val="28"/>
          </w:rPr>
          <w:fldChar w:fldCharType="begin"/>
        </w:r>
        <w:r w:rsidR="00634FFE" w:rsidRPr="00634FFE">
          <w:rPr>
            <w:noProof/>
            <w:webHidden/>
            <w:sz w:val="28"/>
          </w:rPr>
          <w:instrText xml:space="preserve"> PAGEREF _Toc24706365 \h </w:instrText>
        </w:r>
        <w:r w:rsidR="00634FFE" w:rsidRPr="00634FFE">
          <w:rPr>
            <w:noProof/>
            <w:webHidden/>
            <w:sz w:val="28"/>
          </w:rPr>
        </w:r>
        <w:r w:rsidR="00634FFE" w:rsidRPr="00634FFE">
          <w:rPr>
            <w:noProof/>
            <w:webHidden/>
            <w:sz w:val="28"/>
          </w:rPr>
          <w:fldChar w:fldCharType="separate"/>
        </w:r>
        <w:r w:rsidR="00C63D6C">
          <w:rPr>
            <w:noProof/>
            <w:webHidden/>
            <w:sz w:val="28"/>
          </w:rPr>
          <w:t>3</w:t>
        </w:r>
        <w:r w:rsidR="00634FFE" w:rsidRPr="00634FFE">
          <w:rPr>
            <w:noProof/>
            <w:webHidden/>
            <w:sz w:val="28"/>
          </w:rPr>
          <w:fldChar w:fldCharType="end"/>
        </w:r>
      </w:hyperlink>
    </w:p>
    <w:p w14:paraId="256373E2" w14:textId="77777777" w:rsidR="00634FFE" w:rsidRPr="00634FFE" w:rsidRDefault="00253C02">
      <w:pPr>
        <w:pStyle w:val="19"/>
        <w:tabs>
          <w:tab w:val="left" w:pos="720"/>
          <w:tab w:val="right" w:leader="dot" w:pos="9344"/>
        </w:tabs>
        <w:rPr>
          <w:rFonts w:asciiTheme="minorHAnsi" w:eastAsiaTheme="minorEastAsia" w:hAnsiTheme="minorHAnsi" w:cstheme="minorBidi"/>
          <w:noProof/>
          <w:szCs w:val="22"/>
          <w:lang w:eastAsia="ru-RU"/>
        </w:rPr>
      </w:pPr>
      <w:hyperlink w:anchor="_Toc24706366" w:history="1">
        <w:r w:rsidR="00634FFE" w:rsidRPr="00634FFE">
          <w:rPr>
            <w:rStyle w:val="a4"/>
            <w:noProof/>
            <w:sz w:val="28"/>
          </w:rPr>
          <w:t>1.1.</w:t>
        </w:r>
        <w:r w:rsidR="00634FFE" w:rsidRPr="00634FFE">
          <w:rPr>
            <w:rFonts w:asciiTheme="minorHAnsi" w:eastAsiaTheme="minorEastAsia" w:hAnsiTheme="minorHAnsi" w:cstheme="minorBidi"/>
            <w:noProof/>
            <w:szCs w:val="22"/>
            <w:lang w:eastAsia="ru-RU"/>
          </w:rPr>
          <w:tab/>
        </w:r>
        <w:r w:rsidR="00634FFE" w:rsidRPr="00634FFE">
          <w:rPr>
            <w:rStyle w:val="a4"/>
            <w:bCs/>
            <w:noProof/>
            <w:sz w:val="28"/>
          </w:rPr>
          <w:t>Методологический раздел</w:t>
        </w:r>
        <w:r w:rsidR="00634FFE" w:rsidRPr="00634FFE">
          <w:rPr>
            <w:noProof/>
            <w:webHidden/>
            <w:sz w:val="28"/>
          </w:rPr>
          <w:tab/>
        </w:r>
        <w:r w:rsidR="00634FFE" w:rsidRPr="00634FFE">
          <w:rPr>
            <w:noProof/>
            <w:webHidden/>
            <w:sz w:val="28"/>
          </w:rPr>
          <w:fldChar w:fldCharType="begin"/>
        </w:r>
        <w:r w:rsidR="00634FFE" w:rsidRPr="00634FFE">
          <w:rPr>
            <w:noProof/>
            <w:webHidden/>
            <w:sz w:val="28"/>
          </w:rPr>
          <w:instrText xml:space="preserve"> PAGEREF _Toc24706366 \h </w:instrText>
        </w:r>
        <w:r w:rsidR="00634FFE" w:rsidRPr="00634FFE">
          <w:rPr>
            <w:noProof/>
            <w:webHidden/>
            <w:sz w:val="28"/>
          </w:rPr>
        </w:r>
        <w:r w:rsidR="00634FFE" w:rsidRPr="00634FFE">
          <w:rPr>
            <w:noProof/>
            <w:webHidden/>
            <w:sz w:val="28"/>
          </w:rPr>
          <w:fldChar w:fldCharType="separate"/>
        </w:r>
        <w:r w:rsidR="00C63D6C">
          <w:rPr>
            <w:noProof/>
            <w:webHidden/>
            <w:sz w:val="28"/>
          </w:rPr>
          <w:t>3</w:t>
        </w:r>
        <w:r w:rsidR="00634FFE" w:rsidRPr="00634FFE">
          <w:rPr>
            <w:noProof/>
            <w:webHidden/>
            <w:sz w:val="28"/>
          </w:rPr>
          <w:fldChar w:fldCharType="end"/>
        </w:r>
      </w:hyperlink>
    </w:p>
    <w:p w14:paraId="73616ADB" w14:textId="77777777" w:rsidR="00634FFE" w:rsidRPr="00634FFE" w:rsidRDefault="00253C02">
      <w:pPr>
        <w:pStyle w:val="19"/>
        <w:tabs>
          <w:tab w:val="left" w:pos="720"/>
          <w:tab w:val="right" w:leader="dot" w:pos="9344"/>
        </w:tabs>
        <w:rPr>
          <w:rFonts w:asciiTheme="minorHAnsi" w:eastAsiaTheme="minorEastAsia" w:hAnsiTheme="minorHAnsi" w:cstheme="minorBidi"/>
          <w:noProof/>
          <w:szCs w:val="22"/>
          <w:lang w:eastAsia="ru-RU"/>
        </w:rPr>
      </w:pPr>
      <w:hyperlink w:anchor="_Toc24706367" w:history="1">
        <w:r w:rsidR="00634FFE" w:rsidRPr="00634FFE">
          <w:rPr>
            <w:rStyle w:val="a4"/>
            <w:noProof/>
            <w:sz w:val="28"/>
            <w:lang w:eastAsia="ru-RU"/>
          </w:rPr>
          <w:t>1.2.</w:t>
        </w:r>
        <w:r w:rsidR="00634FFE" w:rsidRPr="00634FFE">
          <w:rPr>
            <w:rFonts w:asciiTheme="minorHAnsi" w:eastAsiaTheme="minorEastAsia" w:hAnsiTheme="minorHAnsi" w:cstheme="minorBidi"/>
            <w:noProof/>
            <w:szCs w:val="22"/>
            <w:lang w:eastAsia="ru-RU"/>
          </w:rPr>
          <w:tab/>
        </w:r>
        <w:r w:rsidR="00634FFE" w:rsidRPr="00634FFE">
          <w:rPr>
            <w:rStyle w:val="a4"/>
            <w:noProof/>
            <w:sz w:val="28"/>
            <w:lang w:eastAsia="ru-RU"/>
          </w:rPr>
          <w:t>Методический раздел</w:t>
        </w:r>
        <w:r w:rsidR="00634FFE" w:rsidRPr="00634FFE">
          <w:rPr>
            <w:noProof/>
            <w:webHidden/>
            <w:sz w:val="28"/>
          </w:rPr>
          <w:tab/>
        </w:r>
        <w:r w:rsidR="00634FFE" w:rsidRPr="00634FFE">
          <w:rPr>
            <w:noProof/>
            <w:webHidden/>
            <w:sz w:val="28"/>
          </w:rPr>
          <w:fldChar w:fldCharType="begin"/>
        </w:r>
        <w:r w:rsidR="00634FFE" w:rsidRPr="00634FFE">
          <w:rPr>
            <w:noProof/>
            <w:webHidden/>
            <w:sz w:val="28"/>
          </w:rPr>
          <w:instrText xml:space="preserve"> PAGEREF _Toc24706367 \h </w:instrText>
        </w:r>
        <w:r w:rsidR="00634FFE" w:rsidRPr="00634FFE">
          <w:rPr>
            <w:noProof/>
            <w:webHidden/>
            <w:sz w:val="28"/>
          </w:rPr>
        </w:r>
        <w:r w:rsidR="00634FFE" w:rsidRPr="00634FFE">
          <w:rPr>
            <w:noProof/>
            <w:webHidden/>
            <w:sz w:val="28"/>
          </w:rPr>
          <w:fldChar w:fldCharType="separate"/>
        </w:r>
        <w:r w:rsidR="00C63D6C">
          <w:rPr>
            <w:noProof/>
            <w:webHidden/>
            <w:sz w:val="28"/>
          </w:rPr>
          <w:t>5</w:t>
        </w:r>
        <w:r w:rsidR="00634FFE" w:rsidRPr="00634FFE">
          <w:rPr>
            <w:noProof/>
            <w:webHidden/>
            <w:sz w:val="28"/>
          </w:rPr>
          <w:fldChar w:fldCharType="end"/>
        </w:r>
      </w:hyperlink>
    </w:p>
    <w:p w14:paraId="7B4D57E1" w14:textId="77777777" w:rsidR="00634FFE" w:rsidRPr="00634FFE" w:rsidRDefault="00253C02">
      <w:pPr>
        <w:pStyle w:val="19"/>
        <w:tabs>
          <w:tab w:val="left" w:pos="720"/>
          <w:tab w:val="right" w:leader="dot" w:pos="9344"/>
        </w:tabs>
        <w:rPr>
          <w:rFonts w:asciiTheme="minorHAnsi" w:eastAsiaTheme="minorEastAsia" w:hAnsiTheme="minorHAnsi" w:cstheme="minorBidi"/>
          <w:noProof/>
          <w:szCs w:val="22"/>
          <w:lang w:eastAsia="ru-RU"/>
        </w:rPr>
      </w:pPr>
      <w:hyperlink w:anchor="_Toc24706368" w:history="1">
        <w:r w:rsidR="00634FFE" w:rsidRPr="00634FFE">
          <w:rPr>
            <w:rStyle w:val="a4"/>
            <w:bCs/>
            <w:noProof/>
            <w:sz w:val="28"/>
          </w:rPr>
          <w:t>1.3.</w:t>
        </w:r>
        <w:r w:rsidR="00634FFE" w:rsidRPr="00634FFE">
          <w:rPr>
            <w:rFonts w:asciiTheme="minorHAnsi" w:eastAsiaTheme="minorEastAsia" w:hAnsiTheme="minorHAnsi" w:cstheme="minorBidi"/>
            <w:noProof/>
            <w:szCs w:val="22"/>
            <w:lang w:eastAsia="ru-RU"/>
          </w:rPr>
          <w:tab/>
        </w:r>
        <w:r w:rsidR="00634FFE" w:rsidRPr="00634FFE">
          <w:rPr>
            <w:rStyle w:val="a4"/>
            <w:bCs/>
            <w:noProof/>
            <w:sz w:val="28"/>
          </w:rPr>
          <w:t>Организационный раздел</w:t>
        </w:r>
        <w:r w:rsidR="00634FFE" w:rsidRPr="00634FFE">
          <w:rPr>
            <w:noProof/>
            <w:webHidden/>
            <w:sz w:val="28"/>
          </w:rPr>
          <w:tab/>
        </w:r>
        <w:r w:rsidR="00634FFE" w:rsidRPr="00634FFE">
          <w:rPr>
            <w:noProof/>
            <w:webHidden/>
            <w:sz w:val="28"/>
          </w:rPr>
          <w:fldChar w:fldCharType="begin"/>
        </w:r>
        <w:r w:rsidR="00634FFE" w:rsidRPr="00634FFE">
          <w:rPr>
            <w:noProof/>
            <w:webHidden/>
            <w:sz w:val="28"/>
          </w:rPr>
          <w:instrText xml:space="preserve"> PAGEREF _Toc24706368 \h </w:instrText>
        </w:r>
        <w:r w:rsidR="00634FFE" w:rsidRPr="00634FFE">
          <w:rPr>
            <w:noProof/>
            <w:webHidden/>
            <w:sz w:val="28"/>
          </w:rPr>
        </w:r>
        <w:r w:rsidR="00634FFE" w:rsidRPr="00634FFE">
          <w:rPr>
            <w:noProof/>
            <w:webHidden/>
            <w:sz w:val="28"/>
          </w:rPr>
          <w:fldChar w:fldCharType="separate"/>
        </w:r>
        <w:r w:rsidR="00C63D6C">
          <w:rPr>
            <w:noProof/>
            <w:webHidden/>
            <w:sz w:val="28"/>
          </w:rPr>
          <w:t>36</w:t>
        </w:r>
        <w:r w:rsidR="00634FFE" w:rsidRPr="00634FFE">
          <w:rPr>
            <w:noProof/>
            <w:webHidden/>
            <w:sz w:val="28"/>
          </w:rPr>
          <w:fldChar w:fldCharType="end"/>
        </w:r>
      </w:hyperlink>
    </w:p>
    <w:p w14:paraId="61314A8C" w14:textId="77777777" w:rsidR="00634FFE" w:rsidRPr="00634FFE" w:rsidRDefault="00253C02">
      <w:pPr>
        <w:pStyle w:val="19"/>
        <w:tabs>
          <w:tab w:val="right" w:leader="dot" w:pos="9344"/>
        </w:tabs>
        <w:rPr>
          <w:rFonts w:asciiTheme="minorHAnsi" w:eastAsiaTheme="minorEastAsia" w:hAnsiTheme="minorHAnsi" w:cstheme="minorBidi"/>
          <w:noProof/>
          <w:szCs w:val="22"/>
          <w:lang w:eastAsia="ru-RU"/>
        </w:rPr>
      </w:pPr>
      <w:hyperlink w:anchor="_Toc24706369" w:history="1">
        <w:r w:rsidR="00634FFE" w:rsidRPr="00634FFE">
          <w:rPr>
            <w:rStyle w:val="a4"/>
            <w:noProof/>
            <w:sz w:val="28"/>
          </w:rPr>
          <w:t>Проект графика выездов в Организации социального обслуживания</w:t>
        </w:r>
        <w:r w:rsidR="00634FFE" w:rsidRPr="00634FFE">
          <w:rPr>
            <w:noProof/>
            <w:webHidden/>
            <w:sz w:val="28"/>
          </w:rPr>
          <w:tab/>
        </w:r>
        <w:r w:rsidR="00634FFE" w:rsidRPr="00634FFE">
          <w:rPr>
            <w:noProof/>
            <w:webHidden/>
            <w:sz w:val="28"/>
          </w:rPr>
          <w:fldChar w:fldCharType="begin"/>
        </w:r>
        <w:r w:rsidR="00634FFE" w:rsidRPr="00634FFE">
          <w:rPr>
            <w:noProof/>
            <w:webHidden/>
            <w:sz w:val="28"/>
          </w:rPr>
          <w:instrText xml:space="preserve"> PAGEREF _Toc24706369 \h </w:instrText>
        </w:r>
        <w:r w:rsidR="00634FFE" w:rsidRPr="00634FFE">
          <w:rPr>
            <w:noProof/>
            <w:webHidden/>
            <w:sz w:val="28"/>
          </w:rPr>
        </w:r>
        <w:r w:rsidR="00634FFE" w:rsidRPr="00634FFE">
          <w:rPr>
            <w:noProof/>
            <w:webHidden/>
            <w:sz w:val="28"/>
          </w:rPr>
          <w:fldChar w:fldCharType="separate"/>
        </w:r>
        <w:r w:rsidR="00C63D6C">
          <w:rPr>
            <w:noProof/>
            <w:webHidden/>
            <w:sz w:val="28"/>
          </w:rPr>
          <w:t>41</w:t>
        </w:r>
        <w:r w:rsidR="00634FFE" w:rsidRPr="00634FFE">
          <w:rPr>
            <w:noProof/>
            <w:webHidden/>
            <w:sz w:val="28"/>
          </w:rPr>
          <w:fldChar w:fldCharType="end"/>
        </w:r>
      </w:hyperlink>
    </w:p>
    <w:p w14:paraId="3B05C7C8" w14:textId="77777777" w:rsidR="00634FFE" w:rsidRPr="00634FFE" w:rsidRDefault="00253C02">
      <w:pPr>
        <w:pStyle w:val="19"/>
        <w:tabs>
          <w:tab w:val="left" w:pos="426"/>
          <w:tab w:val="right" w:leader="dot" w:pos="9344"/>
        </w:tabs>
        <w:rPr>
          <w:rFonts w:asciiTheme="minorHAnsi" w:eastAsiaTheme="minorEastAsia" w:hAnsiTheme="minorHAnsi" w:cstheme="minorBidi"/>
          <w:noProof/>
          <w:szCs w:val="22"/>
          <w:lang w:eastAsia="ru-RU"/>
        </w:rPr>
      </w:pPr>
      <w:hyperlink w:anchor="_Toc24706370" w:history="1">
        <w:r w:rsidR="00634FFE" w:rsidRPr="00634FFE">
          <w:rPr>
            <w:rStyle w:val="a4"/>
            <w:noProof/>
            <w:sz w:val="28"/>
            <w:lang w:eastAsia="ru-RU"/>
          </w:rPr>
          <w:t>2.</w:t>
        </w:r>
        <w:r w:rsidR="00634FFE" w:rsidRPr="00634FFE">
          <w:rPr>
            <w:rFonts w:asciiTheme="minorHAnsi" w:eastAsiaTheme="minorEastAsia" w:hAnsiTheme="minorHAnsi" w:cstheme="minorBidi"/>
            <w:noProof/>
            <w:szCs w:val="22"/>
            <w:lang w:eastAsia="ru-RU"/>
          </w:rPr>
          <w:tab/>
        </w:r>
        <w:r w:rsidR="00634FFE" w:rsidRPr="00634FFE">
          <w:rPr>
            <w:rStyle w:val="a4"/>
            <w:noProof/>
            <w:sz w:val="28"/>
            <w:lang w:eastAsia="ru-RU"/>
          </w:rPr>
          <w:t>Результаты проведения исследования по сбору и обобщению данных, получаемых в целях проведения независимой оценки качества условий оказания социальных услуг организациями социального обслуживания</w:t>
        </w:r>
        <w:r w:rsidR="00634FFE" w:rsidRPr="00634FFE">
          <w:rPr>
            <w:noProof/>
            <w:webHidden/>
            <w:sz w:val="28"/>
          </w:rPr>
          <w:tab/>
        </w:r>
        <w:r w:rsidR="00634FFE" w:rsidRPr="00634FFE">
          <w:rPr>
            <w:noProof/>
            <w:webHidden/>
            <w:sz w:val="28"/>
          </w:rPr>
          <w:fldChar w:fldCharType="begin"/>
        </w:r>
        <w:r w:rsidR="00634FFE" w:rsidRPr="00634FFE">
          <w:rPr>
            <w:noProof/>
            <w:webHidden/>
            <w:sz w:val="28"/>
          </w:rPr>
          <w:instrText xml:space="preserve"> PAGEREF _Toc24706370 \h </w:instrText>
        </w:r>
        <w:r w:rsidR="00634FFE" w:rsidRPr="00634FFE">
          <w:rPr>
            <w:noProof/>
            <w:webHidden/>
            <w:sz w:val="28"/>
          </w:rPr>
        </w:r>
        <w:r w:rsidR="00634FFE" w:rsidRPr="00634FFE">
          <w:rPr>
            <w:noProof/>
            <w:webHidden/>
            <w:sz w:val="28"/>
          </w:rPr>
          <w:fldChar w:fldCharType="separate"/>
        </w:r>
        <w:r w:rsidR="00C63D6C">
          <w:rPr>
            <w:noProof/>
            <w:webHidden/>
            <w:sz w:val="28"/>
          </w:rPr>
          <w:t>42</w:t>
        </w:r>
        <w:r w:rsidR="00634FFE" w:rsidRPr="00634FFE">
          <w:rPr>
            <w:noProof/>
            <w:webHidden/>
            <w:sz w:val="28"/>
          </w:rPr>
          <w:fldChar w:fldCharType="end"/>
        </w:r>
      </w:hyperlink>
    </w:p>
    <w:p w14:paraId="67CE2536" w14:textId="77777777" w:rsidR="00634FFE" w:rsidRPr="00634FFE" w:rsidRDefault="00253C02">
      <w:pPr>
        <w:pStyle w:val="19"/>
        <w:tabs>
          <w:tab w:val="left" w:pos="720"/>
          <w:tab w:val="right" w:leader="dot" w:pos="9344"/>
        </w:tabs>
        <w:rPr>
          <w:rFonts w:asciiTheme="minorHAnsi" w:eastAsiaTheme="minorEastAsia" w:hAnsiTheme="minorHAnsi" w:cstheme="minorBidi"/>
          <w:noProof/>
          <w:szCs w:val="22"/>
          <w:lang w:eastAsia="ru-RU"/>
        </w:rPr>
      </w:pPr>
      <w:hyperlink w:anchor="_Toc24706371" w:history="1">
        <w:r w:rsidR="00634FFE" w:rsidRPr="00634FFE">
          <w:rPr>
            <w:rStyle w:val="a4"/>
            <w:noProof/>
            <w:sz w:val="28"/>
          </w:rPr>
          <w:t>2.1.</w:t>
        </w:r>
        <w:r w:rsidR="00634FFE" w:rsidRPr="00634FFE">
          <w:rPr>
            <w:rFonts w:asciiTheme="minorHAnsi" w:eastAsiaTheme="minorEastAsia" w:hAnsiTheme="minorHAnsi" w:cstheme="minorBidi"/>
            <w:noProof/>
            <w:szCs w:val="22"/>
            <w:lang w:eastAsia="ru-RU"/>
          </w:rPr>
          <w:tab/>
        </w:r>
        <w:r w:rsidR="00634FFE" w:rsidRPr="00634FFE">
          <w:rPr>
            <w:rStyle w:val="a4"/>
            <w:noProof/>
            <w:sz w:val="28"/>
          </w:rPr>
          <w:t>Общая характеристика независимой оценки</w:t>
        </w:r>
        <w:r w:rsidR="00634FFE" w:rsidRPr="00634FFE">
          <w:rPr>
            <w:noProof/>
            <w:webHidden/>
            <w:sz w:val="28"/>
          </w:rPr>
          <w:tab/>
        </w:r>
        <w:r w:rsidR="00634FFE" w:rsidRPr="00634FFE">
          <w:rPr>
            <w:noProof/>
            <w:webHidden/>
            <w:sz w:val="28"/>
          </w:rPr>
          <w:fldChar w:fldCharType="begin"/>
        </w:r>
        <w:r w:rsidR="00634FFE" w:rsidRPr="00634FFE">
          <w:rPr>
            <w:noProof/>
            <w:webHidden/>
            <w:sz w:val="28"/>
          </w:rPr>
          <w:instrText xml:space="preserve"> PAGEREF _Toc24706371 \h </w:instrText>
        </w:r>
        <w:r w:rsidR="00634FFE" w:rsidRPr="00634FFE">
          <w:rPr>
            <w:noProof/>
            <w:webHidden/>
            <w:sz w:val="28"/>
          </w:rPr>
        </w:r>
        <w:r w:rsidR="00634FFE" w:rsidRPr="00634FFE">
          <w:rPr>
            <w:noProof/>
            <w:webHidden/>
            <w:sz w:val="28"/>
          </w:rPr>
          <w:fldChar w:fldCharType="separate"/>
        </w:r>
        <w:r w:rsidR="00C63D6C">
          <w:rPr>
            <w:noProof/>
            <w:webHidden/>
            <w:sz w:val="28"/>
          </w:rPr>
          <w:t>42</w:t>
        </w:r>
        <w:r w:rsidR="00634FFE" w:rsidRPr="00634FFE">
          <w:rPr>
            <w:noProof/>
            <w:webHidden/>
            <w:sz w:val="28"/>
          </w:rPr>
          <w:fldChar w:fldCharType="end"/>
        </w:r>
      </w:hyperlink>
    </w:p>
    <w:p w14:paraId="6A76757C" w14:textId="77777777" w:rsidR="00634FFE" w:rsidRPr="00634FFE" w:rsidRDefault="00253C02">
      <w:pPr>
        <w:pStyle w:val="19"/>
        <w:tabs>
          <w:tab w:val="left" w:pos="720"/>
          <w:tab w:val="right" w:leader="dot" w:pos="9344"/>
        </w:tabs>
        <w:rPr>
          <w:rFonts w:asciiTheme="minorHAnsi" w:eastAsiaTheme="minorEastAsia" w:hAnsiTheme="minorHAnsi" w:cstheme="minorBidi"/>
          <w:noProof/>
          <w:szCs w:val="22"/>
          <w:lang w:eastAsia="ru-RU"/>
        </w:rPr>
      </w:pPr>
      <w:hyperlink w:anchor="_Toc24706372" w:history="1">
        <w:r w:rsidR="00634FFE" w:rsidRPr="00634FFE">
          <w:rPr>
            <w:rStyle w:val="a4"/>
            <w:noProof/>
            <w:sz w:val="28"/>
          </w:rPr>
          <w:t>2.2.</w:t>
        </w:r>
        <w:r w:rsidR="00634FFE" w:rsidRPr="00634FFE">
          <w:rPr>
            <w:rFonts w:asciiTheme="minorHAnsi" w:eastAsiaTheme="minorEastAsia" w:hAnsiTheme="minorHAnsi" w:cstheme="minorBidi"/>
            <w:noProof/>
            <w:szCs w:val="22"/>
            <w:lang w:eastAsia="ru-RU"/>
          </w:rPr>
          <w:tab/>
        </w:r>
        <w:r w:rsidR="00634FFE" w:rsidRPr="00634FFE">
          <w:rPr>
            <w:rStyle w:val="a4"/>
            <w:noProof/>
            <w:sz w:val="28"/>
          </w:rPr>
          <w:t>Результаты расчетов по показателям в разрезе учреждений</w:t>
        </w:r>
        <w:r w:rsidR="00634FFE" w:rsidRPr="00634FFE">
          <w:rPr>
            <w:noProof/>
            <w:webHidden/>
            <w:sz w:val="28"/>
          </w:rPr>
          <w:tab/>
        </w:r>
        <w:r w:rsidR="00634FFE" w:rsidRPr="00634FFE">
          <w:rPr>
            <w:noProof/>
            <w:webHidden/>
            <w:sz w:val="28"/>
          </w:rPr>
          <w:fldChar w:fldCharType="begin"/>
        </w:r>
        <w:r w:rsidR="00634FFE" w:rsidRPr="00634FFE">
          <w:rPr>
            <w:noProof/>
            <w:webHidden/>
            <w:sz w:val="28"/>
          </w:rPr>
          <w:instrText xml:space="preserve"> PAGEREF _Toc24706372 \h </w:instrText>
        </w:r>
        <w:r w:rsidR="00634FFE" w:rsidRPr="00634FFE">
          <w:rPr>
            <w:noProof/>
            <w:webHidden/>
            <w:sz w:val="28"/>
          </w:rPr>
        </w:r>
        <w:r w:rsidR="00634FFE" w:rsidRPr="00634FFE">
          <w:rPr>
            <w:noProof/>
            <w:webHidden/>
            <w:sz w:val="28"/>
          </w:rPr>
          <w:fldChar w:fldCharType="separate"/>
        </w:r>
        <w:r w:rsidR="00C63D6C">
          <w:rPr>
            <w:noProof/>
            <w:webHidden/>
            <w:sz w:val="28"/>
          </w:rPr>
          <w:t>45</w:t>
        </w:r>
        <w:r w:rsidR="00634FFE" w:rsidRPr="00634FFE">
          <w:rPr>
            <w:noProof/>
            <w:webHidden/>
            <w:sz w:val="28"/>
          </w:rPr>
          <w:fldChar w:fldCharType="end"/>
        </w:r>
      </w:hyperlink>
    </w:p>
    <w:p w14:paraId="5D861353" w14:textId="77777777" w:rsidR="00634FFE" w:rsidRPr="00634FFE" w:rsidRDefault="00253C02">
      <w:pPr>
        <w:pStyle w:val="19"/>
        <w:tabs>
          <w:tab w:val="right" w:leader="dot" w:pos="9344"/>
        </w:tabs>
        <w:rPr>
          <w:rFonts w:asciiTheme="minorHAnsi" w:eastAsiaTheme="minorEastAsia" w:hAnsiTheme="minorHAnsi" w:cstheme="minorBidi"/>
          <w:noProof/>
          <w:szCs w:val="22"/>
          <w:lang w:eastAsia="ru-RU"/>
        </w:rPr>
      </w:pPr>
      <w:hyperlink w:anchor="_Toc24706373" w:history="1">
        <w:r w:rsidR="00634FFE" w:rsidRPr="00634FFE">
          <w:rPr>
            <w:rStyle w:val="a4"/>
            <w:noProof/>
            <w:sz w:val="28"/>
            <w:lang w:eastAsia="ru-RU"/>
          </w:rPr>
          <w:t>3. Общие итоговые рейтинги организаций социального обслуживания в разрезе форм обслуживания</w:t>
        </w:r>
        <w:r w:rsidR="00634FFE" w:rsidRPr="00634FFE">
          <w:rPr>
            <w:noProof/>
            <w:webHidden/>
            <w:sz w:val="28"/>
          </w:rPr>
          <w:tab/>
        </w:r>
        <w:r w:rsidR="00634FFE" w:rsidRPr="00634FFE">
          <w:rPr>
            <w:noProof/>
            <w:webHidden/>
            <w:sz w:val="28"/>
          </w:rPr>
          <w:fldChar w:fldCharType="begin"/>
        </w:r>
        <w:r w:rsidR="00634FFE" w:rsidRPr="00634FFE">
          <w:rPr>
            <w:noProof/>
            <w:webHidden/>
            <w:sz w:val="28"/>
          </w:rPr>
          <w:instrText xml:space="preserve"> PAGEREF _Toc24706373 \h </w:instrText>
        </w:r>
        <w:r w:rsidR="00634FFE" w:rsidRPr="00634FFE">
          <w:rPr>
            <w:noProof/>
            <w:webHidden/>
            <w:sz w:val="28"/>
          </w:rPr>
        </w:r>
        <w:r w:rsidR="00634FFE" w:rsidRPr="00634FFE">
          <w:rPr>
            <w:noProof/>
            <w:webHidden/>
            <w:sz w:val="28"/>
          </w:rPr>
          <w:fldChar w:fldCharType="separate"/>
        </w:r>
        <w:r w:rsidR="00C63D6C">
          <w:rPr>
            <w:noProof/>
            <w:webHidden/>
            <w:sz w:val="28"/>
          </w:rPr>
          <w:t>76</w:t>
        </w:r>
        <w:r w:rsidR="00634FFE" w:rsidRPr="00634FFE">
          <w:rPr>
            <w:noProof/>
            <w:webHidden/>
            <w:sz w:val="28"/>
          </w:rPr>
          <w:fldChar w:fldCharType="end"/>
        </w:r>
      </w:hyperlink>
    </w:p>
    <w:p w14:paraId="7BA04BF6" w14:textId="77777777" w:rsidR="00634FFE" w:rsidRPr="00634FFE" w:rsidRDefault="00253C02">
      <w:pPr>
        <w:pStyle w:val="19"/>
        <w:tabs>
          <w:tab w:val="right" w:leader="dot" w:pos="9344"/>
        </w:tabs>
        <w:rPr>
          <w:rFonts w:asciiTheme="minorHAnsi" w:eastAsiaTheme="minorEastAsia" w:hAnsiTheme="minorHAnsi" w:cstheme="minorBidi"/>
          <w:noProof/>
          <w:szCs w:val="22"/>
          <w:lang w:eastAsia="ru-RU"/>
        </w:rPr>
      </w:pPr>
      <w:hyperlink w:anchor="_Toc24706374" w:history="1">
        <w:r w:rsidR="00634FFE" w:rsidRPr="00634FFE">
          <w:rPr>
            <w:rStyle w:val="a4"/>
            <w:noProof/>
            <w:sz w:val="28"/>
            <w:lang w:eastAsia="ru-RU"/>
          </w:rPr>
          <w:t>3.1. Учреждения, оказывающие услуги в стационарной форме</w:t>
        </w:r>
        <w:r w:rsidR="00634FFE" w:rsidRPr="00634FFE">
          <w:rPr>
            <w:noProof/>
            <w:webHidden/>
            <w:sz w:val="28"/>
          </w:rPr>
          <w:tab/>
        </w:r>
        <w:r w:rsidR="00634FFE" w:rsidRPr="00634FFE">
          <w:rPr>
            <w:noProof/>
            <w:webHidden/>
            <w:sz w:val="28"/>
          </w:rPr>
          <w:fldChar w:fldCharType="begin"/>
        </w:r>
        <w:r w:rsidR="00634FFE" w:rsidRPr="00634FFE">
          <w:rPr>
            <w:noProof/>
            <w:webHidden/>
            <w:sz w:val="28"/>
          </w:rPr>
          <w:instrText xml:space="preserve"> PAGEREF _Toc24706374 \h </w:instrText>
        </w:r>
        <w:r w:rsidR="00634FFE" w:rsidRPr="00634FFE">
          <w:rPr>
            <w:noProof/>
            <w:webHidden/>
            <w:sz w:val="28"/>
          </w:rPr>
        </w:r>
        <w:r w:rsidR="00634FFE" w:rsidRPr="00634FFE">
          <w:rPr>
            <w:noProof/>
            <w:webHidden/>
            <w:sz w:val="28"/>
          </w:rPr>
          <w:fldChar w:fldCharType="separate"/>
        </w:r>
        <w:r w:rsidR="00C63D6C">
          <w:rPr>
            <w:noProof/>
            <w:webHidden/>
            <w:sz w:val="28"/>
          </w:rPr>
          <w:t>76</w:t>
        </w:r>
        <w:r w:rsidR="00634FFE" w:rsidRPr="00634FFE">
          <w:rPr>
            <w:noProof/>
            <w:webHidden/>
            <w:sz w:val="28"/>
          </w:rPr>
          <w:fldChar w:fldCharType="end"/>
        </w:r>
      </w:hyperlink>
    </w:p>
    <w:p w14:paraId="4F8F2363" w14:textId="77777777" w:rsidR="00634FFE" w:rsidRPr="00634FFE" w:rsidRDefault="00253C02">
      <w:pPr>
        <w:pStyle w:val="19"/>
        <w:tabs>
          <w:tab w:val="right" w:leader="dot" w:pos="9344"/>
        </w:tabs>
        <w:rPr>
          <w:rFonts w:asciiTheme="minorHAnsi" w:eastAsiaTheme="minorEastAsia" w:hAnsiTheme="minorHAnsi" w:cstheme="minorBidi"/>
          <w:noProof/>
          <w:szCs w:val="22"/>
          <w:lang w:eastAsia="ru-RU"/>
        </w:rPr>
      </w:pPr>
      <w:hyperlink w:anchor="_Toc24706375" w:history="1">
        <w:r w:rsidR="00634FFE" w:rsidRPr="00634FFE">
          <w:rPr>
            <w:rStyle w:val="a4"/>
            <w:noProof/>
            <w:sz w:val="28"/>
            <w:lang w:eastAsia="ru-RU"/>
          </w:rPr>
          <w:t>3.2. Учреждения, оказывающие услуги в полустационарной форме</w:t>
        </w:r>
        <w:r w:rsidR="00634FFE" w:rsidRPr="00634FFE">
          <w:rPr>
            <w:noProof/>
            <w:webHidden/>
            <w:sz w:val="28"/>
          </w:rPr>
          <w:tab/>
        </w:r>
        <w:r w:rsidR="00634FFE" w:rsidRPr="00634FFE">
          <w:rPr>
            <w:noProof/>
            <w:webHidden/>
            <w:sz w:val="28"/>
          </w:rPr>
          <w:fldChar w:fldCharType="begin"/>
        </w:r>
        <w:r w:rsidR="00634FFE" w:rsidRPr="00634FFE">
          <w:rPr>
            <w:noProof/>
            <w:webHidden/>
            <w:sz w:val="28"/>
          </w:rPr>
          <w:instrText xml:space="preserve"> PAGEREF _Toc24706375 \h </w:instrText>
        </w:r>
        <w:r w:rsidR="00634FFE" w:rsidRPr="00634FFE">
          <w:rPr>
            <w:noProof/>
            <w:webHidden/>
            <w:sz w:val="28"/>
          </w:rPr>
        </w:r>
        <w:r w:rsidR="00634FFE" w:rsidRPr="00634FFE">
          <w:rPr>
            <w:noProof/>
            <w:webHidden/>
            <w:sz w:val="28"/>
          </w:rPr>
          <w:fldChar w:fldCharType="separate"/>
        </w:r>
        <w:r w:rsidR="00C63D6C">
          <w:rPr>
            <w:noProof/>
            <w:webHidden/>
            <w:sz w:val="28"/>
          </w:rPr>
          <w:t>77</w:t>
        </w:r>
        <w:r w:rsidR="00634FFE" w:rsidRPr="00634FFE">
          <w:rPr>
            <w:noProof/>
            <w:webHidden/>
            <w:sz w:val="28"/>
          </w:rPr>
          <w:fldChar w:fldCharType="end"/>
        </w:r>
      </w:hyperlink>
    </w:p>
    <w:p w14:paraId="414D7318" w14:textId="77777777" w:rsidR="00634FFE" w:rsidRPr="00634FFE" w:rsidRDefault="00253C02">
      <w:pPr>
        <w:pStyle w:val="19"/>
        <w:tabs>
          <w:tab w:val="right" w:leader="dot" w:pos="9344"/>
        </w:tabs>
        <w:rPr>
          <w:rFonts w:asciiTheme="minorHAnsi" w:eastAsiaTheme="minorEastAsia" w:hAnsiTheme="minorHAnsi" w:cstheme="minorBidi"/>
          <w:noProof/>
          <w:szCs w:val="22"/>
          <w:lang w:eastAsia="ru-RU"/>
        </w:rPr>
      </w:pPr>
      <w:hyperlink w:anchor="_Toc24706376" w:history="1">
        <w:r w:rsidR="00634FFE" w:rsidRPr="00634FFE">
          <w:rPr>
            <w:rStyle w:val="a4"/>
            <w:noProof/>
            <w:sz w:val="28"/>
            <w:lang w:eastAsia="ru-RU"/>
          </w:rPr>
          <w:t>3.3. Общий итоговый рейтинг организаций социального обслуживания</w:t>
        </w:r>
        <w:r w:rsidR="00634FFE" w:rsidRPr="00634FFE">
          <w:rPr>
            <w:noProof/>
            <w:webHidden/>
            <w:sz w:val="28"/>
          </w:rPr>
          <w:tab/>
        </w:r>
        <w:r w:rsidR="00634FFE" w:rsidRPr="00634FFE">
          <w:rPr>
            <w:noProof/>
            <w:webHidden/>
            <w:sz w:val="28"/>
          </w:rPr>
          <w:fldChar w:fldCharType="begin"/>
        </w:r>
        <w:r w:rsidR="00634FFE" w:rsidRPr="00634FFE">
          <w:rPr>
            <w:noProof/>
            <w:webHidden/>
            <w:sz w:val="28"/>
          </w:rPr>
          <w:instrText xml:space="preserve"> PAGEREF _Toc24706376 \h </w:instrText>
        </w:r>
        <w:r w:rsidR="00634FFE" w:rsidRPr="00634FFE">
          <w:rPr>
            <w:noProof/>
            <w:webHidden/>
            <w:sz w:val="28"/>
          </w:rPr>
        </w:r>
        <w:r w:rsidR="00634FFE" w:rsidRPr="00634FFE">
          <w:rPr>
            <w:noProof/>
            <w:webHidden/>
            <w:sz w:val="28"/>
          </w:rPr>
          <w:fldChar w:fldCharType="separate"/>
        </w:r>
        <w:r w:rsidR="00C63D6C">
          <w:rPr>
            <w:noProof/>
            <w:webHidden/>
            <w:sz w:val="28"/>
          </w:rPr>
          <w:t>78</w:t>
        </w:r>
        <w:r w:rsidR="00634FFE" w:rsidRPr="00634FFE">
          <w:rPr>
            <w:noProof/>
            <w:webHidden/>
            <w:sz w:val="28"/>
          </w:rPr>
          <w:fldChar w:fldCharType="end"/>
        </w:r>
      </w:hyperlink>
    </w:p>
    <w:p w14:paraId="5345294C" w14:textId="77777777" w:rsidR="00634FFE" w:rsidRPr="00634FFE" w:rsidRDefault="00253C02">
      <w:pPr>
        <w:pStyle w:val="19"/>
        <w:tabs>
          <w:tab w:val="left" w:pos="720"/>
          <w:tab w:val="right" w:leader="dot" w:pos="9344"/>
        </w:tabs>
        <w:rPr>
          <w:rFonts w:asciiTheme="minorHAnsi" w:eastAsiaTheme="minorEastAsia" w:hAnsiTheme="minorHAnsi" w:cstheme="minorBidi"/>
          <w:noProof/>
          <w:szCs w:val="22"/>
          <w:lang w:eastAsia="ru-RU"/>
        </w:rPr>
      </w:pPr>
      <w:hyperlink w:anchor="_Toc24706377" w:history="1">
        <w:r w:rsidR="00634FFE" w:rsidRPr="00634FFE">
          <w:rPr>
            <w:rStyle w:val="a4"/>
            <w:noProof/>
            <w:sz w:val="28"/>
          </w:rPr>
          <w:t>3.4.</w:t>
        </w:r>
        <w:r w:rsidR="00634FFE" w:rsidRPr="00634FFE">
          <w:rPr>
            <w:rFonts w:asciiTheme="minorHAnsi" w:eastAsiaTheme="minorEastAsia" w:hAnsiTheme="minorHAnsi" w:cstheme="minorBidi"/>
            <w:noProof/>
            <w:szCs w:val="22"/>
            <w:lang w:eastAsia="ru-RU"/>
          </w:rPr>
          <w:tab/>
        </w:r>
        <w:r w:rsidR="00634FFE" w:rsidRPr="00634FFE">
          <w:rPr>
            <w:rStyle w:val="a4"/>
            <w:noProof/>
            <w:sz w:val="28"/>
          </w:rPr>
          <w:t>Общий итоговый рейтинг учреждений социального обслуживания в разрезе отдельных показателей</w:t>
        </w:r>
        <w:r w:rsidR="00634FFE" w:rsidRPr="00634FFE">
          <w:rPr>
            <w:noProof/>
            <w:webHidden/>
            <w:sz w:val="28"/>
          </w:rPr>
          <w:tab/>
        </w:r>
        <w:r w:rsidR="00634FFE" w:rsidRPr="00634FFE">
          <w:rPr>
            <w:noProof/>
            <w:webHidden/>
            <w:sz w:val="28"/>
          </w:rPr>
          <w:fldChar w:fldCharType="begin"/>
        </w:r>
        <w:r w:rsidR="00634FFE" w:rsidRPr="00634FFE">
          <w:rPr>
            <w:noProof/>
            <w:webHidden/>
            <w:sz w:val="28"/>
          </w:rPr>
          <w:instrText xml:space="preserve"> PAGEREF _Toc24706377 \h </w:instrText>
        </w:r>
        <w:r w:rsidR="00634FFE" w:rsidRPr="00634FFE">
          <w:rPr>
            <w:noProof/>
            <w:webHidden/>
            <w:sz w:val="28"/>
          </w:rPr>
        </w:r>
        <w:r w:rsidR="00634FFE" w:rsidRPr="00634FFE">
          <w:rPr>
            <w:noProof/>
            <w:webHidden/>
            <w:sz w:val="28"/>
          </w:rPr>
          <w:fldChar w:fldCharType="separate"/>
        </w:r>
        <w:r w:rsidR="00C63D6C">
          <w:rPr>
            <w:noProof/>
            <w:webHidden/>
            <w:sz w:val="28"/>
          </w:rPr>
          <w:t>79</w:t>
        </w:r>
        <w:r w:rsidR="00634FFE" w:rsidRPr="00634FFE">
          <w:rPr>
            <w:noProof/>
            <w:webHidden/>
            <w:sz w:val="28"/>
          </w:rPr>
          <w:fldChar w:fldCharType="end"/>
        </w:r>
      </w:hyperlink>
    </w:p>
    <w:p w14:paraId="1F4E30B0" w14:textId="77777777" w:rsidR="00634FFE" w:rsidRPr="00634FFE" w:rsidRDefault="00253C02">
      <w:pPr>
        <w:pStyle w:val="19"/>
        <w:tabs>
          <w:tab w:val="right" w:leader="dot" w:pos="9344"/>
        </w:tabs>
        <w:rPr>
          <w:rFonts w:asciiTheme="minorHAnsi" w:eastAsiaTheme="minorEastAsia" w:hAnsiTheme="minorHAnsi" w:cstheme="minorBidi"/>
          <w:noProof/>
          <w:szCs w:val="22"/>
          <w:lang w:eastAsia="ru-RU"/>
        </w:rPr>
      </w:pPr>
      <w:hyperlink w:anchor="_Toc24706378" w:history="1">
        <w:r w:rsidR="00634FFE" w:rsidRPr="00634FFE">
          <w:rPr>
            <w:rStyle w:val="a4"/>
            <w:noProof/>
            <w:sz w:val="28"/>
            <w:lang w:eastAsia="ru-RU"/>
          </w:rPr>
          <w:t>Приложение 1.</w:t>
        </w:r>
        <w:r w:rsidR="00634FFE" w:rsidRPr="00634FFE">
          <w:rPr>
            <w:noProof/>
            <w:webHidden/>
            <w:sz w:val="28"/>
          </w:rPr>
          <w:tab/>
        </w:r>
        <w:r w:rsidR="00634FFE" w:rsidRPr="00634FFE">
          <w:rPr>
            <w:noProof/>
            <w:webHidden/>
            <w:sz w:val="28"/>
          </w:rPr>
          <w:fldChar w:fldCharType="begin"/>
        </w:r>
        <w:r w:rsidR="00634FFE" w:rsidRPr="00634FFE">
          <w:rPr>
            <w:noProof/>
            <w:webHidden/>
            <w:sz w:val="28"/>
          </w:rPr>
          <w:instrText xml:space="preserve"> PAGEREF _Toc24706378 \h </w:instrText>
        </w:r>
        <w:r w:rsidR="00634FFE" w:rsidRPr="00634FFE">
          <w:rPr>
            <w:noProof/>
            <w:webHidden/>
            <w:sz w:val="28"/>
          </w:rPr>
        </w:r>
        <w:r w:rsidR="00634FFE" w:rsidRPr="00634FFE">
          <w:rPr>
            <w:noProof/>
            <w:webHidden/>
            <w:sz w:val="28"/>
          </w:rPr>
          <w:fldChar w:fldCharType="separate"/>
        </w:r>
        <w:r w:rsidR="00C63D6C">
          <w:rPr>
            <w:noProof/>
            <w:webHidden/>
            <w:sz w:val="28"/>
          </w:rPr>
          <w:t>81</w:t>
        </w:r>
        <w:r w:rsidR="00634FFE" w:rsidRPr="00634FFE">
          <w:rPr>
            <w:noProof/>
            <w:webHidden/>
            <w:sz w:val="28"/>
          </w:rPr>
          <w:fldChar w:fldCharType="end"/>
        </w:r>
      </w:hyperlink>
    </w:p>
    <w:p w14:paraId="15AE8EE1" w14:textId="77777777" w:rsidR="00634FFE" w:rsidRPr="00634FFE" w:rsidRDefault="00253C02">
      <w:pPr>
        <w:pStyle w:val="19"/>
        <w:tabs>
          <w:tab w:val="right" w:leader="dot" w:pos="9344"/>
        </w:tabs>
        <w:rPr>
          <w:rFonts w:asciiTheme="minorHAnsi" w:eastAsiaTheme="minorEastAsia" w:hAnsiTheme="minorHAnsi" w:cstheme="minorBidi"/>
          <w:noProof/>
          <w:szCs w:val="22"/>
          <w:lang w:eastAsia="ru-RU"/>
        </w:rPr>
      </w:pPr>
      <w:hyperlink w:anchor="_Toc24706379" w:history="1">
        <w:r w:rsidR="00634FFE" w:rsidRPr="00634FFE">
          <w:rPr>
            <w:rStyle w:val="a4"/>
            <w:noProof/>
            <w:sz w:val="28"/>
            <w:lang w:eastAsia="ru-RU"/>
          </w:rPr>
          <w:t>Приложение 2.</w:t>
        </w:r>
        <w:r w:rsidR="00634FFE" w:rsidRPr="00634FFE">
          <w:rPr>
            <w:noProof/>
            <w:webHidden/>
            <w:sz w:val="28"/>
          </w:rPr>
          <w:tab/>
        </w:r>
        <w:r w:rsidR="00634FFE" w:rsidRPr="00634FFE">
          <w:rPr>
            <w:noProof/>
            <w:webHidden/>
            <w:sz w:val="28"/>
          </w:rPr>
          <w:fldChar w:fldCharType="begin"/>
        </w:r>
        <w:r w:rsidR="00634FFE" w:rsidRPr="00634FFE">
          <w:rPr>
            <w:noProof/>
            <w:webHidden/>
            <w:sz w:val="28"/>
          </w:rPr>
          <w:instrText xml:space="preserve"> PAGEREF _Toc24706379 \h </w:instrText>
        </w:r>
        <w:r w:rsidR="00634FFE" w:rsidRPr="00634FFE">
          <w:rPr>
            <w:noProof/>
            <w:webHidden/>
            <w:sz w:val="28"/>
          </w:rPr>
        </w:r>
        <w:r w:rsidR="00634FFE" w:rsidRPr="00634FFE">
          <w:rPr>
            <w:noProof/>
            <w:webHidden/>
            <w:sz w:val="28"/>
          </w:rPr>
          <w:fldChar w:fldCharType="separate"/>
        </w:r>
        <w:r w:rsidR="00C63D6C">
          <w:rPr>
            <w:noProof/>
            <w:webHidden/>
            <w:sz w:val="28"/>
          </w:rPr>
          <w:t>99</w:t>
        </w:r>
        <w:r w:rsidR="00634FFE" w:rsidRPr="00634FFE">
          <w:rPr>
            <w:noProof/>
            <w:webHidden/>
            <w:sz w:val="28"/>
          </w:rPr>
          <w:fldChar w:fldCharType="end"/>
        </w:r>
      </w:hyperlink>
    </w:p>
    <w:p w14:paraId="52F38FBE" w14:textId="77777777" w:rsidR="00A42BD6" w:rsidRPr="00B46FD4" w:rsidRDefault="00872B63" w:rsidP="00280826">
      <w:pPr>
        <w:spacing w:line="360" w:lineRule="auto"/>
        <w:rPr>
          <w:sz w:val="28"/>
          <w:szCs w:val="28"/>
        </w:rPr>
      </w:pPr>
      <w:r w:rsidRPr="00E75A93">
        <w:rPr>
          <w:sz w:val="28"/>
          <w:szCs w:val="28"/>
        </w:rPr>
        <w:fldChar w:fldCharType="end"/>
      </w:r>
    </w:p>
    <w:p w14:paraId="64DE4EC7" w14:textId="77777777" w:rsidR="00561E0C" w:rsidRDefault="00561E0C" w:rsidP="004C5EB0">
      <w:pPr>
        <w:spacing w:line="360" w:lineRule="auto"/>
      </w:pPr>
    </w:p>
    <w:p w14:paraId="3F811191" w14:textId="77777777" w:rsidR="00FF111F" w:rsidRDefault="00FF111F" w:rsidP="004C5EB0">
      <w:pPr>
        <w:spacing w:line="360" w:lineRule="auto"/>
      </w:pPr>
    </w:p>
    <w:p w14:paraId="558BC962" w14:textId="77777777" w:rsidR="00561E0C" w:rsidRDefault="00561E0C" w:rsidP="00817E4E">
      <w:pPr>
        <w:spacing w:line="360" w:lineRule="auto"/>
        <w:jc w:val="both"/>
        <w:rPr>
          <w:b/>
          <w:bCs/>
          <w:sz w:val="28"/>
          <w:szCs w:val="28"/>
        </w:rPr>
      </w:pPr>
    </w:p>
    <w:p w14:paraId="6EB9890B" w14:textId="77777777" w:rsidR="00561E0C" w:rsidRDefault="00561E0C" w:rsidP="00A96E85">
      <w:pPr>
        <w:spacing w:line="360" w:lineRule="auto"/>
        <w:ind w:left="1080"/>
        <w:jc w:val="both"/>
        <w:rPr>
          <w:b/>
          <w:bCs/>
          <w:sz w:val="28"/>
          <w:szCs w:val="28"/>
        </w:rPr>
      </w:pPr>
    </w:p>
    <w:p w14:paraId="5ECB6008" w14:textId="77777777" w:rsidR="00561E0C" w:rsidRDefault="00561E0C" w:rsidP="00A96E85">
      <w:pPr>
        <w:spacing w:line="360" w:lineRule="auto"/>
        <w:ind w:left="1080"/>
        <w:jc w:val="both"/>
        <w:rPr>
          <w:b/>
          <w:bCs/>
          <w:sz w:val="28"/>
          <w:szCs w:val="28"/>
        </w:rPr>
      </w:pPr>
    </w:p>
    <w:p w14:paraId="3B30089F" w14:textId="77777777" w:rsidR="00561E0C" w:rsidRDefault="00561E0C" w:rsidP="00A96E85">
      <w:pPr>
        <w:spacing w:line="360" w:lineRule="auto"/>
        <w:ind w:left="1080"/>
        <w:jc w:val="both"/>
        <w:rPr>
          <w:b/>
          <w:bCs/>
          <w:sz w:val="28"/>
          <w:szCs w:val="28"/>
        </w:rPr>
      </w:pPr>
    </w:p>
    <w:p w14:paraId="3CC77CF3" w14:textId="77777777" w:rsidR="00561E0C" w:rsidRDefault="00561E0C" w:rsidP="00A96E85">
      <w:pPr>
        <w:spacing w:line="360" w:lineRule="auto"/>
        <w:ind w:left="1080"/>
        <w:jc w:val="both"/>
        <w:rPr>
          <w:b/>
          <w:bCs/>
          <w:sz w:val="28"/>
          <w:szCs w:val="28"/>
        </w:rPr>
      </w:pPr>
    </w:p>
    <w:p w14:paraId="4C11512A" w14:textId="77777777" w:rsidR="00561E0C" w:rsidRDefault="00561E0C" w:rsidP="00A96E85">
      <w:pPr>
        <w:spacing w:line="360" w:lineRule="auto"/>
        <w:ind w:left="1080"/>
        <w:jc w:val="both"/>
        <w:rPr>
          <w:b/>
          <w:bCs/>
          <w:sz w:val="28"/>
          <w:szCs w:val="28"/>
        </w:rPr>
      </w:pPr>
    </w:p>
    <w:p w14:paraId="4F639EC2" w14:textId="77777777" w:rsidR="00561E0C" w:rsidRDefault="00561E0C" w:rsidP="00A96E85">
      <w:pPr>
        <w:spacing w:line="360" w:lineRule="auto"/>
        <w:ind w:left="1080"/>
        <w:jc w:val="both"/>
        <w:rPr>
          <w:b/>
          <w:bCs/>
          <w:sz w:val="28"/>
          <w:szCs w:val="28"/>
        </w:rPr>
      </w:pPr>
    </w:p>
    <w:p w14:paraId="3BCE64E6" w14:textId="77777777" w:rsidR="004642B2" w:rsidRDefault="004642B2" w:rsidP="00A96E85">
      <w:pPr>
        <w:spacing w:line="360" w:lineRule="auto"/>
        <w:ind w:left="1080"/>
        <w:jc w:val="both"/>
        <w:rPr>
          <w:b/>
          <w:bCs/>
          <w:sz w:val="28"/>
          <w:szCs w:val="28"/>
        </w:rPr>
      </w:pPr>
    </w:p>
    <w:p w14:paraId="2A41663A" w14:textId="2F965765" w:rsidR="00E2714A" w:rsidRPr="00E2714A" w:rsidRDefault="00E2714A" w:rsidP="00CB584F">
      <w:pPr>
        <w:pStyle w:val="10"/>
        <w:numPr>
          <w:ilvl w:val="0"/>
          <w:numId w:val="10"/>
        </w:numPr>
        <w:spacing w:line="360" w:lineRule="auto"/>
        <w:jc w:val="both"/>
        <w:rPr>
          <w:sz w:val="28"/>
          <w:szCs w:val="28"/>
        </w:rPr>
      </w:pPr>
      <w:bookmarkStart w:id="0" w:name="_Toc24706365"/>
      <w:bookmarkStart w:id="1" w:name="_Toc483214582"/>
      <w:r>
        <w:rPr>
          <w:sz w:val="28"/>
          <w:szCs w:val="28"/>
        </w:rPr>
        <w:lastRenderedPageBreak/>
        <w:t>Программа исследования</w:t>
      </w:r>
      <w:bookmarkEnd w:id="0"/>
    </w:p>
    <w:p w14:paraId="4FE0998D" w14:textId="1FA44CBE" w:rsidR="00601E8B" w:rsidRPr="00535F98" w:rsidRDefault="00601E8B" w:rsidP="004D6E87">
      <w:pPr>
        <w:pStyle w:val="10"/>
        <w:numPr>
          <w:ilvl w:val="1"/>
          <w:numId w:val="49"/>
        </w:numPr>
        <w:spacing w:line="360" w:lineRule="auto"/>
        <w:jc w:val="both"/>
        <w:rPr>
          <w:sz w:val="28"/>
          <w:szCs w:val="28"/>
        </w:rPr>
      </w:pPr>
      <w:bookmarkStart w:id="2" w:name="_Toc24706366"/>
      <w:r w:rsidRPr="00535F98">
        <w:rPr>
          <w:bCs/>
          <w:sz w:val="28"/>
          <w:szCs w:val="28"/>
        </w:rPr>
        <w:t>Методологический раздел</w:t>
      </w:r>
      <w:bookmarkEnd w:id="1"/>
      <w:bookmarkEnd w:id="2"/>
    </w:p>
    <w:p w14:paraId="3260B731" w14:textId="726AE70A" w:rsidR="0078425A" w:rsidRDefault="0078425A" w:rsidP="0078425A">
      <w:pPr>
        <w:tabs>
          <w:tab w:val="left" w:pos="709"/>
        </w:tabs>
        <w:spacing w:line="360" w:lineRule="auto"/>
        <w:ind w:firstLine="709"/>
        <w:jc w:val="both"/>
        <w:rPr>
          <w:sz w:val="28"/>
          <w:szCs w:val="28"/>
        </w:rPr>
      </w:pPr>
      <w:r w:rsidRPr="00535F98">
        <w:rPr>
          <w:b/>
          <w:sz w:val="28"/>
          <w:szCs w:val="28"/>
        </w:rPr>
        <w:t xml:space="preserve">Цель: </w:t>
      </w:r>
      <w:r w:rsidR="00854A8C" w:rsidRPr="00854A8C">
        <w:rPr>
          <w:sz w:val="28"/>
          <w:szCs w:val="28"/>
        </w:rPr>
        <w:t xml:space="preserve">получение информации о качестве условий оказания услуг организациями социального обслуживания Республики Карелия, обобщение и анализ полученных данных в целях </w:t>
      </w:r>
      <w:proofErr w:type="gramStart"/>
      <w:r w:rsidR="00854A8C" w:rsidRPr="00854A8C">
        <w:rPr>
          <w:sz w:val="28"/>
          <w:szCs w:val="28"/>
        </w:rPr>
        <w:t>проведения независимой оценки качества условий оказания услуг</w:t>
      </w:r>
      <w:proofErr w:type="gramEnd"/>
      <w:r w:rsidR="00854A8C" w:rsidRPr="00854A8C">
        <w:rPr>
          <w:sz w:val="28"/>
          <w:szCs w:val="28"/>
        </w:rPr>
        <w:t xml:space="preserve">. </w:t>
      </w:r>
    </w:p>
    <w:p w14:paraId="436097A9" w14:textId="77777777" w:rsidR="0078425A" w:rsidRPr="001960A9" w:rsidRDefault="0078425A" w:rsidP="0078425A">
      <w:pPr>
        <w:tabs>
          <w:tab w:val="left" w:pos="709"/>
        </w:tabs>
        <w:spacing w:line="360" w:lineRule="auto"/>
        <w:ind w:firstLine="709"/>
        <w:jc w:val="both"/>
        <w:rPr>
          <w:b/>
          <w:sz w:val="28"/>
          <w:szCs w:val="28"/>
        </w:rPr>
      </w:pPr>
      <w:r w:rsidRPr="001960A9">
        <w:rPr>
          <w:b/>
          <w:sz w:val="28"/>
          <w:szCs w:val="28"/>
        </w:rPr>
        <w:t xml:space="preserve">Ожидаемые результаты: </w:t>
      </w:r>
    </w:p>
    <w:p w14:paraId="6BA70575" w14:textId="23686DB0" w:rsidR="0078425A" w:rsidRPr="001D1FCF" w:rsidRDefault="0078425A" w:rsidP="001D1FCF">
      <w:pPr>
        <w:numPr>
          <w:ilvl w:val="0"/>
          <w:numId w:val="2"/>
        </w:numPr>
        <w:tabs>
          <w:tab w:val="left" w:pos="709"/>
        </w:tabs>
        <w:spacing w:line="360" w:lineRule="auto"/>
        <w:ind w:left="0" w:firstLine="709"/>
        <w:jc w:val="both"/>
        <w:rPr>
          <w:sz w:val="28"/>
          <w:szCs w:val="28"/>
        </w:rPr>
      </w:pPr>
      <w:r>
        <w:rPr>
          <w:sz w:val="28"/>
          <w:szCs w:val="28"/>
        </w:rPr>
        <w:t>Д</w:t>
      </w:r>
      <w:r w:rsidRPr="001960A9">
        <w:rPr>
          <w:sz w:val="28"/>
          <w:szCs w:val="28"/>
        </w:rPr>
        <w:t xml:space="preserve">окументально оформленный </w:t>
      </w:r>
      <w:r w:rsidR="001D1FCF" w:rsidRPr="00054781">
        <w:rPr>
          <w:sz w:val="28"/>
          <w:szCs w:val="28"/>
        </w:rPr>
        <w:t xml:space="preserve">методический </w:t>
      </w:r>
      <w:r w:rsidR="00054781" w:rsidRPr="00054781">
        <w:rPr>
          <w:sz w:val="28"/>
          <w:szCs w:val="28"/>
        </w:rPr>
        <w:t>пакет,</w:t>
      </w:r>
      <w:r w:rsidR="001D1FCF">
        <w:rPr>
          <w:sz w:val="28"/>
          <w:szCs w:val="28"/>
        </w:rPr>
        <w:t xml:space="preserve"> </w:t>
      </w:r>
      <w:r w:rsidR="001D1FCF" w:rsidRPr="001D1FCF">
        <w:rPr>
          <w:sz w:val="28"/>
          <w:szCs w:val="28"/>
        </w:rPr>
        <w:t>включающий</w:t>
      </w:r>
      <w:r w:rsidR="00054781" w:rsidRPr="001D1FCF">
        <w:rPr>
          <w:sz w:val="28"/>
          <w:szCs w:val="28"/>
        </w:rPr>
        <w:t xml:space="preserve"> методику и инструментарий проведения исследования по каждому методу исследования и каналу сбора данных, обоснование выборки для проведения опросов, методику </w:t>
      </w:r>
      <w:proofErr w:type="spellStart"/>
      <w:r w:rsidR="00054781" w:rsidRPr="001D1FCF">
        <w:rPr>
          <w:sz w:val="28"/>
          <w:szCs w:val="28"/>
        </w:rPr>
        <w:t>рейтингования</w:t>
      </w:r>
      <w:proofErr w:type="spellEnd"/>
      <w:r w:rsidR="00054781" w:rsidRPr="001D1FCF">
        <w:rPr>
          <w:sz w:val="28"/>
          <w:szCs w:val="28"/>
        </w:rPr>
        <w:t xml:space="preserve"> по каждому критерию</w:t>
      </w:r>
      <w:r w:rsidRPr="001D1FCF">
        <w:rPr>
          <w:sz w:val="28"/>
          <w:szCs w:val="28"/>
        </w:rPr>
        <w:t>;</w:t>
      </w:r>
    </w:p>
    <w:p w14:paraId="01895C42" w14:textId="4CDDED89" w:rsidR="0078425A" w:rsidRPr="00DF710A" w:rsidRDefault="0078425A" w:rsidP="001D1FCF">
      <w:pPr>
        <w:numPr>
          <w:ilvl w:val="0"/>
          <w:numId w:val="2"/>
        </w:numPr>
        <w:tabs>
          <w:tab w:val="left" w:pos="709"/>
        </w:tabs>
        <w:spacing w:line="360" w:lineRule="auto"/>
        <w:ind w:left="0" w:firstLine="588"/>
        <w:jc w:val="both"/>
        <w:rPr>
          <w:sz w:val="28"/>
          <w:szCs w:val="28"/>
        </w:rPr>
      </w:pPr>
      <w:r w:rsidRPr="00DF710A">
        <w:rPr>
          <w:sz w:val="28"/>
          <w:szCs w:val="28"/>
        </w:rPr>
        <w:t>Документально оформленн</w:t>
      </w:r>
      <w:r w:rsidR="001D1FCF">
        <w:rPr>
          <w:sz w:val="28"/>
          <w:szCs w:val="28"/>
        </w:rPr>
        <w:t>ые</w:t>
      </w:r>
      <w:r w:rsidRPr="00DF710A">
        <w:rPr>
          <w:sz w:val="28"/>
          <w:szCs w:val="28"/>
        </w:rPr>
        <w:t xml:space="preserve"> </w:t>
      </w:r>
      <w:r w:rsidR="001D1FCF" w:rsidRPr="001D1FCF">
        <w:rPr>
          <w:sz w:val="28"/>
          <w:szCs w:val="28"/>
        </w:rPr>
        <w:t>форм</w:t>
      </w:r>
      <w:r w:rsidR="001D1FCF">
        <w:rPr>
          <w:sz w:val="28"/>
          <w:szCs w:val="28"/>
        </w:rPr>
        <w:t>ы</w:t>
      </w:r>
      <w:r w:rsidR="001D1FCF" w:rsidRPr="001D1FCF">
        <w:rPr>
          <w:sz w:val="28"/>
          <w:szCs w:val="28"/>
        </w:rPr>
        <w:t xml:space="preserve"> </w:t>
      </w:r>
      <w:r w:rsidR="001D1FCF">
        <w:rPr>
          <w:sz w:val="28"/>
          <w:szCs w:val="28"/>
        </w:rPr>
        <w:t xml:space="preserve">для фиксации </w:t>
      </w:r>
      <w:r w:rsidR="001D1FCF" w:rsidRPr="001D1FCF">
        <w:rPr>
          <w:sz w:val="28"/>
          <w:szCs w:val="28"/>
        </w:rPr>
        <w:t>и обобщения информации и полученных данных по каждому способу сбора данных</w:t>
      </w:r>
      <w:r w:rsidRPr="00DF710A">
        <w:rPr>
          <w:sz w:val="28"/>
          <w:szCs w:val="28"/>
        </w:rPr>
        <w:t>;</w:t>
      </w:r>
    </w:p>
    <w:p w14:paraId="0DA5021B" w14:textId="4EE70D87" w:rsidR="0078425A" w:rsidRPr="00B43AB7" w:rsidRDefault="0078425A" w:rsidP="00574377">
      <w:pPr>
        <w:numPr>
          <w:ilvl w:val="0"/>
          <w:numId w:val="2"/>
        </w:numPr>
        <w:tabs>
          <w:tab w:val="left" w:pos="709"/>
        </w:tabs>
        <w:spacing w:line="360" w:lineRule="auto"/>
        <w:ind w:left="0" w:firstLine="567"/>
        <w:jc w:val="both"/>
        <w:rPr>
          <w:sz w:val="28"/>
          <w:szCs w:val="28"/>
        </w:rPr>
      </w:pPr>
      <w:r>
        <w:rPr>
          <w:sz w:val="28"/>
          <w:szCs w:val="28"/>
        </w:rPr>
        <w:t>Д</w:t>
      </w:r>
      <w:r w:rsidRPr="001960A9">
        <w:rPr>
          <w:sz w:val="28"/>
          <w:szCs w:val="28"/>
        </w:rPr>
        <w:t>окументально о</w:t>
      </w:r>
      <w:r>
        <w:rPr>
          <w:sz w:val="28"/>
          <w:szCs w:val="28"/>
        </w:rPr>
        <w:t xml:space="preserve">формленный </w:t>
      </w:r>
      <w:r w:rsidR="00B43AB7" w:rsidRPr="00B43AB7">
        <w:rPr>
          <w:sz w:val="28"/>
          <w:szCs w:val="28"/>
        </w:rPr>
        <w:t>проект графика выездов</w:t>
      </w:r>
      <w:r w:rsidR="00B43AB7">
        <w:rPr>
          <w:sz w:val="28"/>
          <w:szCs w:val="28"/>
        </w:rPr>
        <w:t xml:space="preserve"> </w:t>
      </w:r>
      <w:r w:rsidR="00B43AB7" w:rsidRPr="00B43AB7">
        <w:rPr>
          <w:sz w:val="28"/>
          <w:szCs w:val="28"/>
        </w:rPr>
        <w:t>в Организации социального обслуживания</w:t>
      </w:r>
      <w:r w:rsidRPr="00B43AB7">
        <w:rPr>
          <w:sz w:val="28"/>
          <w:szCs w:val="28"/>
        </w:rPr>
        <w:t>;</w:t>
      </w:r>
    </w:p>
    <w:p w14:paraId="0E4E8D25" w14:textId="2884C3D0" w:rsidR="0078425A" w:rsidRDefault="0078425A" w:rsidP="00574377">
      <w:pPr>
        <w:numPr>
          <w:ilvl w:val="0"/>
          <w:numId w:val="2"/>
        </w:numPr>
        <w:tabs>
          <w:tab w:val="left" w:pos="709"/>
        </w:tabs>
        <w:spacing w:line="360" w:lineRule="auto"/>
        <w:ind w:left="0" w:firstLine="588"/>
        <w:jc w:val="both"/>
        <w:rPr>
          <w:sz w:val="28"/>
          <w:szCs w:val="28"/>
        </w:rPr>
      </w:pPr>
      <w:r>
        <w:rPr>
          <w:sz w:val="28"/>
          <w:szCs w:val="28"/>
        </w:rPr>
        <w:t>Д</w:t>
      </w:r>
      <w:r w:rsidRPr="001960A9">
        <w:rPr>
          <w:sz w:val="28"/>
          <w:szCs w:val="28"/>
        </w:rPr>
        <w:t>окументально оформленн</w:t>
      </w:r>
      <w:r w:rsidR="00574377">
        <w:rPr>
          <w:sz w:val="28"/>
          <w:szCs w:val="28"/>
        </w:rPr>
        <w:t>ый</w:t>
      </w:r>
      <w:r w:rsidRPr="001960A9">
        <w:rPr>
          <w:sz w:val="28"/>
          <w:szCs w:val="28"/>
        </w:rPr>
        <w:t xml:space="preserve"> </w:t>
      </w:r>
      <w:r w:rsidR="00746812" w:rsidRPr="00746812">
        <w:rPr>
          <w:sz w:val="28"/>
          <w:szCs w:val="28"/>
        </w:rPr>
        <w:t>отчет о проведении очного этапа, включающий первичные исследовательские данные по всем Организациям социального обслуживания, а также заполненные анкеты, фото/видео, электронную базу данных, контрольные документы очного этапа</w:t>
      </w:r>
      <w:r w:rsidRPr="001960A9">
        <w:rPr>
          <w:sz w:val="28"/>
          <w:szCs w:val="28"/>
        </w:rPr>
        <w:t>;</w:t>
      </w:r>
    </w:p>
    <w:p w14:paraId="7689806B" w14:textId="1949773C" w:rsidR="0078425A" w:rsidRDefault="0078425A" w:rsidP="00574377">
      <w:pPr>
        <w:numPr>
          <w:ilvl w:val="0"/>
          <w:numId w:val="2"/>
        </w:numPr>
        <w:tabs>
          <w:tab w:val="left" w:pos="709"/>
        </w:tabs>
        <w:spacing w:line="360" w:lineRule="auto"/>
        <w:ind w:left="0" w:firstLine="709"/>
        <w:jc w:val="both"/>
        <w:rPr>
          <w:sz w:val="28"/>
          <w:szCs w:val="28"/>
        </w:rPr>
      </w:pPr>
      <w:r>
        <w:rPr>
          <w:sz w:val="28"/>
          <w:szCs w:val="28"/>
        </w:rPr>
        <w:t>Д</w:t>
      </w:r>
      <w:r w:rsidRPr="001960A9">
        <w:rPr>
          <w:sz w:val="28"/>
          <w:szCs w:val="28"/>
        </w:rPr>
        <w:t xml:space="preserve">окументально оформленная </w:t>
      </w:r>
      <w:r w:rsidR="00574377" w:rsidRPr="00574377">
        <w:rPr>
          <w:sz w:val="28"/>
          <w:szCs w:val="28"/>
        </w:rPr>
        <w:t>сводная информация с детализацией по каждой Организации социального обслуживания</w:t>
      </w:r>
      <w:r w:rsidRPr="001960A9">
        <w:rPr>
          <w:sz w:val="28"/>
          <w:szCs w:val="28"/>
        </w:rPr>
        <w:t>;</w:t>
      </w:r>
      <w:r w:rsidR="00574377">
        <w:rPr>
          <w:sz w:val="28"/>
          <w:szCs w:val="28"/>
        </w:rPr>
        <w:t xml:space="preserve"> </w:t>
      </w:r>
    </w:p>
    <w:p w14:paraId="1410855E" w14:textId="0F1F66DD" w:rsidR="0078425A" w:rsidRDefault="0078425A" w:rsidP="00574377">
      <w:pPr>
        <w:numPr>
          <w:ilvl w:val="0"/>
          <w:numId w:val="2"/>
        </w:numPr>
        <w:tabs>
          <w:tab w:val="left" w:pos="709"/>
        </w:tabs>
        <w:spacing w:line="360" w:lineRule="auto"/>
        <w:ind w:left="0" w:firstLine="709"/>
        <w:jc w:val="both"/>
        <w:rPr>
          <w:sz w:val="28"/>
          <w:szCs w:val="28"/>
        </w:rPr>
      </w:pPr>
      <w:proofErr w:type="gramStart"/>
      <w:r w:rsidRPr="00DF710A">
        <w:rPr>
          <w:sz w:val="28"/>
          <w:szCs w:val="28"/>
        </w:rPr>
        <w:t>Документально оформленн</w:t>
      </w:r>
      <w:r w:rsidR="00574377">
        <w:rPr>
          <w:sz w:val="28"/>
          <w:szCs w:val="28"/>
        </w:rPr>
        <w:t>ый</w:t>
      </w:r>
      <w:r w:rsidRPr="00DF710A">
        <w:rPr>
          <w:sz w:val="28"/>
          <w:szCs w:val="28"/>
        </w:rPr>
        <w:t xml:space="preserve"> </w:t>
      </w:r>
      <w:r w:rsidR="00574377" w:rsidRPr="00574377">
        <w:rPr>
          <w:sz w:val="28"/>
          <w:szCs w:val="28"/>
        </w:rPr>
        <w:t>Аналитической отчет о выполненной услуге</w:t>
      </w:r>
      <w:r w:rsidR="00574377">
        <w:rPr>
          <w:sz w:val="28"/>
          <w:szCs w:val="28"/>
        </w:rPr>
        <w:t xml:space="preserve"> включающий </w:t>
      </w:r>
      <w:r w:rsidR="004326A4">
        <w:rPr>
          <w:sz w:val="28"/>
          <w:szCs w:val="28"/>
        </w:rPr>
        <w:t xml:space="preserve">следующие разделы: </w:t>
      </w:r>
      <w:proofErr w:type="gramEnd"/>
    </w:p>
    <w:p w14:paraId="1E391676" w14:textId="2CFF8E44" w:rsidR="004326A4" w:rsidRDefault="004326A4" w:rsidP="004D6E87">
      <w:pPr>
        <w:pStyle w:val="af9"/>
        <w:numPr>
          <w:ilvl w:val="0"/>
          <w:numId w:val="44"/>
        </w:numPr>
        <w:tabs>
          <w:tab w:val="left" w:pos="709"/>
        </w:tabs>
        <w:spacing w:line="360" w:lineRule="auto"/>
        <w:jc w:val="both"/>
        <w:rPr>
          <w:sz w:val="28"/>
          <w:szCs w:val="28"/>
        </w:rPr>
      </w:pPr>
      <w:r w:rsidRPr="004326A4">
        <w:rPr>
          <w:sz w:val="28"/>
          <w:szCs w:val="28"/>
        </w:rPr>
        <w:t>перечень Организаций социального обслуживания</w:t>
      </w:r>
      <w:r>
        <w:rPr>
          <w:sz w:val="28"/>
          <w:szCs w:val="28"/>
        </w:rPr>
        <w:t xml:space="preserve">; </w:t>
      </w:r>
    </w:p>
    <w:p w14:paraId="505D7934" w14:textId="0AC9EFB3" w:rsidR="004326A4" w:rsidRDefault="004326A4" w:rsidP="004D6E87">
      <w:pPr>
        <w:pStyle w:val="af9"/>
        <w:numPr>
          <w:ilvl w:val="0"/>
          <w:numId w:val="44"/>
        </w:numPr>
        <w:tabs>
          <w:tab w:val="left" w:pos="709"/>
        </w:tabs>
        <w:spacing w:line="360" w:lineRule="auto"/>
        <w:jc w:val="both"/>
        <w:rPr>
          <w:sz w:val="28"/>
          <w:szCs w:val="28"/>
        </w:rPr>
      </w:pPr>
      <w:r w:rsidRPr="004326A4">
        <w:rPr>
          <w:sz w:val="28"/>
          <w:szCs w:val="28"/>
        </w:rPr>
        <w:t>описание методики исследования</w:t>
      </w:r>
      <w:r>
        <w:rPr>
          <w:sz w:val="28"/>
          <w:szCs w:val="28"/>
        </w:rPr>
        <w:t xml:space="preserve">; </w:t>
      </w:r>
    </w:p>
    <w:p w14:paraId="64D642B4" w14:textId="6DECE4C7" w:rsidR="004326A4" w:rsidRDefault="004326A4" w:rsidP="004D6E87">
      <w:pPr>
        <w:pStyle w:val="af9"/>
        <w:numPr>
          <w:ilvl w:val="0"/>
          <w:numId w:val="44"/>
        </w:numPr>
        <w:tabs>
          <w:tab w:val="left" w:pos="709"/>
        </w:tabs>
        <w:spacing w:line="360" w:lineRule="auto"/>
        <w:jc w:val="both"/>
        <w:rPr>
          <w:sz w:val="28"/>
          <w:szCs w:val="28"/>
        </w:rPr>
      </w:pPr>
      <w:r w:rsidRPr="004326A4">
        <w:rPr>
          <w:sz w:val="28"/>
          <w:szCs w:val="28"/>
        </w:rPr>
        <w:t>результаты обобщения информации, размещенной на официальных сайтах Организаций социального обслуживания и информационных стендах в помещениях Организаций социального обслуживания</w:t>
      </w:r>
      <w:r>
        <w:rPr>
          <w:sz w:val="28"/>
          <w:szCs w:val="28"/>
        </w:rPr>
        <w:t xml:space="preserve">; </w:t>
      </w:r>
    </w:p>
    <w:p w14:paraId="16AB29D9" w14:textId="1D097026" w:rsidR="009A7A1A" w:rsidRDefault="009A7A1A" w:rsidP="004D6E87">
      <w:pPr>
        <w:pStyle w:val="af9"/>
        <w:numPr>
          <w:ilvl w:val="0"/>
          <w:numId w:val="44"/>
        </w:numPr>
        <w:tabs>
          <w:tab w:val="left" w:pos="709"/>
        </w:tabs>
        <w:spacing w:line="360" w:lineRule="auto"/>
        <w:jc w:val="both"/>
        <w:rPr>
          <w:sz w:val="28"/>
          <w:szCs w:val="28"/>
        </w:rPr>
      </w:pPr>
      <w:r w:rsidRPr="009A7A1A">
        <w:rPr>
          <w:sz w:val="28"/>
          <w:szCs w:val="28"/>
        </w:rPr>
        <w:lastRenderedPageBreak/>
        <w:t>результаты удовлетворенности получателей социальных услуг качеством условий оказания услуг, в том числе объем и параметры (два разных пункта) выборочной совокупности респондентов</w:t>
      </w:r>
      <w:r>
        <w:rPr>
          <w:sz w:val="28"/>
          <w:szCs w:val="28"/>
        </w:rPr>
        <w:t xml:space="preserve">; </w:t>
      </w:r>
    </w:p>
    <w:p w14:paraId="78DBA302" w14:textId="35BD6790" w:rsidR="009A7A1A" w:rsidRDefault="009A7A1A" w:rsidP="004D6E87">
      <w:pPr>
        <w:pStyle w:val="af9"/>
        <w:numPr>
          <w:ilvl w:val="0"/>
          <w:numId w:val="44"/>
        </w:numPr>
        <w:tabs>
          <w:tab w:val="left" w:pos="709"/>
        </w:tabs>
        <w:spacing w:line="360" w:lineRule="auto"/>
        <w:jc w:val="both"/>
        <w:rPr>
          <w:sz w:val="28"/>
          <w:szCs w:val="28"/>
        </w:rPr>
      </w:pPr>
      <w:proofErr w:type="gramStart"/>
      <w:r w:rsidRPr="009A7A1A">
        <w:rPr>
          <w:sz w:val="28"/>
          <w:szCs w:val="28"/>
        </w:rPr>
        <w:t>значения (в баллах) показателей оценки качества условий оказания услуг Организациями, рассчитанные в соответствии с приказом Минтруда России от 31.05.2018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(по каждой Организации и в целом)</w:t>
      </w:r>
      <w:r>
        <w:rPr>
          <w:sz w:val="28"/>
          <w:szCs w:val="28"/>
        </w:rPr>
        <w:t xml:space="preserve">; </w:t>
      </w:r>
      <w:proofErr w:type="gramEnd"/>
    </w:p>
    <w:p w14:paraId="28DCB2A0" w14:textId="1FBF0D3D" w:rsidR="009A7A1A" w:rsidRDefault="009A7A1A" w:rsidP="004D6E87">
      <w:pPr>
        <w:pStyle w:val="af9"/>
        <w:numPr>
          <w:ilvl w:val="0"/>
          <w:numId w:val="44"/>
        </w:numPr>
        <w:tabs>
          <w:tab w:val="left" w:pos="709"/>
        </w:tabs>
        <w:spacing w:line="360" w:lineRule="auto"/>
        <w:jc w:val="both"/>
        <w:rPr>
          <w:sz w:val="28"/>
          <w:szCs w:val="28"/>
        </w:rPr>
      </w:pPr>
      <w:r w:rsidRPr="009A7A1A">
        <w:rPr>
          <w:sz w:val="28"/>
          <w:szCs w:val="28"/>
        </w:rPr>
        <w:t>основные недостатки в работе Организаций социального обслуживания, выявленные в ходе сбора и обобщения информации о качестве условий оказания социальных услуг</w:t>
      </w:r>
      <w:r>
        <w:rPr>
          <w:sz w:val="28"/>
          <w:szCs w:val="28"/>
        </w:rPr>
        <w:t xml:space="preserve">; </w:t>
      </w:r>
    </w:p>
    <w:p w14:paraId="5B3F2018" w14:textId="0C19F65D" w:rsidR="009A7A1A" w:rsidRPr="004326A4" w:rsidRDefault="009A7A1A" w:rsidP="004D6E87">
      <w:pPr>
        <w:pStyle w:val="af9"/>
        <w:numPr>
          <w:ilvl w:val="0"/>
          <w:numId w:val="44"/>
        </w:numPr>
        <w:tabs>
          <w:tab w:val="left" w:pos="709"/>
        </w:tabs>
        <w:spacing w:line="360" w:lineRule="auto"/>
        <w:jc w:val="both"/>
        <w:rPr>
          <w:sz w:val="28"/>
          <w:szCs w:val="28"/>
        </w:rPr>
      </w:pPr>
      <w:r w:rsidRPr="009A7A1A">
        <w:rPr>
          <w:sz w:val="28"/>
          <w:szCs w:val="28"/>
        </w:rPr>
        <w:t>основные точки роста для каждой Организации социального обслуживания</w:t>
      </w:r>
      <w:r>
        <w:rPr>
          <w:sz w:val="28"/>
          <w:szCs w:val="28"/>
        </w:rPr>
        <w:t xml:space="preserve">. </w:t>
      </w:r>
    </w:p>
    <w:p w14:paraId="31C70B14" w14:textId="77777777" w:rsidR="00574377" w:rsidRDefault="00574377" w:rsidP="00574377">
      <w:pPr>
        <w:tabs>
          <w:tab w:val="left" w:pos="709"/>
        </w:tabs>
        <w:spacing w:line="360" w:lineRule="auto"/>
        <w:jc w:val="both"/>
        <w:rPr>
          <w:sz w:val="28"/>
          <w:szCs w:val="28"/>
        </w:rPr>
      </w:pPr>
    </w:p>
    <w:p w14:paraId="244568D8" w14:textId="5D2A8D04" w:rsidR="00A15A27" w:rsidRPr="00CB736F" w:rsidRDefault="00A15A27" w:rsidP="00CB736F">
      <w:pPr>
        <w:suppressAutoHyphens w:val="0"/>
        <w:autoSpaceDE w:val="0"/>
        <w:autoSpaceDN w:val="0"/>
        <w:adjustRightInd w:val="0"/>
        <w:spacing w:line="360" w:lineRule="auto"/>
        <w:ind w:firstLine="709"/>
        <w:jc w:val="both"/>
        <w:rPr>
          <w:sz w:val="28"/>
          <w:szCs w:val="28"/>
          <w:lang w:eastAsia="ru-RU"/>
        </w:rPr>
      </w:pPr>
      <w:r w:rsidRPr="00CB736F">
        <w:rPr>
          <w:sz w:val="28"/>
          <w:szCs w:val="28"/>
          <w:lang w:eastAsia="ru-RU"/>
        </w:rPr>
        <w:t xml:space="preserve">Независимая оценка предусматривает оценку условий оказания услуг </w:t>
      </w:r>
      <w:r w:rsidR="00CB736F">
        <w:rPr>
          <w:sz w:val="28"/>
          <w:szCs w:val="28"/>
          <w:lang w:eastAsia="ru-RU"/>
        </w:rPr>
        <w:t>следующим</w:t>
      </w:r>
      <w:r w:rsidRPr="00CB736F">
        <w:rPr>
          <w:sz w:val="28"/>
          <w:szCs w:val="28"/>
          <w:lang w:eastAsia="ru-RU"/>
        </w:rPr>
        <w:t xml:space="preserve"> общим критериям:</w:t>
      </w:r>
    </w:p>
    <w:p w14:paraId="7F50BD0F" w14:textId="77777777" w:rsidR="006A0F53" w:rsidRPr="00CB736F" w:rsidRDefault="006A0F53" w:rsidP="00CB736F">
      <w:pPr>
        <w:pStyle w:val="af9"/>
        <w:numPr>
          <w:ilvl w:val="0"/>
          <w:numId w:val="5"/>
        </w:numPr>
        <w:tabs>
          <w:tab w:val="left" w:pos="709"/>
        </w:tabs>
        <w:suppressAutoHyphens w:val="0"/>
        <w:autoSpaceDE w:val="0"/>
        <w:autoSpaceDN w:val="0"/>
        <w:adjustRightInd w:val="0"/>
        <w:spacing w:line="360" w:lineRule="auto"/>
        <w:ind w:left="0" w:firstLine="709"/>
        <w:jc w:val="both"/>
        <w:rPr>
          <w:sz w:val="28"/>
          <w:szCs w:val="28"/>
          <w:lang w:eastAsia="ru-RU"/>
        </w:rPr>
      </w:pPr>
      <w:r w:rsidRPr="00CB736F">
        <w:rPr>
          <w:sz w:val="28"/>
          <w:szCs w:val="28"/>
          <w:lang w:eastAsia="ru-RU"/>
        </w:rPr>
        <w:t>открытость и доступность информации об организации социал</w:t>
      </w:r>
      <w:r w:rsidRPr="00CB736F">
        <w:rPr>
          <w:sz w:val="28"/>
          <w:szCs w:val="28"/>
          <w:lang w:eastAsia="ru-RU"/>
        </w:rPr>
        <w:t>ь</w:t>
      </w:r>
      <w:r w:rsidRPr="00CB736F">
        <w:rPr>
          <w:sz w:val="28"/>
          <w:szCs w:val="28"/>
          <w:lang w:eastAsia="ru-RU"/>
        </w:rPr>
        <w:t xml:space="preserve">ного обслуживания; </w:t>
      </w:r>
    </w:p>
    <w:p w14:paraId="5771EF65" w14:textId="77777777" w:rsidR="006A0F53" w:rsidRPr="00CB736F" w:rsidRDefault="006A0F53" w:rsidP="00CB736F">
      <w:pPr>
        <w:pStyle w:val="af9"/>
        <w:numPr>
          <w:ilvl w:val="0"/>
          <w:numId w:val="5"/>
        </w:numPr>
        <w:tabs>
          <w:tab w:val="left" w:pos="709"/>
        </w:tabs>
        <w:suppressAutoHyphens w:val="0"/>
        <w:autoSpaceDE w:val="0"/>
        <w:autoSpaceDN w:val="0"/>
        <w:adjustRightInd w:val="0"/>
        <w:spacing w:line="360" w:lineRule="auto"/>
        <w:ind w:left="0" w:firstLine="709"/>
        <w:jc w:val="both"/>
        <w:rPr>
          <w:sz w:val="28"/>
          <w:szCs w:val="28"/>
          <w:lang w:eastAsia="ru-RU"/>
        </w:rPr>
      </w:pPr>
      <w:r w:rsidRPr="00CB736F">
        <w:rPr>
          <w:sz w:val="28"/>
          <w:szCs w:val="28"/>
          <w:lang w:eastAsia="ru-RU"/>
        </w:rPr>
        <w:t xml:space="preserve">комфортность условий предоставления социальных услуг, в том числе время ожидания предоставления услуг; </w:t>
      </w:r>
    </w:p>
    <w:p w14:paraId="03AAC62B" w14:textId="41843111" w:rsidR="00E22E36" w:rsidRDefault="007E2036" w:rsidP="00E22E36">
      <w:pPr>
        <w:pStyle w:val="af9"/>
        <w:numPr>
          <w:ilvl w:val="0"/>
          <w:numId w:val="5"/>
        </w:numPr>
        <w:tabs>
          <w:tab w:val="left" w:pos="709"/>
        </w:tabs>
        <w:suppressAutoHyphens w:val="0"/>
        <w:autoSpaceDE w:val="0"/>
        <w:autoSpaceDN w:val="0"/>
        <w:adjustRightInd w:val="0"/>
        <w:spacing w:line="360" w:lineRule="auto"/>
        <w:ind w:left="0" w:firstLine="709"/>
        <w:jc w:val="both"/>
        <w:rPr>
          <w:sz w:val="28"/>
          <w:szCs w:val="28"/>
          <w:lang w:eastAsia="ru-RU"/>
        </w:rPr>
      </w:pPr>
      <w:r w:rsidRPr="00CB736F">
        <w:rPr>
          <w:sz w:val="28"/>
          <w:szCs w:val="28"/>
          <w:lang w:eastAsia="ru-RU"/>
        </w:rPr>
        <w:t>доброжелательность</w:t>
      </w:r>
      <w:r w:rsidR="006A0F53" w:rsidRPr="00CB736F">
        <w:rPr>
          <w:sz w:val="28"/>
          <w:szCs w:val="28"/>
          <w:lang w:eastAsia="ru-RU"/>
        </w:rPr>
        <w:t>, вежливость работников организации соц</w:t>
      </w:r>
      <w:r w:rsidR="006A0F53" w:rsidRPr="00CB736F">
        <w:rPr>
          <w:sz w:val="28"/>
          <w:szCs w:val="28"/>
          <w:lang w:eastAsia="ru-RU"/>
        </w:rPr>
        <w:t>и</w:t>
      </w:r>
      <w:r w:rsidR="006A0F53" w:rsidRPr="00CB736F">
        <w:rPr>
          <w:sz w:val="28"/>
          <w:szCs w:val="28"/>
          <w:lang w:eastAsia="ru-RU"/>
        </w:rPr>
        <w:t xml:space="preserve">ального обслуживания; </w:t>
      </w:r>
    </w:p>
    <w:p w14:paraId="6D6B6018" w14:textId="77777777" w:rsidR="00886799" w:rsidRDefault="006A0F53" w:rsidP="00E22E36">
      <w:pPr>
        <w:pStyle w:val="af9"/>
        <w:numPr>
          <w:ilvl w:val="0"/>
          <w:numId w:val="5"/>
        </w:numPr>
        <w:tabs>
          <w:tab w:val="left" w:pos="709"/>
        </w:tabs>
        <w:suppressAutoHyphens w:val="0"/>
        <w:autoSpaceDE w:val="0"/>
        <w:autoSpaceDN w:val="0"/>
        <w:adjustRightInd w:val="0"/>
        <w:spacing w:line="360" w:lineRule="auto"/>
        <w:ind w:left="0" w:firstLine="709"/>
        <w:jc w:val="both"/>
        <w:rPr>
          <w:sz w:val="28"/>
          <w:szCs w:val="28"/>
          <w:lang w:eastAsia="ru-RU"/>
        </w:rPr>
      </w:pPr>
      <w:r w:rsidRPr="00E22E36">
        <w:rPr>
          <w:sz w:val="28"/>
          <w:szCs w:val="28"/>
          <w:lang w:eastAsia="ru-RU"/>
        </w:rPr>
        <w:t>удовлетворенность ка</w:t>
      </w:r>
      <w:r w:rsidR="00886799">
        <w:rPr>
          <w:sz w:val="28"/>
          <w:szCs w:val="28"/>
          <w:lang w:eastAsia="ru-RU"/>
        </w:rPr>
        <w:t xml:space="preserve">чеством условий оказания услуг; </w:t>
      </w:r>
    </w:p>
    <w:p w14:paraId="35E8DB01" w14:textId="4B5267FD" w:rsidR="006A0F53" w:rsidRPr="00E22E36" w:rsidRDefault="006A0F53" w:rsidP="00E22E36">
      <w:pPr>
        <w:pStyle w:val="af9"/>
        <w:numPr>
          <w:ilvl w:val="0"/>
          <w:numId w:val="5"/>
        </w:numPr>
        <w:tabs>
          <w:tab w:val="left" w:pos="709"/>
        </w:tabs>
        <w:suppressAutoHyphens w:val="0"/>
        <w:autoSpaceDE w:val="0"/>
        <w:autoSpaceDN w:val="0"/>
        <w:adjustRightInd w:val="0"/>
        <w:spacing w:line="360" w:lineRule="auto"/>
        <w:ind w:left="0" w:firstLine="709"/>
        <w:jc w:val="both"/>
        <w:rPr>
          <w:sz w:val="28"/>
          <w:szCs w:val="28"/>
          <w:lang w:eastAsia="ru-RU"/>
        </w:rPr>
      </w:pPr>
      <w:r w:rsidRPr="00E22E36">
        <w:rPr>
          <w:sz w:val="28"/>
          <w:szCs w:val="28"/>
          <w:lang w:eastAsia="ru-RU"/>
        </w:rPr>
        <w:t>доступность услуг для инвалидов.</w:t>
      </w:r>
    </w:p>
    <w:p w14:paraId="41267773" w14:textId="242F6657" w:rsidR="0078425A" w:rsidRDefault="0078425A" w:rsidP="0078425A">
      <w:pPr>
        <w:tabs>
          <w:tab w:val="left" w:pos="709"/>
        </w:tabs>
        <w:spacing w:line="360" w:lineRule="auto"/>
        <w:ind w:firstLine="709"/>
        <w:jc w:val="both"/>
        <w:rPr>
          <w:sz w:val="28"/>
          <w:szCs w:val="28"/>
        </w:rPr>
      </w:pPr>
      <w:r w:rsidRPr="00535F98">
        <w:rPr>
          <w:b/>
          <w:sz w:val="28"/>
          <w:szCs w:val="28"/>
        </w:rPr>
        <w:lastRenderedPageBreak/>
        <w:t xml:space="preserve">Объект исследования: </w:t>
      </w:r>
      <w:r>
        <w:rPr>
          <w:sz w:val="28"/>
          <w:szCs w:val="28"/>
        </w:rPr>
        <w:t>организации социального обслуживани</w:t>
      </w:r>
      <w:r w:rsidR="002D6F8E">
        <w:rPr>
          <w:sz w:val="28"/>
          <w:szCs w:val="28"/>
        </w:rPr>
        <w:t xml:space="preserve">я населения </w:t>
      </w:r>
      <w:r w:rsidR="00B97E80">
        <w:rPr>
          <w:sz w:val="28"/>
          <w:szCs w:val="28"/>
        </w:rPr>
        <w:t>Республики Карелия</w:t>
      </w:r>
      <w:r w:rsidR="002D6F8E">
        <w:rPr>
          <w:sz w:val="28"/>
          <w:szCs w:val="28"/>
        </w:rPr>
        <w:t xml:space="preserve"> (</w:t>
      </w:r>
      <w:r w:rsidR="00B97E80">
        <w:rPr>
          <w:sz w:val="28"/>
          <w:szCs w:val="28"/>
        </w:rPr>
        <w:t>12</w:t>
      </w:r>
      <w:r>
        <w:rPr>
          <w:sz w:val="28"/>
          <w:szCs w:val="28"/>
        </w:rPr>
        <w:t xml:space="preserve"> </w:t>
      </w:r>
      <w:r w:rsidR="00DC1140">
        <w:rPr>
          <w:sz w:val="28"/>
          <w:szCs w:val="28"/>
        </w:rPr>
        <w:t xml:space="preserve">организаций </w:t>
      </w:r>
      <w:r w:rsidR="00B97E80">
        <w:rPr>
          <w:sz w:val="28"/>
          <w:szCs w:val="28"/>
        </w:rPr>
        <w:t>социального обслуживания</w:t>
      </w:r>
      <w:r w:rsidR="00F63A17">
        <w:rPr>
          <w:sz w:val="28"/>
          <w:szCs w:val="28"/>
        </w:rPr>
        <w:t xml:space="preserve">, в </w:t>
      </w:r>
      <w:proofErr w:type="spellStart"/>
      <w:r w:rsidR="00F63A17">
        <w:rPr>
          <w:sz w:val="28"/>
          <w:szCs w:val="28"/>
        </w:rPr>
        <w:t>т.ч</w:t>
      </w:r>
      <w:proofErr w:type="spellEnd"/>
      <w:r w:rsidR="00F63A17">
        <w:rPr>
          <w:sz w:val="28"/>
          <w:szCs w:val="28"/>
        </w:rPr>
        <w:t>. филиалы)</w:t>
      </w:r>
      <w:r w:rsidRPr="00535F98">
        <w:rPr>
          <w:sz w:val="28"/>
          <w:szCs w:val="28"/>
        </w:rPr>
        <w:t xml:space="preserve">. </w:t>
      </w:r>
    </w:p>
    <w:p w14:paraId="436F415D" w14:textId="5399375A" w:rsidR="0078425A" w:rsidRDefault="0078425A" w:rsidP="00027CBD">
      <w:pPr>
        <w:tabs>
          <w:tab w:val="left" w:pos="709"/>
        </w:tabs>
        <w:spacing w:line="360" w:lineRule="auto"/>
        <w:ind w:firstLine="709"/>
        <w:jc w:val="both"/>
        <w:rPr>
          <w:sz w:val="28"/>
          <w:szCs w:val="28"/>
        </w:rPr>
      </w:pPr>
      <w:r w:rsidRPr="00DF710A">
        <w:rPr>
          <w:b/>
          <w:sz w:val="28"/>
          <w:szCs w:val="28"/>
        </w:rPr>
        <w:t>Предмет исследования:</w:t>
      </w:r>
      <w:r>
        <w:rPr>
          <w:sz w:val="28"/>
          <w:szCs w:val="28"/>
        </w:rPr>
        <w:t xml:space="preserve"> </w:t>
      </w:r>
      <w:r w:rsidR="00806907" w:rsidRPr="00806907">
        <w:rPr>
          <w:sz w:val="28"/>
          <w:szCs w:val="28"/>
        </w:rPr>
        <w:t>оценка качества условий оказания услуг организациями социального обслуживания</w:t>
      </w:r>
      <w:r>
        <w:rPr>
          <w:sz w:val="28"/>
          <w:szCs w:val="28"/>
        </w:rPr>
        <w:t>.</w:t>
      </w:r>
    </w:p>
    <w:p w14:paraId="1E2B5757" w14:textId="69141CF1" w:rsidR="0078425A" w:rsidRDefault="0078425A" w:rsidP="00027CBD">
      <w:pPr>
        <w:tabs>
          <w:tab w:val="left" w:pos="709"/>
        </w:tabs>
        <w:jc w:val="center"/>
        <w:rPr>
          <w:b/>
          <w:sz w:val="28"/>
        </w:rPr>
      </w:pPr>
      <w:r w:rsidRPr="0078425A">
        <w:rPr>
          <w:b/>
          <w:sz w:val="28"/>
        </w:rPr>
        <w:t xml:space="preserve">Перечень организаций, </w:t>
      </w:r>
      <w:proofErr w:type="gramStart"/>
      <w:r w:rsidRPr="0078425A">
        <w:rPr>
          <w:b/>
          <w:sz w:val="28"/>
        </w:rPr>
        <w:t>оказыва</w:t>
      </w:r>
      <w:r>
        <w:rPr>
          <w:b/>
          <w:sz w:val="28"/>
        </w:rPr>
        <w:t>ющих</w:t>
      </w:r>
      <w:proofErr w:type="gramEnd"/>
      <w:r>
        <w:rPr>
          <w:b/>
          <w:sz w:val="28"/>
        </w:rPr>
        <w:t xml:space="preserve"> социальные услуги в сфере </w:t>
      </w:r>
      <w:r w:rsidRPr="0078425A">
        <w:rPr>
          <w:b/>
          <w:sz w:val="28"/>
        </w:rPr>
        <w:t>социального обслуживания населе</w:t>
      </w:r>
      <w:r>
        <w:rPr>
          <w:b/>
          <w:sz w:val="28"/>
        </w:rPr>
        <w:t xml:space="preserve">ния, для проведения </w:t>
      </w:r>
      <w:r w:rsidR="006749CF">
        <w:rPr>
          <w:b/>
          <w:sz w:val="28"/>
        </w:rPr>
        <w:br/>
      </w:r>
      <w:r>
        <w:rPr>
          <w:b/>
          <w:sz w:val="28"/>
        </w:rPr>
        <w:t xml:space="preserve">независимой </w:t>
      </w:r>
      <w:r w:rsidR="00027CBD" w:rsidRPr="00027CBD">
        <w:rPr>
          <w:b/>
          <w:sz w:val="28"/>
        </w:rPr>
        <w:t xml:space="preserve">оценки </w:t>
      </w:r>
      <w:r w:rsidRPr="0078425A">
        <w:rPr>
          <w:b/>
          <w:sz w:val="28"/>
        </w:rPr>
        <w:t>в 2019 году</w:t>
      </w:r>
    </w:p>
    <w:p w14:paraId="42247FE6" w14:textId="77777777" w:rsidR="00B20032" w:rsidRDefault="00B20032" w:rsidP="00027CBD">
      <w:pPr>
        <w:tabs>
          <w:tab w:val="left" w:pos="709"/>
        </w:tabs>
        <w:jc w:val="center"/>
        <w:rPr>
          <w:b/>
          <w:sz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8760"/>
      </w:tblGrid>
      <w:tr w:rsidR="0078425A" w:rsidRPr="0098560F" w14:paraId="4A43536F" w14:textId="77777777" w:rsidTr="0078425A">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7FC2742D" w14:textId="77777777" w:rsidR="0078425A" w:rsidRPr="005C75BC" w:rsidRDefault="0078425A" w:rsidP="0078425A">
            <w:pPr>
              <w:numPr>
                <w:ilvl w:val="2"/>
                <w:numId w:val="0"/>
              </w:numPr>
              <w:tabs>
                <w:tab w:val="num" w:pos="0"/>
                <w:tab w:val="num" w:pos="1080"/>
              </w:tabs>
              <w:jc w:val="center"/>
              <w:rPr>
                <w:b/>
                <w:bCs/>
              </w:rPr>
            </w:pPr>
            <w:r w:rsidRPr="005C75BC">
              <w:rPr>
                <w:b/>
                <w:bCs/>
              </w:rPr>
              <w:t xml:space="preserve">№ </w:t>
            </w:r>
            <w:proofErr w:type="gramStart"/>
            <w:r w:rsidRPr="005C75BC">
              <w:rPr>
                <w:b/>
                <w:bCs/>
              </w:rPr>
              <w:t>п</w:t>
            </w:r>
            <w:proofErr w:type="gramEnd"/>
            <w:r w:rsidRPr="005C75BC">
              <w:rPr>
                <w:b/>
                <w:bCs/>
              </w:rPr>
              <w:t>/п</w:t>
            </w:r>
          </w:p>
        </w:tc>
        <w:tc>
          <w:tcPr>
            <w:tcW w:w="8760" w:type="dxa"/>
            <w:tcBorders>
              <w:top w:val="single" w:sz="4" w:space="0" w:color="auto"/>
              <w:left w:val="single" w:sz="4" w:space="0" w:color="auto"/>
              <w:bottom w:val="single" w:sz="4" w:space="0" w:color="auto"/>
              <w:right w:val="single" w:sz="4" w:space="0" w:color="auto"/>
            </w:tcBorders>
            <w:shd w:val="clear" w:color="auto" w:fill="auto"/>
            <w:hideMark/>
          </w:tcPr>
          <w:p w14:paraId="61EFDECD" w14:textId="77777777" w:rsidR="0078425A" w:rsidRPr="005C75BC" w:rsidRDefault="0078425A" w:rsidP="0078425A">
            <w:pPr>
              <w:numPr>
                <w:ilvl w:val="2"/>
                <w:numId w:val="0"/>
              </w:numPr>
              <w:tabs>
                <w:tab w:val="num" w:pos="0"/>
                <w:tab w:val="num" w:pos="1080"/>
              </w:tabs>
              <w:jc w:val="center"/>
              <w:rPr>
                <w:b/>
                <w:bCs/>
              </w:rPr>
            </w:pPr>
            <w:r w:rsidRPr="005C75BC">
              <w:rPr>
                <w:b/>
                <w:bCs/>
              </w:rPr>
              <w:t>Наименование учреждения</w:t>
            </w:r>
          </w:p>
        </w:tc>
      </w:tr>
      <w:tr w:rsidR="00B97E80" w:rsidRPr="005075D7" w14:paraId="21553E91" w14:textId="77777777" w:rsidTr="0078425A">
        <w:tc>
          <w:tcPr>
            <w:tcW w:w="846" w:type="dxa"/>
            <w:tcBorders>
              <w:top w:val="single" w:sz="4" w:space="0" w:color="auto"/>
              <w:left w:val="single" w:sz="4" w:space="0" w:color="auto"/>
              <w:bottom w:val="single" w:sz="4" w:space="0" w:color="auto"/>
              <w:right w:val="single" w:sz="4" w:space="0" w:color="auto"/>
            </w:tcBorders>
            <w:shd w:val="clear" w:color="auto" w:fill="auto"/>
          </w:tcPr>
          <w:p w14:paraId="13E4B7EC" w14:textId="77777777" w:rsidR="00B97E80" w:rsidRPr="004A45F0" w:rsidRDefault="00B97E80" w:rsidP="00B97E80">
            <w:pPr>
              <w:numPr>
                <w:ilvl w:val="0"/>
                <w:numId w:val="13"/>
              </w:numPr>
              <w:suppressAutoHyphens w:val="0"/>
              <w:jc w:val="center"/>
              <w:rPr>
                <w:bCs/>
              </w:rPr>
            </w:pPr>
          </w:p>
        </w:tc>
        <w:tc>
          <w:tcPr>
            <w:tcW w:w="8760" w:type="dxa"/>
            <w:tcBorders>
              <w:top w:val="single" w:sz="4" w:space="0" w:color="auto"/>
              <w:left w:val="single" w:sz="4" w:space="0" w:color="auto"/>
              <w:bottom w:val="single" w:sz="4" w:space="0" w:color="auto"/>
              <w:right w:val="single" w:sz="4" w:space="0" w:color="auto"/>
            </w:tcBorders>
            <w:shd w:val="clear" w:color="auto" w:fill="auto"/>
          </w:tcPr>
          <w:p w14:paraId="4870901B" w14:textId="059B3270" w:rsidR="00B97E80" w:rsidRPr="004A45F0" w:rsidRDefault="00B97E80" w:rsidP="00B97E80">
            <w:pPr>
              <w:autoSpaceDE w:val="0"/>
              <w:autoSpaceDN w:val="0"/>
              <w:adjustRightInd w:val="0"/>
            </w:pPr>
            <w:r w:rsidRPr="00CC117C">
              <w:t>ГБСУ СО РК</w:t>
            </w:r>
            <w:r w:rsidRPr="00CC117C">
              <w:rPr>
                <w:color w:val="FF0000"/>
              </w:rPr>
              <w:t xml:space="preserve"> </w:t>
            </w:r>
            <w:r w:rsidRPr="00CC117C">
              <w:t>«Ладвинский детский</w:t>
            </w:r>
            <w:r>
              <w:t xml:space="preserve"> дом-интернат </w:t>
            </w:r>
            <w:r w:rsidRPr="00CC117C">
              <w:t>для</w:t>
            </w:r>
            <w:r w:rsidR="00B7724C">
              <w:t xml:space="preserve"> </w:t>
            </w:r>
            <w:r w:rsidRPr="00CC117C">
              <w:t>умственно</w:t>
            </w:r>
            <w:r w:rsidR="00B7724C">
              <w:t xml:space="preserve"> </w:t>
            </w:r>
            <w:r w:rsidRPr="00CC117C">
              <w:t>отсталых</w:t>
            </w:r>
            <w:r w:rsidR="00B7724C">
              <w:t xml:space="preserve"> </w:t>
            </w:r>
            <w:r w:rsidRPr="00CC117C">
              <w:t>детей»</w:t>
            </w:r>
          </w:p>
        </w:tc>
      </w:tr>
      <w:tr w:rsidR="00B97E80" w:rsidRPr="005075D7" w14:paraId="170C3FF9" w14:textId="77777777" w:rsidTr="0078425A">
        <w:tc>
          <w:tcPr>
            <w:tcW w:w="846" w:type="dxa"/>
            <w:tcBorders>
              <w:top w:val="single" w:sz="4" w:space="0" w:color="auto"/>
              <w:left w:val="single" w:sz="4" w:space="0" w:color="auto"/>
              <w:bottom w:val="single" w:sz="4" w:space="0" w:color="auto"/>
              <w:right w:val="single" w:sz="4" w:space="0" w:color="auto"/>
            </w:tcBorders>
            <w:shd w:val="clear" w:color="auto" w:fill="auto"/>
          </w:tcPr>
          <w:p w14:paraId="5E4E0396" w14:textId="77777777" w:rsidR="00B97E80" w:rsidRPr="004A45F0" w:rsidRDefault="00B97E80" w:rsidP="00B97E80">
            <w:pPr>
              <w:numPr>
                <w:ilvl w:val="0"/>
                <w:numId w:val="13"/>
              </w:numPr>
              <w:suppressAutoHyphens w:val="0"/>
              <w:jc w:val="center"/>
              <w:rPr>
                <w:bCs/>
              </w:rPr>
            </w:pPr>
          </w:p>
        </w:tc>
        <w:tc>
          <w:tcPr>
            <w:tcW w:w="8760" w:type="dxa"/>
            <w:tcBorders>
              <w:top w:val="single" w:sz="4" w:space="0" w:color="auto"/>
              <w:left w:val="single" w:sz="4" w:space="0" w:color="auto"/>
              <w:bottom w:val="single" w:sz="4" w:space="0" w:color="auto"/>
              <w:right w:val="single" w:sz="4" w:space="0" w:color="auto"/>
            </w:tcBorders>
            <w:shd w:val="clear" w:color="auto" w:fill="auto"/>
          </w:tcPr>
          <w:p w14:paraId="71EC7332" w14:textId="1CADB9AD" w:rsidR="00B97E80" w:rsidRPr="004A45F0" w:rsidRDefault="00B97E80" w:rsidP="00B97E80">
            <w:pPr>
              <w:autoSpaceDE w:val="0"/>
              <w:autoSpaceDN w:val="0"/>
              <w:adjustRightInd w:val="0"/>
            </w:pPr>
            <w:r w:rsidRPr="00CC117C">
              <w:t>ГБСУ СО РК «Петрозаводский</w:t>
            </w:r>
            <w:r w:rsidR="00B7724C">
              <w:t xml:space="preserve"> </w:t>
            </w:r>
            <w:r w:rsidRPr="00CC117C">
              <w:t>дом-интернат</w:t>
            </w:r>
            <w:r w:rsidR="00B7724C">
              <w:t xml:space="preserve"> </w:t>
            </w:r>
            <w:r w:rsidRPr="00CC117C">
              <w:t>для</w:t>
            </w:r>
            <w:r w:rsidR="00B7724C">
              <w:t xml:space="preserve"> </w:t>
            </w:r>
            <w:r w:rsidRPr="00CC117C">
              <w:t>ветеранов»</w:t>
            </w:r>
          </w:p>
        </w:tc>
      </w:tr>
      <w:tr w:rsidR="00B97E80" w:rsidRPr="005075D7" w14:paraId="74E5E1BA" w14:textId="77777777" w:rsidTr="0078425A">
        <w:tc>
          <w:tcPr>
            <w:tcW w:w="846" w:type="dxa"/>
            <w:tcBorders>
              <w:top w:val="single" w:sz="4" w:space="0" w:color="auto"/>
              <w:left w:val="single" w:sz="4" w:space="0" w:color="auto"/>
              <w:bottom w:val="single" w:sz="4" w:space="0" w:color="auto"/>
              <w:right w:val="single" w:sz="4" w:space="0" w:color="auto"/>
            </w:tcBorders>
            <w:shd w:val="clear" w:color="auto" w:fill="auto"/>
          </w:tcPr>
          <w:p w14:paraId="4BFF0235" w14:textId="77777777" w:rsidR="00B97E80" w:rsidRPr="004A45F0" w:rsidRDefault="00B97E80" w:rsidP="00B97E80">
            <w:pPr>
              <w:numPr>
                <w:ilvl w:val="0"/>
                <w:numId w:val="13"/>
              </w:numPr>
              <w:suppressAutoHyphens w:val="0"/>
              <w:jc w:val="center"/>
              <w:rPr>
                <w:bCs/>
              </w:rPr>
            </w:pPr>
          </w:p>
        </w:tc>
        <w:tc>
          <w:tcPr>
            <w:tcW w:w="8760" w:type="dxa"/>
            <w:tcBorders>
              <w:top w:val="single" w:sz="4" w:space="0" w:color="auto"/>
              <w:left w:val="single" w:sz="4" w:space="0" w:color="auto"/>
              <w:bottom w:val="single" w:sz="4" w:space="0" w:color="auto"/>
              <w:right w:val="single" w:sz="4" w:space="0" w:color="auto"/>
            </w:tcBorders>
            <w:shd w:val="clear" w:color="auto" w:fill="auto"/>
          </w:tcPr>
          <w:p w14:paraId="1104816D" w14:textId="431FEC9C" w:rsidR="00B97E80" w:rsidRPr="004A45F0" w:rsidRDefault="00B97E80" w:rsidP="00B97E80">
            <w:pPr>
              <w:autoSpaceDE w:val="0"/>
              <w:autoSpaceDN w:val="0"/>
              <w:adjustRightInd w:val="0"/>
            </w:pPr>
            <w:r w:rsidRPr="00CC117C">
              <w:rPr>
                <w:color w:val="000000"/>
              </w:rPr>
              <w:t>ГБСУ СО</w:t>
            </w:r>
            <w:r w:rsidR="00B7724C">
              <w:rPr>
                <w:color w:val="000000"/>
              </w:rPr>
              <w:t xml:space="preserve"> </w:t>
            </w:r>
            <w:r w:rsidRPr="00CC117C">
              <w:rPr>
                <w:color w:val="000000"/>
              </w:rPr>
              <w:t>РК Психоневрологический</w:t>
            </w:r>
            <w:r w:rsidR="00B7724C">
              <w:rPr>
                <w:color w:val="000000"/>
              </w:rPr>
              <w:t xml:space="preserve"> </w:t>
            </w:r>
            <w:r w:rsidRPr="00CC117C">
              <w:rPr>
                <w:color w:val="000000"/>
              </w:rPr>
              <w:t xml:space="preserve">интернат «Черемушки» </w:t>
            </w:r>
          </w:p>
        </w:tc>
      </w:tr>
      <w:tr w:rsidR="00B97E80" w:rsidRPr="005075D7" w14:paraId="00C86637" w14:textId="77777777" w:rsidTr="0078425A">
        <w:tc>
          <w:tcPr>
            <w:tcW w:w="846" w:type="dxa"/>
            <w:tcBorders>
              <w:top w:val="single" w:sz="4" w:space="0" w:color="auto"/>
              <w:left w:val="single" w:sz="4" w:space="0" w:color="auto"/>
              <w:bottom w:val="single" w:sz="4" w:space="0" w:color="auto"/>
              <w:right w:val="single" w:sz="4" w:space="0" w:color="auto"/>
            </w:tcBorders>
            <w:shd w:val="clear" w:color="auto" w:fill="auto"/>
          </w:tcPr>
          <w:p w14:paraId="32118014" w14:textId="77777777" w:rsidR="00B97E80" w:rsidRPr="004A45F0" w:rsidRDefault="00B97E80" w:rsidP="00B97E80">
            <w:pPr>
              <w:numPr>
                <w:ilvl w:val="0"/>
                <w:numId w:val="13"/>
              </w:numPr>
              <w:suppressAutoHyphens w:val="0"/>
              <w:jc w:val="center"/>
              <w:rPr>
                <w:bCs/>
              </w:rPr>
            </w:pPr>
          </w:p>
        </w:tc>
        <w:tc>
          <w:tcPr>
            <w:tcW w:w="8760" w:type="dxa"/>
            <w:tcBorders>
              <w:top w:val="single" w:sz="4" w:space="0" w:color="auto"/>
              <w:left w:val="single" w:sz="4" w:space="0" w:color="auto"/>
              <w:bottom w:val="single" w:sz="4" w:space="0" w:color="auto"/>
              <w:right w:val="single" w:sz="4" w:space="0" w:color="auto"/>
            </w:tcBorders>
            <w:shd w:val="clear" w:color="auto" w:fill="auto"/>
          </w:tcPr>
          <w:p w14:paraId="646B3B22" w14:textId="72A48068" w:rsidR="00B97E80" w:rsidRPr="004A45F0" w:rsidRDefault="00B97E80" w:rsidP="00B97E80">
            <w:pPr>
              <w:autoSpaceDE w:val="0"/>
              <w:autoSpaceDN w:val="0"/>
              <w:adjustRightInd w:val="0"/>
            </w:pPr>
            <w:proofErr w:type="gramStart"/>
            <w:r w:rsidRPr="00CC117C">
              <w:t>ГБУ СО РК «Центр помощи детям, оставшимся без попечения родителей № 1»</w:t>
            </w:r>
            <w:r w:rsidR="00B7724C">
              <w:t xml:space="preserve"> </w:t>
            </w:r>
            <w:proofErr w:type="gramEnd"/>
          </w:p>
        </w:tc>
      </w:tr>
      <w:tr w:rsidR="00B97E80" w:rsidRPr="005075D7" w14:paraId="2A6172A5" w14:textId="77777777" w:rsidTr="0078425A">
        <w:tc>
          <w:tcPr>
            <w:tcW w:w="846" w:type="dxa"/>
            <w:tcBorders>
              <w:top w:val="single" w:sz="4" w:space="0" w:color="auto"/>
              <w:left w:val="single" w:sz="4" w:space="0" w:color="auto"/>
              <w:bottom w:val="single" w:sz="4" w:space="0" w:color="auto"/>
              <w:right w:val="single" w:sz="4" w:space="0" w:color="auto"/>
            </w:tcBorders>
            <w:shd w:val="clear" w:color="auto" w:fill="auto"/>
          </w:tcPr>
          <w:p w14:paraId="2305FDCF" w14:textId="77777777" w:rsidR="00B97E80" w:rsidRPr="004A45F0" w:rsidRDefault="00B97E80" w:rsidP="00B97E80">
            <w:pPr>
              <w:numPr>
                <w:ilvl w:val="0"/>
                <w:numId w:val="13"/>
              </w:numPr>
              <w:suppressAutoHyphens w:val="0"/>
              <w:jc w:val="center"/>
              <w:rPr>
                <w:bCs/>
              </w:rPr>
            </w:pPr>
          </w:p>
        </w:tc>
        <w:tc>
          <w:tcPr>
            <w:tcW w:w="8760" w:type="dxa"/>
            <w:tcBorders>
              <w:top w:val="single" w:sz="4" w:space="0" w:color="auto"/>
              <w:left w:val="single" w:sz="4" w:space="0" w:color="auto"/>
              <w:bottom w:val="single" w:sz="4" w:space="0" w:color="auto"/>
              <w:right w:val="single" w:sz="4" w:space="0" w:color="auto"/>
            </w:tcBorders>
            <w:shd w:val="clear" w:color="auto" w:fill="auto"/>
          </w:tcPr>
          <w:p w14:paraId="37E6C006" w14:textId="279D7ED5" w:rsidR="00B97E80" w:rsidRPr="004A45F0" w:rsidRDefault="00B97E80" w:rsidP="00B97E80">
            <w:pPr>
              <w:autoSpaceDE w:val="0"/>
              <w:autoSpaceDN w:val="0"/>
              <w:adjustRightInd w:val="0"/>
            </w:pPr>
            <w:proofErr w:type="gramStart"/>
            <w:r w:rsidRPr="00CC117C">
              <w:t>ГБУ СО РК «Центр помощи детям, оставшимся без попечения родителей № 2»</w:t>
            </w:r>
            <w:r w:rsidR="00B7724C">
              <w:t xml:space="preserve"> </w:t>
            </w:r>
            <w:proofErr w:type="gramEnd"/>
          </w:p>
        </w:tc>
      </w:tr>
      <w:tr w:rsidR="00B97E80" w:rsidRPr="005075D7" w14:paraId="40A4EC86" w14:textId="77777777" w:rsidTr="0078425A">
        <w:tc>
          <w:tcPr>
            <w:tcW w:w="846" w:type="dxa"/>
            <w:tcBorders>
              <w:top w:val="single" w:sz="4" w:space="0" w:color="auto"/>
              <w:left w:val="single" w:sz="4" w:space="0" w:color="auto"/>
              <w:bottom w:val="single" w:sz="4" w:space="0" w:color="auto"/>
              <w:right w:val="single" w:sz="4" w:space="0" w:color="auto"/>
            </w:tcBorders>
            <w:shd w:val="clear" w:color="auto" w:fill="auto"/>
          </w:tcPr>
          <w:p w14:paraId="7777F89B" w14:textId="77777777" w:rsidR="00B97E80" w:rsidRPr="004A45F0" w:rsidRDefault="00B97E80" w:rsidP="00B97E80">
            <w:pPr>
              <w:numPr>
                <w:ilvl w:val="0"/>
                <w:numId w:val="13"/>
              </w:numPr>
              <w:suppressAutoHyphens w:val="0"/>
              <w:jc w:val="center"/>
              <w:rPr>
                <w:bCs/>
              </w:rPr>
            </w:pPr>
          </w:p>
        </w:tc>
        <w:tc>
          <w:tcPr>
            <w:tcW w:w="8760" w:type="dxa"/>
            <w:tcBorders>
              <w:top w:val="single" w:sz="4" w:space="0" w:color="auto"/>
              <w:left w:val="single" w:sz="4" w:space="0" w:color="auto"/>
              <w:bottom w:val="single" w:sz="4" w:space="0" w:color="auto"/>
              <w:right w:val="single" w:sz="4" w:space="0" w:color="auto"/>
            </w:tcBorders>
            <w:shd w:val="clear" w:color="auto" w:fill="auto"/>
          </w:tcPr>
          <w:p w14:paraId="50895C40" w14:textId="02812C8B" w:rsidR="00B97E80" w:rsidRPr="004A45F0" w:rsidRDefault="00B97E80" w:rsidP="00B97E80">
            <w:pPr>
              <w:autoSpaceDE w:val="0"/>
              <w:autoSpaceDN w:val="0"/>
              <w:adjustRightInd w:val="0"/>
            </w:pPr>
            <w:proofErr w:type="gramStart"/>
            <w:r w:rsidRPr="00CC117C">
              <w:t xml:space="preserve">ГБУ СО РК «Центр помощи детям, оставшимся без попечения родителей № 3» </w:t>
            </w:r>
            <w:proofErr w:type="gramEnd"/>
          </w:p>
        </w:tc>
      </w:tr>
      <w:tr w:rsidR="00B97E80" w:rsidRPr="005075D7" w14:paraId="5B7D0ED1" w14:textId="77777777" w:rsidTr="0078425A">
        <w:tc>
          <w:tcPr>
            <w:tcW w:w="846" w:type="dxa"/>
            <w:tcBorders>
              <w:top w:val="single" w:sz="4" w:space="0" w:color="auto"/>
              <w:left w:val="single" w:sz="4" w:space="0" w:color="auto"/>
              <w:bottom w:val="single" w:sz="4" w:space="0" w:color="auto"/>
              <w:right w:val="single" w:sz="4" w:space="0" w:color="auto"/>
            </w:tcBorders>
            <w:shd w:val="clear" w:color="auto" w:fill="auto"/>
          </w:tcPr>
          <w:p w14:paraId="1212B264" w14:textId="77777777" w:rsidR="00B97E80" w:rsidRPr="004A45F0" w:rsidRDefault="00B97E80" w:rsidP="00B97E80">
            <w:pPr>
              <w:numPr>
                <w:ilvl w:val="0"/>
                <w:numId w:val="13"/>
              </w:numPr>
              <w:suppressAutoHyphens w:val="0"/>
              <w:jc w:val="center"/>
              <w:rPr>
                <w:bCs/>
              </w:rPr>
            </w:pPr>
          </w:p>
        </w:tc>
        <w:tc>
          <w:tcPr>
            <w:tcW w:w="8760" w:type="dxa"/>
            <w:tcBorders>
              <w:top w:val="single" w:sz="4" w:space="0" w:color="auto"/>
              <w:left w:val="single" w:sz="4" w:space="0" w:color="auto"/>
              <w:bottom w:val="single" w:sz="4" w:space="0" w:color="auto"/>
              <w:right w:val="single" w:sz="4" w:space="0" w:color="auto"/>
            </w:tcBorders>
            <w:shd w:val="clear" w:color="auto" w:fill="auto"/>
          </w:tcPr>
          <w:p w14:paraId="72525468" w14:textId="7E034607" w:rsidR="00B97E80" w:rsidRPr="004A45F0" w:rsidRDefault="00B97E80" w:rsidP="00B97E80">
            <w:pPr>
              <w:autoSpaceDE w:val="0"/>
              <w:autoSpaceDN w:val="0"/>
              <w:adjustRightInd w:val="0"/>
            </w:pPr>
            <w:proofErr w:type="gramStart"/>
            <w:r w:rsidRPr="00CC117C">
              <w:t>ГБУ СО РК «Центр помощи детям, оставшимся без попечения родителей № 4»</w:t>
            </w:r>
            <w:r w:rsidR="00B7724C">
              <w:t xml:space="preserve"> </w:t>
            </w:r>
            <w:proofErr w:type="gramEnd"/>
          </w:p>
        </w:tc>
      </w:tr>
      <w:tr w:rsidR="00B97E80" w:rsidRPr="005075D7" w14:paraId="07C1C318" w14:textId="77777777" w:rsidTr="0078425A">
        <w:tc>
          <w:tcPr>
            <w:tcW w:w="846" w:type="dxa"/>
            <w:tcBorders>
              <w:top w:val="single" w:sz="4" w:space="0" w:color="auto"/>
              <w:left w:val="single" w:sz="4" w:space="0" w:color="auto"/>
              <w:bottom w:val="single" w:sz="4" w:space="0" w:color="auto"/>
              <w:right w:val="single" w:sz="4" w:space="0" w:color="auto"/>
            </w:tcBorders>
            <w:shd w:val="clear" w:color="auto" w:fill="auto"/>
          </w:tcPr>
          <w:p w14:paraId="67AE5DA3" w14:textId="77777777" w:rsidR="00B97E80" w:rsidRPr="004A45F0" w:rsidRDefault="00B97E80" w:rsidP="00B97E80">
            <w:pPr>
              <w:numPr>
                <w:ilvl w:val="0"/>
                <w:numId w:val="13"/>
              </w:numPr>
              <w:suppressAutoHyphens w:val="0"/>
              <w:jc w:val="center"/>
              <w:rPr>
                <w:bCs/>
              </w:rPr>
            </w:pPr>
          </w:p>
        </w:tc>
        <w:tc>
          <w:tcPr>
            <w:tcW w:w="8760" w:type="dxa"/>
            <w:tcBorders>
              <w:top w:val="single" w:sz="4" w:space="0" w:color="auto"/>
              <w:left w:val="single" w:sz="4" w:space="0" w:color="auto"/>
              <w:bottom w:val="single" w:sz="4" w:space="0" w:color="auto"/>
              <w:right w:val="single" w:sz="4" w:space="0" w:color="auto"/>
            </w:tcBorders>
            <w:shd w:val="clear" w:color="auto" w:fill="auto"/>
          </w:tcPr>
          <w:p w14:paraId="274B1DC4" w14:textId="1893F6FF" w:rsidR="00B97E80" w:rsidRPr="004A45F0" w:rsidRDefault="00B97E80" w:rsidP="00B97E80">
            <w:pPr>
              <w:autoSpaceDE w:val="0"/>
              <w:autoSpaceDN w:val="0"/>
              <w:adjustRightInd w:val="0"/>
            </w:pPr>
            <w:proofErr w:type="gramStart"/>
            <w:r w:rsidRPr="00CC117C">
              <w:t>ГБУ СО РК «Центр помощи детям, оставшимся без попечения родителей № 5»</w:t>
            </w:r>
            <w:r w:rsidR="00B7724C">
              <w:t xml:space="preserve"> </w:t>
            </w:r>
            <w:proofErr w:type="gramEnd"/>
          </w:p>
        </w:tc>
      </w:tr>
      <w:tr w:rsidR="00B97E80" w:rsidRPr="005075D7" w14:paraId="7DCC00A6" w14:textId="77777777" w:rsidTr="0078425A">
        <w:tc>
          <w:tcPr>
            <w:tcW w:w="846" w:type="dxa"/>
            <w:tcBorders>
              <w:top w:val="single" w:sz="4" w:space="0" w:color="auto"/>
              <w:left w:val="single" w:sz="4" w:space="0" w:color="auto"/>
              <w:bottom w:val="single" w:sz="4" w:space="0" w:color="auto"/>
              <w:right w:val="single" w:sz="4" w:space="0" w:color="auto"/>
            </w:tcBorders>
            <w:shd w:val="clear" w:color="auto" w:fill="auto"/>
          </w:tcPr>
          <w:p w14:paraId="2F662FDC" w14:textId="77777777" w:rsidR="00B97E80" w:rsidRPr="004A45F0" w:rsidRDefault="00B97E80" w:rsidP="00B97E80">
            <w:pPr>
              <w:numPr>
                <w:ilvl w:val="0"/>
                <w:numId w:val="13"/>
              </w:numPr>
              <w:suppressAutoHyphens w:val="0"/>
              <w:jc w:val="center"/>
              <w:rPr>
                <w:bCs/>
              </w:rPr>
            </w:pPr>
          </w:p>
        </w:tc>
        <w:tc>
          <w:tcPr>
            <w:tcW w:w="8760" w:type="dxa"/>
            <w:tcBorders>
              <w:top w:val="single" w:sz="4" w:space="0" w:color="auto"/>
              <w:left w:val="single" w:sz="4" w:space="0" w:color="auto"/>
              <w:bottom w:val="single" w:sz="4" w:space="0" w:color="auto"/>
              <w:right w:val="single" w:sz="4" w:space="0" w:color="auto"/>
            </w:tcBorders>
            <w:shd w:val="clear" w:color="auto" w:fill="auto"/>
          </w:tcPr>
          <w:p w14:paraId="7E46D0FA" w14:textId="229CBE17" w:rsidR="00B97E80" w:rsidRPr="004A45F0" w:rsidRDefault="00B97E80" w:rsidP="00B97E80">
            <w:pPr>
              <w:autoSpaceDE w:val="0"/>
              <w:autoSpaceDN w:val="0"/>
              <w:adjustRightInd w:val="0"/>
            </w:pPr>
            <w:proofErr w:type="gramStart"/>
            <w:r w:rsidRPr="00CC117C">
              <w:t>ГБУ СО РК «Центр помощи детям, оставшимся без попечения родителей № 6»</w:t>
            </w:r>
            <w:r w:rsidR="00B7724C">
              <w:t xml:space="preserve"> </w:t>
            </w:r>
            <w:proofErr w:type="gramEnd"/>
          </w:p>
        </w:tc>
      </w:tr>
      <w:tr w:rsidR="00B97E80" w:rsidRPr="005075D7" w14:paraId="06D12123" w14:textId="77777777" w:rsidTr="0078425A">
        <w:tc>
          <w:tcPr>
            <w:tcW w:w="846" w:type="dxa"/>
            <w:tcBorders>
              <w:top w:val="single" w:sz="4" w:space="0" w:color="auto"/>
              <w:left w:val="single" w:sz="4" w:space="0" w:color="auto"/>
              <w:bottom w:val="single" w:sz="4" w:space="0" w:color="auto"/>
              <w:right w:val="single" w:sz="4" w:space="0" w:color="auto"/>
            </w:tcBorders>
            <w:shd w:val="clear" w:color="auto" w:fill="auto"/>
          </w:tcPr>
          <w:p w14:paraId="1641EDFF" w14:textId="77777777" w:rsidR="00B97E80" w:rsidRPr="004A45F0" w:rsidRDefault="00B97E80" w:rsidP="00B97E80">
            <w:pPr>
              <w:numPr>
                <w:ilvl w:val="0"/>
                <w:numId w:val="13"/>
              </w:numPr>
              <w:suppressAutoHyphens w:val="0"/>
              <w:jc w:val="center"/>
              <w:rPr>
                <w:bCs/>
              </w:rPr>
            </w:pPr>
          </w:p>
        </w:tc>
        <w:tc>
          <w:tcPr>
            <w:tcW w:w="8760" w:type="dxa"/>
            <w:tcBorders>
              <w:top w:val="single" w:sz="4" w:space="0" w:color="auto"/>
              <w:left w:val="single" w:sz="4" w:space="0" w:color="auto"/>
              <w:bottom w:val="single" w:sz="4" w:space="0" w:color="auto"/>
              <w:right w:val="single" w:sz="4" w:space="0" w:color="auto"/>
            </w:tcBorders>
            <w:shd w:val="clear" w:color="auto" w:fill="auto"/>
          </w:tcPr>
          <w:p w14:paraId="7A5415B1" w14:textId="00E46DC2" w:rsidR="00B97E80" w:rsidRPr="004A45F0" w:rsidRDefault="00B97E80" w:rsidP="00B97E80">
            <w:pPr>
              <w:autoSpaceDE w:val="0"/>
              <w:autoSpaceDN w:val="0"/>
              <w:adjustRightInd w:val="0"/>
            </w:pPr>
            <w:proofErr w:type="gramStart"/>
            <w:r w:rsidRPr="00CC117C">
              <w:t>ГБУ СО РК «Центр помощи детям, оставшимся без попечения родителей № 7»</w:t>
            </w:r>
            <w:r w:rsidR="00B7724C">
              <w:t xml:space="preserve"> </w:t>
            </w:r>
            <w:proofErr w:type="gramEnd"/>
          </w:p>
        </w:tc>
      </w:tr>
      <w:tr w:rsidR="00B97E80" w:rsidRPr="005075D7" w14:paraId="3EA8FBAB" w14:textId="77777777" w:rsidTr="0078425A">
        <w:tc>
          <w:tcPr>
            <w:tcW w:w="846" w:type="dxa"/>
            <w:tcBorders>
              <w:top w:val="single" w:sz="4" w:space="0" w:color="auto"/>
              <w:left w:val="single" w:sz="4" w:space="0" w:color="auto"/>
              <w:bottom w:val="single" w:sz="4" w:space="0" w:color="auto"/>
              <w:right w:val="single" w:sz="4" w:space="0" w:color="auto"/>
            </w:tcBorders>
            <w:shd w:val="clear" w:color="auto" w:fill="auto"/>
          </w:tcPr>
          <w:p w14:paraId="1FF0FCAE" w14:textId="77777777" w:rsidR="00B97E80" w:rsidRPr="004A45F0" w:rsidRDefault="00B97E80" w:rsidP="00B97E80">
            <w:pPr>
              <w:numPr>
                <w:ilvl w:val="0"/>
                <w:numId w:val="13"/>
              </w:numPr>
              <w:suppressAutoHyphens w:val="0"/>
              <w:jc w:val="center"/>
              <w:rPr>
                <w:bCs/>
              </w:rPr>
            </w:pPr>
          </w:p>
        </w:tc>
        <w:tc>
          <w:tcPr>
            <w:tcW w:w="8760" w:type="dxa"/>
            <w:tcBorders>
              <w:top w:val="single" w:sz="4" w:space="0" w:color="auto"/>
              <w:left w:val="single" w:sz="4" w:space="0" w:color="auto"/>
              <w:bottom w:val="single" w:sz="4" w:space="0" w:color="auto"/>
              <w:right w:val="single" w:sz="4" w:space="0" w:color="auto"/>
            </w:tcBorders>
            <w:shd w:val="clear" w:color="auto" w:fill="auto"/>
          </w:tcPr>
          <w:p w14:paraId="7B1A6531" w14:textId="54BCA75A" w:rsidR="00B97E80" w:rsidRPr="004A45F0" w:rsidRDefault="00B97E80" w:rsidP="00B97E80">
            <w:pPr>
              <w:autoSpaceDE w:val="0"/>
              <w:autoSpaceDN w:val="0"/>
              <w:adjustRightInd w:val="0"/>
            </w:pPr>
            <w:proofErr w:type="gramStart"/>
            <w:r w:rsidRPr="00CC117C">
              <w:t>ГБУ СО РК «Центр помощи детям, оставшимся без попечения родителей № 8»</w:t>
            </w:r>
            <w:r w:rsidR="00B7724C">
              <w:t xml:space="preserve"> </w:t>
            </w:r>
            <w:proofErr w:type="gramEnd"/>
          </w:p>
        </w:tc>
      </w:tr>
      <w:tr w:rsidR="00B97E80" w:rsidRPr="005075D7" w14:paraId="398CD66B" w14:textId="77777777" w:rsidTr="0078425A">
        <w:tc>
          <w:tcPr>
            <w:tcW w:w="846" w:type="dxa"/>
            <w:tcBorders>
              <w:top w:val="single" w:sz="4" w:space="0" w:color="auto"/>
              <w:left w:val="single" w:sz="4" w:space="0" w:color="auto"/>
              <w:bottom w:val="single" w:sz="4" w:space="0" w:color="auto"/>
              <w:right w:val="single" w:sz="4" w:space="0" w:color="auto"/>
            </w:tcBorders>
            <w:shd w:val="clear" w:color="auto" w:fill="auto"/>
          </w:tcPr>
          <w:p w14:paraId="73CB9421" w14:textId="77777777" w:rsidR="00B97E80" w:rsidRPr="004A45F0" w:rsidRDefault="00B97E80" w:rsidP="00B97E80">
            <w:pPr>
              <w:numPr>
                <w:ilvl w:val="0"/>
                <w:numId w:val="13"/>
              </w:numPr>
              <w:suppressAutoHyphens w:val="0"/>
              <w:jc w:val="center"/>
              <w:rPr>
                <w:bCs/>
              </w:rPr>
            </w:pPr>
          </w:p>
        </w:tc>
        <w:tc>
          <w:tcPr>
            <w:tcW w:w="8760" w:type="dxa"/>
            <w:tcBorders>
              <w:top w:val="single" w:sz="4" w:space="0" w:color="auto"/>
              <w:left w:val="single" w:sz="4" w:space="0" w:color="auto"/>
              <w:bottom w:val="single" w:sz="4" w:space="0" w:color="auto"/>
              <w:right w:val="single" w:sz="4" w:space="0" w:color="auto"/>
            </w:tcBorders>
            <w:shd w:val="clear" w:color="auto" w:fill="auto"/>
          </w:tcPr>
          <w:p w14:paraId="63FE9AFD" w14:textId="454551EA" w:rsidR="00B97E80" w:rsidRPr="004A45F0" w:rsidRDefault="00B97E80" w:rsidP="00B97E80">
            <w:pPr>
              <w:autoSpaceDE w:val="0"/>
              <w:autoSpaceDN w:val="0"/>
              <w:adjustRightInd w:val="0"/>
            </w:pPr>
            <w:r w:rsidRPr="00CC117C">
              <w:t xml:space="preserve">ГБУ СО РК «Центр помощи детям, оставшимся без попечения родителей </w:t>
            </w:r>
            <w:r>
              <w:t>«</w:t>
            </w:r>
            <w:r w:rsidRPr="00CC117C">
              <w:t>Надежда»</w:t>
            </w:r>
            <w:r>
              <w:t>»</w:t>
            </w:r>
            <w:r w:rsidR="00B7724C">
              <w:t xml:space="preserve"> </w:t>
            </w:r>
          </w:p>
        </w:tc>
      </w:tr>
    </w:tbl>
    <w:p w14:paraId="7B550FAB" w14:textId="77777777" w:rsidR="0078425A" w:rsidRPr="0078425A" w:rsidRDefault="0078425A" w:rsidP="0078425A">
      <w:pPr>
        <w:tabs>
          <w:tab w:val="left" w:pos="709"/>
        </w:tabs>
        <w:spacing w:line="360" w:lineRule="auto"/>
        <w:jc w:val="center"/>
        <w:rPr>
          <w:b/>
          <w:sz w:val="28"/>
        </w:rPr>
      </w:pPr>
    </w:p>
    <w:p w14:paraId="094710A1" w14:textId="6E39ABFE" w:rsidR="003A2F50" w:rsidRPr="00535F98" w:rsidRDefault="003A2F50" w:rsidP="004D6E87">
      <w:pPr>
        <w:pStyle w:val="10"/>
        <w:numPr>
          <w:ilvl w:val="1"/>
          <w:numId w:val="49"/>
        </w:numPr>
        <w:spacing w:line="360" w:lineRule="auto"/>
        <w:jc w:val="both"/>
        <w:rPr>
          <w:sz w:val="28"/>
          <w:szCs w:val="28"/>
          <w:lang w:eastAsia="ru-RU"/>
        </w:rPr>
      </w:pPr>
      <w:bookmarkStart w:id="3" w:name="_Toc483214583"/>
      <w:bookmarkStart w:id="4" w:name="_Toc24706367"/>
      <w:r w:rsidRPr="00535F98">
        <w:rPr>
          <w:sz w:val="28"/>
          <w:szCs w:val="28"/>
          <w:lang w:eastAsia="ru-RU"/>
        </w:rPr>
        <w:t>Методический раздел</w:t>
      </w:r>
      <w:bookmarkEnd w:id="3"/>
      <w:bookmarkEnd w:id="4"/>
    </w:p>
    <w:p w14:paraId="0655AD8F" w14:textId="77777777" w:rsidR="003A2F50" w:rsidRPr="00535F98" w:rsidRDefault="003A2F50" w:rsidP="002D6F8E">
      <w:pPr>
        <w:suppressAutoHyphens w:val="0"/>
        <w:autoSpaceDE w:val="0"/>
        <w:autoSpaceDN w:val="0"/>
        <w:adjustRightInd w:val="0"/>
        <w:spacing w:line="360" w:lineRule="auto"/>
        <w:ind w:firstLine="709"/>
        <w:jc w:val="both"/>
        <w:rPr>
          <w:sz w:val="28"/>
          <w:szCs w:val="28"/>
        </w:rPr>
      </w:pPr>
      <w:r>
        <w:rPr>
          <w:sz w:val="28"/>
          <w:szCs w:val="28"/>
          <w:lang w:eastAsia="ru-RU"/>
        </w:rPr>
        <w:t xml:space="preserve">Группы </w:t>
      </w:r>
      <w:proofErr w:type="gramStart"/>
      <w:r>
        <w:rPr>
          <w:sz w:val="28"/>
          <w:szCs w:val="28"/>
          <w:lang w:eastAsia="ru-RU"/>
        </w:rPr>
        <w:t>критериев</w:t>
      </w:r>
      <w:r w:rsidRPr="00556C17">
        <w:rPr>
          <w:sz w:val="28"/>
          <w:szCs w:val="28"/>
          <w:lang w:eastAsia="ru-RU"/>
        </w:rPr>
        <w:t xml:space="preserve"> оценки качества условий оказания</w:t>
      </w:r>
      <w:proofErr w:type="gramEnd"/>
      <w:r w:rsidRPr="00556C17">
        <w:rPr>
          <w:sz w:val="28"/>
          <w:szCs w:val="28"/>
          <w:lang w:eastAsia="ru-RU"/>
        </w:rPr>
        <w:t xml:space="preserve"> услуг, устано</w:t>
      </w:r>
      <w:r w:rsidRPr="00556C17">
        <w:rPr>
          <w:sz w:val="28"/>
          <w:szCs w:val="28"/>
          <w:lang w:eastAsia="ru-RU"/>
        </w:rPr>
        <w:t>в</w:t>
      </w:r>
      <w:r w:rsidRPr="00556C17">
        <w:rPr>
          <w:sz w:val="28"/>
          <w:szCs w:val="28"/>
          <w:lang w:eastAsia="ru-RU"/>
        </w:rPr>
        <w:t>ленны</w:t>
      </w:r>
      <w:r>
        <w:rPr>
          <w:sz w:val="28"/>
          <w:szCs w:val="28"/>
          <w:lang w:eastAsia="ru-RU"/>
        </w:rPr>
        <w:t>е</w:t>
      </w:r>
      <w:r w:rsidRPr="00556C17">
        <w:rPr>
          <w:sz w:val="28"/>
          <w:szCs w:val="28"/>
          <w:lang w:eastAsia="ru-RU"/>
        </w:rPr>
        <w:t xml:space="preserve"> </w:t>
      </w:r>
      <w:r w:rsidR="002D6F8E">
        <w:rPr>
          <w:sz w:val="28"/>
          <w:szCs w:val="28"/>
          <w:lang w:eastAsia="ru-RU"/>
        </w:rPr>
        <w:t>приказом</w:t>
      </w:r>
      <w:r w:rsidR="002D6F8E" w:rsidRPr="002D6F8E">
        <w:rPr>
          <w:sz w:val="28"/>
          <w:szCs w:val="28"/>
          <w:lang w:eastAsia="ru-RU"/>
        </w:rPr>
        <w:t xml:space="preserve"> Минтруда России</w:t>
      </w:r>
      <w:r w:rsidR="002D6F8E">
        <w:rPr>
          <w:sz w:val="28"/>
          <w:szCs w:val="28"/>
          <w:lang w:eastAsia="ru-RU"/>
        </w:rPr>
        <w:t xml:space="preserve"> </w:t>
      </w:r>
      <w:r w:rsidR="002D6F8E" w:rsidRPr="002D6F8E">
        <w:rPr>
          <w:sz w:val="28"/>
          <w:szCs w:val="28"/>
          <w:lang w:eastAsia="ru-RU"/>
        </w:rPr>
        <w:t>от 23 мая 2018 г. № 317н</w:t>
      </w:r>
      <w:r w:rsidRPr="00535F98">
        <w:rPr>
          <w:sz w:val="28"/>
          <w:szCs w:val="28"/>
        </w:rPr>
        <w:t>:</w:t>
      </w:r>
    </w:p>
    <w:p w14:paraId="1FEFFBDA" w14:textId="77777777" w:rsidR="003A2F50" w:rsidRPr="00556C17" w:rsidRDefault="003A2F50" w:rsidP="002D6F8E">
      <w:pPr>
        <w:numPr>
          <w:ilvl w:val="0"/>
          <w:numId w:val="4"/>
        </w:numPr>
        <w:spacing w:line="360" w:lineRule="auto"/>
        <w:ind w:left="0" w:firstLine="709"/>
        <w:jc w:val="both"/>
        <w:rPr>
          <w:sz w:val="28"/>
          <w:szCs w:val="28"/>
        </w:rPr>
      </w:pPr>
      <w:r w:rsidRPr="00556C17">
        <w:rPr>
          <w:sz w:val="28"/>
          <w:szCs w:val="28"/>
        </w:rPr>
        <w:t>открытость и доступность информации об организации;</w:t>
      </w:r>
    </w:p>
    <w:p w14:paraId="549D96D0" w14:textId="77777777" w:rsidR="003A2F50" w:rsidRPr="007D20B4" w:rsidRDefault="003A2F50" w:rsidP="002D6F8E">
      <w:pPr>
        <w:numPr>
          <w:ilvl w:val="0"/>
          <w:numId w:val="4"/>
        </w:numPr>
        <w:spacing w:line="360" w:lineRule="auto"/>
        <w:ind w:left="0" w:firstLine="709"/>
        <w:jc w:val="both"/>
        <w:rPr>
          <w:sz w:val="28"/>
          <w:szCs w:val="28"/>
        </w:rPr>
      </w:pPr>
      <w:r w:rsidRPr="00556C17">
        <w:rPr>
          <w:sz w:val="28"/>
          <w:szCs w:val="28"/>
        </w:rPr>
        <w:t>комфортность условий предоставления услуг, в том числе время</w:t>
      </w:r>
      <w:r>
        <w:rPr>
          <w:sz w:val="28"/>
          <w:szCs w:val="28"/>
        </w:rPr>
        <w:t xml:space="preserve"> </w:t>
      </w:r>
      <w:r w:rsidRPr="007D20B4">
        <w:rPr>
          <w:sz w:val="28"/>
          <w:szCs w:val="28"/>
        </w:rPr>
        <w:t>о</w:t>
      </w:r>
      <w:r>
        <w:rPr>
          <w:sz w:val="28"/>
          <w:szCs w:val="28"/>
        </w:rPr>
        <w:t>ж</w:t>
      </w:r>
      <w:r w:rsidRPr="007D20B4">
        <w:rPr>
          <w:sz w:val="28"/>
          <w:szCs w:val="28"/>
        </w:rPr>
        <w:t xml:space="preserve">идания предоставления </w:t>
      </w:r>
      <w:r w:rsidR="00063118">
        <w:rPr>
          <w:sz w:val="28"/>
          <w:szCs w:val="28"/>
        </w:rPr>
        <w:t>услуги;</w:t>
      </w:r>
    </w:p>
    <w:p w14:paraId="3CAF8161" w14:textId="77777777" w:rsidR="003A2F50" w:rsidRPr="007D20B4" w:rsidRDefault="003A2F50" w:rsidP="002D6F8E">
      <w:pPr>
        <w:numPr>
          <w:ilvl w:val="0"/>
          <w:numId w:val="4"/>
        </w:numPr>
        <w:spacing w:line="360" w:lineRule="auto"/>
        <w:ind w:left="0" w:firstLine="709"/>
        <w:jc w:val="both"/>
        <w:rPr>
          <w:sz w:val="28"/>
          <w:szCs w:val="28"/>
        </w:rPr>
      </w:pPr>
      <w:r w:rsidRPr="007D20B4">
        <w:rPr>
          <w:sz w:val="28"/>
          <w:szCs w:val="28"/>
        </w:rPr>
        <w:t>доступность услуг для инвалидов;</w:t>
      </w:r>
    </w:p>
    <w:p w14:paraId="34033B95" w14:textId="77777777" w:rsidR="003A2F50" w:rsidRPr="00556C17" w:rsidRDefault="003A2F50" w:rsidP="002D6F8E">
      <w:pPr>
        <w:numPr>
          <w:ilvl w:val="0"/>
          <w:numId w:val="4"/>
        </w:numPr>
        <w:spacing w:line="360" w:lineRule="auto"/>
        <w:ind w:left="0" w:firstLine="709"/>
        <w:jc w:val="both"/>
        <w:rPr>
          <w:sz w:val="28"/>
          <w:szCs w:val="28"/>
        </w:rPr>
      </w:pPr>
      <w:r w:rsidRPr="00556C17">
        <w:rPr>
          <w:sz w:val="28"/>
          <w:szCs w:val="28"/>
        </w:rPr>
        <w:t>доброжелательность, вежливость работников организаций;</w:t>
      </w:r>
    </w:p>
    <w:p w14:paraId="7B1198B2" w14:textId="77777777" w:rsidR="003A2F50" w:rsidRDefault="003A2F50" w:rsidP="002D6F8E">
      <w:pPr>
        <w:numPr>
          <w:ilvl w:val="0"/>
          <w:numId w:val="4"/>
        </w:numPr>
        <w:spacing w:line="360" w:lineRule="auto"/>
        <w:ind w:left="0" w:firstLine="709"/>
        <w:jc w:val="both"/>
        <w:rPr>
          <w:sz w:val="28"/>
          <w:szCs w:val="28"/>
        </w:rPr>
      </w:pPr>
      <w:r w:rsidRPr="00556C17">
        <w:rPr>
          <w:sz w:val="28"/>
          <w:szCs w:val="28"/>
        </w:rPr>
        <w:t xml:space="preserve">удовлетворённость условиями оказания услуг. </w:t>
      </w:r>
    </w:p>
    <w:p w14:paraId="4975D01A" w14:textId="77777777" w:rsidR="00F63A17" w:rsidRDefault="00F63A17" w:rsidP="002D6F8E">
      <w:pPr>
        <w:spacing w:line="360" w:lineRule="auto"/>
        <w:ind w:firstLine="709"/>
        <w:jc w:val="both"/>
        <w:rPr>
          <w:b/>
          <w:sz w:val="28"/>
          <w:szCs w:val="28"/>
        </w:rPr>
      </w:pPr>
    </w:p>
    <w:p w14:paraId="47BD4DA3" w14:textId="77777777" w:rsidR="00F63A17" w:rsidRDefault="00F63A17" w:rsidP="002D6F8E">
      <w:pPr>
        <w:spacing w:line="360" w:lineRule="auto"/>
        <w:ind w:firstLine="709"/>
        <w:jc w:val="both"/>
        <w:rPr>
          <w:b/>
          <w:sz w:val="28"/>
          <w:szCs w:val="28"/>
        </w:rPr>
      </w:pPr>
    </w:p>
    <w:p w14:paraId="6D1BCF22" w14:textId="77777777" w:rsidR="003A2F50" w:rsidRPr="00BC67FA" w:rsidRDefault="003A2F50" w:rsidP="002D6F8E">
      <w:pPr>
        <w:spacing w:line="360" w:lineRule="auto"/>
        <w:ind w:firstLine="709"/>
        <w:jc w:val="both"/>
        <w:rPr>
          <w:b/>
          <w:sz w:val="28"/>
          <w:szCs w:val="28"/>
        </w:rPr>
      </w:pPr>
      <w:r w:rsidRPr="00BC67FA">
        <w:rPr>
          <w:b/>
          <w:sz w:val="28"/>
          <w:szCs w:val="28"/>
        </w:rPr>
        <w:lastRenderedPageBreak/>
        <w:t>Этапы полевых работ:</w:t>
      </w:r>
    </w:p>
    <w:p w14:paraId="5EE64FE6" w14:textId="77777777" w:rsidR="0078425A" w:rsidRDefault="0078425A" w:rsidP="002D6F8E">
      <w:pPr>
        <w:numPr>
          <w:ilvl w:val="0"/>
          <w:numId w:val="6"/>
        </w:numPr>
        <w:spacing w:line="360" w:lineRule="auto"/>
        <w:ind w:left="0" w:firstLine="709"/>
        <w:jc w:val="both"/>
        <w:rPr>
          <w:sz w:val="28"/>
          <w:szCs w:val="28"/>
        </w:rPr>
      </w:pPr>
      <w:r>
        <w:rPr>
          <w:sz w:val="28"/>
          <w:szCs w:val="28"/>
        </w:rPr>
        <w:t xml:space="preserve">Экспертная оценка организаций социального обслуживания (сбор данных в учреждениях; анализ интернет-сайтов, </w:t>
      </w:r>
      <w:proofErr w:type="spellStart"/>
      <w:r>
        <w:rPr>
          <w:sz w:val="28"/>
          <w:szCs w:val="28"/>
        </w:rPr>
        <w:t>фотофиксация</w:t>
      </w:r>
      <w:proofErr w:type="spellEnd"/>
      <w:r>
        <w:rPr>
          <w:sz w:val="28"/>
          <w:szCs w:val="28"/>
        </w:rPr>
        <w:t>);</w:t>
      </w:r>
    </w:p>
    <w:p w14:paraId="449410D5" w14:textId="51FC39D4" w:rsidR="0078425A" w:rsidRDefault="0078425A" w:rsidP="002D6F8E">
      <w:pPr>
        <w:numPr>
          <w:ilvl w:val="0"/>
          <w:numId w:val="6"/>
        </w:numPr>
        <w:spacing w:line="360" w:lineRule="auto"/>
        <w:ind w:left="0" w:firstLine="709"/>
        <w:jc w:val="both"/>
        <w:rPr>
          <w:sz w:val="28"/>
          <w:szCs w:val="28"/>
        </w:rPr>
      </w:pPr>
      <w:r>
        <w:rPr>
          <w:sz w:val="28"/>
          <w:szCs w:val="28"/>
        </w:rPr>
        <w:t xml:space="preserve">Опрос получателей социальных услуг в </w:t>
      </w:r>
      <w:proofErr w:type="gramStart"/>
      <w:r>
        <w:rPr>
          <w:sz w:val="28"/>
          <w:szCs w:val="28"/>
        </w:rPr>
        <w:t>стационарной</w:t>
      </w:r>
      <w:proofErr w:type="gramEnd"/>
      <w:r>
        <w:rPr>
          <w:sz w:val="28"/>
          <w:szCs w:val="28"/>
        </w:rPr>
        <w:t>, полустационарной формах.</w:t>
      </w:r>
    </w:p>
    <w:p w14:paraId="7F5692E4" w14:textId="77777777" w:rsidR="003A2F50" w:rsidRPr="00535F98" w:rsidRDefault="003A2F50" w:rsidP="00AA3990">
      <w:pPr>
        <w:spacing w:line="360" w:lineRule="auto"/>
        <w:ind w:firstLine="709"/>
        <w:jc w:val="both"/>
        <w:rPr>
          <w:b/>
          <w:sz w:val="28"/>
          <w:szCs w:val="28"/>
        </w:rPr>
      </w:pPr>
      <w:r w:rsidRPr="00535F98">
        <w:rPr>
          <w:b/>
          <w:sz w:val="28"/>
          <w:szCs w:val="28"/>
        </w:rPr>
        <w:t>Методы сбора информации:</w:t>
      </w:r>
    </w:p>
    <w:p w14:paraId="374E3B07" w14:textId="77777777" w:rsidR="0078425A" w:rsidRDefault="0078425A" w:rsidP="00AA3990">
      <w:pPr>
        <w:numPr>
          <w:ilvl w:val="0"/>
          <w:numId w:val="1"/>
        </w:numPr>
        <w:spacing w:line="360" w:lineRule="auto"/>
        <w:ind w:left="0" w:firstLine="709"/>
        <w:jc w:val="both"/>
        <w:rPr>
          <w:sz w:val="28"/>
          <w:szCs w:val="28"/>
          <w:u w:val="single"/>
        </w:rPr>
      </w:pPr>
      <w:r>
        <w:rPr>
          <w:sz w:val="28"/>
          <w:szCs w:val="28"/>
          <w:u w:val="single"/>
        </w:rPr>
        <w:t>Контент-анализ визуальных материалов</w:t>
      </w:r>
    </w:p>
    <w:p w14:paraId="4F3B3B4E" w14:textId="6E97C900" w:rsidR="0078425A" w:rsidRDefault="0078425A" w:rsidP="00AA3990">
      <w:pPr>
        <w:spacing w:line="360" w:lineRule="auto"/>
        <w:ind w:firstLine="709"/>
        <w:jc w:val="both"/>
        <w:rPr>
          <w:sz w:val="28"/>
          <w:szCs w:val="28"/>
        </w:rPr>
      </w:pPr>
      <w:r w:rsidRPr="00CA2EB2">
        <w:rPr>
          <w:sz w:val="28"/>
          <w:szCs w:val="28"/>
        </w:rPr>
        <w:t xml:space="preserve">Анализ документации организаций социального обслуживания, анализ буклетов, информационных брошюр, материалов, размещенных </w:t>
      </w:r>
      <w:r w:rsidR="00B20032">
        <w:rPr>
          <w:sz w:val="28"/>
          <w:szCs w:val="28"/>
        </w:rPr>
        <w:br/>
      </w:r>
      <w:r w:rsidRPr="00CA2EB2">
        <w:rPr>
          <w:sz w:val="28"/>
          <w:szCs w:val="28"/>
        </w:rPr>
        <w:t xml:space="preserve">на информационных стендах непосредственно в организации социального обслуживания при ее посещении, в Интернете, в </w:t>
      </w:r>
      <w:r w:rsidR="00CB7752">
        <w:rPr>
          <w:sz w:val="28"/>
          <w:szCs w:val="28"/>
        </w:rPr>
        <w:t>Министерстве социальной защиты Республики Карелия</w:t>
      </w:r>
      <w:r>
        <w:rPr>
          <w:sz w:val="28"/>
          <w:szCs w:val="28"/>
        </w:rPr>
        <w:t>.</w:t>
      </w:r>
    </w:p>
    <w:p w14:paraId="2E5F0F48" w14:textId="1E7DFB90" w:rsidR="0078425A" w:rsidRPr="00CA2EB2" w:rsidRDefault="0078425A" w:rsidP="00AA3990">
      <w:pPr>
        <w:spacing w:line="360" w:lineRule="auto"/>
        <w:ind w:firstLine="709"/>
        <w:jc w:val="both"/>
        <w:rPr>
          <w:sz w:val="28"/>
          <w:szCs w:val="28"/>
        </w:rPr>
      </w:pPr>
      <w:r w:rsidRPr="009F41AF">
        <w:rPr>
          <w:i/>
          <w:sz w:val="28"/>
          <w:szCs w:val="28"/>
        </w:rPr>
        <w:t>Объем выборки:</w:t>
      </w:r>
      <w:r w:rsidR="002D6F8E">
        <w:rPr>
          <w:sz w:val="28"/>
          <w:szCs w:val="28"/>
        </w:rPr>
        <w:t xml:space="preserve"> </w:t>
      </w:r>
      <w:r w:rsidR="00B7724C">
        <w:rPr>
          <w:sz w:val="28"/>
          <w:szCs w:val="28"/>
        </w:rPr>
        <w:t>12</w:t>
      </w:r>
      <w:r>
        <w:rPr>
          <w:sz w:val="28"/>
          <w:szCs w:val="28"/>
        </w:rPr>
        <w:t xml:space="preserve"> организаци</w:t>
      </w:r>
      <w:r w:rsidR="00B20032">
        <w:rPr>
          <w:sz w:val="28"/>
          <w:szCs w:val="28"/>
        </w:rPr>
        <w:t>й</w:t>
      </w:r>
      <w:r>
        <w:rPr>
          <w:sz w:val="28"/>
          <w:szCs w:val="28"/>
        </w:rPr>
        <w:t xml:space="preserve"> социального </w:t>
      </w:r>
      <w:r w:rsidR="00806907">
        <w:rPr>
          <w:sz w:val="28"/>
          <w:szCs w:val="28"/>
        </w:rPr>
        <w:t>обслуживания</w:t>
      </w:r>
      <w:r>
        <w:rPr>
          <w:sz w:val="28"/>
          <w:szCs w:val="28"/>
        </w:rPr>
        <w:t>.</w:t>
      </w:r>
    </w:p>
    <w:p w14:paraId="0FD9FEDF" w14:textId="77777777" w:rsidR="0078425A" w:rsidRDefault="0078425A" w:rsidP="00AA3990">
      <w:pPr>
        <w:numPr>
          <w:ilvl w:val="0"/>
          <w:numId w:val="1"/>
        </w:numPr>
        <w:spacing w:line="360" w:lineRule="auto"/>
        <w:ind w:left="0" w:firstLine="709"/>
        <w:jc w:val="both"/>
        <w:rPr>
          <w:sz w:val="28"/>
          <w:szCs w:val="28"/>
          <w:u w:val="single"/>
        </w:rPr>
      </w:pPr>
      <w:r>
        <w:rPr>
          <w:sz w:val="28"/>
          <w:szCs w:val="28"/>
          <w:u w:val="single"/>
        </w:rPr>
        <w:t>Контент анализ официальных интернет-сайтов</w:t>
      </w:r>
    </w:p>
    <w:p w14:paraId="39136FF4" w14:textId="77777777" w:rsidR="0078425A" w:rsidRDefault="0078425A" w:rsidP="00AA3990">
      <w:pPr>
        <w:spacing w:line="360" w:lineRule="auto"/>
        <w:ind w:firstLine="709"/>
        <w:jc w:val="both"/>
        <w:rPr>
          <w:sz w:val="28"/>
          <w:szCs w:val="28"/>
        </w:rPr>
      </w:pPr>
      <w:r w:rsidRPr="009F41AF">
        <w:rPr>
          <w:sz w:val="28"/>
          <w:szCs w:val="28"/>
        </w:rPr>
        <w:t>Анализ интернет-сайтов организаций социального обслуживания</w:t>
      </w:r>
      <w:r>
        <w:rPr>
          <w:sz w:val="28"/>
          <w:szCs w:val="28"/>
        </w:rPr>
        <w:t>.</w:t>
      </w:r>
    </w:p>
    <w:p w14:paraId="39BAAD4C" w14:textId="45FD2E12" w:rsidR="0078425A" w:rsidRDefault="0078425A" w:rsidP="00AA3990">
      <w:pPr>
        <w:spacing w:line="360" w:lineRule="auto"/>
        <w:ind w:firstLine="709"/>
        <w:jc w:val="both"/>
        <w:rPr>
          <w:sz w:val="28"/>
          <w:szCs w:val="28"/>
        </w:rPr>
      </w:pPr>
      <w:r w:rsidRPr="009F41AF">
        <w:rPr>
          <w:i/>
          <w:sz w:val="28"/>
          <w:szCs w:val="28"/>
        </w:rPr>
        <w:t>Объем выборки:</w:t>
      </w:r>
      <w:r>
        <w:rPr>
          <w:sz w:val="28"/>
          <w:szCs w:val="28"/>
        </w:rPr>
        <w:t xml:space="preserve"> сайты </w:t>
      </w:r>
      <w:r w:rsidR="00B7724C">
        <w:rPr>
          <w:sz w:val="28"/>
          <w:szCs w:val="28"/>
        </w:rPr>
        <w:t>12</w:t>
      </w:r>
      <w:r>
        <w:rPr>
          <w:sz w:val="28"/>
          <w:szCs w:val="28"/>
        </w:rPr>
        <w:t xml:space="preserve"> организаций социального обслуживания (</w:t>
      </w:r>
      <w:r w:rsidRPr="00CA2EB2">
        <w:rPr>
          <w:sz w:val="28"/>
          <w:szCs w:val="28"/>
        </w:rPr>
        <w:t>входящих в список исследуемых</w:t>
      </w:r>
      <w:r>
        <w:rPr>
          <w:sz w:val="28"/>
          <w:szCs w:val="28"/>
        </w:rPr>
        <w:t>).</w:t>
      </w:r>
    </w:p>
    <w:p w14:paraId="4997054A" w14:textId="77777777" w:rsidR="0068535F" w:rsidRPr="0068535F" w:rsidRDefault="0068535F" w:rsidP="00AA3990">
      <w:pPr>
        <w:spacing w:line="360" w:lineRule="auto"/>
        <w:ind w:firstLine="709"/>
        <w:jc w:val="both"/>
        <w:rPr>
          <w:b/>
          <w:sz w:val="28"/>
          <w:szCs w:val="28"/>
        </w:rPr>
      </w:pPr>
      <w:r w:rsidRPr="0068535F">
        <w:rPr>
          <w:b/>
          <w:sz w:val="28"/>
          <w:szCs w:val="28"/>
        </w:rPr>
        <w:t>Список официальных сайтов:</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4665"/>
        <w:gridCol w:w="4070"/>
      </w:tblGrid>
      <w:tr w:rsidR="0068535F" w:rsidRPr="0098560F" w14:paraId="60B54016" w14:textId="77777777" w:rsidTr="00B7724C">
        <w:tc>
          <w:tcPr>
            <w:tcW w:w="757" w:type="dxa"/>
            <w:tcBorders>
              <w:top w:val="single" w:sz="4" w:space="0" w:color="auto"/>
              <w:left w:val="single" w:sz="4" w:space="0" w:color="auto"/>
              <w:bottom w:val="single" w:sz="4" w:space="0" w:color="auto"/>
              <w:right w:val="single" w:sz="4" w:space="0" w:color="auto"/>
            </w:tcBorders>
            <w:shd w:val="clear" w:color="auto" w:fill="auto"/>
            <w:hideMark/>
          </w:tcPr>
          <w:p w14:paraId="41B2C911" w14:textId="77777777" w:rsidR="0068535F" w:rsidRPr="005C75BC" w:rsidRDefault="0068535F" w:rsidP="006A0F53">
            <w:pPr>
              <w:numPr>
                <w:ilvl w:val="2"/>
                <w:numId w:val="0"/>
              </w:numPr>
              <w:tabs>
                <w:tab w:val="num" w:pos="0"/>
                <w:tab w:val="num" w:pos="1080"/>
              </w:tabs>
              <w:jc w:val="center"/>
              <w:rPr>
                <w:b/>
                <w:bCs/>
              </w:rPr>
            </w:pPr>
            <w:r w:rsidRPr="005C75BC">
              <w:rPr>
                <w:b/>
                <w:bCs/>
              </w:rPr>
              <w:t xml:space="preserve">№ </w:t>
            </w:r>
            <w:proofErr w:type="gramStart"/>
            <w:r w:rsidRPr="005C75BC">
              <w:rPr>
                <w:b/>
                <w:bCs/>
              </w:rPr>
              <w:t>п</w:t>
            </w:r>
            <w:proofErr w:type="gramEnd"/>
            <w:r w:rsidRPr="005C75BC">
              <w:rPr>
                <w:b/>
                <w:bCs/>
              </w:rPr>
              <w:t>/п</w:t>
            </w:r>
          </w:p>
        </w:tc>
        <w:tc>
          <w:tcPr>
            <w:tcW w:w="4665" w:type="dxa"/>
            <w:tcBorders>
              <w:top w:val="single" w:sz="4" w:space="0" w:color="auto"/>
              <w:left w:val="single" w:sz="4" w:space="0" w:color="auto"/>
              <w:bottom w:val="single" w:sz="4" w:space="0" w:color="auto"/>
              <w:right w:val="single" w:sz="4" w:space="0" w:color="auto"/>
            </w:tcBorders>
            <w:shd w:val="clear" w:color="auto" w:fill="auto"/>
            <w:hideMark/>
          </w:tcPr>
          <w:p w14:paraId="02D85B36" w14:textId="77777777" w:rsidR="0068535F" w:rsidRPr="005C75BC" w:rsidRDefault="0068535F" w:rsidP="0068535F">
            <w:pPr>
              <w:numPr>
                <w:ilvl w:val="2"/>
                <w:numId w:val="0"/>
              </w:numPr>
              <w:tabs>
                <w:tab w:val="num" w:pos="0"/>
                <w:tab w:val="num" w:pos="1080"/>
              </w:tabs>
              <w:rPr>
                <w:b/>
                <w:bCs/>
              </w:rPr>
            </w:pPr>
            <w:r w:rsidRPr="005C75BC">
              <w:rPr>
                <w:b/>
                <w:bCs/>
              </w:rPr>
              <w:t>Наименование учреждения</w:t>
            </w:r>
          </w:p>
        </w:tc>
        <w:tc>
          <w:tcPr>
            <w:tcW w:w="4070" w:type="dxa"/>
            <w:tcBorders>
              <w:top w:val="single" w:sz="4" w:space="0" w:color="auto"/>
              <w:left w:val="single" w:sz="4" w:space="0" w:color="auto"/>
              <w:bottom w:val="single" w:sz="4" w:space="0" w:color="auto"/>
              <w:right w:val="single" w:sz="4" w:space="0" w:color="auto"/>
            </w:tcBorders>
          </w:tcPr>
          <w:p w14:paraId="412FC56A" w14:textId="77777777" w:rsidR="0068535F" w:rsidRPr="005C75BC" w:rsidRDefault="0068535F" w:rsidP="006A0F53">
            <w:pPr>
              <w:numPr>
                <w:ilvl w:val="2"/>
                <w:numId w:val="0"/>
              </w:numPr>
              <w:tabs>
                <w:tab w:val="num" w:pos="0"/>
                <w:tab w:val="num" w:pos="1080"/>
              </w:tabs>
              <w:jc w:val="center"/>
              <w:rPr>
                <w:b/>
                <w:bCs/>
              </w:rPr>
            </w:pPr>
            <w:r>
              <w:rPr>
                <w:b/>
                <w:bCs/>
              </w:rPr>
              <w:t>Сайт</w:t>
            </w:r>
          </w:p>
        </w:tc>
      </w:tr>
      <w:tr w:rsidR="00B7724C" w:rsidRPr="005075D7" w14:paraId="1566894C" w14:textId="77777777" w:rsidTr="00B7724C">
        <w:tc>
          <w:tcPr>
            <w:tcW w:w="757" w:type="dxa"/>
            <w:tcBorders>
              <w:top w:val="single" w:sz="4" w:space="0" w:color="auto"/>
              <w:left w:val="single" w:sz="4" w:space="0" w:color="auto"/>
              <w:bottom w:val="single" w:sz="4" w:space="0" w:color="auto"/>
              <w:right w:val="single" w:sz="4" w:space="0" w:color="auto"/>
            </w:tcBorders>
            <w:shd w:val="clear" w:color="auto" w:fill="auto"/>
          </w:tcPr>
          <w:p w14:paraId="24686EE6" w14:textId="77777777" w:rsidR="00B7724C" w:rsidRPr="004A45F0" w:rsidRDefault="00B7724C" w:rsidP="004D6E87">
            <w:pPr>
              <w:numPr>
                <w:ilvl w:val="0"/>
                <w:numId w:val="42"/>
              </w:numPr>
              <w:suppressAutoHyphens w:val="0"/>
              <w:jc w:val="center"/>
              <w:rPr>
                <w:bCs/>
              </w:rPr>
            </w:pPr>
          </w:p>
        </w:tc>
        <w:tc>
          <w:tcPr>
            <w:tcW w:w="4665" w:type="dxa"/>
            <w:tcBorders>
              <w:top w:val="single" w:sz="4" w:space="0" w:color="auto"/>
              <w:left w:val="single" w:sz="4" w:space="0" w:color="auto"/>
              <w:bottom w:val="single" w:sz="4" w:space="0" w:color="auto"/>
              <w:right w:val="single" w:sz="4" w:space="0" w:color="auto"/>
            </w:tcBorders>
            <w:shd w:val="clear" w:color="auto" w:fill="auto"/>
          </w:tcPr>
          <w:p w14:paraId="55733E67" w14:textId="2A83AC5E" w:rsidR="00B7724C" w:rsidRPr="004A45F0" w:rsidRDefault="00B7724C" w:rsidP="00B7724C">
            <w:pPr>
              <w:autoSpaceDE w:val="0"/>
              <w:autoSpaceDN w:val="0"/>
              <w:adjustRightInd w:val="0"/>
            </w:pPr>
            <w:r w:rsidRPr="00CC117C">
              <w:t>ГБСУ СО РК</w:t>
            </w:r>
            <w:r w:rsidRPr="00CC117C">
              <w:rPr>
                <w:color w:val="FF0000"/>
              </w:rPr>
              <w:t xml:space="preserve"> </w:t>
            </w:r>
            <w:r w:rsidRPr="00CC117C">
              <w:t>«Ладвинский детский</w:t>
            </w:r>
            <w:r>
              <w:t xml:space="preserve"> дом-интернат </w:t>
            </w:r>
            <w:r w:rsidRPr="00CC117C">
              <w:t>для</w:t>
            </w:r>
            <w:r>
              <w:t xml:space="preserve"> </w:t>
            </w:r>
            <w:r w:rsidRPr="00CC117C">
              <w:t>умственно</w:t>
            </w:r>
            <w:r>
              <w:t xml:space="preserve"> </w:t>
            </w:r>
            <w:r w:rsidRPr="00CC117C">
              <w:t>отсталых</w:t>
            </w:r>
            <w:r>
              <w:t xml:space="preserve"> </w:t>
            </w:r>
            <w:r w:rsidRPr="00CC117C">
              <w:t>детей»</w:t>
            </w:r>
          </w:p>
        </w:tc>
        <w:tc>
          <w:tcPr>
            <w:tcW w:w="4070" w:type="dxa"/>
            <w:tcBorders>
              <w:top w:val="single" w:sz="4" w:space="0" w:color="auto"/>
              <w:left w:val="single" w:sz="4" w:space="0" w:color="auto"/>
              <w:bottom w:val="single" w:sz="4" w:space="0" w:color="auto"/>
              <w:right w:val="single" w:sz="4" w:space="0" w:color="auto"/>
            </w:tcBorders>
          </w:tcPr>
          <w:p w14:paraId="412DCEE2" w14:textId="54B30321" w:rsidR="00B7724C" w:rsidRPr="004A45F0" w:rsidRDefault="000C089B" w:rsidP="00B7724C">
            <w:pPr>
              <w:autoSpaceDE w:val="0"/>
              <w:autoSpaceDN w:val="0"/>
              <w:adjustRightInd w:val="0"/>
              <w:jc w:val="both"/>
            </w:pPr>
            <w:r>
              <w:t>https://ladvaddi.ru/</w:t>
            </w:r>
          </w:p>
        </w:tc>
      </w:tr>
      <w:tr w:rsidR="00B7724C" w:rsidRPr="005075D7" w14:paraId="0FD5FE94" w14:textId="77777777" w:rsidTr="00B7724C">
        <w:tc>
          <w:tcPr>
            <w:tcW w:w="757" w:type="dxa"/>
            <w:tcBorders>
              <w:top w:val="single" w:sz="4" w:space="0" w:color="auto"/>
              <w:left w:val="single" w:sz="4" w:space="0" w:color="auto"/>
              <w:bottom w:val="single" w:sz="4" w:space="0" w:color="auto"/>
              <w:right w:val="single" w:sz="4" w:space="0" w:color="auto"/>
            </w:tcBorders>
            <w:shd w:val="clear" w:color="auto" w:fill="auto"/>
          </w:tcPr>
          <w:p w14:paraId="19ADF03E" w14:textId="77777777" w:rsidR="00B7724C" w:rsidRPr="004A45F0" w:rsidRDefault="00B7724C" w:rsidP="004D6E87">
            <w:pPr>
              <w:numPr>
                <w:ilvl w:val="0"/>
                <w:numId w:val="42"/>
              </w:numPr>
              <w:suppressAutoHyphens w:val="0"/>
              <w:jc w:val="center"/>
              <w:rPr>
                <w:bCs/>
              </w:rPr>
            </w:pPr>
          </w:p>
        </w:tc>
        <w:tc>
          <w:tcPr>
            <w:tcW w:w="4665" w:type="dxa"/>
            <w:tcBorders>
              <w:top w:val="single" w:sz="4" w:space="0" w:color="auto"/>
              <w:left w:val="single" w:sz="4" w:space="0" w:color="auto"/>
              <w:bottom w:val="single" w:sz="4" w:space="0" w:color="auto"/>
              <w:right w:val="single" w:sz="4" w:space="0" w:color="auto"/>
            </w:tcBorders>
            <w:shd w:val="clear" w:color="auto" w:fill="auto"/>
          </w:tcPr>
          <w:p w14:paraId="40E646E0" w14:textId="5CEAF091" w:rsidR="00B7724C" w:rsidRPr="004A45F0" w:rsidRDefault="00B7724C" w:rsidP="00B7724C">
            <w:pPr>
              <w:autoSpaceDE w:val="0"/>
              <w:autoSpaceDN w:val="0"/>
              <w:adjustRightInd w:val="0"/>
            </w:pPr>
            <w:r w:rsidRPr="00CC117C">
              <w:t>ГБСУ СО РК «Петрозаводский</w:t>
            </w:r>
            <w:r>
              <w:t xml:space="preserve"> </w:t>
            </w:r>
            <w:r w:rsidRPr="00CC117C">
              <w:t>дом-интернат</w:t>
            </w:r>
            <w:r>
              <w:t xml:space="preserve"> </w:t>
            </w:r>
            <w:r w:rsidRPr="00CC117C">
              <w:t>для</w:t>
            </w:r>
            <w:r>
              <w:t xml:space="preserve"> </w:t>
            </w:r>
            <w:r w:rsidRPr="00CC117C">
              <w:t>ветеранов»</w:t>
            </w:r>
          </w:p>
        </w:tc>
        <w:tc>
          <w:tcPr>
            <w:tcW w:w="4070" w:type="dxa"/>
            <w:tcBorders>
              <w:top w:val="single" w:sz="4" w:space="0" w:color="auto"/>
              <w:left w:val="single" w:sz="4" w:space="0" w:color="auto"/>
              <w:bottom w:val="single" w:sz="4" w:space="0" w:color="auto"/>
              <w:right w:val="single" w:sz="4" w:space="0" w:color="auto"/>
            </w:tcBorders>
          </w:tcPr>
          <w:p w14:paraId="5D39DCBC" w14:textId="1213BC7B" w:rsidR="00B7724C" w:rsidRPr="004A45F0" w:rsidRDefault="000C089B" w:rsidP="00B7724C">
            <w:pPr>
              <w:autoSpaceDE w:val="0"/>
              <w:autoSpaceDN w:val="0"/>
              <w:adjustRightInd w:val="0"/>
              <w:jc w:val="both"/>
            </w:pPr>
            <w:r w:rsidRPr="000C089B">
              <w:t>http://pdiv.krl.socinfo.ru/</w:t>
            </w:r>
          </w:p>
        </w:tc>
      </w:tr>
      <w:tr w:rsidR="00B7724C" w:rsidRPr="005075D7" w14:paraId="0C96B987" w14:textId="77777777" w:rsidTr="00B7724C">
        <w:tc>
          <w:tcPr>
            <w:tcW w:w="757" w:type="dxa"/>
            <w:tcBorders>
              <w:top w:val="single" w:sz="4" w:space="0" w:color="auto"/>
              <w:left w:val="single" w:sz="4" w:space="0" w:color="auto"/>
              <w:bottom w:val="single" w:sz="4" w:space="0" w:color="auto"/>
              <w:right w:val="single" w:sz="4" w:space="0" w:color="auto"/>
            </w:tcBorders>
            <w:shd w:val="clear" w:color="auto" w:fill="auto"/>
          </w:tcPr>
          <w:p w14:paraId="1F9424EC" w14:textId="77777777" w:rsidR="00B7724C" w:rsidRPr="004A45F0" w:rsidRDefault="00B7724C" w:rsidP="004D6E87">
            <w:pPr>
              <w:numPr>
                <w:ilvl w:val="0"/>
                <w:numId w:val="42"/>
              </w:numPr>
              <w:suppressAutoHyphens w:val="0"/>
              <w:jc w:val="center"/>
              <w:rPr>
                <w:bCs/>
              </w:rPr>
            </w:pPr>
          </w:p>
        </w:tc>
        <w:tc>
          <w:tcPr>
            <w:tcW w:w="4665" w:type="dxa"/>
            <w:tcBorders>
              <w:top w:val="single" w:sz="4" w:space="0" w:color="auto"/>
              <w:left w:val="single" w:sz="4" w:space="0" w:color="auto"/>
              <w:bottom w:val="single" w:sz="4" w:space="0" w:color="auto"/>
              <w:right w:val="single" w:sz="4" w:space="0" w:color="auto"/>
            </w:tcBorders>
            <w:shd w:val="clear" w:color="auto" w:fill="auto"/>
          </w:tcPr>
          <w:p w14:paraId="11592B35" w14:textId="11BEBD13" w:rsidR="00B7724C" w:rsidRPr="004A45F0" w:rsidRDefault="00B7724C" w:rsidP="00B7724C">
            <w:pPr>
              <w:autoSpaceDE w:val="0"/>
              <w:autoSpaceDN w:val="0"/>
              <w:adjustRightInd w:val="0"/>
            </w:pPr>
            <w:r w:rsidRPr="00CC117C">
              <w:rPr>
                <w:color w:val="000000"/>
              </w:rPr>
              <w:t>ГБСУ СО</w:t>
            </w:r>
            <w:r>
              <w:rPr>
                <w:color w:val="000000"/>
              </w:rPr>
              <w:t xml:space="preserve"> </w:t>
            </w:r>
            <w:r w:rsidRPr="00CC117C">
              <w:rPr>
                <w:color w:val="000000"/>
              </w:rPr>
              <w:t>РК Психоневрологический</w:t>
            </w:r>
            <w:r>
              <w:rPr>
                <w:color w:val="000000"/>
              </w:rPr>
              <w:t xml:space="preserve"> </w:t>
            </w:r>
            <w:r w:rsidRPr="00CC117C">
              <w:rPr>
                <w:color w:val="000000"/>
              </w:rPr>
              <w:t xml:space="preserve">интернат «Черемушки» </w:t>
            </w:r>
          </w:p>
        </w:tc>
        <w:tc>
          <w:tcPr>
            <w:tcW w:w="4070" w:type="dxa"/>
            <w:tcBorders>
              <w:top w:val="single" w:sz="4" w:space="0" w:color="auto"/>
              <w:left w:val="single" w:sz="4" w:space="0" w:color="auto"/>
              <w:bottom w:val="single" w:sz="4" w:space="0" w:color="auto"/>
              <w:right w:val="single" w:sz="4" w:space="0" w:color="auto"/>
            </w:tcBorders>
          </w:tcPr>
          <w:p w14:paraId="24DB4FF2" w14:textId="70E927F2" w:rsidR="00B7724C" w:rsidRPr="004A45F0" w:rsidRDefault="000C089B" w:rsidP="00B7724C">
            <w:pPr>
              <w:autoSpaceDE w:val="0"/>
              <w:autoSpaceDN w:val="0"/>
              <w:adjustRightInd w:val="0"/>
              <w:jc w:val="both"/>
            </w:pPr>
            <w:r w:rsidRPr="000C089B">
              <w:t>http://internatrk.ru/</w:t>
            </w:r>
          </w:p>
        </w:tc>
      </w:tr>
      <w:tr w:rsidR="00B7724C" w:rsidRPr="005075D7" w14:paraId="1F4D96E1" w14:textId="77777777" w:rsidTr="00B7724C">
        <w:tc>
          <w:tcPr>
            <w:tcW w:w="757" w:type="dxa"/>
            <w:tcBorders>
              <w:top w:val="single" w:sz="4" w:space="0" w:color="auto"/>
              <w:left w:val="single" w:sz="4" w:space="0" w:color="auto"/>
              <w:bottom w:val="single" w:sz="4" w:space="0" w:color="auto"/>
              <w:right w:val="single" w:sz="4" w:space="0" w:color="auto"/>
            </w:tcBorders>
            <w:shd w:val="clear" w:color="auto" w:fill="auto"/>
          </w:tcPr>
          <w:p w14:paraId="0D5835E1" w14:textId="77777777" w:rsidR="00B7724C" w:rsidRPr="004A45F0" w:rsidRDefault="00B7724C" w:rsidP="004D6E87">
            <w:pPr>
              <w:numPr>
                <w:ilvl w:val="0"/>
                <w:numId w:val="42"/>
              </w:numPr>
              <w:suppressAutoHyphens w:val="0"/>
              <w:jc w:val="center"/>
              <w:rPr>
                <w:bCs/>
              </w:rPr>
            </w:pPr>
          </w:p>
        </w:tc>
        <w:tc>
          <w:tcPr>
            <w:tcW w:w="4665" w:type="dxa"/>
            <w:tcBorders>
              <w:top w:val="single" w:sz="4" w:space="0" w:color="auto"/>
              <w:left w:val="single" w:sz="4" w:space="0" w:color="auto"/>
              <w:bottom w:val="single" w:sz="4" w:space="0" w:color="auto"/>
              <w:right w:val="single" w:sz="4" w:space="0" w:color="auto"/>
            </w:tcBorders>
            <w:shd w:val="clear" w:color="auto" w:fill="auto"/>
          </w:tcPr>
          <w:p w14:paraId="0C17B74F" w14:textId="03334C23" w:rsidR="00B7724C" w:rsidRPr="004A45F0" w:rsidRDefault="00B7724C" w:rsidP="00B7724C">
            <w:pPr>
              <w:autoSpaceDE w:val="0"/>
              <w:autoSpaceDN w:val="0"/>
              <w:adjustRightInd w:val="0"/>
            </w:pPr>
            <w:proofErr w:type="gramStart"/>
            <w:r w:rsidRPr="00CC117C">
              <w:t>ГБУ СО РК «Центр помощи детям, оставшимся без попечения родителей № 1»</w:t>
            </w:r>
            <w:r>
              <w:t xml:space="preserve"> </w:t>
            </w:r>
            <w:proofErr w:type="gramEnd"/>
          </w:p>
        </w:tc>
        <w:tc>
          <w:tcPr>
            <w:tcW w:w="4070" w:type="dxa"/>
            <w:tcBorders>
              <w:top w:val="single" w:sz="4" w:space="0" w:color="auto"/>
              <w:left w:val="single" w:sz="4" w:space="0" w:color="auto"/>
              <w:bottom w:val="single" w:sz="4" w:space="0" w:color="auto"/>
              <w:right w:val="single" w:sz="4" w:space="0" w:color="auto"/>
            </w:tcBorders>
          </w:tcPr>
          <w:p w14:paraId="04DFF884" w14:textId="6B68C7D5" w:rsidR="00B7724C" w:rsidRPr="004A45F0" w:rsidRDefault="0012486E" w:rsidP="0012486E">
            <w:pPr>
              <w:autoSpaceDE w:val="0"/>
              <w:autoSpaceDN w:val="0"/>
              <w:adjustRightInd w:val="0"/>
              <w:jc w:val="both"/>
            </w:pPr>
            <w:r w:rsidRPr="0012486E">
              <w:t>https://centr-pomochi.krl.socinfo.ru/</w:t>
            </w:r>
          </w:p>
        </w:tc>
      </w:tr>
      <w:tr w:rsidR="00B7724C" w:rsidRPr="005075D7" w14:paraId="0AA4805A" w14:textId="77777777" w:rsidTr="00B7724C">
        <w:tc>
          <w:tcPr>
            <w:tcW w:w="757" w:type="dxa"/>
            <w:tcBorders>
              <w:top w:val="single" w:sz="4" w:space="0" w:color="auto"/>
              <w:left w:val="single" w:sz="4" w:space="0" w:color="auto"/>
              <w:bottom w:val="single" w:sz="4" w:space="0" w:color="auto"/>
              <w:right w:val="single" w:sz="4" w:space="0" w:color="auto"/>
            </w:tcBorders>
            <w:shd w:val="clear" w:color="auto" w:fill="auto"/>
          </w:tcPr>
          <w:p w14:paraId="7EA1EEAE" w14:textId="77777777" w:rsidR="00B7724C" w:rsidRPr="004A45F0" w:rsidRDefault="00B7724C" w:rsidP="004D6E87">
            <w:pPr>
              <w:numPr>
                <w:ilvl w:val="0"/>
                <w:numId w:val="42"/>
              </w:numPr>
              <w:suppressAutoHyphens w:val="0"/>
              <w:jc w:val="center"/>
              <w:rPr>
                <w:bCs/>
              </w:rPr>
            </w:pPr>
          </w:p>
        </w:tc>
        <w:tc>
          <w:tcPr>
            <w:tcW w:w="4665" w:type="dxa"/>
            <w:tcBorders>
              <w:top w:val="single" w:sz="4" w:space="0" w:color="auto"/>
              <w:left w:val="single" w:sz="4" w:space="0" w:color="auto"/>
              <w:bottom w:val="single" w:sz="4" w:space="0" w:color="auto"/>
              <w:right w:val="single" w:sz="4" w:space="0" w:color="auto"/>
            </w:tcBorders>
            <w:shd w:val="clear" w:color="auto" w:fill="auto"/>
          </w:tcPr>
          <w:p w14:paraId="254E8B37" w14:textId="303B473C" w:rsidR="00B7724C" w:rsidRPr="004A45F0" w:rsidRDefault="00B7724C" w:rsidP="00B7724C">
            <w:pPr>
              <w:autoSpaceDE w:val="0"/>
              <w:autoSpaceDN w:val="0"/>
              <w:adjustRightInd w:val="0"/>
            </w:pPr>
            <w:proofErr w:type="gramStart"/>
            <w:r w:rsidRPr="00CC117C">
              <w:t>ГБУ СО РК «Центр помощи детям, оставшимся без попечения родителей № 2»</w:t>
            </w:r>
            <w:r>
              <w:t xml:space="preserve"> </w:t>
            </w:r>
            <w:proofErr w:type="gramEnd"/>
          </w:p>
        </w:tc>
        <w:tc>
          <w:tcPr>
            <w:tcW w:w="4070" w:type="dxa"/>
            <w:tcBorders>
              <w:top w:val="single" w:sz="4" w:space="0" w:color="auto"/>
              <w:left w:val="single" w:sz="4" w:space="0" w:color="auto"/>
              <w:bottom w:val="single" w:sz="4" w:space="0" w:color="auto"/>
              <w:right w:val="single" w:sz="4" w:space="0" w:color="auto"/>
            </w:tcBorders>
          </w:tcPr>
          <w:p w14:paraId="513F7626" w14:textId="24561136" w:rsidR="00B7724C" w:rsidRPr="004A45F0" w:rsidRDefault="00695BD1" w:rsidP="00B7724C">
            <w:pPr>
              <w:autoSpaceDE w:val="0"/>
              <w:autoSpaceDN w:val="0"/>
              <w:adjustRightInd w:val="0"/>
              <w:jc w:val="both"/>
            </w:pPr>
            <w:r w:rsidRPr="00695BD1">
              <w:t>http://muezcenter.krl.socinfo.ru/</w:t>
            </w:r>
          </w:p>
        </w:tc>
      </w:tr>
      <w:tr w:rsidR="00B7724C" w:rsidRPr="005075D7" w14:paraId="4E8EDA36" w14:textId="77777777" w:rsidTr="00B7724C">
        <w:tc>
          <w:tcPr>
            <w:tcW w:w="757" w:type="dxa"/>
            <w:tcBorders>
              <w:top w:val="single" w:sz="4" w:space="0" w:color="auto"/>
              <w:left w:val="single" w:sz="4" w:space="0" w:color="auto"/>
              <w:bottom w:val="single" w:sz="4" w:space="0" w:color="auto"/>
              <w:right w:val="single" w:sz="4" w:space="0" w:color="auto"/>
            </w:tcBorders>
            <w:shd w:val="clear" w:color="auto" w:fill="auto"/>
          </w:tcPr>
          <w:p w14:paraId="63DCA96D" w14:textId="77777777" w:rsidR="00B7724C" w:rsidRPr="004A45F0" w:rsidRDefault="00B7724C" w:rsidP="004D6E87">
            <w:pPr>
              <w:numPr>
                <w:ilvl w:val="0"/>
                <w:numId w:val="42"/>
              </w:numPr>
              <w:suppressAutoHyphens w:val="0"/>
              <w:jc w:val="center"/>
              <w:rPr>
                <w:bCs/>
              </w:rPr>
            </w:pPr>
          </w:p>
        </w:tc>
        <w:tc>
          <w:tcPr>
            <w:tcW w:w="4665" w:type="dxa"/>
            <w:tcBorders>
              <w:top w:val="single" w:sz="4" w:space="0" w:color="auto"/>
              <w:left w:val="single" w:sz="4" w:space="0" w:color="auto"/>
              <w:bottom w:val="single" w:sz="4" w:space="0" w:color="auto"/>
              <w:right w:val="single" w:sz="4" w:space="0" w:color="auto"/>
            </w:tcBorders>
            <w:shd w:val="clear" w:color="auto" w:fill="auto"/>
          </w:tcPr>
          <w:p w14:paraId="235CA54C" w14:textId="4B24F6B0" w:rsidR="00B7724C" w:rsidRPr="004A45F0" w:rsidRDefault="00B7724C" w:rsidP="00B7724C">
            <w:pPr>
              <w:autoSpaceDE w:val="0"/>
              <w:autoSpaceDN w:val="0"/>
              <w:adjustRightInd w:val="0"/>
            </w:pPr>
            <w:proofErr w:type="gramStart"/>
            <w:r w:rsidRPr="00CC117C">
              <w:t xml:space="preserve">ГБУ СО РК «Центр помощи детям, оставшимся без попечения родителей № 3» </w:t>
            </w:r>
            <w:proofErr w:type="gramEnd"/>
          </w:p>
        </w:tc>
        <w:tc>
          <w:tcPr>
            <w:tcW w:w="4070" w:type="dxa"/>
            <w:tcBorders>
              <w:top w:val="single" w:sz="4" w:space="0" w:color="auto"/>
              <w:left w:val="single" w:sz="4" w:space="0" w:color="auto"/>
              <w:bottom w:val="single" w:sz="4" w:space="0" w:color="auto"/>
              <w:right w:val="single" w:sz="4" w:space="0" w:color="auto"/>
            </w:tcBorders>
          </w:tcPr>
          <w:p w14:paraId="343E2143" w14:textId="630E3BA0" w:rsidR="00B7724C" w:rsidRPr="004A45F0" w:rsidRDefault="00695BD1" w:rsidP="00B7724C">
            <w:pPr>
              <w:autoSpaceDE w:val="0"/>
              <w:autoSpaceDN w:val="0"/>
              <w:adjustRightInd w:val="0"/>
              <w:jc w:val="both"/>
            </w:pPr>
            <w:r w:rsidRPr="00695BD1">
              <w:t>http://cpd3-kalevala.ru/</w:t>
            </w:r>
          </w:p>
        </w:tc>
      </w:tr>
      <w:tr w:rsidR="00B7724C" w:rsidRPr="005075D7" w14:paraId="63E569EF" w14:textId="77777777" w:rsidTr="00B7724C">
        <w:tc>
          <w:tcPr>
            <w:tcW w:w="757" w:type="dxa"/>
            <w:tcBorders>
              <w:top w:val="single" w:sz="4" w:space="0" w:color="auto"/>
              <w:left w:val="single" w:sz="4" w:space="0" w:color="auto"/>
              <w:bottom w:val="single" w:sz="4" w:space="0" w:color="auto"/>
              <w:right w:val="single" w:sz="4" w:space="0" w:color="auto"/>
            </w:tcBorders>
            <w:shd w:val="clear" w:color="auto" w:fill="auto"/>
          </w:tcPr>
          <w:p w14:paraId="59561F69" w14:textId="77777777" w:rsidR="00B7724C" w:rsidRPr="004A45F0" w:rsidRDefault="00B7724C" w:rsidP="004D6E87">
            <w:pPr>
              <w:numPr>
                <w:ilvl w:val="0"/>
                <w:numId w:val="42"/>
              </w:numPr>
              <w:suppressAutoHyphens w:val="0"/>
              <w:jc w:val="center"/>
              <w:rPr>
                <w:bCs/>
              </w:rPr>
            </w:pPr>
          </w:p>
        </w:tc>
        <w:tc>
          <w:tcPr>
            <w:tcW w:w="4665" w:type="dxa"/>
            <w:tcBorders>
              <w:top w:val="single" w:sz="4" w:space="0" w:color="auto"/>
              <w:left w:val="single" w:sz="4" w:space="0" w:color="auto"/>
              <w:bottom w:val="single" w:sz="4" w:space="0" w:color="auto"/>
              <w:right w:val="single" w:sz="4" w:space="0" w:color="auto"/>
            </w:tcBorders>
            <w:shd w:val="clear" w:color="auto" w:fill="auto"/>
          </w:tcPr>
          <w:p w14:paraId="57FFD829" w14:textId="1F74F41B" w:rsidR="00B7724C" w:rsidRPr="004A45F0" w:rsidRDefault="00B7724C" w:rsidP="00B7724C">
            <w:pPr>
              <w:autoSpaceDE w:val="0"/>
              <w:autoSpaceDN w:val="0"/>
              <w:adjustRightInd w:val="0"/>
            </w:pPr>
            <w:proofErr w:type="gramStart"/>
            <w:r w:rsidRPr="00CC117C">
              <w:t xml:space="preserve">ГБУ СО РК «Центр помощи детям, </w:t>
            </w:r>
            <w:r w:rsidRPr="00CC117C">
              <w:lastRenderedPageBreak/>
              <w:t>оставшимся без попечения родителей № 4»</w:t>
            </w:r>
            <w:r>
              <w:t xml:space="preserve"> </w:t>
            </w:r>
            <w:proofErr w:type="gramEnd"/>
          </w:p>
        </w:tc>
        <w:tc>
          <w:tcPr>
            <w:tcW w:w="4070" w:type="dxa"/>
            <w:tcBorders>
              <w:top w:val="single" w:sz="4" w:space="0" w:color="auto"/>
              <w:left w:val="single" w:sz="4" w:space="0" w:color="auto"/>
              <w:bottom w:val="single" w:sz="4" w:space="0" w:color="auto"/>
              <w:right w:val="single" w:sz="4" w:space="0" w:color="auto"/>
            </w:tcBorders>
          </w:tcPr>
          <w:p w14:paraId="0D146EA5" w14:textId="37767AD0" w:rsidR="00B7724C" w:rsidRPr="004A45F0" w:rsidRDefault="00695BD1" w:rsidP="00B7724C">
            <w:pPr>
              <w:autoSpaceDE w:val="0"/>
              <w:autoSpaceDN w:val="0"/>
              <w:adjustRightInd w:val="0"/>
              <w:jc w:val="both"/>
            </w:pPr>
            <w:r w:rsidRPr="00695BD1">
              <w:lastRenderedPageBreak/>
              <w:t>https://www.gbusork4.ru/</w:t>
            </w:r>
          </w:p>
        </w:tc>
      </w:tr>
      <w:tr w:rsidR="00B7724C" w:rsidRPr="005075D7" w14:paraId="6523B727" w14:textId="77777777" w:rsidTr="00B7724C">
        <w:tc>
          <w:tcPr>
            <w:tcW w:w="757" w:type="dxa"/>
            <w:tcBorders>
              <w:top w:val="single" w:sz="4" w:space="0" w:color="auto"/>
              <w:left w:val="single" w:sz="4" w:space="0" w:color="auto"/>
              <w:bottom w:val="single" w:sz="4" w:space="0" w:color="auto"/>
              <w:right w:val="single" w:sz="4" w:space="0" w:color="auto"/>
            </w:tcBorders>
            <w:shd w:val="clear" w:color="auto" w:fill="auto"/>
          </w:tcPr>
          <w:p w14:paraId="731DE64A" w14:textId="77777777" w:rsidR="00B7724C" w:rsidRPr="004A45F0" w:rsidRDefault="00B7724C" w:rsidP="004D6E87">
            <w:pPr>
              <w:numPr>
                <w:ilvl w:val="0"/>
                <w:numId w:val="42"/>
              </w:numPr>
              <w:suppressAutoHyphens w:val="0"/>
              <w:jc w:val="center"/>
              <w:rPr>
                <w:bCs/>
              </w:rPr>
            </w:pPr>
          </w:p>
        </w:tc>
        <w:tc>
          <w:tcPr>
            <w:tcW w:w="4665" w:type="dxa"/>
            <w:tcBorders>
              <w:top w:val="single" w:sz="4" w:space="0" w:color="auto"/>
              <w:left w:val="single" w:sz="4" w:space="0" w:color="auto"/>
              <w:bottom w:val="single" w:sz="4" w:space="0" w:color="auto"/>
              <w:right w:val="single" w:sz="4" w:space="0" w:color="auto"/>
            </w:tcBorders>
            <w:shd w:val="clear" w:color="auto" w:fill="auto"/>
          </w:tcPr>
          <w:p w14:paraId="5D18975F" w14:textId="034AFB86" w:rsidR="00B7724C" w:rsidRPr="004A45F0" w:rsidRDefault="00B7724C" w:rsidP="00B7724C">
            <w:pPr>
              <w:autoSpaceDE w:val="0"/>
              <w:autoSpaceDN w:val="0"/>
              <w:adjustRightInd w:val="0"/>
            </w:pPr>
            <w:proofErr w:type="gramStart"/>
            <w:r w:rsidRPr="00CC117C">
              <w:t>ГБУ СО РК «Центр помощи детям, оставшимся без попечения родителей № 5»</w:t>
            </w:r>
            <w:r>
              <w:t xml:space="preserve"> </w:t>
            </w:r>
            <w:proofErr w:type="gramEnd"/>
          </w:p>
        </w:tc>
        <w:tc>
          <w:tcPr>
            <w:tcW w:w="4070" w:type="dxa"/>
            <w:tcBorders>
              <w:top w:val="single" w:sz="4" w:space="0" w:color="auto"/>
              <w:left w:val="single" w:sz="4" w:space="0" w:color="auto"/>
              <w:bottom w:val="single" w:sz="4" w:space="0" w:color="auto"/>
              <w:right w:val="single" w:sz="4" w:space="0" w:color="auto"/>
            </w:tcBorders>
          </w:tcPr>
          <w:p w14:paraId="13740655" w14:textId="507BC547" w:rsidR="00B7724C" w:rsidRPr="004A45F0" w:rsidRDefault="006B5FC2" w:rsidP="00B7724C">
            <w:pPr>
              <w:autoSpaceDE w:val="0"/>
              <w:autoSpaceDN w:val="0"/>
              <w:adjustRightInd w:val="0"/>
              <w:jc w:val="both"/>
            </w:pPr>
            <w:r w:rsidRPr="006B5FC2">
              <w:t>https://cpd5.ru/</w:t>
            </w:r>
          </w:p>
        </w:tc>
      </w:tr>
      <w:tr w:rsidR="00B7724C" w:rsidRPr="005075D7" w14:paraId="19F5AB22" w14:textId="77777777" w:rsidTr="00B7724C">
        <w:tc>
          <w:tcPr>
            <w:tcW w:w="757" w:type="dxa"/>
            <w:tcBorders>
              <w:top w:val="single" w:sz="4" w:space="0" w:color="auto"/>
              <w:left w:val="single" w:sz="4" w:space="0" w:color="auto"/>
              <w:bottom w:val="single" w:sz="4" w:space="0" w:color="auto"/>
              <w:right w:val="single" w:sz="4" w:space="0" w:color="auto"/>
            </w:tcBorders>
            <w:shd w:val="clear" w:color="auto" w:fill="auto"/>
          </w:tcPr>
          <w:p w14:paraId="26364FED" w14:textId="77777777" w:rsidR="00B7724C" w:rsidRPr="004A45F0" w:rsidRDefault="00B7724C" w:rsidP="004D6E87">
            <w:pPr>
              <w:numPr>
                <w:ilvl w:val="0"/>
                <w:numId w:val="42"/>
              </w:numPr>
              <w:suppressAutoHyphens w:val="0"/>
              <w:jc w:val="center"/>
              <w:rPr>
                <w:bCs/>
              </w:rPr>
            </w:pPr>
          </w:p>
        </w:tc>
        <w:tc>
          <w:tcPr>
            <w:tcW w:w="4665" w:type="dxa"/>
            <w:tcBorders>
              <w:top w:val="single" w:sz="4" w:space="0" w:color="auto"/>
              <w:left w:val="single" w:sz="4" w:space="0" w:color="auto"/>
              <w:bottom w:val="single" w:sz="4" w:space="0" w:color="auto"/>
              <w:right w:val="single" w:sz="4" w:space="0" w:color="auto"/>
            </w:tcBorders>
            <w:shd w:val="clear" w:color="auto" w:fill="auto"/>
          </w:tcPr>
          <w:p w14:paraId="0CA4FB23" w14:textId="09669062" w:rsidR="00B7724C" w:rsidRPr="004A45F0" w:rsidRDefault="00B7724C" w:rsidP="00B7724C">
            <w:pPr>
              <w:autoSpaceDE w:val="0"/>
              <w:autoSpaceDN w:val="0"/>
              <w:adjustRightInd w:val="0"/>
            </w:pPr>
            <w:proofErr w:type="gramStart"/>
            <w:r w:rsidRPr="00CC117C">
              <w:t>ГБУ СО РК «Центр помощи детям, оставшимся без попечения родителей № 6»</w:t>
            </w:r>
            <w:r>
              <w:t xml:space="preserve"> </w:t>
            </w:r>
            <w:proofErr w:type="gramEnd"/>
          </w:p>
        </w:tc>
        <w:tc>
          <w:tcPr>
            <w:tcW w:w="4070" w:type="dxa"/>
            <w:tcBorders>
              <w:top w:val="single" w:sz="4" w:space="0" w:color="auto"/>
              <w:left w:val="single" w:sz="4" w:space="0" w:color="auto"/>
              <w:bottom w:val="single" w:sz="4" w:space="0" w:color="auto"/>
              <w:right w:val="single" w:sz="4" w:space="0" w:color="auto"/>
            </w:tcBorders>
          </w:tcPr>
          <w:p w14:paraId="30431E7F" w14:textId="6C14D45C" w:rsidR="00B7724C" w:rsidRPr="004A45F0" w:rsidRDefault="006B5FC2" w:rsidP="00B7724C">
            <w:pPr>
              <w:autoSpaceDE w:val="0"/>
              <w:autoSpaceDN w:val="0"/>
              <w:adjustRightInd w:val="0"/>
              <w:jc w:val="both"/>
            </w:pPr>
            <w:r w:rsidRPr="006B5FC2">
              <w:t>https://cpd6-karelia.ru/</w:t>
            </w:r>
          </w:p>
        </w:tc>
      </w:tr>
      <w:tr w:rsidR="00B7724C" w:rsidRPr="005075D7" w14:paraId="29CE4E34" w14:textId="77777777" w:rsidTr="00B7724C">
        <w:tc>
          <w:tcPr>
            <w:tcW w:w="757" w:type="dxa"/>
            <w:tcBorders>
              <w:top w:val="single" w:sz="4" w:space="0" w:color="auto"/>
              <w:left w:val="single" w:sz="4" w:space="0" w:color="auto"/>
              <w:bottom w:val="single" w:sz="4" w:space="0" w:color="auto"/>
              <w:right w:val="single" w:sz="4" w:space="0" w:color="auto"/>
            </w:tcBorders>
            <w:shd w:val="clear" w:color="auto" w:fill="auto"/>
          </w:tcPr>
          <w:p w14:paraId="00B2E549" w14:textId="77777777" w:rsidR="00B7724C" w:rsidRPr="004A45F0" w:rsidRDefault="00B7724C" w:rsidP="004D6E87">
            <w:pPr>
              <w:numPr>
                <w:ilvl w:val="0"/>
                <w:numId w:val="42"/>
              </w:numPr>
              <w:suppressAutoHyphens w:val="0"/>
              <w:jc w:val="center"/>
              <w:rPr>
                <w:bCs/>
              </w:rPr>
            </w:pPr>
          </w:p>
        </w:tc>
        <w:tc>
          <w:tcPr>
            <w:tcW w:w="4665" w:type="dxa"/>
            <w:tcBorders>
              <w:top w:val="single" w:sz="4" w:space="0" w:color="auto"/>
              <w:left w:val="single" w:sz="4" w:space="0" w:color="auto"/>
              <w:bottom w:val="single" w:sz="4" w:space="0" w:color="auto"/>
              <w:right w:val="single" w:sz="4" w:space="0" w:color="auto"/>
            </w:tcBorders>
            <w:shd w:val="clear" w:color="auto" w:fill="auto"/>
          </w:tcPr>
          <w:p w14:paraId="6A12E241" w14:textId="0DE51F71" w:rsidR="00B7724C" w:rsidRPr="004A45F0" w:rsidRDefault="00B7724C" w:rsidP="00B7724C">
            <w:pPr>
              <w:autoSpaceDE w:val="0"/>
              <w:autoSpaceDN w:val="0"/>
              <w:adjustRightInd w:val="0"/>
            </w:pPr>
            <w:proofErr w:type="gramStart"/>
            <w:r w:rsidRPr="00CC117C">
              <w:t>ГБУ СО РК «Центр помощи детям, оставшимся без попечения родителей № 7»</w:t>
            </w:r>
            <w:r>
              <w:t xml:space="preserve"> </w:t>
            </w:r>
            <w:proofErr w:type="gramEnd"/>
          </w:p>
        </w:tc>
        <w:tc>
          <w:tcPr>
            <w:tcW w:w="4070" w:type="dxa"/>
            <w:tcBorders>
              <w:top w:val="single" w:sz="4" w:space="0" w:color="auto"/>
              <w:left w:val="single" w:sz="4" w:space="0" w:color="auto"/>
              <w:bottom w:val="single" w:sz="4" w:space="0" w:color="auto"/>
              <w:right w:val="single" w:sz="4" w:space="0" w:color="auto"/>
            </w:tcBorders>
          </w:tcPr>
          <w:p w14:paraId="717ED56B" w14:textId="7DBCDD1B" w:rsidR="00B7724C" w:rsidRPr="004A45F0" w:rsidRDefault="004C3191" w:rsidP="00B7724C">
            <w:pPr>
              <w:autoSpaceDE w:val="0"/>
              <w:autoSpaceDN w:val="0"/>
              <w:adjustRightInd w:val="0"/>
              <w:jc w:val="both"/>
            </w:pPr>
            <w:r w:rsidRPr="004C3191">
              <w:t>http://www.sorthelpcenter.ru/</w:t>
            </w:r>
          </w:p>
        </w:tc>
      </w:tr>
      <w:tr w:rsidR="00B7724C" w:rsidRPr="005075D7" w14:paraId="43F9E825" w14:textId="77777777" w:rsidTr="00B7724C">
        <w:tc>
          <w:tcPr>
            <w:tcW w:w="757" w:type="dxa"/>
            <w:tcBorders>
              <w:top w:val="single" w:sz="4" w:space="0" w:color="auto"/>
              <w:left w:val="single" w:sz="4" w:space="0" w:color="auto"/>
              <w:bottom w:val="single" w:sz="4" w:space="0" w:color="auto"/>
              <w:right w:val="single" w:sz="4" w:space="0" w:color="auto"/>
            </w:tcBorders>
            <w:shd w:val="clear" w:color="auto" w:fill="auto"/>
          </w:tcPr>
          <w:p w14:paraId="6A9ADCC2" w14:textId="77777777" w:rsidR="00B7724C" w:rsidRPr="004A45F0" w:rsidRDefault="00B7724C" w:rsidP="004D6E87">
            <w:pPr>
              <w:numPr>
                <w:ilvl w:val="0"/>
                <w:numId w:val="42"/>
              </w:numPr>
              <w:suppressAutoHyphens w:val="0"/>
              <w:jc w:val="center"/>
              <w:rPr>
                <w:bCs/>
              </w:rPr>
            </w:pPr>
          </w:p>
        </w:tc>
        <w:tc>
          <w:tcPr>
            <w:tcW w:w="4665" w:type="dxa"/>
            <w:tcBorders>
              <w:top w:val="single" w:sz="4" w:space="0" w:color="auto"/>
              <w:left w:val="single" w:sz="4" w:space="0" w:color="auto"/>
              <w:bottom w:val="single" w:sz="4" w:space="0" w:color="auto"/>
              <w:right w:val="single" w:sz="4" w:space="0" w:color="auto"/>
            </w:tcBorders>
            <w:shd w:val="clear" w:color="auto" w:fill="auto"/>
          </w:tcPr>
          <w:p w14:paraId="5213DD56" w14:textId="0DFB2F3C" w:rsidR="00B7724C" w:rsidRPr="004A45F0" w:rsidRDefault="00B7724C" w:rsidP="00B7724C">
            <w:pPr>
              <w:autoSpaceDE w:val="0"/>
              <w:autoSpaceDN w:val="0"/>
              <w:adjustRightInd w:val="0"/>
            </w:pPr>
            <w:proofErr w:type="gramStart"/>
            <w:r w:rsidRPr="00CC117C">
              <w:t>ГБУ СО РК «Центр помощи детям, оставшимся без попечения родителей № 8»</w:t>
            </w:r>
            <w:r>
              <w:t xml:space="preserve"> </w:t>
            </w:r>
            <w:proofErr w:type="gramEnd"/>
          </w:p>
        </w:tc>
        <w:tc>
          <w:tcPr>
            <w:tcW w:w="4070" w:type="dxa"/>
            <w:tcBorders>
              <w:top w:val="single" w:sz="4" w:space="0" w:color="auto"/>
              <w:left w:val="single" w:sz="4" w:space="0" w:color="auto"/>
              <w:bottom w:val="single" w:sz="4" w:space="0" w:color="auto"/>
              <w:right w:val="single" w:sz="4" w:space="0" w:color="auto"/>
            </w:tcBorders>
          </w:tcPr>
          <w:p w14:paraId="5F1F046E" w14:textId="303F8FFF" w:rsidR="00B7724C" w:rsidRPr="004A45F0" w:rsidRDefault="004C3191" w:rsidP="00B7724C">
            <w:pPr>
              <w:autoSpaceDE w:val="0"/>
              <w:autoSpaceDN w:val="0"/>
              <w:adjustRightInd w:val="0"/>
              <w:jc w:val="both"/>
            </w:pPr>
            <w:r w:rsidRPr="004C3191">
              <w:t>http://cpdolonec.krl.socinfo.ru/</w:t>
            </w:r>
          </w:p>
        </w:tc>
      </w:tr>
      <w:tr w:rsidR="00B7724C" w:rsidRPr="005075D7" w14:paraId="74084280" w14:textId="77777777" w:rsidTr="00B7724C">
        <w:tc>
          <w:tcPr>
            <w:tcW w:w="757" w:type="dxa"/>
            <w:tcBorders>
              <w:top w:val="single" w:sz="4" w:space="0" w:color="auto"/>
              <w:left w:val="single" w:sz="4" w:space="0" w:color="auto"/>
              <w:bottom w:val="single" w:sz="4" w:space="0" w:color="auto"/>
              <w:right w:val="single" w:sz="4" w:space="0" w:color="auto"/>
            </w:tcBorders>
            <w:shd w:val="clear" w:color="auto" w:fill="auto"/>
          </w:tcPr>
          <w:p w14:paraId="654BBAC4" w14:textId="77777777" w:rsidR="00B7724C" w:rsidRPr="004A45F0" w:rsidRDefault="00B7724C" w:rsidP="004D6E87">
            <w:pPr>
              <w:numPr>
                <w:ilvl w:val="0"/>
                <w:numId w:val="42"/>
              </w:numPr>
              <w:suppressAutoHyphens w:val="0"/>
              <w:jc w:val="center"/>
              <w:rPr>
                <w:bCs/>
              </w:rPr>
            </w:pPr>
          </w:p>
        </w:tc>
        <w:tc>
          <w:tcPr>
            <w:tcW w:w="4665" w:type="dxa"/>
            <w:tcBorders>
              <w:top w:val="single" w:sz="4" w:space="0" w:color="auto"/>
              <w:left w:val="single" w:sz="4" w:space="0" w:color="auto"/>
              <w:bottom w:val="single" w:sz="4" w:space="0" w:color="auto"/>
              <w:right w:val="single" w:sz="4" w:space="0" w:color="auto"/>
            </w:tcBorders>
            <w:shd w:val="clear" w:color="auto" w:fill="auto"/>
          </w:tcPr>
          <w:p w14:paraId="2548DD8D" w14:textId="26EA45F3" w:rsidR="00B7724C" w:rsidRPr="004A45F0" w:rsidRDefault="00B7724C" w:rsidP="00B7724C">
            <w:pPr>
              <w:autoSpaceDE w:val="0"/>
              <w:autoSpaceDN w:val="0"/>
              <w:adjustRightInd w:val="0"/>
            </w:pPr>
            <w:r w:rsidRPr="00CC117C">
              <w:t xml:space="preserve">ГБУ СО РК «Центр помощи детям, оставшимся без попечения родителей </w:t>
            </w:r>
            <w:r>
              <w:t>«</w:t>
            </w:r>
            <w:r w:rsidRPr="00CC117C">
              <w:t>Надежда»</w:t>
            </w:r>
            <w:r>
              <w:t xml:space="preserve">» </w:t>
            </w:r>
          </w:p>
        </w:tc>
        <w:tc>
          <w:tcPr>
            <w:tcW w:w="4070" w:type="dxa"/>
            <w:tcBorders>
              <w:top w:val="single" w:sz="4" w:space="0" w:color="auto"/>
              <w:left w:val="single" w:sz="4" w:space="0" w:color="auto"/>
              <w:bottom w:val="single" w:sz="4" w:space="0" w:color="auto"/>
              <w:right w:val="single" w:sz="4" w:space="0" w:color="auto"/>
            </w:tcBorders>
          </w:tcPr>
          <w:p w14:paraId="776836B9" w14:textId="27132ABB" w:rsidR="00B7724C" w:rsidRPr="004A45F0" w:rsidRDefault="00BB5DA9" w:rsidP="00B7724C">
            <w:pPr>
              <w:autoSpaceDE w:val="0"/>
              <w:autoSpaceDN w:val="0"/>
              <w:adjustRightInd w:val="0"/>
              <w:jc w:val="both"/>
            </w:pPr>
            <w:r w:rsidRPr="00BB5DA9">
              <w:t>http://cpd-nadezhda.krl.socinfo.ru/</w:t>
            </w:r>
          </w:p>
        </w:tc>
      </w:tr>
    </w:tbl>
    <w:p w14:paraId="7EDC5BAE" w14:textId="77777777" w:rsidR="00EA0AD2" w:rsidRDefault="00EA0AD2" w:rsidP="00AA3990">
      <w:pPr>
        <w:spacing w:line="360" w:lineRule="auto"/>
        <w:ind w:firstLine="709"/>
        <w:jc w:val="both"/>
        <w:rPr>
          <w:sz w:val="28"/>
          <w:szCs w:val="28"/>
        </w:rPr>
      </w:pPr>
    </w:p>
    <w:p w14:paraId="1E834D4B" w14:textId="7157FB23" w:rsidR="0078425A" w:rsidRDefault="00070773" w:rsidP="00E81F83">
      <w:pPr>
        <w:numPr>
          <w:ilvl w:val="0"/>
          <w:numId w:val="1"/>
        </w:numPr>
        <w:spacing w:line="360" w:lineRule="auto"/>
        <w:jc w:val="both"/>
        <w:rPr>
          <w:sz w:val="28"/>
          <w:szCs w:val="28"/>
          <w:u w:val="single"/>
        </w:rPr>
      </w:pPr>
      <w:r w:rsidRPr="00535F98">
        <w:rPr>
          <w:sz w:val="28"/>
          <w:szCs w:val="28"/>
          <w:u w:val="single"/>
        </w:rPr>
        <w:t xml:space="preserve">Опрос </w:t>
      </w:r>
      <w:r w:rsidR="0078425A" w:rsidRPr="00535F98">
        <w:rPr>
          <w:sz w:val="28"/>
          <w:szCs w:val="28"/>
          <w:u w:val="single"/>
        </w:rPr>
        <w:t>получателей услуг</w:t>
      </w:r>
      <w:r>
        <w:rPr>
          <w:sz w:val="28"/>
          <w:szCs w:val="28"/>
          <w:u w:val="single"/>
        </w:rPr>
        <w:t xml:space="preserve"> методами анкетирования, интервьюирования, телефонного опроса и </w:t>
      </w:r>
      <w:proofErr w:type="gramStart"/>
      <w:r>
        <w:rPr>
          <w:sz w:val="28"/>
          <w:szCs w:val="28"/>
          <w:u w:val="single"/>
        </w:rPr>
        <w:t>интернет-опроса</w:t>
      </w:r>
      <w:proofErr w:type="gramEnd"/>
      <w:r>
        <w:rPr>
          <w:sz w:val="28"/>
          <w:szCs w:val="28"/>
          <w:u w:val="single"/>
        </w:rPr>
        <w:t xml:space="preserve">, в том числе на </w:t>
      </w:r>
      <w:r w:rsidR="00E81F83" w:rsidRPr="00E81F83">
        <w:rPr>
          <w:sz w:val="28"/>
          <w:szCs w:val="28"/>
          <w:u w:val="single"/>
        </w:rPr>
        <w:t>официальном сайте организации</w:t>
      </w:r>
      <w:r w:rsidR="00E81F83">
        <w:rPr>
          <w:sz w:val="28"/>
          <w:szCs w:val="28"/>
          <w:u w:val="single"/>
        </w:rPr>
        <w:t xml:space="preserve"> </w:t>
      </w:r>
    </w:p>
    <w:p w14:paraId="2E38FFAD" w14:textId="34298168" w:rsidR="0078425A" w:rsidRPr="002C52B4" w:rsidRDefault="0078425A" w:rsidP="00AA3990">
      <w:pPr>
        <w:spacing w:line="360" w:lineRule="auto"/>
        <w:ind w:firstLine="709"/>
        <w:jc w:val="both"/>
        <w:rPr>
          <w:sz w:val="28"/>
          <w:szCs w:val="28"/>
        </w:rPr>
      </w:pPr>
      <w:r w:rsidRPr="00535F98">
        <w:rPr>
          <w:sz w:val="28"/>
          <w:szCs w:val="28"/>
        </w:rPr>
        <w:t xml:space="preserve">В </w:t>
      </w:r>
      <w:r w:rsidRPr="009011AA">
        <w:rPr>
          <w:sz w:val="28"/>
          <w:szCs w:val="28"/>
        </w:rPr>
        <w:t xml:space="preserve">качестве </w:t>
      </w:r>
      <w:r w:rsidR="009B4D7C">
        <w:rPr>
          <w:sz w:val="28"/>
          <w:szCs w:val="28"/>
        </w:rPr>
        <w:t>респондентов выступали</w:t>
      </w:r>
      <w:r w:rsidRPr="0098487B">
        <w:rPr>
          <w:sz w:val="28"/>
          <w:szCs w:val="28"/>
        </w:rPr>
        <w:t xml:space="preserve"> получатели услуг </w:t>
      </w:r>
      <w:r w:rsidRPr="00B26A06">
        <w:rPr>
          <w:sz w:val="28"/>
          <w:szCs w:val="28"/>
        </w:rPr>
        <w:t>организаций</w:t>
      </w:r>
      <w:r>
        <w:rPr>
          <w:sz w:val="28"/>
          <w:szCs w:val="28"/>
        </w:rPr>
        <w:t xml:space="preserve"> социального обслуживания</w:t>
      </w:r>
      <w:r w:rsidDel="009011AA">
        <w:rPr>
          <w:color w:val="FF0000"/>
          <w:sz w:val="28"/>
          <w:szCs w:val="28"/>
        </w:rPr>
        <w:t xml:space="preserve"> </w:t>
      </w:r>
      <w:r w:rsidRPr="00F57F75">
        <w:rPr>
          <w:sz w:val="28"/>
          <w:szCs w:val="28"/>
        </w:rPr>
        <w:t>либо их законные представители</w:t>
      </w:r>
      <w:r w:rsidRPr="00535F98">
        <w:rPr>
          <w:sz w:val="28"/>
          <w:szCs w:val="28"/>
        </w:rPr>
        <w:t xml:space="preserve">. </w:t>
      </w:r>
    </w:p>
    <w:p w14:paraId="5BB569FC" w14:textId="44B1A20F" w:rsidR="0078425A" w:rsidRDefault="0078425A" w:rsidP="00AA3990">
      <w:pPr>
        <w:spacing w:line="360" w:lineRule="auto"/>
        <w:ind w:firstLine="709"/>
        <w:jc w:val="both"/>
        <w:rPr>
          <w:sz w:val="28"/>
          <w:szCs w:val="28"/>
        </w:rPr>
      </w:pPr>
      <w:r w:rsidRPr="002C52B4">
        <w:rPr>
          <w:sz w:val="28"/>
          <w:szCs w:val="28"/>
        </w:rPr>
        <w:t xml:space="preserve">Объем выборки: </w:t>
      </w:r>
      <w:r w:rsidR="00F63A17">
        <w:rPr>
          <w:sz w:val="28"/>
          <w:szCs w:val="28"/>
        </w:rPr>
        <w:t>1</w:t>
      </w:r>
      <w:r w:rsidR="0046029F">
        <w:rPr>
          <w:sz w:val="28"/>
          <w:szCs w:val="28"/>
        </w:rPr>
        <w:t xml:space="preserve">879 </w:t>
      </w:r>
      <w:r w:rsidR="00F63A17">
        <w:rPr>
          <w:sz w:val="28"/>
          <w:szCs w:val="28"/>
        </w:rPr>
        <w:t>респондента</w:t>
      </w:r>
      <w:r w:rsidRPr="002C52B4">
        <w:rPr>
          <w:sz w:val="28"/>
          <w:szCs w:val="28"/>
        </w:rPr>
        <w:t>.</w:t>
      </w:r>
      <w:r w:rsidRPr="00535F98">
        <w:rPr>
          <w:sz w:val="28"/>
          <w:szCs w:val="28"/>
        </w:rPr>
        <w:t xml:space="preserve"> </w:t>
      </w:r>
    </w:p>
    <w:p w14:paraId="59AFD617" w14:textId="77777777" w:rsidR="0078425A" w:rsidRPr="00535F98" w:rsidRDefault="0078425A" w:rsidP="00AA3990">
      <w:pPr>
        <w:numPr>
          <w:ilvl w:val="0"/>
          <w:numId w:val="1"/>
        </w:numPr>
        <w:spacing w:line="360" w:lineRule="auto"/>
        <w:ind w:left="0" w:firstLine="709"/>
        <w:jc w:val="both"/>
        <w:rPr>
          <w:sz w:val="28"/>
          <w:szCs w:val="28"/>
          <w:u w:val="single"/>
        </w:rPr>
      </w:pPr>
      <w:r w:rsidRPr="0036062F">
        <w:rPr>
          <w:sz w:val="28"/>
          <w:szCs w:val="28"/>
          <w:u w:val="single"/>
        </w:rPr>
        <w:t>Наблюдение</w:t>
      </w:r>
    </w:p>
    <w:p w14:paraId="49B51FA0" w14:textId="2142C1F5" w:rsidR="0078425A" w:rsidRDefault="0078425A" w:rsidP="00AA3990">
      <w:pPr>
        <w:spacing w:line="360" w:lineRule="auto"/>
        <w:ind w:firstLine="709"/>
        <w:jc w:val="both"/>
        <w:rPr>
          <w:sz w:val="28"/>
          <w:szCs w:val="28"/>
        </w:rPr>
      </w:pPr>
      <w:r>
        <w:rPr>
          <w:sz w:val="28"/>
          <w:szCs w:val="28"/>
        </w:rPr>
        <w:t>Ф</w:t>
      </w:r>
      <w:r w:rsidRPr="001E5D65">
        <w:rPr>
          <w:sz w:val="28"/>
          <w:szCs w:val="28"/>
        </w:rPr>
        <w:t>отоотчет (фотографии входной зоны, информационных стендов и информационных материалов, фотографии санитарных комнат/ туалетов, помещений для предоставления социальных услуг, а также скриншот главной страницы на официальном сайте органи</w:t>
      </w:r>
      <w:r>
        <w:rPr>
          <w:sz w:val="28"/>
          <w:szCs w:val="28"/>
        </w:rPr>
        <w:t>зации социального обслуживания в Интернете).</w:t>
      </w:r>
    </w:p>
    <w:p w14:paraId="448B0CD9" w14:textId="77777777" w:rsidR="0078425A" w:rsidRDefault="0078425A" w:rsidP="00AA3990">
      <w:pPr>
        <w:numPr>
          <w:ilvl w:val="0"/>
          <w:numId w:val="1"/>
        </w:numPr>
        <w:spacing w:line="360" w:lineRule="auto"/>
        <w:ind w:left="0" w:firstLine="709"/>
        <w:jc w:val="both"/>
        <w:rPr>
          <w:sz w:val="28"/>
          <w:szCs w:val="28"/>
          <w:u w:val="single"/>
        </w:rPr>
      </w:pPr>
      <w:r w:rsidRPr="0036062F">
        <w:rPr>
          <w:sz w:val="28"/>
          <w:szCs w:val="28"/>
          <w:u w:val="single"/>
        </w:rPr>
        <w:t xml:space="preserve">Контент-анализ доступности организаций социального обслуживания </w:t>
      </w:r>
      <w:r w:rsidR="00AA3990" w:rsidRPr="00AA3990">
        <w:rPr>
          <w:sz w:val="28"/>
          <w:szCs w:val="28"/>
          <w:u w:val="single"/>
        </w:rPr>
        <w:t>посредством телефона</w:t>
      </w:r>
    </w:p>
    <w:p w14:paraId="737DE778" w14:textId="54435F78" w:rsidR="009A69D2" w:rsidRDefault="00F86DAC" w:rsidP="00866090">
      <w:pPr>
        <w:spacing w:line="360" w:lineRule="auto"/>
        <w:ind w:firstLine="709"/>
        <w:jc w:val="both"/>
        <w:rPr>
          <w:sz w:val="28"/>
          <w:szCs w:val="28"/>
        </w:rPr>
      </w:pPr>
      <w:r>
        <w:rPr>
          <w:sz w:val="28"/>
          <w:szCs w:val="28"/>
        </w:rPr>
        <w:t xml:space="preserve">Анализ соответствия </w:t>
      </w:r>
      <w:r w:rsidR="001059B5">
        <w:rPr>
          <w:sz w:val="28"/>
          <w:szCs w:val="28"/>
        </w:rPr>
        <w:t xml:space="preserve">количества </w:t>
      </w:r>
      <w:r w:rsidR="001059B5" w:rsidRPr="001059B5">
        <w:rPr>
          <w:sz w:val="28"/>
          <w:szCs w:val="28"/>
        </w:rPr>
        <w:t>функционирующих дистанционных способов взаимодействия с получателями услуг</w:t>
      </w:r>
      <w:r w:rsidR="001059B5">
        <w:rPr>
          <w:sz w:val="28"/>
          <w:szCs w:val="28"/>
        </w:rPr>
        <w:t xml:space="preserve"> с </w:t>
      </w:r>
      <w:r>
        <w:rPr>
          <w:sz w:val="28"/>
          <w:szCs w:val="28"/>
        </w:rPr>
        <w:t xml:space="preserve">размещенной на официальном </w:t>
      </w:r>
      <w:proofErr w:type="gramStart"/>
      <w:r>
        <w:rPr>
          <w:sz w:val="28"/>
          <w:szCs w:val="28"/>
        </w:rPr>
        <w:t>сайте</w:t>
      </w:r>
      <w:proofErr w:type="gramEnd"/>
      <w:r>
        <w:rPr>
          <w:sz w:val="28"/>
          <w:szCs w:val="28"/>
        </w:rPr>
        <w:t xml:space="preserve"> </w:t>
      </w:r>
      <w:r w:rsidR="00F23154">
        <w:rPr>
          <w:sz w:val="28"/>
          <w:szCs w:val="28"/>
        </w:rPr>
        <w:t xml:space="preserve">организации социального облуживания информации </w:t>
      </w:r>
      <w:r w:rsidR="000F13A4">
        <w:rPr>
          <w:sz w:val="28"/>
          <w:szCs w:val="28"/>
        </w:rPr>
        <w:t xml:space="preserve">о </w:t>
      </w:r>
      <w:r w:rsidR="000F13A4" w:rsidRPr="000F13A4">
        <w:rPr>
          <w:sz w:val="28"/>
          <w:szCs w:val="28"/>
        </w:rPr>
        <w:t>дистанционных способов взаимодействия</w:t>
      </w:r>
      <w:r w:rsidR="000F13A4">
        <w:rPr>
          <w:sz w:val="28"/>
          <w:szCs w:val="28"/>
        </w:rPr>
        <w:t xml:space="preserve">. </w:t>
      </w:r>
    </w:p>
    <w:p w14:paraId="4025E7FF" w14:textId="77777777" w:rsidR="009A69D2" w:rsidRDefault="009A69D2" w:rsidP="0078425A">
      <w:pPr>
        <w:spacing w:line="360" w:lineRule="auto"/>
        <w:ind w:firstLine="709"/>
        <w:rPr>
          <w:sz w:val="28"/>
          <w:szCs w:val="28"/>
        </w:rPr>
      </w:pPr>
    </w:p>
    <w:p w14:paraId="1BF2534E" w14:textId="5FA4FB63" w:rsidR="0078425A" w:rsidRPr="00310801" w:rsidRDefault="001E3F06" w:rsidP="00CB584F">
      <w:pPr>
        <w:numPr>
          <w:ilvl w:val="0"/>
          <w:numId w:val="11"/>
        </w:numPr>
        <w:spacing w:line="360" w:lineRule="auto"/>
        <w:rPr>
          <w:b/>
          <w:sz w:val="28"/>
          <w:szCs w:val="28"/>
          <w:u w:val="single"/>
        </w:rPr>
      </w:pPr>
      <w:r w:rsidRPr="00310801">
        <w:rPr>
          <w:b/>
          <w:sz w:val="28"/>
          <w:szCs w:val="28"/>
          <w:u w:val="single"/>
        </w:rPr>
        <w:t>О</w:t>
      </w:r>
      <w:r w:rsidR="0078425A" w:rsidRPr="00310801">
        <w:rPr>
          <w:b/>
          <w:sz w:val="28"/>
          <w:szCs w:val="28"/>
          <w:u w:val="single"/>
        </w:rPr>
        <w:t>прос</w:t>
      </w:r>
      <w:r>
        <w:rPr>
          <w:b/>
          <w:sz w:val="28"/>
          <w:szCs w:val="28"/>
          <w:u w:val="single"/>
        </w:rPr>
        <w:t xml:space="preserve"> получателей услуг (в том числе </w:t>
      </w:r>
      <w:r w:rsidR="00251016">
        <w:rPr>
          <w:b/>
          <w:sz w:val="28"/>
          <w:szCs w:val="28"/>
          <w:u w:val="single"/>
        </w:rPr>
        <w:t>анкетный опрос, интервьюирование, телефонный опрос, интернет-опрос)</w:t>
      </w:r>
    </w:p>
    <w:p w14:paraId="3A72A184" w14:textId="5A62A589" w:rsidR="0078425A" w:rsidRPr="007178A9" w:rsidRDefault="0078425A" w:rsidP="0078425A">
      <w:pPr>
        <w:spacing w:line="360" w:lineRule="auto"/>
        <w:ind w:firstLine="709"/>
        <w:jc w:val="center"/>
        <w:rPr>
          <w:b/>
          <w:sz w:val="28"/>
          <w:szCs w:val="28"/>
        </w:rPr>
      </w:pPr>
      <w:r w:rsidRPr="007178A9">
        <w:rPr>
          <w:b/>
          <w:sz w:val="28"/>
          <w:szCs w:val="28"/>
        </w:rPr>
        <w:t>Структура выборочной совокупности</w:t>
      </w:r>
      <w:r w:rsidR="0051301F">
        <w:rPr>
          <w:b/>
          <w:sz w:val="28"/>
          <w:szCs w:val="28"/>
        </w:rPr>
        <w:t xml:space="preserve"> в разрезе форм обслуживания</w:t>
      </w:r>
      <w:r>
        <w:rPr>
          <w:rStyle w:val="af8"/>
          <w:b/>
          <w:sz w:val="28"/>
          <w:szCs w:val="28"/>
        </w:rPr>
        <w:footnoteReference w:id="2"/>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
        <w:gridCol w:w="2543"/>
        <w:gridCol w:w="1707"/>
        <w:gridCol w:w="1748"/>
        <w:gridCol w:w="2226"/>
        <w:gridCol w:w="798"/>
      </w:tblGrid>
      <w:tr w:rsidR="005B4865" w:rsidRPr="0046029F" w14:paraId="08103B65" w14:textId="0F6CE2B9" w:rsidTr="0046029F">
        <w:trPr>
          <w:jc w:val="center"/>
        </w:trPr>
        <w:tc>
          <w:tcPr>
            <w:tcW w:w="560" w:type="dxa"/>
            <w:vMerge w:val="restart"/>
            <w:tcBorders>
              <w:top w:val="single" w:sz="4" w:space="0" w:color="auto"/>
              <w:left w:val="single" w:sz="4" w:space="0" w:color="auto"/>
              <w:right w:val="single" w:sz="4" w:space="0" w:color="auto"/>
            </w:tcBorders>
            <w:shd w:val="clear" w:color="auto" w:fill="auto"/>
            <w:vAlign w:val="center"/>
            <w:hideMark/>
          </w:tcPr>
          <w:p w14:paraId="5AAB180C" w14:textId="77777777" w:rsidR="005B4865" w:rsidRPr="0046029F" w:rsidRDefault="005B4865" w:rsidP="006A0F53">
            <w:pPr>
              <w:numPr>
                <w:ilvl w:val="2"/>
                <w:numId w:val="0"/>
              </w:numPr>
              <w:tabs>
                <w:tab w:val="num" w:pos="0"/>
                <w:tab w:val="num" w:pos="1080"/>
              </w:tabs>
              <w:jc w:val="center"/>
              <w:rPr>
                <w:b/>
                <w:bCs/>
              </w:rPr>
            </w:pPr>
            <w:r w:rsidRPr="0046029F">
              <w:rPr>
                <w:b/>
                <w:bCs/>
              </w:rPr>
              <w:t xml:space="preserve">№ </w:t>
            </w:r>
            <w:proofErr w:type="gramStart"/>
            <w:r w:rsidRPr="0046029F">
              <w:rPr>
                <w:b/>
                <w:bCs/>
              </w:rPr>
              <w:t>п</w:t>
            </w:r>
            <w:proofErr w:type="gramEnd"/>
            <w:r w:rsidRPr="0046029F">
              <w:rPr>
                <w:b/>
                <w:bCs/>
              </w:rPr>
              <w:t>/п</w:t>
            </w:r>
          </w:p>
        </w:tc>
        <w:tc>
          <w:tcPr>
            <w:tcW w:w="2627" w:type="dxa"/>
            <w:vMerge w:val="restart"/>
            <w:tcBorders>
              <w:top w:val="single" w:sz="4" w:space="0" w:color="auto"/>
              <w:left w:val="single" w:sz="4" w:space="0" w:color="auto"/>
              <w:right w:val="single" w:sz="4" w:space="0" w:color="auto"/>
            </w:tcBorders>
            <w:shd w:val="clear" w:color="auto" w:fill="auto"/>
            <w:vAlign w:val="center"/>
            <w:hideMark/>
          </w:tcPr>
          <w:p w14:paraId="70C66F0E" w14:textId="77777777" w:rsidR="005B4865" w:rsidRPr="0046029F" w:rsidRDefault="005B4865" w:rsidP="00AA3990">
            <w:pPr>
              <w:numPr>
                <w:ilvl w:val="2"/>
                <w:numId w:val="0"/>
              </w:numPr>
              <w:tabs>
                <w:tab w:val="num" w:pos="0"/>
                <w:tab w:val="num" w:pos="1080"/>
              </w:tabs>
              <w:rPr>
                <w:b/>
                <w:bCs/>
              </w:rPr>
            </w:pPr>
            <w:r w:rsidRPr="0046029F">
              <w:rPr>
                <w:b/>
                <w:bCs/>
              </w:rPr>
              <w:t>Наименование учреждения</w:t>
            </w:r>
          </w:p>
        </w:tc>
        <w:tc>
          <w:tcPr>
            <w:tcW w:w="1822" w:type="dxa"/>
            <w:vMerge w:val="restart"/>
            <w:tcBorders>
              <w:top w:val="single" w:sz="4" w:space="0" w:color="auto"/>
              <w:left w:val="single" w:sz="4" w:space="0" w:color="auto"/>
              <w:right w:val="single" w:sz="4" w:space="0" w:color="auto"/>
            </w:tcBorders>
            <w:vAlign w:val="center"/>
          </w:tcPr>
          <w:p w14:paraId="64C603BE" w14:textId="4985F6F4" w:rsidR="005B4865" w:rsidRPr="0046029F" w:rsidRDefault="005B4865" w:rsidP="006A0F53">
            <w:pPr>
              <w:numPr>
                <w:ilvl w:val="2"/>
                <w:numId w:val="0"/>
              </w:numPr>
              <w:tabs>
                <w:tab w:val="num" w:pos="0"/>
                <w:tab w:val="num" w:pos="1080"/>
              </w:tabs>
              <w:jc w:val="center"/>
              <w:rPr>
                <w:b/>
                <w:bCs/>
              </w:rPr>
            </w:pPr>
            <w:r w:rsidRPr="0046029F">
              <w:rPr>
                <w:b/>
                <w:bCs/>
              </w:rPr>
              <w:t>Населенный пункт</w:t>
            </w:r>
          </w:p>
        </w:tc>
        <w:tc>
          <w:tcPr>
            <w:tcW w:w="4335" w:type="dxa"/>
            <w:gridSpan w:val="3"/>
            <w:tcBorders>
              <w:top w:val="single" w:sz="4" w:space="0" w:color="auto"/>
              <w:left w:val="single" w:sz="4" w:space="0" w:color="auto"/>
              <w:bottom w:val="single" w:sz="4" w:space="0" w:color="auto"/>
              <w:right w:val="single" w:sz="4" w:space="0" w:color="auto"/>
            </w:tcBorders>
            <w:vAlign w:val="center"/>
          </w:tcPr>
          <w:p w14:paraId="5F4290F2" w14:textId="2CB2DC9B" w:rsidR="005B4865" w:rsidRPr="0046029F" w:rsidRDefault="005B4865" w:rsidP="006A0F53">
            <w:pPr>
              <w:numPr>
                <w:ilvl w:val="2"/>
                <w:numId w:val="0"/>
              </w:numPr>
              <w:tabs>
                <w:tab w:val="num" w:pos="0"/>
                <w:tab w:val="num" w:pos="1080"/>
              </w:tabs>
              <w:jc w:val="center"/>
              <w:rPr>
                <w:b/>
                <w:bCs/>
              </w:rPr>
            </w:pPr>
            <w:r w:rsidRPr="0046029F">
              <w:rPr>
                <w:b/>
                <w:bCs/>
              </w:rPr>
              <w:t>Доля выборки</w:t>
            </w:r>
          </w:p>
        </w:tc>
      </w:tr>
      <w:tr w:rsidR="00034B52" w:rsidRPr="0046029F" w14:paraId="380A2B42" w14:textId="17BF8788" w:rsidTr="0046029F">
        <w:trPr>
          <w:jc w:val="center"/>
        </w:trPr>
        <w:tc>
          <w:tcPr>
            <w:tcW w:w="560" w:type="dxa"/>
            <w:vMerge/>
            <w:tcBorders>
              <w:left w:val="single" w:sz="4" w:space="0" w:color="auto"/>
              <w:bottom w:val="single" w:sz="4" w:space="0" w:color="auto"/>
              <w:right w:val="single" w:sz="4" w:space="0" w:color="auto"/>
            </w:tcBorders>
            <w:shd w:val="clear" w:color="auto" w:fill="auto"/>
            <w:vAlign w:val="center"/>
          </w:tcPr>
          <w:p w14:paraId="39078744" w14:textId="77777777" w:rsidR="005B4865" w:rsidRPr="0046029F" w:rsidRDefault="005B4865" w:rsidP="006A0F53">
            <w:pPr>
              <w:numPr>
                <w:ilvl w:val="2"/>
                <w:numId w:val="0"/>
              </w:numPr>
              <w:tabs>
                <w:tab w:val="num" w:pos="0"/>
                <w:tab w:val="num" w:pos="1080"/>
              </w:tabs>
              <w:jc w:val="center"/>
              <w:rPr>
                <w:b/>
                <w:bCs/>
              </w:rPr>
            </w:pPr>
          </w:p>
        </w:tc>
        <w:tc>
          <w:tcPr>
            <w:tcW w:w="2627" w:type="dxa"/>
            <w:vMerge/>
            <w:tcBorders>
              <w:left w:val="single" w:sz="4" w:space="0" w:color="auto"/>
              <w:bottom w:val="single" w:sz="4" w:space="0" w:color="auto"/>
              <w:right w:val="single" w:sz="4" w:space="0" w:color="auto"/>
            </w:tcBorders>
            <w:shd w:val="clear" w:color="auto" w:fill="auto"/>
            <w:vAlign w:val="center"/>
          </w:tcPr>
          <w:p w14:paraId="70DCFC70" w14:textId="77777777" w:rsidR="005B4865" w:rsidRPr="0046029F" w:rsidRDefault="005B4865" w:rsidP="00AA3990">
            <w:pPr>
              <w:numPr>
                <w:ilvl w:val="2"/>
                <w:numId w:val="0"/>
              </w:numPr>
              <w:tabs>
                <w:tab w:val="num" w:pos="0"/>
                <w:tab w:val="num" w:pos="1080"/>
              </w:tabs>
              <w:rPr>
                <w:b/>
                <w:bCs/>
              </w:rPr>
            </w:pPr>
          </w:p>
        </w:tc>
        <w:tc>
          <w:tcPr>
            <w:tcW w:w="1822" w:type="dxa"/>
            <w:vMerge/>
            <w:tcBorders>
              <w:left w:val="single" w:sz="4" w:space="0" w:color="auto"/>
              <w:bottom w:val="single" w:sz="4" w:space="0" w:color="auto"/>
              <w:right w:val="single" w:sz="4" w:space="0" w:color="auto"/>
            </w:tcBorders>
            <w:vAlign w:val="center"/>
          </w:tcPr>
          <w:p w14:paraId="2AF49377" w14:textId="77777777" w:rsidR="005B4865" w:rsidRPr="0046029F" w:rsidRDefault="005B4865" w:rsidP="006A0F53">
            <w:pPr>
              <w:numPr>
                <w:ilvl w:val="2"/>
                <w:numId w:val="0"/>
              </w:numPr>
              <w:tabs>
                <w:tab w:val="num" w:pos="0"/>
                <w:tab w:val="num" w:pos="1080"/>
              </w:tabs>
              <w:jc w:val="center"/>
              <w:rPr>
                <w:b/>
                <w:bCs/>
              </w:rPr>
            </w:pPr>
          </w:p>
        </w:tc>
        <w:tc>
          <w:tcPr>
            <w:tcW w:w="1586" w:type="dxa"/>
            <w:tcBorders>
              <w:top w:val="single" w:sz="4" w:space="0" w:color="auto"/>
              <w:left w:val="single" w:sz="4" w:space="0" w:color="auto"/>
              <w:bottom w:val="single" w:sz="4" w:space="0" w:color="auto"/>
              <w:right w:val="single" w:sz="4" w:space="0" w:color="auto"/>
            </w:tcBorders>
            <w:vAlign w:val="center"/>
          </w:tcPr>
          <w:p w14:paraId="68CD527D" w14:textId="1B8A7D45" w:rsidR="005B4865" w:rsidRPr="0046029F" w:rsidRDefault="005B4865" w:rsidP="006A0F53">
            <w:pPr>
              <w:numPr>
                <w:ilvl w:val="2"/>
                <w:numId w:val="0"/>
              </w:numPr>
              <w:tabs>
                <w:tab w:val="num" w:pos="0"/>
                <w:tab w:val="num" w:pos="1080"/>
              </w:tabs>
              <w:jc w:val="center"/>
              <w:rPr>
                <w:b/>
                <w:bCs/>
              </w:rPr>
            </w:pPr>
            <w:r w:rsidRPr="0046029F">
              <w:rPr>
                <w:b/>
                <w:bCs/>
              </w:rPr>
              <w:t xml:space="preserve">Стационарная </w:t>
            </w:r>
          </w:p>
        </w:tc>
        <w:tc>
          <w:tcPr>
            <w:tcW w:w="2013" w:type="dxa"/>
            <w:tcBorders>
              <w:top w:val="single" w:sz="4" w:space="0" w:color="auto"/>
              <w:left w:val="single" w:sz="4" w:space="0" w:color="auto"/>
              <w:bottom w:val="single" w:sz="4" w:space="0" w:color="auto"/>
              <w:right w:val="single" w:sz="4" w:space="0" w:color="auto"/>
            </w:tcBorders>
            <w:vAlign w:val="center"/>
          </w:tcPr>
          <w:p w14:paraId="27E284B7" w14:textId="4069410B" w:rsidR="005B4865" w:rsidRPr="0046029F" w:rsidRDefault="005B4865" w:rsidP="006A0F53">
            <w:pPr>
              <w:numPr>
                <w:ilvl w:val="2"/>
                <w:numId w:val="0"/>
              </w:numPr>
              <w:tabs>
                <w:tab w:val="num" w:pos="0"/>
                <w:tab w:val="num" w:pos="1080"/>
              </w:tabs>
              <w:jc w:val="center"/>
              <w:rPr>
                <w:b/>
                <w:bCs/>
              </w:rPr>
            </w:pPr>
            <w:r w:rsidRPr="0046029F">
              <w:rPr>
                <w:b/>
                <w:bCs/>
              </w:rPr>
              <w:t>Полустационарная</w:t>
            </w:r>
          </w:p>
        </w:tc>
        <w:tc>
          <w:tcPr>
            <w:tcW w:w="736" w:type="dxa"/>
            <w:tcBorders>
              <w:top w:val="single" w:sz="4" w:space="0" w:color="auto"/>
              <w:left w:val="single" w:sz="4" w:space="0" w:color="auto"/>
              <w:bottom w:val="single" w:sz="4" w:space="0" w:color="auto"/>
              <w:right w:val="single" w:sz="4" w:space="0" w:color="auto"/>
            </w:tcBorders>
            <w:vAlign w:val="center"/>
          </w:tcPr>
          <w:p w14:paraId="29BF2A4C" w14:textId="1EBDE508" w:rsidR="005B4865" w:rsidRPr="0046029F" w:rsidRDefault="005B4865" w:rsidP="006A0F53">
            <w:pPr>
              <w:numPr>
                <w:ilvl w:val="2"/>
                <w:numId w:val="0"/>
              </w:numPr>
              <w:tabs>
                <w:tab w:val="num" w:pos="0"/>
                <w:tab w:val="num" w:pos="1080"/>
              </w:tabs>
              <w:jc w:val="center"/>
              <w:rPr>
                <w:b/>
                <w:bCs/>
              </w:rPr>
            </w:pPr>
            <w:r w:rsidRPr="0046029F">
              <w:rPr>
                <w:b/>
                <w:bCs/>
              </w:rPr>
              <w:t xml:space="preserve">Всего </w:t>
            </w:r>
          </w:p>
        </w:tc>
      </w:tr>
      <w:tr w:rsidR="0046029F" w:rsidRPr="0046029F" w14:paraId="241B454C" w14:textId="25C680CD" w:rsidTr="0046029F">
        <w:trPr>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71C34816" w14:textId="07C7670A" w:rsidR="0046029F" w:rsidRPr="0046029F" w:rsidRDefault="0046029F" w:rsidP="0046029F">
            <w:pPr>
              <w:tabs>
                <w:tab w:val="left" w:pos="313"/>
              </w:tabs>
              <w:suppressAutoHyphens w:val="0"/>
              <w:rPr>
                <w:bCs/>
              </w:rPr>
            </w:pPr>
            <w:r w:rsidRPr="0046029F">
              <w:rPr>
                <w:bCs/>
              </w:rPr>
              <w:t>1.</w:t>
            </w:r>
          </w:p>
        </w:tc>
        <w:tc>
          <w:tcPr>
            <w:tcW w:w="2627" w:type="dxa"/>
            <w:tcBorders>
              <w:top w:val="single" w:sz="4" w:space="0" w:color="auto"/>
              <w:left w:val="single" w:sz="4" w:space="0" w:color="auto"/>
              <w:bottom w:val="single" w:sz="4" w:space="0" w:color="auto"/>
              <w:right w:val="single" w:sz="4" w:space="0" w:color="auto"/>
            </w:tcBorders>
            <w:shd w:val="clear" w:color="auto" w:fill="auto"/>
            <w:vAlign w:val="center"/>
          </w:tcPr>
          <w:p w14:paraId="6BB16F3F" w14:textId="735A2870" w:rsidR="0046029F" w:rsidRPr="0046029F" w:rsidRDefault="0046029F" w:rsidP="0046029F">
            <w:pPr>
              <w:autoSpaceDE w:val="0"/>
              <w:autoSpaceDN w:val="0"/>
              <w:adjustRightInd w:val="0"/>
            </w:pPr>
            <w:r w:rsidRPr="0046029F">
              <w:t>ГБСУ СО РК</w:t>
            </w:r>
            <w:r w:rsidRPr="0046029F">
              <w:rPr>
                <w:color w:val="FF0000"/>
              </w:rPr>
              <w:t xml:space="preserve"> </w:t>
            </w:r>
            <w:r w:rsidRPr="0046029F">
              <w:t>«Ладвинский детский дом-интернат для умственно отсталых детей»</w:t>
            </w:r>
          </w:p>
        </w:tc>
        <w:tc>
          <w:tcPr>
            <w:tcW w:w="1822" w:type="dxa"/>
            <w:tcBorders>
              <w:top w:val="single" w:sz="4" w:space="0" w:color="auto"/>
              <w:left w:val="single" w:sz="4" w:space="0" w:color="auto"/>
              <w:bottom w:val="single" w:sz="4" w:space="0" w:color="auto"/>
              <w:right w:val="single" w:sz="4" w:space="0" w:color="auto"/>
            </w:tcBorders>
            <w:vAlign w:val="center"/>
          </w:tcPr>
          <w:p w14:paraId="75F2196E" w14:textId="5808D660" w:rsidR="0046029F" w:rsidRPr="0046029F" w:rsidRDefault="0046029F" w:rsidP="0046029F">
            <w:pPr>
              <w:autoSpaceDE w:val="0"/>
              <w:autoSpaceDN w:val="0"/>
              <w:adjustRightInd w:val="0"/>
              <w:jc w:val="center"/>
            </w:pPr>
            <w:r w:rsidRPr="0046029F">
              <w:t>н. Ладва</w:t>
            </w:r>
          </w:p>
        </w:tc>
        <w:tc>
          <w:tcPr>
            <w:tcW w:w="15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05BC73" w14:textId="1BAE5E70" w:rsidR="0046029F" w:rsidRPr="0046029F" w:rsidRDefault="0046029F" w:rsidP="0046029F">
            <w:pPr>
              <w:autoSpaceDE w:val="0"/>
              <w:autoSpaceDN w:val="0"/>
              <w:adjustRightInd w:val="0"/>
              <w:jc w:val="center"/>
            </w:pPr>
            <w:r w:rsidRPr="0046029F">
              <w:t>121</w:t>
            </w:r>
          </w:p>
        </w:tc>
        <w:tc>
          <w:tcPr>
            <w:tcW w:w="20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683762" w14:textId="516F342E" w:rsidR="0046029F" w:rsidRPr="0046029F" w:rsidRDefault="0046029F" w:rsidP="0046029F">
            <w:pPr>
              <w:autoSpaceDE w:val="0"/>
              <w:autoSpaceDN w:val="0"/>
              <w:adjustRightInd w:val="0"/>
              <w:jc w:val="center"/>
            </w:pPr>
            <w:r w:rsidRPr="0046029F">
              <w:t>–</w:t>
            </w:r>
          </w:p>
        </w:tc>
        <w:tc>
          <w:tcPr>
            <w:tcW w:w="7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47EE1F" w14:textId="325DCDE4" w:rsidR="0046029F" w:rsidRPr="0046029F" w:rsidRDefault="0046029F" w:rsidP="0046029F">
            <w:pPr>
              <w:autoSpaceDE w:val="0"/>
              <w:autoSpaceDN w:val="0"/>
              <w:adjustRightInd w:val="0"/>
              <w:jc w:val="center"/>
            </w:pPr>
            <w:r w:rsidRPr="0046029F">
              <w:t>121</w:t>
            </w:r>
          </w:p>
        </w:tc>
      </w:tr>
      <w:tr w:rsidR="0046029F" w:rsidRPr="0046029F" w14:paraId="2837915C" w14:textId="2186F733" w:rsidTr="0046029F">
        <w:trPr>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453E2CF5" w14:textId="07C8A827" w:rsidR="0046029F" w:rsidRPr="0046029F" w:rsidRDefault="0046029F" w:rsidP="0046029F">
            <w:pPr>
              <w:tabs>
                <w:tab w:val="left" w:pos="313"/>
              </w:tabs>
              <w:suppressAutoHyphens w:val="0"/>
              <w:rPr>
                <w:bCs/>
              </w:rPr>
            </w:pPr>
            <w:r w:rsidRPr="0046029F">
              <w:rPr>
                <w:bCs/>
              </w:rPr>
              <w:t>2.</w:t>
            </w:r>
          </w:p>
        </w:tc>
        <w:tc>
          <w:tcPr>
            <w:tcW w:w="2627" w:type="dxa"/>
            <w:tcBorders>
              <w:top w:val="single" w:sz="4" w:space="0" w:color="auto"/>
              <w:left w:val="single" w:sz="4" w:space="0" w:color="auto"/>
              <w:bottom w:val="single" w:sz="4" w:space="0" w:color="auto"/>
              <w:right w:val="single" w:sz="4" w:space="0" w:color="auto"/>
            </w:tcBorders>
            <w:shd w:val="clear" w:color="auto" w:fill="auto"/>
            <w:vAlign w:val="center"/>
          </w:tcPr>
          <w:p w14:paraId="7D4F7D41" w14:textId="5A8086E2" w:rsidR="0046029F" w:rsidRPr="0046029F" w:rsidRDefault="0046029F" w:rsidP="0046029F">
            <w:pPr>
              <w:autoSpaceDE w:val="0"/>
              <w:autoSpaceDN w:val="0"/>
              <w:adjustRightInd w:val="0"/>
            </w:pPr>
            <w:r w:rsidRPr="0046029F">
              <w:t>ГБСУ СО РК «Петрозаводский дом-интернат для ветеранов»</w:t>
            </w:r>
          </w:p>
        </w:tc>
        <w:tc>
          <w:tcPr>
            <w:tcW w:w="1822" w:type="dxa"/>
            <w:tcBorders>
              <w:top w:val="single" w:sz="4" w:space="0" w:color="auto"/>
              <w:left w:val="single" w:sz="4" w:space="0" w:color="auto"/>
              <w:bottom w:val="single" w:sz="4" w:space="0" w:color="auto"/>
              <w:right w:val="single" w:sz="4" w:space="0" w:color="auto"/>
            </w:tcBorders>
            <w:vAlign w:val="center"/>
          </w:tcPr>
          <w:p w14:paraId="52E9F385" w14:textId="763B493C" w:rsidR="0046029F" w:rsidRPr="0046029F" w:rsidRDefault="0046029F" w:rsidP="0046029F">
            <w:pPr>
              <w:jc w:val="center"/>
            </w:pPr>
            <w:r w:rsidRPr="0046029F">
              <w:t>г. Петрозаводск</w:t>
            </w:r>
          </w:p>
        </w:tc>
        <w:tc>
          <w:tcPr>
            <w:tcW w:w="15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85270A" w14:textId="6EFD713D" w:rsidR="0046029F" w:rsidRPr="0046029F" w:rsidRDefault="0046029F" w:rsidP="0046029F">
            <w:pPr>
              <w:jc w:val="center"/>
            </w:pPr>
            <w:r w:rsidRPr="0046029F">
              <w:t>81</w:t>
            </w:r>
          </w:p>
        </w:tc>
        <w:tc>
          <w:tcPr>
            <w:tcW w:w="20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A9E559" w14:textId="64AB695C" w:rsidR="0046029F" w:rsidRPr="0046029F" w:rsidRDefault="0046029F" w:rsidP="0046029F">
            <w:pPr>
              <w:jc w:val="center"/>
            </w:pPr>
            <w:r w:rsidRPr="0046029F">
              <w:t>–</w:t>
            </w:r>
          </w:p>
        </w:tc>
        <w:tc>
          <w:tcPr>
            <w:tcW w:w="7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C6347F" w14:textId="322B7951" w:rsidR="0046029F" w:rsidRPr="0046029F" w:rsidRDefault="0046029F" w:rsidP="0046029F">
            <w:pPr>
              <w:jc w:val="center"/>
            </w:pPr>
            <w:r w:rsidRPr="0046029F">
              <w:t>81</w:t>
            </w:r>
          </w:p>
        </w:tc>
      </w:tr>
      <w:tr w:rsidR="0046029F" w:rsidRPr="0046029F" w14:paraId="66F6E7E4" w14:textId="3BD8C53A" w:rsidTr="0046029F">
        <w:trPr>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76D05175" w14:textId="37E79884" w:rsidR="0046029F" w:rsidRPr="0046029F" w:rsidRDefault="0046029F" w:rsidP="0046029F">
            <w:pPr>
              <w:tabs>
                <w:tab w:val="left" w:pos="313"/>
              </w:tabs>
              <w:suppressAutoHyphens w:val="0"/>
              <w:rPr>
                <w:bCs/>
              </w:rPr>
            </w:pPr>
            <w:r w:rsidRPr="0046029F">
              <w:rPr>
                <w:bCs/>
              </w:rPr>
              <w:t>3.</w:t>
            </w:r>
          </w:p>
        </w:tc>
        <w:tc>
          <w:tcPr>
            <w:tcW w:w="2627" w:type="dxa"/>
            <w:tcBorders>
              <w:top w:val="single" w:sz="4" w:space="0" w:color="auto"/>
              <w:left w:val="single" w:sz="4" w:space="0" w:color="auto"/>
              <w:bottom w:val="single" w:sz="4" w:space="0" w:color="auto"/>
              <w:right w:val="single" w:sz="4" w:space="0" w:color="auto"/>
            </w:tcBorders>
            <w:shd w:val="clear" w:color="auto" w:fill="auto"/>
            <w:vAlign w:val="center"/>
          </w:tcPr>
          <w:p w14:paraId="30D1E9F2" w14:textId="58B722DD" w:rsidR="0046029F" w:rsidRPr="0046029F" w:rsidRDefault="0046029F" w:rsidP="0046029F">
            <w:pPr>
              <w:autoSpaceDE w:val="0"/>
              <w:autoSpaceDN w:val="0"/>
              <w:adjustRightInd w:val="0"/>
            </w:pPr>
            <w:r w:rsidRPr="0046029F">
              <w:rPr>
                <w:color w:val="000000"/>
              </w:rPr>
              <w:t xml:space="preserve">ГБСУ СО РК Психоневрологический интернат «Черемушки» </w:t>
            </w:r>
          </w:p>
        </w:tc>
        <w:tc>
          <w:tcPr>
            <w:tcW w:w="1822" w:type="dxa"/>
            <w:tcBorders>
              <w:top w:val="single" w:sz="4" w:space="0" w:color="auto"/>
              <w:left w:val="single" w:sz="4" w:space="0" w:color="auto"/>
              <w:bottom w:val="single" w:sz="4" w:space="0" w:color="auto"/>
              <w:right w:val="single" w:sz="4" w:space="0" w:color="auto"/>
            </w:tcBorders>
            <w:vAlign w:val="center"/>
          </w:tcPr>
          <w:p w14:paraId="73DED666" w14:textId="0E75F060" w:rsidR="0046029F" w:rsidRPr="0046029F" w:rsidRDefault="0046029F" w:rsidP="0046029F">
            <w:pPr>
              <w:jc w:val="center"/>
            </w:pPr>
            <w:proofErr w:type="spellStart"/>
            <w:r w:rsidRPr="0046029F">
              <w:t>Кондопожский</w:t>
            </w:r>
            <w:proofErr w:type="spellEnd"/>
            <w:r w:rsidRPr="0046029F">
              <w:t xml:space="preserve"> р-н, с. </w:t>
            </w:r>
            <w:proofErr w:type="spellStart"/>
            <w:r w:rsidRPr="0046029F">
              <w:t>Кончезеро</w:t>
            </w:r>
            <w:proofErr w:type="spellEnd"/>
          </w:p>
        </w:tc>
        <w:tc>
          <w:tcPr>
            <w:tcW w:w="15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8A6E2" w14:textId="463AA90D" w:rsidR="0046029F" w:rsidRPr="0046029F" w:rsidRDefault="0046029F" w:rsidP="0046029F">
            <w:pPr>
              <w:jc w:val="center"/>
            </w:pPr>
            <w:r w:rsidRPr="0046029F">
              <w:t>110</w:t>
            </w:r>
          </w:p>
        </w:tc>
        <w:tc>
          <w:tcPr>
            <w:tcW w:w="20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A4D91" w14:textId="2B78D4AB" w:rsidR="0046029F" w:rsidRPr="0046029F" w:rsidRDefault="0046029F" w:rsidP="0046029F">
            <w:pPr>
              <w:jc w:val="center"/>
            </w:pPr>
            <w:r w:rsidRPr="0046029F">
              <w:t>-</w:t>
            </w:r>
          </w:p>
        </w:tc>
        <w:tc>
          <w:tcPr>
            <w:tcW w:w="7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131ACA" w14:textId="2CFAA0C7" w:rsidR="0046029F" w:rsidRPr="0046029F" w:rsidRDefault="0046029F" w:rsidP="0046029F">
            <w:pPr>
              <w:jc w:val="center"/>
            </w:pPr>
            <w:r w:rsidRPr="0046029F">
              <w:t>110</w:t>
            </w:r>
          </w:p>
        </w:tc>
      </w:tr>
      <w:tr w:rsidR="0046029F" w:rsidRPr="0046029F" w14:paraId="66220CA8" w14:textId="25F76D42" w:rsidTr="0046029F">
        <w:trPr>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292B1416" w14:textId="207F8817" w:rsidR="0046029F" w:rsidRPr="0046029F" w:rsidRDefault="0046029F" w:rsidP="0046029F">
            <w:pPr>
              <w:tabs>
                <w:tab w:val="left" w:pos="313"/>
              </w:tabs>
              <w:suppressAutoHyphens w:val="0"/>
              <w:rPr>
                <w:bCs/>
              </w:rPr>
            </w:pPr>
            <w:r w:rsidRPr="0046029F">
              <w:rPr>
                <w:bCs/>
              </w:rPr>
              <w:t>4.</w:t>
            </w:r>
          </w:p>
        </w:tc>
        <w:tc>
          <w:tcPr>
            <w:tcW w:w="2627" w:type="dxa"/>
            <w:tcBorders>
              <w:top w:val="single" w:sz="4" w:space="0" w:color="auto"/>
              <w:left w:val="single" w:sz="4" w:space="0" w:color="auto"/>
              <w:bottom w:val="single" w:sz="4" w:space="0" w:color="auto"/>
              <w:right w:val="single" w:sz="4" w:space="0" w:color="auto"/>
            </w:tcBorders>
            <w:shd w:val="clear" w:color="auto" w:fill="auto"/>
            <w:vAlign w:val="center"/>
          </w:tcPr>
          <w:p w14:paraId="74AE5393" w14:textId="0AF09F57" w:rsidR="0046029F" w:rsidRPr="0046029F" w:rsidRDefault="0046029F" w:rsidP="0046029F">
            <w:pPr>
              <w:autoSpaceDE w:val="0"/>
              <w:autoSpaceDN w:val="0"/>
              <w:adjustRightInd w:val="0"/>
            </w:pPr>
            <w:proofErr w:type="gramStart"/>
            <w:r w:rsidRPr="0046029F">
              <w:t xml:space="preserve">ГБУ СО РК «Центр помощи детям, оставшимся без попечения родителей № 1» </w:t>
            </w:r>
            <w:proofErr w:type="gramEnd"/>
          </w:p>
        </w:tc>
        <w:tc>
          <w:tcPr>
            <w:tcW w:w="1822" w:type="dxa"/>
            <w:tcBorders>
              <w:top w:val="single" w:sz="4" w:space="0" w:color="auto"/>
              <w:left w:val="single" w:sz="4" w:space="0" w:color="auto"/>
              <w:bottom w:val="single" w:sz="4" w:space="0" w:color="auto"/>
              <w:right w:val="single" w:sz="4" w:space="0" w:color="auto"/>
            </w:tcBorders>
            <w:vAlign w:val="center"/>
          </w:tcPr>
          <w:p w14:paraId="4B72AB67" w14:textId="7CBBC0D8" w:rsidR="0046029F" w:rsidRPr="0046029F" w:rsidRDefault="0046029F" w:rsidP="0046029F">
            <w:pPr>
              <w:jc w:val="center"/>
            </w:pPr>
            <w:r w:rsidRPr="0046029F">
              <w:t>Костомукша</w:t>
            </w:r>
          </w:p>
        </w:tc>
        <w:tc>
          <w:tcPr>
            <w:tcW w:w="15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C92875" w14:textId="0702318A" w:rsidR="0046029F" w:rsidRPr="0046029F" w:rsidRDefault="0046029F" w:rsidP="0046029F">
            <w:pPr>
              <w:jc w:val="center"/>
            </w:pPr>
            <w:r w:rsidRPr="0046029F">
              <w:t>6</w:t>
            </w:r>
          </w:p>
        </w:tc>
        <w:tc>
          <w:tcPr>
            <w:tcW w:w="20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4248CD" w14:textId="15F7E639" w:rsidR="0046029F" w:rsidRPr="0046029F" w:rsidRDefault="0046029F" w:rsidP="0046029F">
            <w:pPr>
              <w:jc w:val="center"/>
            </w:pPr>
            <w:r w:rsidRPr="0046029F">
              <w:t>94</w:t>
            </w:r>
          </w:p>
        </w:tc>
        <w:tc>
          <w:tcPr>
            <w:tcW w:w="7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274775" w14:textId="765185AD" w:rsidR="0046029F" w:rsidRPr="0046029F" w:rsidRDefault="0046029F" w:rsidP="0046029F">
            <w:pPr>
              <w:jc w:val="center"/>
            </w:pPr>
            <w:r w:rsidRPr="0046029F">
              <w:t>100</w:t>
            </w:r>
          </w:p>
        </w:tc>
      </w:tr>
      <w:tr w:rsidR="0046029F" w:rsidRPr="0046029F" w14:paraId="3A0F578B" w14:textId="1DED1C1D" w:rsidTr="0046029F">
        <w:trPr>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434C8869" w14:textId="7E111C7F" w:rsidR="0046029F" w:rsidRPr="0046029F" w:rsidRDefault="0046029F" w:rsidP="0046029F">
            <w:pPr>
              <w:tabs>
                <w:tab w:val="left" w:pos="313"/>
              </w:tabs>
              <w:suppressAutoHyphens w:val="0"/>
              <w:rPr>
                <w:bCs/>
              </w:rPr>
            </w:pPr>
            <w:r w:rsidRPr="0046029F">
              <w:rPr>
                <w:bCs/>
              </w:rPr>
              <w:t>5.</w:t>
            </w:r>
          </w:p>
        </w:tc>
        <w:tc>
          <w:tcPr>
            <w:tcW w:w="2627" w:type="dxa"/>
            <w:tcBorders>
              <w:top w:val="single" w:sz="4" w:space="0" w:color="auto"/>
              <w:left w:val="single" w:sz="4" w:space="0" w:color="auto"/>
              <w:bottom w:val="single" w:sz="4" w:space="0" w:color="auto"/>
              <w:right w:val="single" w:sz="4" w:space="0" w:color="auto"/>
            </w:tcBorders>
            <w:shd w:val="clear" w:color="auto" w:fill="auto"/>
            <w:vAlign w:val="center"/>
          </w:tcPr>
          <w:p w14:paraId="6A19F5E4" w14:textId="2199A4E2" w:rsidR="0046029F" w:rsidRPr="0046029F" w:rsidRDefault="0046029F" w:rsidP="0046029F">
            <w:pPr>
              <w:autoSpaceDE w:val="0"/>
              <w:autoSpaceDN w:val="0"/>
              <w:adjustRightInd w:val="0"/>
            </w:pPr>
            <w:proofErr w:type="gramStart"/>
            <w:r w:rsidRPr="0046029F">
              <w:t xml:space="preserve">ГБУ СО РК «Центр помощи детям, оставшимся без попечения родителей № 2» </w:t>
            </w:r>
            <w:proofErr w:type="gramEnd"/>
          </w:p>
        </w:tc>
        <w:tc>
          <w:tcPr>
            <w:tcW w:w="1822" w:type="dxa"/>
            <w:tcBorders>
              <w:top w:val="single" w:sz="4" w:space="0" w:color="auto"/>
              <w:left w:val="single" w:sz="4" w:space="0" w:color="auto"/>
              <w:bottom w:val="single" w:sz="4" w:space="0" w:color="auto"/>
              <w:right w:val="single" w:sz="4" w:space="0" w:color="auto"/>
            </w:tcBorders>
            <w:vAlign w:val="center"/>
          </w:tcPr>
          <w:p w14:paraId="1F49F6DF" w14:textId="49E2129B" w:rsidR="0046029F" w:rsidRPr="0046029F" w:rsidRDefault="0046029F" w:rsidP="0046029F">
            <w:pPr>
              <w:jc w:val="center"/>
            </w:pPr>
            <w:r w:rsidRPr="0046029F">
              <w:t>п. Муезерский</w:t>
            </w:r>
          </w:p>
        </w:tc>
        <w:tc>
          <w:tcPr>
            <w:tcW w:w="15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FB0C31" w14:textId="77443895" w:rsidR="0046029F" w:rsidRPr="0046029F" w:rsidRDefault="0046029F" w:rsidP="0046029F">
            <w:pPr>
              <w:jc w:val="center"/>
            </w:pPr>
            <w:r w:rsidRPr="0046029F">
              <w:t>6</w:t>
            </w:r>
          </w:p>
        </w:tc>
        <w:tc>
          <w:tcPr>
            <w:tcW w:w="20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8EE97" w14:textId="7C9D29A9" w:rsidR="0046029F" w:rsidRPr="0046029F" w:rsidRDefault="0046029F" w:rsidP="0046029F">
            <w:pPr>
              <w:jc w:val="center"/>
            </w:pPr>
            <w:r w:rsidRPr="0046029F">
              <w:t>4</w:t>
            </w:r>
          </w:p>
        </w:tc>
        <w:tc>
          <w:tcPr>
            <w:tcW w:w="7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C3863" w14:textId="1DC43AA4" w:rsidR="0046029F" w:rsidRPr="0046029F" w:rsidRDefault="0046029F" w:rsidP="0046029F">
            <w:pPr>
              <w:jc w:val="center"/>
            </w:pPr>
            <w:r w:rsidRPr="0046029F">
              <w:t>10</w:t>
            </w:r>
          </w:p>
        </w:tc>
      </w:tr>
      <w:tr w:rsidR="0046029F" w:rsidRPr="0046029F" w14:paraId="65F9CE71" w14:textId="68EBFC1D" w:rsidTr="0046029F">
        <w:trPr>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799E3B9F" w14:textId="3918D324" w:rsidR="0046029F" w:rsidRPr="0046029F" w:rsidRDefault="0046029F" w:rsidP="0046029F">
            <w:pPr>
              <w:tabs>
                <w:tab w:val="left" w:pos="313"/>
              </w:tabs>
              <w:suppressAutoHyphens w:val="0"/>
              <w:rPr>
                <w:bCs/>
              </w:rPr>
            </w:pPr>
            <w:r w:rsidRPr="0046029F">
              <w:rPr>
                <w:bCs/>
              </w:rPr>
              <w:t>6.</w:t>
            </w:r>
          </w:p>
        </w:tc>
        <w:tc>
          <w:tcPr>
            <w:tcW w:w="2627" w:type="dxa"/>
            <w:tcBorders>
              <w:top w:val="single" w:sz="4" w:space="0" w:color="auto"/>
              <w:left w:val="single" w:sz="4" w:space="0" w:color="auto"/>
              <w:bottom w:val="single" w:sz="4" w:space="0" w:color="auto"/>
              <w:right w:val="single" w:sz="4" w:space="0" w:color="auto"/>
            </w:tcBorders>
            <w:shd w:val="clear" w:color="auto" w:fill="auto"/>
            <w:vAlign w:val="center"/>
          </w:tcPr>
          <w:p w14:paraId="46623D0B" w14:textId="11D33EB9" w:rsidR="0046029F" w:rsidRPr="0046029F" w:rsidRDefault="0046029F" w:rsidP="0046029F">
            <w:pPr>
              <w:autoSpaceDE w:val="0"/>
              <w:autoSpaceDN w:val="0"/>
              <w:adjustRightInd w:val="0"/>
            </w:pPr>
            <w:proofErr w:type="gramStart"/>
            <w:r w:rsidRPr="0046029F">
              <w:t xml:space="preserve">ГБУ СО РК «Центр помощи детям, оставшимся без попечения родителей № 3» </w:t>
            </w:r>
            <w:proofErr w:type="gramEnd"/>
          </w:p>
        </w:tc>
        <w:tc>
          <w:tcPr>
            <w:tcW w:w="1822" w:type="dxa"/>
            <w:tcBorders>
              <w:top w:val="single" w:sz="4" w:space="0" w:color="auto"/>
              <w:left w:val="single" w:sz="4" w:space="0" w:color="auto"/>
              <w:bottom w:val="single" w:sz="4" w:space="0" w:color="auto"/>
              <w:right w:val="single" w:sz="4" w:space="0" w:color="auto"/>
            </w:tcBorders>
            <w:vAlign w:val="center"/>
          </w:tcPr>
          <w:p w14:paraId="08A5BD5A" w14:textId="00F0B322" w:rsidR="0046029F" w:rsidRPr="0046029F" w:rsidRDefault="0046029F" w:rsidP="0046029F">
            <w:pPr>
              <w:jc w:val="center"/>
            </w:pPr>
            <w:r w:rsidRPr="0046029F">
              <w:t>п. Калевала</w:t>
            </w:r>
          </w:p>
        </w:tc>
        <w:tc>
          <w:tcPr>
            <w:tcW w:w="15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CCB99F" w14:textId="043DDD4E" w:rsidR="0046029F" w:rsidRPr="0046029F" w:rsidRDefault="0046029F" w:rsidP="0046029F">
            <w:pPr>
              <w:jc w:val="center"/>
            </w:pPr>
            <w:r w:rsidRPr="0046029F">
              <w:rPr>
                <w:color w:val="000000"/>
              </w:rPr>
              <w:t>-</w:t>
            </w:r>
          </w:p>
        </w:tc>
        <w:tc>
          <w:tcPr>
            <w:tcW w:w="20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E5C51A" w14:textId="7527DCB9" w:rsidR="0046029F" w:rsidRPr="0046029F" w:rsidRDefault="0046029F" w:rsidP="0046029F">
            <w:pPr>
              <w:jc w:val="center"/>
            </w:pPr>
            <w:r w:rsidRPr="0046029F">
              <w:rPr>
                <w:color w:val="000000"/>
              </w:rPr>
              <w:t>95</w:t>
            </w:r>
          </w:p>
        </w:tc>
        <w:tc>
          <w:tcPr>
            <w:tcW w:w="7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33CFAF" w14:textId="1171A657" w:rsidR="0046029F" w:rsidRPr="0046029F" w:rsidRDefault="0046029F" w:rsidP="0046029F">
            <w:pPr>
              <w:jc w:val="center"/>
            </w:pPr>
            <w:r w:rsidRPr="0046029F">
              <w:rPr>
                <w:color w:val="000000"/>
              </w:rPr>
              <w:t>95</w:t>
            </w:r>
          </w:p>
        </w:tc>
      </w:tr>
      <w:tr w:rsidR="0046029F" w:rsidRPr="0046029F" w14:paraId="04BFF62B" w14:textId="1EB33CAD" w:rsidTr="0046029F">
        <w:trPr>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3B71C268" w14:textId="3C23B037" w:rsidR="0046029F" w:rsidRPr="0046029F" w:rsidRDefault="0046029F" w:rsidP="0046029F">
            <w:pPr>
              <w:tabs>
                <w:tab w:val="left" w:pos="313"/>
              </w:tabs>
              <w:suppressAutoHyphens w:val="0"/>
              <w:rPr>
                <w:bCs/>
              </w:rPr>
            </w:pPr>
            <w:r w:rsidRPr="0046029F">
              <w:rPr>
                <w:bCs/>
              </w:rPr>
              <w:t>7.</w:t>
            </w:r>
          </w:p>
        </w:tc>
        <w:tc>
          <w:tcPr>
            <w:tcW w:w="2627" w:type="dxa"/>
            <w:tcBorders>
              <w:top w:val="single" w:sz="4" w:space="0" w:color="auto"/>
              <w:left w:val="single" w:sz="4" w:space="0" w:color="auto"/>
              <w:bottom w:val="single" w:sz="4" w:space="0" w:color="auto"/>
              <w:right w:val="single" w:sz="4" w:space="0" w:color="auto"/>
            </w:tcBorders>
            <w:shd w:val="clear" w:color="auto" w:fill="auto"/>
            <w:vAlign w:val="center"/>
          </w:tcPr>
          <w:p w14:paraId="163BE534" w14:textId="300F8345" w:rsidR="0046029F" w:rsidRPr="0046029F" w:rsidRDefault="0046029F" w:rsidP="0046029F">
            <w:pPr>
              <w:autoSpaceDE w:val="0"/>
              <w:autoSpaceDN w:val="0"/>
              <w:adjustRightInd w:val="0"/>
            </w:pPr>
            <w:proofErr w:type="gramStart"/>
            <w:r w:rsidRPr="0046029F">
              <w:t xml:space="preserve">ГБУ СО РК «Центр помощи детям, оставшимся без попечения родителей № 4» </w:t>
            </w:r>
            <w:proofErr w:type="gramEnd"/>
          </w:p>
        </w:tc>
        <w:tc>
          <w:tcPr>
            <w:tcW w:w="1822" w:type="dxa"/>
            <w:tcBorders>
              <w:top w:val="single" w:sz="4" w:space="0" w:color="auto"/>
              <w:left w:val="single" w:sz="4" w:space="0" w:color="auto"/>
              <w:bottom w:val="single" w:sz="4" w:space="0" w:color="auto"/>
              <w:right w:val="single" w:sz="4" w:space="0" w:color="auto"/>
            </w:tcBorders>
            <w:vAlign w:val="center"/>
          </w:tcPr>
          <w:p w14:paraId="12AB9F7A" w14:textId="77777777" w:rsidR="0046029F" w:rsidRPr="0046029F" w:rsidRDefault="0046029F" w:rsidP="0046029F">
            <w:pPr>
              <w:suppressAutoHyphens w:val="0"/>
              <w:jc w:val="center"/>
              <w:rPr>
                <w:lang w:eastAsia="ru-RU"/>
              </w:rPr>
            </w:pPr>
            <w:r w:rsidRPr="0046029F">
              <w:t>г. Кемь</w:t>
            </w:r>
          </w:p>
          <w:p w14:paraId="0374DB3A" w14:textId="77777777" w:rsidR="0046029F" w:rsidRPr="0046029F" w:rsidRDefault="0046029F" w:rsidP="0046029F">
            <w:pPr>
              <w:jc w:val="center"/>
            </w:pPr>
          </w:p>
        </w:tc>
        <w:tc>
          <w:tcPr>
            <w:tcW w:w="15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D4B211" w14:textId="25701173" w:rsidR="0046029F" w:rsidRPr="0046029F" w:rsidRDefault="0046029F" w:rsidP="0046029F">
            <w:pPr>
              <w:jc w:val="center"/>
            </w:pPr>
            <w:r w:rsidRPr="0046029F">
              <w:rPr>
                <w:color w:val="000000"/>
              </w:rPr>
              <w:t>10</w:t>
            </w:r>
          </w:p>
        </w:tc>
        <w:tc>
          <w:tcPr>
            <w:tcW w:w="20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04F264" w14:textId="3808EF21" w:rsidR="0046029F" w:rsidRPr="0046029F" w:rsidRDefault="0046029F" w:rsidP="0046029F">
            <w:pPr>
              <w:jc w:val="center"/>
            </w:pPr>
            <w:r w:rsidRPr="0046029F">
              <w:rPr>
                <w:color w:val="000000"/>
              </w:rPr>
              <w:t>96</w:t>
            </w:r>
          </w:p>
        </w:tc>
        <w:tc>
          <w:tcPr>
            <w:tcW w:w="7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2B72FE" w14:textId="7C9B03ED" w:rsidR="0046029F" w:rsidRPr="0046029F" w:rsidRDefault="0046029F" w:rsidP="0046029F">
            <w:pPr>
              <w:jc w:val="center"/>
            </w:pPr>
            <w:r w:rsidRPr="0046029F">
              <w:rPr>
                <w:color w:val="000000"/>
              </w:rPr>
              <w:t>106</w:t>
            </w:r>
          </w:p>
        </w:tc>
      </w:tr>
      <w:tr w:rsidR="0046029F" w:rsidRPr="0046029F" w14:paraId="3B50BFA9" w14:textId="66E75250" w:rsidTr="0046029F">
        <w:trPr>
          <w:jc w:val="center"/>
        </w:trPr>
        <w:tc>
          <w:tcPr>
            <w:tcW w:w="560" w:type="dxa"/>
            <w:vMerge w:val="restart"/>
            <w:tcBorders>
              <w:top w:val="single" w:sz="4" w:space="0" w:color="auto"/>
              <w:left w:val="single" w:sz="4" w:space="0" w:color="auto"/>
              <w:right w:val="single" w:sz="4" w:space="0" w:color="auto"/>
            </w:tcBorders>
            <w:shd w:val="clear" w:color="auto" w:fill="auto"/>
            <w:vAlign w:val="center"/>
          </w:tcPr>
          <w:p w14:paraId="535387BE" w14:textId="38EC4EBB" w:rsidR="0046029F" w:rsidRPr="0046029F" w:rsidRDefault="0046029F" w:rsidP="0046029F">
            <w:pPr>
              <w:tabs>
                <w:tab w:val="left" w:pos="313"/>
              </w:tabs>
              <w:suppressAutoHyphens w:val="0"/>
              <w:rPr>
                <w:bCs/>
              </w:rPr>
            </w:pPr>
            <w:r w:rsidRPr="0046029F">
              <w:rPr>
                <w:bCs/>
              </w:rPr>
              <w:t>8.</w:t>
            </w:r>
          </w:p>
        </w:tc>
        <w:tc>
          <w:tcPr>
            <w:tcW w:w="2627" w:type="dxa"/>
            <w:vMerge w:val="restart"/>
            <w:tcBorders>
              <w:top w:val="single" w:sz="4" w:space="0" w:color="auto"/>
              <w:left w:val="single" w:sz="4" w:space="0" w:color="auto"/>
              <w:right w:val="single" w:sz="4" w:space="0" w:color="auto"/>
            </w:tcBorders>
            <w:shd w:val="clear" w:color="auto" w:fill="auto"/>
            <w:vAlign w:val="center"/>
          </w:tcPr>
          <w:p w14:paraId="468B5FBC" w14:textId="50F71D13" w:rsidR="0046029F" w:rsidRPr="0046029F" w:rsidRDefault="0046029F" w:rsidP="0046029F">
            <w:pPr>
              <w:autoSpaceDE w:val="0"/>
              <w:autoSpaceDN w:val="0"/>
              <w:adjustRightInd w:val="0"/>
            </w:pPr>
            <w:proofErr w:type="gramStart"/>
            <w:r w:rsidRPr="0046029F">
              <w:t xml:space="preserve">ГБУ СО РК «Центр </w:t>
            </w:r>
            <w:r w:rsidRPr="0046029F">
              <w:lastRenderedPageBreak/>
              <w:t xml:space="preserve">помощи детям, оставшимся без попечения родителей № 5» </w:t>
            </w:r>
            <w:proofErr w:type="gramEnd"/>
          </w:p>
        </w:tc>
        <w:tc>
          <w:tcPr>
            <w:tcW w:w="1822" w:type="dxa"/>
            <w:tcBorders>
              <w:top w:val="single" w:sz="4" w:space="0" w:color="auto"/>
              <w:left w:val="single" w:sz="4" w:space="0" w:color="auto"/>
              <w:bottom w:val="single" w:sz="4" w:space="0" w:color="auto"/>
              <w:right w:val="single" w:sz="4" w:space="0" w:color="auto"/>
            </w:tcBorders>
            <w:vAlign w:val="center"/>
          </w:tcPr>
          <w:p w14:paraId="7D9EB104" w14:textId="69CD09E5" w:rsidR="0046029F" w:rsidRPr="0046029F" w:rsidRDefault="0046029F" w:rsidP="0046029F">
            <w:pPr>
              <w:jc w:val="center"/>
            </w:pPr>
            <w:r w:rsidRPr="0046029F">
              <w:rPr>
                <w:color w:val="000000"/>
              </w:rPr>
              <w:lastRenderedPageBreak/>
              <w:t>9</w:t>
            </w:r>
          </w:p>
        </w:tc>
        <w:tc>
          <w:tcPr>
            <w:tcW w:w="15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E495B9" w14:textId="2669FB1A" w:rsidR="0046029F" w:rsidRPr="0046029F" w:rsidRDefault="0046029F" w:rsidP="0046029F">
            <w:pPr>
              <w:jc w:val="center"/>
            </w:pPr>
            <w:r w:rsidRPr="0046029F">
              <w:rPr>
                <w:color w:val="000000"/>
              </w:rPr>
              <w:t>153</w:t>
            </w:r>
          </w:p>
        </w:tc>
        <w:tc>
          <w:tcPr>
            <w:tcW w:w="20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AD7ED8" w14:textId="180F4393" w:rsidR="0046029F" w:rsidRPr="0046029F" w:rsidRDefault="0046029F" w:rsidP="0046029F">
            <w:pPr>
              <w:jc w:val="center"/>
            </w:pPr>
            <w:r w:rsidRPr="0046029F">
              <w:rPr>
                <w:color w:val="000000"/>
              </w:rPr>
              <w:t>162</w:t>
            </w:r>
          </w:p>
        </w:tc>
        <w:tc>
          <w:tcPr>
            <w:tcW w:w="7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4DB14F" w14:textId="55ECBC7C" w:rsidR="0046029F" w:rsidRPr="0046029F" w:rsidRDefault="0046029F" w:rsidP="0046029F">
            <w:pPr>
              <w:jc w:val="center"/>
            </w:pPr>
            <w:r w:rsidRPr="0046029F">
              <w:rPr>
                <w:color w:val="000000"/>
              </w:rPr>
              <w:t>9</w:t>
            </w:r>
          </w:p>
        </w:tc>
      </w:tr>
      <w:tr w:rsidR="0046029F" w:rsidRPr="0046029F" w14:paraId="60CD8CFC" w14:textId="77777777" w:rsidTr="0046029F">
        <w:trPr>
          <w:jc w:val="center"/>
        </w:trPr>
        <w:tc>
          <w:tcPr>
            <w:tcW w:w="560" w:type="dxa"/>
            <w:vMerge/>
            <w:tcBorders>
              <w:left w:val="single" w:sz="4" w:space="0" w:color="auto"/>
              <w:bottom w:val="single" w:sz="4" w:space="0" w:color="auto"/>
              <w:right w:val="single" w:sz="4" w:space="0" w:color="auto"/>
            </w:tcBorders>
            <w:shd w:val="clear" w:color="auto" w:fill="auto"/>
            <w:vAlign w:val="center"/>
          </w:tcPr>
          <w:p w14:paraId="5EA39253" w14:textId="77777777" w:rsidR="0046029F" w:rsidRPr="0046029F" w:rsidRDefault="0046029F" w:rsidP="0046029F">
            <w:pPr>
              <w:tabs>
                <w:tab w:val="left" w:pos="313"/>
              </w:tabs>
              <w:suppressAutoHyphens w:val="0"/>
              <w:ind w:left="313"/>
              <w:rPr>
                <w:bCs/>
              </w:rPr>
            </w:pPr>
          </w:p>
        </w:tc>
        <w:tc>
          <w:tcPr>
            <w:tcW w:w="2627" w:type="dxa"/>
            <w:vMerge/>
            <w:tcBorders>
              <w:left w:val="single" w:sz="4" w:space="0" w:color="auto"/>
              <w:bottom w:val="single" w:sz="4" w:space="0" w:color="auto"/>
              <w:right w:val="single" w:sz="4" w:space="0" w:color="auto"/>
            </w:tcBorders>
            <w:shd w:val="clear" w:color="auto" w:fill="auto"/>
            <w:vAlign w:val="center"/>
          </w:tcPr>
          <w:p w14:paraId="44316826" w14:textId="77777777" w:rsidR="0046029F" w:rsidRPr="0046029F" w:rsidRDefault="0046029F" w:rsidP="0046029F">
            <w:pPr>
              <w:autoSpaceDE w:val="0"/>
              <w:autoSpaceDN w:val="0"/>
              <w:adjustRightInd w:val="0"/>
            </w:pPr>
          </w:p>
        </w:tc>
        <w:tc>
          <w:tcPr>
            <w:tcW w:w="1822" w:type="dxa"/>
            <w:tcBorders>
              <w:top w:val="single" w:sz="4" w:space="0" w:color="auto"/>
              <w:left w:val="single" w:sz="4" w:space="0" w:color="auto"/>
              <w:bottom w:val="single" w:sz="4" w:space="0" w:color="auto"/>
              <w:right w:val="single" w:sz="4" w:space="0" w:color="auto"/>
            </w:tcBorders>
            <w:vAlign w:val="center"/>
          </w:tcPr>
          <w:p w14:paraId="36754628" w14:textId="4664592F" w:rsidR="0046029F" w:rsidRPr="0046029F" w:rsidRDefault="0046029F" w:rsidP="0046029F">
            <w:pPr>
              <w:jc w:val="center"/>
            </w:pPr>
            <w:r w:rsidRPr="0046029F">
              <w:rPr>
                <w:color w:val="000000"/>
              </w:rPr>
              <w:t>7</w:t>
            </w:r>
          </w:p>
        </w:tc>
        <w:tc>
          <w:tcPr>
            <w:tcW w:w="15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1149E4" w14:textId="25172AD2" w:rsidR="0046029F" w:rsidRPr="0046029F" w:rsidRDefault="0046029F" w:rsidP="0046029F">
            <w:pPr>
              <w:jc w:val="center"/>
            </w:pPr>
            <w:r w:rsidRPr="0046029F">
              <w:rPr>
                <w:color w:val="000000"/>
              </w:rPr>
              <w:t>131</w:t>
            </w:r>
          </w:p>
        </w:tc>
        <w:tc>
          <w:tcPr>
            <w:tcW w:w="20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4C961B" w14:textId="1CE2CF2A" w:rsidR="0046029F" w:rsidRPr="0046029F" w:rsidRDefault="0046029F" w:rsidP="0046029F">
            <w:pPr>
              <w:jc w:val="center"/>
            </w:pPr>
            <w:r w:rsidRPr="0046029F">
              <w:rPr>
                <w:color w:val="000000"/>
              </w:rPr>
              <w:t>138</w:t>
            </w:r>
          </w:p>
        </w:tc>
        <w:tc>
          <w:tcPr>
            <w:tcW w:w="7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76153" w14:textId="215A2AFC" w:rsidR="0046029F" w:rsidRPr="0046029F" w:rsidRDefault="0046029F" w:rsidP="0046029F">
            <w:pPr>
              <w:jc w:val="center"/>
              <w:rPr>
                <w:color w:val="000000"/>
              </w:rPr>
            </w:pPr>
            <w:r w:rsidRPr="0046029F">
              <w:rPr>
                <w:color w:val="000000"/>
              </w:rPr>
              <w:t>7</w:t>
            </w:r>
          </w:p>
        </w:tc>
      </w:tr>
      <w:tr w:rsidR="0046029F" w:rsidRPr="0046029F" w14:paraId="37232718" w14:textId="66981344" w:rsidTr="0046029F">
        <w:trPr>
          <w:trHeight w:val="1380"/>
          <w:jc w:val="center"/>
        </w:trPr>
        <w:tc>
          <w:tcPr>
            <w:tcW w:w="560" w:type="dxa"/>
            <w:tcBorders>
              <w:top w:val="single" w:sz="4" w:space="0" w:color="auto"/>
              <w:left w:val="single" w:sz="4" w:space="0" w:color="auto"/>
              <w:right w:val="single" w:sz="4" w:space="0" w:color="auto"/>
            </w:tcBorders>
            <w:shd w:val="clear" w:color="auto" w:fill="auto"/>
            <w:vAlign w:val="center"/>
          </w:tcPr>
          <w:p w14:paraId="23D58E23" w14:textId="20D17CDB" w:rsidR="0046029F" w:rsidRPr="0046029F" w:rsidRDefault="0046029F" w:rsidP="0046029F">
            <w:pPr>
              <w:tabs>
                <w:tab w:val="left" w:pos="313"/>
              </w:tabs>
              <w:suppressAutoHyphens w:val="0"/>
              <w:rPr>
                <w:bCs/>
              </w:rPr>
            </w:pPr>
            <w:r w:rsidRPr="0046029F">
              <w:rPr>
                <w:bCs/>
              </w:rPr>
              <w:lastRenderedPageBreak/>
              <w:t>9.</w:t>
            </w:r>
          </w:p>
        </w:tc>
        <w:tc>
          <w:tcPr>
            <w:tcW w:w="2627" w:type="dxa"/>
            <w:tcBorders>
              <w:top w:val="single" w:sz="4" w:space="0" w:color="auto"/>
              <w:left w:val="single" w:sz="4" w:space="0" w:color="auto"/>
              <w:right w:val="single" w:sz="4" w:space="0" w:color="auto"/>
            </w:tcBorders>
            <w:shd w:val="clear" w:color="auto" w:fill="auto"/>
            <w:vAlign w:val="center"/>
          </w:tcPr>
          <w:p w14:paraId="52BAA317" w14:textId="685EC936" w:rsidR="0046029F" w:rsidRPr="0046029F" w:rsidRDefault="0046029F" w:rsidP="0046029F">
            <w:pPr>
              <w:autoSpaceDE w:val="0"/>
              <w:autoSpaceDN w:val="0"/>
              <w:adjustRightInd w:val="0"/>
            </w:pPr>
            <w:proofErr w:type="gramStart"/>
            <w:r w:rsidRPr="0046029F">
              <w:t xml:space="preserve">ГБУ СО РК «Центр помощи детям, оставшимся без попечения родителей № 6» </w:t>
            </w:r>
            <w:proofErr w:type="gramEnd"/>
          </w:p>
        </w:tc>
        <w:tc>
          <w:tcPr>
            <w:tcW w:w="1822" w:type="dxa"/>
            <w:tcBorders>
              <w:top w:val="single" w:sz="4" w:space="0" w:color="auto"/>
              <w:left w:val="single" w:sz="4" w:space="0" w:color="auto"/>
              <w:right w:val="single" w:sz="4" w:space="0" w:color="auto"/>
            </w:tcBorders>
            <w:vAlign w:val="center"/>
          </w:tcPr>
          <w:p w14:paraId="4A15EF2E" w14:textId="4341E0B0" w:rsidR="0046029F" w:rsidRPr="0046029F" w:rsidRDefault="0046029F" w:rsidP="0046029F">
            <w:pPr>
              <w:jc w:val="center"/>
            </w:pPr>
            <w:r w:rsidRPr="0046029F">
              <w:t>г. Пудож</w:t>
            </w:r>
          </w:p>
        </w:tc>
        <w:tc>
          <w:tcPr>
            <w:tcW w:w="1586" w:type="dxa"/>
            <w:tcBorders>
              <w:top w:val="single" w:sz="4" w:space="0" w:color="auto"/>
              <w:left w:val="single" w:sz="4" w:space="0" w:color="auto"/>
              <w:right w:val="single" w:sz="4" w:space="0" w:color="auto"/>
            </w:tcBorders>
            <w:shd w:val="clear" w:color="auto" w:fill="FFFFFF" w:themeFill="background1"/>
            <w:vAlign w:val="center"/>
          </w:tcPr>
          <w:p w14:paraId="5D0F830B" w14:textId="1F5C9FD5" w:rsidR="0046029F" w:rsidRPr="0046029F" w:rsidRDefault="0046029F" w:rsidP="0046029F">
            <w:pPr>
              <w:jc w:val="center"/>
            </w:pPr>
            <w:r w:rsidRPr="0046029F">
              <w:rPr>
                <w:color w:val="000000"/>
              </w:rPr>
              <w:t>6</w:t>
            </w:r>
          </w:p>
        </w:tc>
        <w:tc>
          <w:tcPr>
            <w:tcW w:w="2013" w:type="dxa"/>
            <w:tcBorders>
              <w:top w:val="single" w:sz="4" w:space="0" w:color="auto"/>
              <w:left w:val="single" w:sz="4" w:space="0" w:color="auto"/>
              <w:right w:val="single" w:sz="4" w:space="0" w:color="auto"/>
            </w:tcBorders>
            <w:shd w:val="clear" w:color="auto" w:fill="FFFFFF" w:themeFill="background1"/>
            <w:vAlign w:val="center"/>
          </w:tcPr>
          <w:p w14:paraId="47CC119B" w14:textId="40DB07B7" w:rsidR="0046029F" w:rsidRPr="0046029F" w:rsidRDefault="0046029F" w:rsidP="0046029F">
            <w:pPr>
              <w:jc w:val="center"/>
            </w:pPr>
            <w:r w:rsidRPr="0046029F">
              <w:rPr>
                <w:color w:val="000000"/>
              </w:rPr>
              <w:t>46</w:t>
            </w:r>
          </w:p>
        </w:tc>
        <w:tc>
          <w:tcPr>
            <w:tcW w:w="736" w:type="dxa"/>
            <w:tcBorders>
              <w:top w:val="single" w:sz="4" w:space="0" w:color="auto"/>
              <w:left w:val="single" w:sz="4" w:space="0" w:color="auto"/>
              <w:right w:val="single" w:sz="4" w:space="0" w:color="auto"/>
            </w:tcBorders>
            <w:shd w:val="clear" w:color="auto" w:fill="FFFFFF" w:themeFill="background1"/>
            <w:vAlign w:val="center"/>
          </w:tcPr>
          <w:p w14:paraId="7328034C" w14:textId="4C84257C" w:rsidR="0046029F" w:rsidRPr="0046029F" w:rsidRDefault="0046029F" w:rsidP="0046029F">
            <w:pPr>
              <w:jc w:val="center"/>
            </w:pPr>
            <w:r w:rsidRPr="0046029F">
              <w:rPr>
                <w:color w:val="000000"/>
              </w:rPr>
              <w:t>52</w:t>
            </w:r>
          </w:p>
        </w:tc>
      </w:tr>
      <w:tr w:rsidR="0046029F" w:rsidRPr="0046029F" w14:paraId="36409C7B" w14:textId="61137484" w:rsidTr="0046029F">
        <w:trPr>
          <w:jc w:val="center"/>
        </w:trPr>
        <w:tc>
          <w:tcPr>
            <w:tcW w:w="560" w:type="dxa"/>
            <w:vMerge w:val="restart"/>
            <w:tcBorders>
              <w:top w:val="single" w:sz="4" w:space="0" w:color="auto"/>
              <w:left w:val="single" w:sz="4" w:space="0" w:color="auto"/>
              <w:right w:val="single" w:sz="4" w:space="0" w:color="auto"/>
            </w:tcBorders>
            <w:shd w:val="clear" w:color="auto" w:fill="auto"/>
            <w:vAlign w:val="center"/>
          </w:tcPr>
          <w:p w14:paraId="5A9FA559" w14:textId="6CC9A43A" w:rsidR="0046029F" w:rsidRPr="0046029F" w:rsidRDefault="0046029F" w:rsidP="0046029F">
            <w:pPr>
              <w:tabs>
                <w:tab w:val="left" w:pos="313"/>
              </w:tabs>
              <w:suppressAutoHyphens w:val="0"/>
              <w:rPr>
                <w:bCs/>
              </w:rPr>
            </w:pPr>
            <w:r w:rsidRPr="0046029F">
              <w:rPr>
                <w:bCs/>
              </w:rPr>
              <w:t>10.</w:t>
            </w:r>
          </w:p>
        </w:tc>
        <w:tc>
          <w:tcPr>
            <w:tcW w:w="2627" w:type="dxa"/>
            <w:vMerge w:val="restart"/>
            <w:tcBorders>
              <w:top w:val="single" w:sz="4" w:space="0" w:color="auto"/>
              <w:left w:val="single" w:sz="4" w:space="0" w:color="auto"/>
              <w:right w:val="single" w:sz="4" w:space="0" w:color="auto"/>
            </w:tcBorders>
            <w:shd w:val="clear" w:color="auto" w:fill="auto"/>
            <w:vAlign w:val="center"/>
          </w:tcPr>
          <w:p w14:paraId="39973B2C" w14:textId="765E3DFA" w:rsidR="0046029F" w:rsidRPr="0046029F" w:rsidRDefault="0046029F" w:rsidP="0046029F">
            <w:pPr>
              <w:autoSpaceDE w:val="0"/>
              <w:autoSpaceDN w:val="0"/>
              <w:adjustRightInd w:val="0"/>
            </w:pPr>
            <w:proofErr w:type="gramStart"/>
            <w:r w:rsidRPr="0046029F">
              <w:t xml:space="preserve">ГБУ СО РК «Центр помощи детям, оставшимся без попечения родителей № 7» </w:t>
            </w:r>
            <w:proofErr w:type="gramEnd"/>
          </w:p>
        </w:tc>
        <w:tc>
          <w:tcPr>
            <w:tcW w:w="1822" w:type="dxa"/>
            <w:tcBorders>
              <w:top w:val="single" w:sz="4" w:space="0" w:color="auto"/>
              <w:left w:val="single" w:sz="4" w:space="0" w:color="auto"/>
              <w:bottom w:val="single" w:sz="4" w:space="0" w:color="auto"/>
              <w:right w:val="single" w:sz="4" w:space="0" w:color="auto"/>
            </w:tcBorders>
            <w:vAlign w:val="center"/>
          </w:tcPr>
          <w:p w14:paraId="0BB510D7" w14:textId="696E9822" w:rsidR="0046029F" w:rsidRPr="0046029F" w:rsidRDefault="0046029F" w:rsidP="0046029F">
            <w:pPr>
              <w:jc w:val="center"/>
            </w:pPr>
            <w:r w:rsidRPr="0046029F">
              <w:t>г. Сортавала</w:t>
            </w:r>
          </w:p>
        </w:tc>
        <w:tc>
          <w:tcPr>
            <w:tcW w:w="15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C5D9C7" w14:textId="63261B17" w:rsidR="0046029F" w:rsidRPr="0046029F" w:rsidRDefault="0046029F" w:rsidP="0046029F">
            <w:pPr>
              <w:jc w:val="center"/>
            </w:pPr>
            <w:r w:rsidRPr="0046029F">
              <w:rPr>
                <w:color w:val="000000"/>
              </w:rPr>
              <w:t>8</w:t>
            </w:r>
          </w:p>
        </w:tc>
        <w:tc>
          <w:tcPr>
            <w:tcW w:w="20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0EF5F3" w14:textId="7B169F5A" w:rsidR="0046029F" w:rsidRPr="0046029F" w:rsidRDefault="0046029F" w:rsidP="0046029F">
            <w:pPr>
              <w:jc w:val="center"/>
            </w:pPr>
            <w:r w:rsidRPr="0046029F">
              <w:rPr>
                <w:color w:val="000000"/>
              </w:rPr>
              <w:t>78</w:t>
            </w:r>
          </w:p>
        </w:tc>
        <w:tc>
          <w:tcPr>
            <w:tcW w:w="7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69DA2C" w14:textId="580392D7" w:rsidR="0046029F" w:rsidRPr="0046029F" w:rsidRDefault="0046029F" w:rsidP="0046029F">
            <w:pPr>
              <w:jc w:val="center"/>
            </w:pPr>
            <w:r w:rsidRPr="0046029F">
              <w:rPr>
                <w:color w:val="000000"/>
              </w:rPr>
              <w:t>86</w:t>
            </w:r>
          </w:p>
        </w:tc>
      </w:tr>
      <w:tr w:rsidR="0046029F" w:rsidRPr="0046029F" w14:paraId="1EA35289" w14:textId="77777777" w:rsidTr="0046029F">
        <w:trPr>
          <w:jc w:val="center"/>
        </w:trPr>
        <w:tc>
          <w:tcPr>
            <w:tcW w:w="560" w:type="dxa"/>
            <w:vMerge/>
            <w:tcBorders>
              <w:left w:val="single" w:sz="4" w:space="0" w:color="auto"/>
              <w:right w:val="single" w:sz="4" w:space="0" w:color="auto"/>
            </w:tcBorders>
            <w:shd w:val="clear" w:color="auto" w:fill="auto"/>
            <w:vAlign w:val="center"/>
          </w:tcPr>
          <w:p w14:paraId="2328B509" w14:textId="77777777" w:rsidR="0046029F" w:rsidRPr="0046029F" w:rsidRDefault="0046029F" w:rsidP="0046029F">
            <w:pPr>
              <w:tabs>
                <w:tab w:val="left" w:pos="313"/>
              </w:tabs>
              <w:suppressAutoHyphens w:val="0"/>
              <w:ind w:left="313"/>
              <w:rPr>
                <w:bCs/>
              </w:rPr>
            </w:pPr>
          </w:p>
        </w:tc>
        <w:tc>
          <w:tcPr>
            <w:tcW w:w="2627" w:type="dxa"/>
            <w:vMerge/>
            <w:tcBorders>
              <w:left w:val="single" w:sz="4" w:space="0" w:color="auto"/>
              <w:right w:val="single" w:sz="4" w:space="0" w:color="auto"/>
            </w:tcBorders>
            <w:shd w:val="clear" w:color="auto" w:fill="auto"/>
            <w:vAlign w:val="center"/>
          </w:tcPr>
          <w:p w14:paraId="6BB5E186" w14:textId="77777777" w:rsidR="0046029F" w:rsidRPr="0046029F" w:rsidRDefault="0046029F" w:rsidP="0046029F">
            <w:pPr>
              <w:autoSpaceDE w:val="0"/>
              <w:autoSpaceDN w:val="0"/>
              <w:adjustRightInd w:val="0"/>
            </w:pPr>
          </w:p>
        </w:tc>
        <w:tc>
          <w:tcPr>
            <w:tcW w:w="1822" w:type="dxa"/>
            <w:tcBorders>
              <w:top w:val="single" w:sz="4" w:space="0" w:color="auto"/>
              <w:left w:val="single" w:sz="4" w:space="0" w:color="auto"/>
              <w:bottom w:val="single" w:sz="4" w:space="0" w:color="auto"/>
              <w:right w:val="single" w:sz="4" w:space="0" w:color="auto"/>
            </w:tcBorders>
            <w:vAlign w:val="center"/>
          </w:tcPr>
          <w:p w14:paraId="3B99C7EB" w14:textId="52CF3282" w:rsidR="0046029F" w:rsidRPr="0046029F" w:rsidRDefault="0046029F" w:rsidP="0046029F">
            <w:pPr>
              <w:jc w:val="center"/>
            </w:pPr>
            <w:r w:rsidRPr="0046029F">
              <w:t>г. Лахденпохья</w:t>
            </w:r>
          </w:p>
        </w:tc>
        <w:tc>
          <w:tcPr>
            <w:tcW w:w="15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974E20" w14:textId="57B9388F" w:rsidR="0046029F" w:rsidRPr="0046029F" w:rsidRDefault="0046029F" w:rsidP="0046029F">
            <w:pPr>
              <w:jc w:val="center"/>
            </w:pPr>
            <w:r w:rsidRPr="0046029F">
              <w:rPr>
                <w:color w:val="000000"/>
              </w:rPr>
              <w:t>10</w:t>
            </w:r>
          </w:p>
        </w:tc>
        <w:tc>
          <w:tcPr>
            <w:tcW w:w="20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9CED9A" w14:textId="73EAFA2E" w:rsidR="0046029F" w:rsidRPr="0046029F" w:rsidRDefault="0046029F" w:rsidP="0046029F">
            <w:pPr>
              <w:jc w:val="center"/>
            </w:pPr>
            <w:r w:rsidRPr="0046029F">
              <w:rPr>
                <w:color w:val="000000"/>
              </w:rPr>
              <w:t>48</w:t>
            </w:r>
          </w:p>
        </w:tc>
        <w:tc>
          <w:tcPr>
            <w:tcW w:w="7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40DD3" w14:textId="69E1BA49" w:rsidR="0046029F" w:rsidRPr="0046029F" w:rsidRDefault="0046029F" w:rsidP="0046029F">
            <w:pPr>
              <w:jc w:val="center"/>
            </w:pPr>
            <w:r w:rsidRPr="0046029F">
              <w:rPr>
                <w:color w:val="000000"/>
              </w:rPr>
              <w:t>58</w:t>
            </w:r>
          </w:p>
        </w:tc>
      </w:tr>
      <w:tr w:rsidR="0046029F" w:rsidRPr="0046029F" w14:paraId="3076E7C5" w14:textId="77777777" w:rsidTr="0046029F">
        <w:trPr>
          <w:jc w:val="center"/>
        </w:trPr>
        <w:tc>
          <w:tcPr>
            <w:tcW w:w="560" w:type="dxa"/>
            <w:vMerge/>
            <w:tcBorders>
              <w:left w:val="single" w:sz="4" w:space="0" w:color="auto"/>
              <w:bottom w:val="single" w:sz="4" w:space="0" w:color="auto"/>
              <w:right w:val="single" w:sz="4" w:space="0" w:color="auto"/>
            </w:tcBorders>
            <w:shd w:val="clear" w:color="auto" w:fill="auto"/>
            <w:vAlign w:val="center"/>
          </w:tcPr>
          <w:p w14:paraId="01DE9071" w14:textId="77777777" w:rsidR="0046029F" w:rsidRPr="0046029F" w:rsidRDefault="0046029F" w:rsidP="0046029F">
            <w:pPr>
              <w:tabs>
                <w:tab w:val="left" w:pos="313"/>
              </w:tabs>
              <w:suppressAutoHyphens w:val="0"/>
              <w:ind w:left="313"/>
              <w:rPr>
                <w:bCs/>
              </w:rPr>
            </w:pPr>
          </w:p>
        </w:tc>
        <w:tc>
          <w:tcPr>
            <w:tcW w:w="2627" w:type="dxa"/>
            <w:vMerge/>
            <w:tcBorders>
              <w:left w:val="single" w:sz="4" w:space="0" w:color="auto"/>
              <w:bottom w:val="single" w:sz="4" w:space="0" w:color="auto"/>
              <w:right w:val="single" w:sz="4" w:space="0" w:color="auto"/>
            </w:tcBorders>
            <w:shd w:val="clear" w:color="auto" w:fill="auto"/>
            <w:vAlign w:val="center"/>
          </w:tcPr>
          <w:p w14:paraId="52580136" w14:textId="77777777" w:rsidR="0046029F" w:rsidRPr="0046029F" w:rsidRDefault="0046029F" w:rsidP="0046029F">
            <w:pPr>
              <w:autoSpaceDE w:val="0"/>
              <w:autoSpaceDN w:val="0"/>
              <w:adjustRightInd w:val="0"/>
            </w:pPr>
          </w:p>
        </w:tc>
        <w:tc>
          <w:tcPr>
            <w:tcW w:w="1822" w:type="dxa"/>
            <w:tcBorders>
              <w:top w:val="single" w:sz="4" w:space="0" w:color="auto"/>
              <w:left w:val="single" w:sz="4" w:space="0" w:color="auto"/>
              <w:bottom w:val="single" w:sz="4" w:space="0" w:color="auto"/>
              <w:right w:val="single" w:sz="4" w:space="0" w:color="auto"/>
            </w:tcBorders>
            <w:vAlign w:val="center"/>
          </w:tcPr>
          <w:p w14:paraId="15335D5F" w14:textId="71D17D1D" w:rsidR="0046029F" w:rsidRPr="0046029F" w:rsidRDefault="0046029F" w:rsidP="0046029F">
            <w:pPr>
              <w:jc w:val="center"/>
            </w:pPr>
            <w:r w:rsidRPr="0046029F">
              <w:t>г. Питкяранта</w:t>
            </w:r>
          </w:p>
        </w:tc>
        <w:tc>
          <w:tcPr>
            <w:tcW w:w="15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91CD71" w14:textId="0DDFB234" w:rsidR="0046029F" w:rsidRPr="0046029F" w:rsidRDefault="0046029F" w:rsidP="0046029F">
            <w:pPr>
              <w:jc w:val="center"/>
            </w:pPr>
            <w:r w:rsidRPr="0046029F">
              <w:rPr>
                <w:color w:val="000000"/>
              </w:rPr>
              <w:t>-</w:t>
            </w:r>
          </w:p>
        </w:tc>
        <w:tc>
          <w:tcPr>
            <w:tcW w:w="20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835046" w14:textId="559B0C54" w:rsidR="0046029F" w:rsidRPr="0046029F" w:rsidRDefault="0046029F" w:rsidP="0046029F">
            <w:pPr>
              <w:jc w:val="center"/>
            </w:pPr>
            <w:r w:rsidRPr="0046029F">
              <w:rPr>
                <w:color w:val="000000"/>
              </w:rPr>
              <w:t>62</w:t>
            </w:r>
          </w:p>
        </w:tc>
        <w:tc>
          <w:tcPr>
            <w:tcW w:w="7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AB80BE" w14:textId="5D11EAE9" w:rsidR="0046029F" w:rsidRPr="0046029F" w:rsidRDefault="0046029F" w:rsidP="0046029F">
            <w:pPr>
              <w:jc w:val="center"/>
            </w:pPr>
            <w:r w:rsidRPr="0046029F">
              <w:rPr>
                <w:color w:val="000000"/>
              </w:rPr>
              <w:t>62</w:t>
            </w:r>
          </w:p>
        </w:tc>
      </w:tr>
      <w:tr w:rsidR="0046029F" w:rsidRPr="0046029F" w14:paraId="37857B24" w14:textId="71E3AB3D" w:rsidTr="0046029F">
        <w:trPr>
          <w:jc w:val="center"/>
        </w:trPr>
        <w:tc>
          <w:tcPr>
            <w:tcW w:w="560" w:type="dxa"/>
            <w:vMerge w:val="restart"/>
            <w:tcBorders>
              <w:top w:val="single" w:sz="4" w:space="0" w:color="auto"/>
              <w:left w:val="single" w:sz="4" w:space="0" w:color="auto"/>
              <w:right w:val="single" w:sz="4" w:space="0" w:color="auto"/>
            </w:tcBorders>
            <w:shd w:val="clear" w:color="auto" w:fill="auto"/>
            <w:vAlign w:val="center"/>
          </w:tcPr>
          <w:p w14:paraId="67BFF7D1" w14:textId="5F67E752" w:rsidR="0046029F" w:rsidRPr="0046029F" w:rsidRDefault="0046029F" w:rsidP="0046029F">
            <w:pPr>
              <w:tabs>
                <w:tab w:val="left" w:pos="313"/>
              </w:tabs>
              <w:suppressAutoHyphens w:val="0"/>
              <w:rPr>
                <w:bCs/>
              </w:rPr>
            </w:pPr>
            <w:r w:rsidRPr="0046029F">
              <w:rPr>
                <w:bCs/>
              </w:rPr>
              <w:t>11.</w:t>
            </w:r>
          </w:p>
        </w:tc>
        <w:tc>
          <w:tcPr>
            <w:tcW w:w="2627" w:type="dxa"/>
            <w:vMerge w:val="restart"/>
            <w:tcBorders>
              <w:top w:val="single" w:sz="4" w:space="0" w:color="auto"/>
              <w:left w:val="single" w:sz="4" w:space="0" w:color="auto"/>
              <w:right w:val="single" w:sz="4" w:space="0" w:color="auto"/>
            </w:tcBorders>
            <w:shd w:val="clear" w:color="auto" w:fill="auto"/>
            <w:vAlign w:val="center"/>
          </w:tcPr>
          <w:p w14:paraId="4A9304A9" w14:textId="600D0537" w:rsidR="0046029F" w:rsidRPr="0046029F" w:rsidRDefault="0046029F" w:rsidP="0046029F">
            <w:pPr>
              <w:autoSpaceDE w:val="0"/>
              <w:autoSpaceDN w:val="0"/>
              <w:adjustRightInd w:val="0"/>
            </w:pPr>
            <w:r w:rsidRPr="0046029F">
              <w:t xml:space="preserve">Центр помощи детям №8 </w:t>
            </w:r>
          </w:p>
        </w:tc>
        <w:tc>
          <w:tcPr>
            <w:tcW w:w="1822" w:type="dxa"/>
            <w:tcBorders>
              <w:top w:val="single" w:sz="4" w:space="0" w:color="auto"/>
              <w:left w:val="single" w:sz="4" w:space="0" w:color="auto"/>
              <w:bottom w:val="single" w:sz="4" w:space="0" w:color="auto"/>
              <w:right w:val="single" w:sz="4" w:space="0" w:color="auto"/>
            </w:tcBorders>
            <w:vAlign w:val="center"/>
          </w:tcPr>
          <w:p w14:paraId="73A930CA" w14:textId="3E066794" w:rsidR="0046029F" w:rsidRPr="0046029F" w:rsidRDefault="0046029F" w:rsidP="0046029F">
            <w:pPr>
              <w:jc w:val="center"/>
            </w:pPr>
            <w:r w:rsidRPr="0046029F">
              <w:t>г. Олонец</w:t>
            </w:r>
          </w:p>
        </w:tc>
        <w:tc>
          <w:tcPr>
            <w:tcW w:w="15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26AB47" w14:textId="76476A80" w:rsidR="0046029F" w:rsidRPr="0046029F" w:rsidRDefault="0046029F" w:rsidP="0046029F">
            <w:pPr>
              <w:jc w:val="center"/>
            </w:pPr>
            <w:r w:rsidRPr="0046029F">
              <w:rPr>
                <w:color w:val="000000"/>
              </w:rPr>
              <w:t>23</w:t>
            </w:r>
          </w:p>
        </w:tc>
        <w:tc>
          <w:tcPr>
            <w:tcW w:w="20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62FAF" w14:textId="6723BC0A" w:rsidR="0046029F" w:rsidRPr="0046029F" w:rsidRDefault="0046029F" w:rsidP="0046029F">
            <w:pPr>
              <w:jc w:val="center"/>
            </w:pPr>
            <w:r w:rsidRPr="0046029F">
              <w:rPr>
                <w:color w:val="000000"/>
              </w:rPr>
              <w:t>140</w:t>
            </w:r>
          </w:p>
        </w:tc>
        <w:tc>
          <w:tcPr>
            <w:tcW w:w="7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2D3A85" w14:textId="33966B69" w:rsidR="0046029F" w:rsidRPr="0046029F" w:rsidRDefault="0046029F" w:rsidP="0046029F">
            <w:pPr>
              <w:jc w:val="center"/>
            </w:pPr>
            <w:r w:rsidRPr="0046029F">
              <w:rPr>
                <w:color w:val="000000"/>
              </w:rPr>
              <w:t>163</w:t>
            </w:r>
          </w:p>
        </w:tc>
      </w:tr>
      <w:tr w:rsidR="0046029F" w:rsidRPr="0046029F" w14:paraId="32E5B9D3" w14:textId="77777777" w:rsidTr="0046029F">
        <w:trPr>
          <w:jc w:val="center"/>
        </w:trPr>
        <w:tc>
          <w:tcPr>
            <w:tcW w:w="560" w:type="dxa"/>
            <w:vMerge/>
            <w:tcBorders>
              <w:left w:val="single" w:sz="4" w:space="0" w:color="auto"/>
              <w:right w:val="single" w:sz="4" w:space="0" w:color="auto"/>
            </w:tcBorders>
            <w:shd w:val="clear" w:color="auto" w:fill="auto"/>
            <w:vAlign w:val="center"/>
          </w:tcPr>
          <w:p w14:paraId="1AFEDCC7" w14:textId="77777777" w:rsidR="0046029F" w:rsidRPr="0046029F" w:rsidRDefault="0046029F" w:rsidP="0046029F">
            <w:pPr>
              <w:tabs>
                <w:tab w:val="left" w:pos="313"/>
              </w:tabs>
              <w:suppressAutoHyphens w:val="0"/>
              <w:ind w:left="313"/>
              <w:rPr>
                <w:bCs/>
              </w:rPr>
            </w:pPr>
          </w:p>
        </w:tc>
        <w:tc>
          <w:tcPr>
            <w:tcW w:w="2627" w:type="dxa"/>
            <w:vMerge/>
            <w:tcBorders>
              <w:left w:val="single" w:sz="4" w:space="0" w:color="auto"/>
              <w:right w:val="single" w:sz="4" w:space="0" w:color="auto"/>
            </w:tcBorders>
            <w:shd w:val="clear" w:color="auto" w:fill="auto"/>
            <w:vAlign w:val="center"/>
          </w:tcPr>
          <w:p w14:paraId="3E687537" w14:textId="303E96B5" w:rsidR="0046029F" w:rsidRPr="0046029F" w:rsidRDefault="0046029F" w:rsidP="0046029F">
            <w:pPr>
              <w:autoSpaceDE w:val="0"/>
              <w:autoSpaceDN w:val="0"/>
              <w:adjustRightInd w:val="0"/>
            </w:pPr>
          </w:p>
        </w:tc>
        <w:tc>
          <w:tcPr>
            <w:tcW w:w="1822" w:type="dxa"/>
            <w:tcBorders>
              <w:top w:val="single" w:sz="4" w:space="0" w:color="auto"/>
              <w:left w:val="single" w:sz="4" w:space="0" w:color="auto"/>
              <w:bottom w:val="single" w:sz="4" w:space="0" w:color="auto"/>
              <w:right w:val="single" w:sz="4" w:space="0" w:color="auto"/>
            </w:tcBorders>
            <w:vAlign w:val="center"/>
          </w:tcPr>
          <w:p w14:paraId="48659E4A" w14:textId="16C066C5" w:rsidR="0046029F" w:rsidRPr="0046029F" w:rsidRDefault="0046029F" w:rsidP="0046029F">
            <w:pPr>
              <w:jc w:val="center"/>
            </w:pPr>
            <w:r w:rsidRPr="0046029F">
              <w:t>п. Пряжа</w:t>
            </w:r>
          </w:p>
        </w:tc>
        <w:tc>
          <w:tcPr>
            <w:tcW w:w="15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765884" w14:textId="16081681" w:rsidR="0046029F" w:rsidRPr="0046029F" w:rsidRDefault="0046029F" w:rsidP="0046029F">
            <w:pPr>
              <w:jc w:val="center"/>
            </w:pPr>
            <w:r w:rsidRPr="0046029F">
              <w:rPr>
                <w:color w:val="000000"/>
              </w:rPr>
              <w:t>-</w:t>
            </w:r>
          </w:p>
        </w:tc>
        <w:tc>
          <w:tcPr>
            <w:tcW w:w="20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EC5C6" w14:textId="69B9F8C7" w:rsidR="0046029F" w:rsidRPr="0046029F" w:rsidRDefault="0046029F" w:rsidP="0046029F">
            <w:pPr>
              <w:jc w:val="center"/>
            </w:pPr>
            <w:r w:rsidRPr="0046029F">
              <w:rPr>
                <w:color w:val="000000"/>
              </w:rPr>
              <w:t>60</w:t>
            </w:r>
          </w:p>
        </w:tc>
        <w:tc>
          <w:tcPr>
            <w:tcW w:w="7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6626A7" w14:textId="2A43CF57" w:rsidR="0046029F" w:rsidRPr="0046029F" w:rsidRDefault="0046029F" w:rsidP="0046029F">
            <w:pPr>
              <w:jc w:val="center"/>
            </w:pPr>
            <w:r w:rsidRPr="0046029F">
              <w:rPr>
                <w:color w:val="000000"/>
              </w:rPr>
              <w:t>60</w:t>
            </w:r>
          </w:p>
        </w:tc>
      </w:tr>
      <w:tr w:rsidR="0046029F" w:rsidRPr="0046029F" w14:paraId="6D92099A" w14:textId="77777777" w:rsidTr="0046029F">
        <w:trPr>
          <w:jc w:val="center"/>
        </w:trPr>
        <w:tc>
          <w:tcPr>
            <w:tcW w:w="560" w:type="dxa"/>
            <w:vMerge/>
            <w:tcBorders>
              <w:left w:val="single" w:sz="4" w:space="0" w:color="auto"/>
              <w:bottom w:val="single" w:sz="4" w:space="0" w:color="auto"/>
              <w:right w:val="single" w:sz="4" w:space="0" w:color="auto"/>
            </w:tcBorders>
            <w:shd w:val="clear" w:color="auto" w:fill="auto"/>
            <w:vAlign w:val="center"/>
          </w:tcPr>
          <w:p w14:paraId="3E25A3D5" w14:textId="77777777" w:rsidR="0046029F" w:rsidRPr="0046029F" w:rsidRDefault="0046029F" w:rsidP="0046029F">
            <w:pPr>
              <w:tabs>
                <w:tab w:val="left" w:pos="313"/>
              </w:tabs>
              <w:suppressAutoHyphens w:val="0"/>
              <w:ind w:left="313"/>
              <w:rPr>
                <w:bCs/>
              </w:rPr>
            </w:pPr>
          </w:p>
        </w:tc>
        <w:tc>
          <w:tcPr>
            <w:tcW w:w="2627" w:type="dxa"/>
            <w:vMerge/>
            <w:tcBorders>
              <w:left w:val="single" w:sz="4" w:space="0" w:color="auto"/>
              <w:bottom w:val="single" w:sz="4" w:space="0" w:color="auto"/>
              <w:right w:val="single" w:sz="4" w:space="0" w:color="auto"/>
            </w:tcBorders>
            <w:shd w:val="clear" w:color="auto" w:fill="auto"/>
            <w:vAlign w:val="center"/>
          </w:tcPr>
          <w:p w14:paraId="450AE9C9" w14:textId="6C285FD7" w:rsidR="0046029F" w:rsidRPr="0046029F" w:rsidRDefault="0046029F" w:rsidP="0046029F">
            <w:pPr>
              <w:autoSpaceDE w:val="0"/>
              <w:autoSpaceDN w:val="0"/>
              <w:adjustRightInd w:val="0"/>
            </w:pPr>
          </w:p>
        </w:tc>
        <w:tc>
          <w:tcPr>
            <w:tcW w:w="1822" w:type="dxa"/>
            <w:tcBorders>
              <w:top w:val="single" w:sz="4" w:space="0" w:color="auto"/>
              <w:left w:val="single" w:sz="4" w:space="0" w:color="auto"/>
              <w:bottom w:val="single" w:sz="4" w:space="0" w:color="auto"/>
              <w:right w:val="single" w:sz="4" w:space="0" w:color="auto"/>
            </w:tcBorders>
            <w:vAlign w:val="center"/>
          </w:tcPr>
          <w:p w14:paraId="4EB7A1D4" w14:textId="6E334A69" w:rsidR="0046029F" w:rsidRPr="0046029F" w:rsidRDefault="0046029F" w:rsidP="0046029F">
            <w:pPr>
              <w:jc w:val="center"/>
            </w:pPr>
            <w:proofErr w:type="spellStart"/>
            <w:r w:rsidRPr="0046029F">
              <w:t>г</w:t>
            </w:r>
            <w:proofErr w:type="gramStart"/>
            <w:r w:rsidRPr="0046029F">
              <w:t>.С</w:t>
            </w:r>
            <w:proofErr w:type="gramEnd"/>
            <w:r w:rsidRPr="0046029F">
              <w:t>уоярви</w:t>
            </w:r>
            <w:proofErr w:type="spellEnd"/>
          </w:p>
        </w:tc>
        <w:tc>
          <w:tcPr>
            <w:tcW w:w="15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C82BBD" w14:textId="76BBB976" w:rsidR="0046029F" w:rsidRPr="0046029F" w:rsidRDefault="0046029F" w:rsidP="0046029F">
            <w:pPr>
              <w:jc w:val="center"/>
            </w:pPr>
            <w:r w:rsidRPr="0046029F">
              <w:rPr>
                <w:color w:val="000000"/>
              </w:rPr>
              <w:t>-</w:t>
            </w:r>
          </w:p>
        </w:tc>
        <w:tc>
          <w:tcPr>
            <w:tcW w:w="20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42D6D1" w14:textId="583FD9B5" w:rsidR="0046029F" w:rsidRPr="0046029F" w:rsidRDefault="0046029F" w:rsidP="0046029F">
            <w:pPr>
              <w:jc w:val="center"/>
            </w:pPr>
            <w:r w:rsidRPr="0046029F">
              <w:rPr>
                <w:color w:val="000000"/>
              </w:rPr>
              <w:t>64</w:t>
            </w:r>
          </w:p>
        </w:tc>
        <w:tc>
          <w:tcPr>
            <w:tcW w:w="7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37CBCA" w14:textId="3ADE9B70" w:rsidR="0046029F" w:rsidRPr="0046029F" w:rsidRDefault="0046029F" w:rsidP="0046029F">
            <w:pPr>
              <w:jc w:val="center"/>
            </w:pPr>
            <w:r w:rsidRPr="0046029F">
              <w:rPr>
                <w:color w:val="000000"/>
              </w:rPr>
              <w:t>64</w:t>
            </w:r>
          </w:p>
        </w:tc>
      </w:tr>
      <w:tr w:rsidR="0046029F" w:rsidRPr="0046029F" w14:paraId="38D64F04" w14:textId="502AE7CB" w:rsidTr="0046029F">
        <w:trPr>
          <w:jc w:val="center"/>
        </w:trPr>
        <w:tc>
          <w:tcPr>
            <w:tcW w:w="560" w:type="dxa"/>
            <w:vMerge w:val="restart"/>
            <w:tcBorders>
              <w:top w:val="single" w:sz="4" w:space="0" w:color="auto"/>
              <w:left w:val="single" w:sz="4" w:space="0" w:color="auto"/>
              <w:right w:val="single" w:sz="4" w:space="0" w:color="auto"/>
            </w:tcBorders>
            <w:shd w:val="clear" w:color="auto" w:fill="auto"/>
            <w:vAlign w:val="center"/>
          </w:tcPr>
          <w:p w14:paraId="16D1DE56" w14:textId="48E9C83D" w:rsidR="0046029F" w:rsidRPr="0046029F" w:rsidRDefault="0046029F" w:rsidP="0046029F">
            <w:pPr>
              <w:tabs>
                <w:tab w:val="left" w:pos="313"/>
              </w:tabs>
              <w:suppressAutoHyphens w:val="0"/>
              <w:rPr>
                <w:bCs/>
              </w:rPr>
            </w:pPr>
            <w:r w:rsidRPr="0046029F">
              <w:rPr>
                <w:bCs/>
              </w:rPr>
              <w:t>12.</w:t>
            </w:r>
          </w:p>
        </w:tc>
        <w:tc>
          <w:tcPr>
            <w:tcW w:w="2627" w:type="dxa"/>
            <w:vMerge w:val="restart"/>
            <w:tcBorders>
              <w:top w:val="single" w:sz="4" w:space="0" w:color="auto"/>
              <w:left w:val="single" w:sz="4" w:space="0" w:color="auto"/>
              <w:right w:val="single" w:sz="4" w:space="0" w:color="auto"/>
            </w:tcBorders>
            <w:shd w:val="clear" w:color="auto" w:fill="auto"/>
            <w:vAlign w:val="center"/>
          </w:tcPr>
          <w:p w14:paraId="0C4B3CF2" w14:textId="77311142" w:rsidR="0046029F" w:rsidRPr="0046029F" w:rsidRDefault="0046029F" w:rsidP="0046029F">
            <w:pPr>
              <w:autoSpaceDE w:val="0"/>
              <w:autoSpaceDN w:val="0"/>
              <w:adjustRightInd w:val="0"/>
            </w:pPr>
            <w:r w:rsidRPr="0046029F">
              <w:t xml:space="preserve">ГБУ СО РК «Центр помощи детям, оставшимся без попечения родителей «Надежда»» </w:t>
            </w:r>
          </w:p>
        </w:tc>
        <w:tc>
          <w:tcPr>
            <w:tcW w:w="1822" w:type="dxa"/>
            <w:tcBorders>
              <w:top w:val="single" w:sz="4" w:space="0" w:color="auto"/>
              <w:left w:val="single" w:sz="4" w:space="0" w:color="auto"/>
              <w:bottom w:val="single" w:sz="4" w:space="0" w:color="auto"/>
              <w:right w:val="single" w:sz="4" w:space="0" w:color="auto"/>
            </w:tcBorders>
            <w:vAlign w:val="center"/>
          </w:tcPr>
          <w:p w14:paraId="6C6903CB" w14:textId="3E5D8002" w:rsidR="0046029F" w:rsidRPr="0046029F" w:rsidRDefault="0046029F" w:rsidP="0046029F">
            <w:pPr>
              <w:jc w:val="center"/>
            </w:pPr>
            <w:r w:rsidRPr="0046029F">
              <w:t>г. Петрозаводск</w:t>
            </w:r>
          </w:p>
        </w:tc>
        <w:tc>
          <w:tcPr>
            <w:tcW w:w="15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6DD021" w14:textId="0DC0A0E7" w:rsidR="0046029F" w:rsidRPr="0046029F" w:rsidRDefault="0046029F" w:rsidP="0046029F">
            <w:pPr>
              <w:jc w:val="center"/>
            </w:pPr>
            <w:r w:rsidRPr="0046029F">
              <w:rPr>
                <w:color w:val="000000"/>
              </w:rPr>
              <w:t>36</w:t>
            </w:r>
          </w:p>
        </w:tc>
        <w:tc>
          <w:tcPr>
            <w:tcW w:w="20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D0CAB8" w14:textId="66C67DCC" w:rsidR="0046029F" w:rsidRPr="0046029F" w:rsidRDefault="0046029F" w:rsidP="0046029F">
            <w:pPr>
              <w:jc w:val="center"/>
            </w:pPr>
            <w:r w:rsidRPr="0046029F">
              <w:rPr>
                <w:color w:val="000000"/>
              </w:rPr>
              <w:t>194</w:t>
            </w:r>
          </w:p>
        </w:tc>
        <w:tc>
          <w:tcPr>
            <w:tcW w:w="7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B2AAB" w14:textId="6D8C8255" w:rsidR="0046029F" w:rsidRPr="0046029F" w:rsidRDefault="0046029F" w:rsidP="0046029F">
            <w:pPr>
              <w:jc w:val="center"/>
            </w:pPr>
            <w:r w:rsidRPr="0046029F">
              <w:rPr>
                <w:color w:val="000000"/>
              </w:rPr>
              <w:t>230</w:t>
            </w:r>
          </w:p>
        </w:tc>
      </w:tr>
      <w:tr w:rsidR="0046029F" w:rsidRPr="0046029F" w14:paraId="4E7F28C6" w14:textId="77777777" w:rsidTr="0046029F">
        <w:trPr>
          <w:jc w:val="center"/>
        </w:trPr>
        <w:tc>
          <w:tcPr>
            <w:tcW w:w="560" w:type="dxa"/>
            <w:vMerge/>
            <w:tcBorders>
              <w:left w:val="single" w:sz="4" w:space="0" w:color="auto"/>
              <w:right w:val="single" w:sz="4" w:space="0" w:color="auto"/>
            </w:tcBorders>
            <w:shd w:val="clear" w:color="auto" w:fill="auto"/>
            <w:vAlign w:val="center"/>
          </w:tcPr>
          <w:p w14:paraId="79B90EC0" w14:textId="77777777" w:rsidR="0046029F" w:rsidRPr="0046029F" w:rsidRDefault="0046029F" w:rsidP="0046029F">
            <w:pPr>
              <w:tabs>
                <w:tab w:val="left" w:pos="313"/>
              </w:tabs>
              <w:suppressAutoHyphens w:val="0"/>
              <w:ind w:left="313"/>
              <w:rPr>
                <w:bCs/>
              </w:rPr>
            </w:pPr>
          </w:p>
        </w:tc>
        <w:tc>
          <w:tcPr>
            <w:tcW w:w="2627" w:type="dxa"/>
            <w:vMerge/>
            <w:tcBorders>
              <w:left w:val="single" w:sz="4" w:space="0" w:color="auto"/>
              <w:right w:val="single" w:sz="4" w:space="0" w:color="auto"/>
            </w:tcBorders>
            <w:shd w:val="clear" w:color="auto" w:fill="auto"/>
            <w:vAlign w:val="center"/>
          </w:tcPr>
          <w:p w14:paraId="4B77DF8C" w14:textId="77777777" w:rsidR="0046029F" w:rsidRPr="0046029F" w:rsidRDefault="0046029F" w:rsidP="0046029F">
            <w:pPr>
              <w:autoSpaceDE w:val="0"/>
              <w:autoSpaceDN w:val="0"/>
              <w:adjustRightInd w:val="0"/>
            </w:pPr>
          </w:p>
        </w:tc>
        <w:tc>
          <w:tcPr>
            <w:tcW w:w="1822" w:type="dxa"/>
            <w:tcBorders>
              <w:top w:val="single" w:sz="4" w:space="0" w:color="auto"/>
              <w:left w:val="single" w:sz="4" w:space="0" w:color="auto"/>
              <w:bottom w:val="single" w:sz="4" w:space="0" w:color="auto"/>
              <w:right w:val="single" w:sz="4" w:space="0" w:color="auto"/>
            </w:tcBorders>
            <w:vAlign w:val="center"/>
          </w:tcPr>
          <w:p w14:paraId="50C7EB2E" w14:textId="240498C8" w:rsidR="0046029F" w:rsidRPr="0046029F" w:rsidRDefault="0046029F" w:rsidP="0046029F">
            <w:pPr>
              <w:jc w:val="center"/>
            </w:pPr>
            <w:r w:rsidRPr="0046029F">
              <w:t>г. Кондопога</w:t>
            </w:r>
          </w:p>
        </w:tc>
        <w:tc>
          <w:tcPr>
            <w:tcW w:w="15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961E14" w14:textId="7F3FFAED" w:rsidR="0046029F" w:rsidRPr="0046029F" w:rsidRDefault="0046029F" w:rsidP="0046029F">
            <w:pPr>
              <w:jc w:val="center"/>
            </w:pPr>
            <w:r w:rsidRPr="0046029F">
              <w:rPr>
                <w:color w:val="000000"/>
              </w:rPr>
              <w:t>15</w:t>
            </w:r>
          </w:p>
        </w:tc>
        <w:tc>
          <w:tcPr>
            <w:tcW w:w="20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0C9AFD" w14:textId="59F83B79" w:rsidR="0046029F" w:rsidRPr="0046029F" w:rsidRDefault="0046029F" w:rsidP="0046029F">
            <w:pPr>
              <w:jc w:val="center"/>
            </w:pPr>
            <w:r w:rsidRPr="0046029F">
              <w:rPr>
                <w:color w:val="000000"/>
              </w:rPr>
              <w:t>70</w:t>
            </w:r>
          </w:p>
        </w:tc>
        <w:tc>
          <w:tcPr>
            <w:tcW w:w="7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A2BED2" w14:textId="7F70D43F" w:rsidR="0046029F" w:rsidRPr="0046029F" w:rsidRDefault="0046029F" w:rsidP="0046029F">
            <w:pPr>
              <w:jc w:val="center"/>
            </w:pPr>
            <w:r w:rsidRPr="0046029F">
              <w:rPr>
                <w:color w:val="000000"/>
              </w:rPr>
              <w:t>85</w:t>
            </w:r>
          </w:p>
        </w:tc>
      </w:tr>
      <w:tr w:rsidR="0046029F" w:rsidRPr="0046029F" w14:paraId="05014EFA" w14:textId="77777777" w:rsidTr="0046029F">
        <w:trPr>
          <w:jc w:val="center"/>
        </w:trPr>
        <w:tc>
          <w:tcPr>
            <w:tcW w:w="560" w:type="dxa"/>
            <w:vMerge/>
            <w:tcBorders>
              <w:left w:val="single" w:sz="4" w:space="0" w:color="auto"/>
              <w:bottom w:val="single" w:sz="4" w:space="0" w:color="auto"/>
              <w:right w:val="single" w:sz="4" w:space="0" w:color="auto"/>
            </w:tcBorders>
            <w:shd w:val="clear" w:color="auto" w:fill="auto"/>
            <w:vAlign w:val="center"/>
          </w:tcPr>
          <w:p w14:paraId="2CA02B34" w14:textId="77777777" w:rsidR="0046029F" w:rsidRPr="0046029F" w:rsidRDefault="0046029F" w:rsidP="0046029F">
            <w:pPr>
              <w:tabs>
                <w:tab w:val="left" w:pos="313"/>
              </w:tabs>
              <w:suppressAutoHyphens w:val="0"/>
              <w:ind w:left="313"/>
              <w:rPr>
                <w:bCs/>
              </w:rPr>
            </w:pPr>
          </w:p>
        </w:tc>
        <w:tc>
          <w:tcPr>
            <w:tcW w:w="2627" w:type="dxa"/>
            <w:vMerge/>
            <w:tcBorders>
              <w:left w:val="single" w:sz="4" w:space="0" w:color="auto"/>
              <w:bottom w:val="single" w:sz="4" w:space="0" w:color="auto"/>
              <w:right w:val="single" w:sz="4" w:space="0" w:color="auto"/>
            </w:tcBorders>
            <w:shd w:val="clear" w:color="auto" w:fill="auto"/>
            <w:vAlign w:val="center"/>
          </w:tcPr>
          <w:p w14:paraId="17A638A5" w14:textId="77777777" w:rsidR="0046029F" w:rsidRPr="0046029F" w:rsidRDefault="0046029F" w:rsidP="0046029F">
            <w:pPr>
              <w:autoSpaceDE w:val="0"/>
              <w:autoSpaceDN w:val="0"/>
              <w:adjustRightInd w:val="0"/>
            </w:pPr>
          </w:p>
        </w:tc>
        <w:tc>
          <w:tcPr>
            <w:tcW w:w="1822" w:type="dxa"/>
            <w:tcBorders>
              <w:top w:val="single" w:sz="4" w:space="0" w:color="auto"/>
              <w:left w:val="single" w:sz="4" w:space="0" w:color="auto"/>
              <w:bottom w:val="single" w:sz="4" w:space="0" w:color="auto"/>
              <w:right w:val="single" w:sz="4" w:space="0" w:color="auto"/>
            </w:tcBorders>
            <w:vAlign w:val="center"/>
          </w:tcPr>
          <w:p w14:paraId="5ED7C1BE" w14:textId="5F65F224" w:rsidR="0046029F" w:rsidRPr="0046029F" w:rsidRDefault="0046029F" w:rsidP="0046029F">
            <w:pPr>
              <w:jc w:val="center"/>
            </w:pPr>
            <w:proofErr w:type="spellStart"/>
            <w:r w:rsidRPr="0046029F">
              <w:t>Прионежский</w:t>
            </w:r>
            <w:proofErr w:type="spellEnd"/>
            <w:r w:rsidRPr="0046029F">
              <w:t xml:space="preserve"> р-он</w:t>
            </w:r>
          </w:p>
        </w:tc>
        <w:tc>
          <w:tcPr>
            <w:tcW w:w="15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3091E2" w14:textId="4E34AF3E" w:rsidR="0046029F" w:rsidRPr="0046029F" w:rsidRDefault="0046029F" w:rsidP="0046029F">
            <w:pPr>
              <w:jc w:val="center"/>
            </w:pPr>
            <w:r w:rsidRPr="0046029F">
              <w:rPr>
                <w:color w:val="000000"/>
              </w:rPr>
              <w:t>-</w:t>
            </w:r>
          </w:p>
        </w:tc>
        <w:tc>
          <w:tcPr>
            <w:tcW w:w="20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59483E" w14:textId="1BC8BD09" w:rsidR="0046029F" w:rsidRPr="0046029F" w:rsidRDefault="0046029F" w:rsidP="0046029F">
            <w:pPr>
              <w:jc w:val="center"/>
            </w:pPr>
            <w:r w:rsidRPr="0046029F">
              <w:rPr>
                <w:color w:val="000000"/>
              </w:rPr>
              <w:t>96</w:t>
            </w:r>
          </w:p>
        </w:tc>
        <w:tc>
          <w:tcPr>
            <w:tcW w:w="7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554C1" w14:textId="0B8799B1" w:rsidR="0046029F" w:rsidRPr="0046029F" w:rsidRDefault="0046029F" w:rsidP="0046029F">
            <w:pPr>
              <w:jc w:val="center"/>
            </w:pPr>
            <w:r w:rsidRPr="0046029F">
              <w:rPr>
                <w:color w:val="000000"/>
              </w:rPr>
              <w:t>96</w:t>
            </w:r>
          </w:p>
        </w:tc>
      </w:tr>
      <w:tr w:rsidR="0046029F" w:rsidRPr="0046029F" w14:paraId="2544BB3C" w14:textId="5C70A661" w:rsidTr="0046029F">
        <w:trPr>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64C071A4" w14:textId="77777777" w:rsidR="0046029F" w:rsidRPr="0046029F" w:rsidRDefault="0046029F" w:rsidP="0046029F">
            <w:pPr>
              <w:suppressAutoHyphens w:val="0"/>
              <w:ind w:left="673"/>
              <w:rPr>
                <w:bCs/>
              </w:rPr>
            </w:pPr>
          </w:p>
        </w:tc>
        <w:tc>
          <w:tcPr>
            <w:tcW w:w="2627" w:type="dxa"/>
            <w:tcBorders>
              <w:top w:val="single" w:sz="4" w:space="0" w:color="auto"/>
              <w:left w:val="single" w:sz="4" w:space="0" w:color="auto"/>
              <w:bottom w:val="single" w:sz="4" w:space="0" w:color="auto"/>
              <w:right w:val="single" w:sz="4" w:space="0" w:color="auto"/>
            </w:tcBorders>
            <w:shd w:val="clear" w:color="auto" w:fill="auto"/>
            <w:vAlign w:val="center"/>
          </w:tcPr>
          <w:p w14:paraId="45D49BC3" w14:textId="77777777" w:rsidR="0046029F" w:rsidRPr="0046029F" w:rsidRDefault="0046029F" w:rsidP="0046029F">
            <w:pPr>
              <w:rPr>
                <w:b/>
              </w:rPr>
            </w:pPr>
            <w:r w:rsidRPr="0046029F">
              <w:rPr>
                <w:b/>
              </w:rPr>
              <w:t>Всего:</w:t>
            </w:r>
          </w:p>
        </w:tc>
        <w:tc>
          <w:tcPr>
            <w:tcW w:w="1822" w:type="dxa"/>
            <w:tcBorders>
              <w:top w:val="single" w:sz="4" w:space="0" w:color="auto"/>
              <w:left w:val="single" w:sz="4" w:space="0" w:color="auto"/>
              <w:bottom w:val="single" w:sz="4" w:space="0" w:color="auto"/>
              <w:right w:val="single" w:sz="4" w:space="0" w:color="auto"/>
            </w:tcBorders>
            <w:vAlign w:val="center"/>
          </w:tcPr>
          <w:p w14:paraId="4D4A2432" w14:textId="77777777" w:rsidR="0046029F" w:rsidRPr="0046029F" w:rsidRDefault="0046029F" w:rsidP="0046029F">
            <w:pPr>
              <w:jc w:val="center"/>
              <w:rPr>
                <w:b/>
                <w:bCs/>
                <w:color w:val="000000"/>
              </w:rPr>
            </w:pPr>
          </w:p>
        </w:tc>
        <w:tc>
          <w:tcPr>
            <w:tcW w:w="15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6852FF" w14:textId="2159D810" w:rsidR="0046029F" w:rsidRPr="0046029F" w:rsidRDefault="0046029F" w:rsidP="0046029F">
            <w:pPr>
              <w:jc w:val="center"/>
              <w:rPr>
                <w:b/>
              </w:rPr>
            </w:pPr>
            <w:r w:rsidRPr="0046029F">
              <w:rPr>
                <w:color w:val="000000"/>
              </w:rPr>
              <w:t>448</w:t>
            </w:r>
          </w:p>
        </w:tc>
        <w:tc>
          <w:tcPr>
            <w:tcW w:w="20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A21E49" w14:textId="5B7FFC35" w:rsidR="0046029F" w:rsidRPr="0046029F" w:rsidRDefault="0046029F" w:rsidP="0046029F">
            <w:pPr>
              <w:jc w:val="center"/>
              <w:rPr>
                <w:b/>
              </w:rPr>
            </w:pPr>
            <w:r w:rsidRPr="0046029F">
              <w:rPr>
                <w:color w:val="000000"/>
              </w:rPr>
              <w:t>1431</w:t>
            </w:r>
          </w:p>
        </w:tc>
        <w:tc>
          <w:tcPr>
            <w:tcW w:w="7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ABC348" w14:textId="5FE749C9" w:rsidR="0046029F" w:rsidRPr="0046029F" w:rsidRDefault="0046029F" w:rsidP="0046029F">
            <w:pPr>
              <w:jc w:val="center"/>
              <w:rPr>
                <w:b/>
                <w:bCs/>
                <w:color w:val="000000"/>
              </w:rPr>
            </w:pPr>
            <w:r w:rsidRPr="0046029F">
              <w:rPr>
                <w:color w:val="000000"/>
              </w:rPr>
              <w:t>1879</w:t>
            </w:r>
          </w:p>
        </w:tc>
      </w:tr>
    </w:tbl>
    <w:p w14:paraId="58CFA1EB" w14:textId="77777777" w:rsidR="0078425A" w:rsidRDefault="0078425A" w:rsidP="00E3389C">
      <w:pPr>
        <w:spacing w:line="360" w:lineRule="auto"/>
        <w:ind w:left="709"/>
        <w:jc w:val="both"/>
        <w:rPr>
          <w:sz w:val="28"/>
        </w:rPr>
      </w:pPr>
    </w:p>
    <w:p w14:paraId="1A49D498" w14:textId="52367928" w:rsidR="00F960F9" w:rsidRPr="00F960F9" w:rsidRDefault="00F960F9" w:rsidP="00F960F9">
      <w:pPr>
        <w:spacing w:line="360" w:lineRule="auto"/>
        <w:ind w:firstLine="567"/>
        <w:jc w:val="both"/>
        <w:rPr>
          <w:sz w:val="28"/>
        </w:rPr>
      </w:pPr>
      <w:r w:rsidRPr="00B0098C">
        <w:rPr>
          <w:sz w:val="28"/>
        </w:rPr>
        <w:t>При недостаточно</w:t>
      </w:r>
      <w:r w:rsidR="009B4D7C">
        <w:rPr>
          <w:sz w:val="28"/>
        </w:rPr>
        <w:t>сти охвата выборки, производилось</w:t>
      </w:r>
      <w:r w:rsidRPr="00B0098C">
        <w:rPr>
          <w:sz w:val="28"/>
        </w:rPr>
        <w:t xml:space="preserve"> повторное посещение организации социального обслуживания и опрос.</w:t>
      </w:r>
    </w:p>
    <w:p w14:paraId="0BD62D86" w14:textId="77777777" w:rsidR="00F960F9" w:rsidRDefault="00F960F9" w:rsidP="00E3389C">
      <w:pPr>
        <w:spacing w:line="360" w:lineRule="auto"/>
        <w:ind w:left="709"/>
        <w:jc w:val="both"/>
        <w:rPr>
          <w:sz w:val="28"/>
        </w:rPr>
      </w:pPr>
    </w:p>
    <w:p w14:paraId="3083AC42" w14:textId="77777777" w:rsidR="0078425A" w:rsidRPr="007178A9" w:rsidRDefault="0078425A" w:rsidP="0078425A">
      <w:pPr>
        <w:spacing w:line="360" w:lineRule="auto"/>
        <w:ind w:firstLine="709"/>
        <w:rPr>
          <w:b/>
          <w:sz w:val="28"/>
        </w:rPr>
      </w:pPr>
      <w:r w:rsidRPr="007178A9">
        <w:rPr>
          <w:b/>
          <w:sz w:val="28"/>
        </w:rPr>
        <w:t>Обоснование выборки</w:t>
      </w:r>
    </w:p>
    <w:p w14:paraId="46742B6E" w14:textId="77777777" w:rsidR="0078425A" w:rsidRPr="007178A9" w:rsidRDefault="0078425A" w:rsidP="0078425A">
      <w:pPr>
        <w:spacing w:line="360" w:lineRule="auto"/>
        <w:ind w:firstLine="709"/>
        <w:jc w:val="both"/>
        <w:rPr>
          <w:sz w:val="28"/>
        </w:rPr>
      </w:pPr>
      <w:r w:rsidRPr="007178A9">
        <w:rPr>
          <w:sz w:val="28"/>
        </w:rPr>
        <w:t xml:space="preserve">Тип выборочной совокупности, применяемой в исследовании: направленная (целевая) выборка методом доступных случаев. </w:t>
      </w:r>
    </w:p>
    <w:p w14:paraId="71B2F16D" w14:textId="720136E0" w:rsidR="0078425A" w:rsidRPr="007178A9" w:rsidRDefault="0078425A" w:rsidP="0078425A">
      <w:pPr>
        <w:spacing w:line="360" w:lineRule="auto"/>
        <w:ind w:firstLine="709"/>
        <w:jc w:val="both"/>
        <w:rPr>
          <w:sz w:val="28"/>
        </w:rPr>
      </w:pPr>
      <w:r w:rsidRPr="007178A9">
        <w:rPr>
          <w:sz w:val="28"/>
        </w:rPr>
        <w:t xml:space="preserve">Данный тип выборки используется при изучении специфических групп, которые практически не поддаются локализации. Это </w:t>
      </w:r>
      <w:r w:rsidR="00220921">
        <w:rPr>
          <w:sz w:val="28"/>
        </w:rPr>
        <w:t>«</w:t>
      </w:r>
      <w:r w:rsidRPr="007178A9">
        <w:rPr>
          <w:sz w:val="28"/>
        </w:rPr>
        <w:t>относительно малочисленные группы, находящиеся вне сферы институционального (например, административного) контроля</w:t>
      </w:r>
      <w:r w:rsidR="00220921">
        <w:rPr>
          <w:sz w:val="28"/>
        </w:rPr>
        <w:t>»</w:t>
      </w:r>
      <w:r w:rsidRPr="007178A9">
        <w:rPr>
          <w:sz w:val="28"/>
        </w:rPr>
        <w:t xml:space="preserve">. Как правило, такие группы являются достаточно разрозненными по структуре, поэтому для них сложно составить основу выборку и определить объем генеральной совокупности. Для выделения таких групп члены выборки отбираются в местах вероятностного скопления. Именно поэтому использование данного типа </w:t>
      </w:r>
      <w:r w:rsidRPr="007178A9">
        <w:rPr>
          <w:sz w:val="28"/>
        </w:rPr>
        <w:lastRenderedPageBreak/>
        <w:t xml:space="preserve">выборки оказывается наиболее целесообразным при проведении </w:t>
      </w:r>
      <w:r w:rsidR="00F32599">
        <w:rPr>
          <w:sz w:val="28"/>
        </w:rPr>
        <w:t>независимой оценки</w:t>
      </w:r>
      <w:r w:rsidRPr="007178A9">
        <w:rPr>
          <w:sz w:val="28"/>
        </w:rPr>
        <w:t xml:space="preserve">. </w:t>
      </w:r>
    </w:p>
    <w:p w14:paraId="3C9AF785" w14:textId="5FAF9CDD" w:rsidR="007E292C" w:rsidRPr="007E292C" w:rsidRDefault="0001334A" w:rsidP="007E292C">
      <w:pPr>
        <w:spacing w:line="360" w:lineRule="auto"/>
        <w:ind w:firstLine="709"/>
        <w:jc w:val="both"/>
        <w:rPr>
          <w:sz w:val="28"/>
        </w:rPr>
      </w:pPr>
      <w:r>
        <w:rPr>
          <w:sz w:val="28"/>
        </w:rPr>
        <w:t>Сбор и обобщение информации в рамках</w:t>
      </w:r>
      <w:r w:rsidR="007E292C">
        <w:rPr>
          <w:sz w:val="28"/>
        </w:rPr>
        <w:t xml:space="preserve"> независимой оценки будет базироваться на следующих нормативно-правовых актах:</w:t>
      </w:r>
    </w:p>
    <w:p w14:paraId="792C5348" w14:textId="77777777" w:rsidR="000E5BE6" w:rsidRPr="000E5BE6" w:rsidRDefault="000E5BE6" w:rsidP="000E5BE6">
      <w:pPr>
        <w:spacing w:line="360" w:lineRule="auto"/>
        <w:ind w:firstLine="709"/>
        <w:jc w:val="both"/>
        <w:rPr>
          <w:sz w:val="28"/>
        </w:rPr>
      </w:pPr>
      <w:r w:rsidRPr="000E5BE6">
        <w:rPr>
          <w:sz w:val="28"/>
        </w:rPr>
        <w:t>-  Федеральным законом от 28.12.2013 № 442-ФЗ «Об основах социального обслуживания граждан в Российской Федерации»;</w:t>
      </w:r>
    </w:p>
    <w:p w14:paraId="3483DF3A" w14:textId="77777777" w:rsidR="000E5BE6" w:rsidRPr="000E5BE6" w:rsidRDefault="000E5BE6" w:rsidP="000E5BE6">
      <w:pPr>
        <w:spacing w:line="360" w:lineRule="auto"/>
        <w:ind w:firstLine="709"/>
        <w:jc w:val="both"/>
        <w:rPr>
          <w:sz w:val="28"/>
        </w:rPr>
      </w:pPr>
      <w:r w:rsidRPr="000E5BE6">
        <w:rPr>
          <w:sz w:val="28"/>
        </w:rPr>
        <w:t xml:space="preserve">-  Постановлением Правительства Российской Федерации от 31.05.2018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w:t>
      </w:r>
      <w:proofErr w:type="gramStart"/>
      <w:r w:rsidRPr="000E5BE6">
        <w:rPr>
          <w:sz w:val="28"/>
        </w:rPr>
        <w:t>медико-социальной</w:t>
      </w:r>
      <w:proofErr w:type="gramEnd"/>
      <w:r w:rsidRPr="000E5BE6">
        <w:rPr>
          <w:sz w:val="28"/>
        </w:rPr>
        <w:t xml:space="preserve"> экспертизы»;</w:t>
      </w:r>
    </w:p>
    <w:p w14:paraId="42178777" w14:textId="77777777" w:rsidR="000E5BE6" w:rsidRPr="000E5BE6" w:rsidRDefault="000E5BE6" w:rsidP="000E5BE6">
      <w:pPr>
        <w:spacing w:line="360" w:lineRule="auto"/>
        <w:ind w:firstLine="709"/>
        <w:jc w:val="both"/>
        <w:rPr>
          <w:sz w:val="28"/>
        </w:rPr>
      </w:pPr>
      <w:r w:rsidRPr="000E5BE6">
        <w:rPr>
          <w:sz w:val="28"/>
        </w:rPr>
        <w:t xml:space="preserve">-  Приказом Минтруда России от 23.05.2018 № 317н «Об утверждении показателей, характеризующих общие критерии </w:t>
      </w:r>
      <w:proofErr w:type="gramStart"/>
      <w:r w:rsidRPr="000E5BE6">
        <w:rPr>
          <w:sz w:val="28"/>
        </w:rPr>
        <w:t>оценки качества условий оказания услуг</w:t>
      </w:r>
      <w:proofErr w:type="gramEnd"/>
      <w:r w:rsidRPr="000E5BE6">
        <w:rPr>
          <w:sz w:val="28"/>
        </w:rPr>
        <w:t xml:space="preserve"> организациями социального обслуживания и федеральными учреждениями медико-социальной экспертизы»;</w:t>
      </w:r>
    </w:p>
    <w:p w14:paraId="1BB4C071" w14:textId="77777777" w:rsidR="000E5BE6" w:rsidRPr="000E5BE6" w:rsidRDefault="000E5BE6" w:rsidP="000E5BE6">
      <w:pPr>
        <w:spacing w:line="360" w:lineRule="auto"/>
        <w:ind w:firstLine="709"/>
        <w:jc w:val="both"/>
        <w:rPr>
          <w:sz w:val="28"/>
        </w:rPr>
      </w:pPr>
      <w:r w:rsidRPr="000E5BE6">
        <w:rPr>
          <w:sz w:val="28"/>
        </w:rPr>
        <w:t xml:space="preserve">- Приказом Минтруда России от 31.05. 2018 № 344н «Об утверждении Единого порядка расчета показателей, характеризующих общие критерии </w:t>
      </w:r>
      <w:proofErr w:type="gramStart"/>
      <w:r w:rsidRPr="000E5BE6">
        <w:rPr>
          <w:sz w:val="28"/>
        </w:rPr>
        <w:t>оценки качества условий оказания услуг</w:t>
      </w:r>
      <w:proofErr w:type="gramEnd"/>
      <w:r w:rsidRPr="000E5BE6">
        <w:rPr>
          <w:sz w:val="28"/>
        </w:rPr>
        <w:t xml:space="preserve">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190937AE" w14:textId="00476B39" w:rsidR="0039087F" w:rsidRPr="007E292C" w:rsidRDefault="000E5BE6" w:rsidP="000E5BE6">
      <w:pPr>
        <w:spacing w:line="360" w:lineRule="auto"/>
        <w:ind w:firstLine="709"/>
        <w:jc w:val="both"/>
        <w:rPr>
          <w:sz w:val="28"/>
        </w:rPr>
      </w:pPr>
      <w:r w:rsidRPr="000E5BE6">
        <w:rPr>
          <w:sz w:val="28"/>
        </w:rPr>
        <w:t xml:space="preserve">- Приказом Минтруда России от 30.10.2018 №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w:t>
      </w:r>
      <w:proofErr w:type="gramStart"/>
      <w:r w:rsidRPr="000E5BE6">
        <w:rPr>
          <w:sz w:val="28"/>
        </w:rPr>
        <w:t>медико-социальной</w:t>
      </w:r>
      <w:proofErr w:type="gramEnd"/>
      <w:r w:rsidRPr="000E5BE6">
        <w:rPr>
          <w:sz w:val="28"/>
        </w:rPr>
        <w:t xml:space="preserve"> экспертизы».</w:t>
      </w:r>
    </w:p>
    <w:p w14:paraId="11A9D7FB" w14:textId="77777777" w:rsidR="0001334A" w:rsidRDefault="0001334A" w:rsidP="00DA2605">
      <w:pPr>
        <w:spacing w:line="360" w:lineRule="auto"/>
        <w:jc w:val="center"/>
        <w:rPr>
          <w:b/>
          <w:sz w:val="28"/>
        </w:rPr>
      </w:pPr>
    </w:p>
    <w:p w14:paraId="3BCF7823" w14:textId="77777777" w:rsidR="001D2FE1" w:rsidRPr="009B5EA9" w:rsidRDefault="001D2FE1" w:rsidP="001D2FE1">
      <w:pPr>
        <w:spacing w:line="360" w:lineRule="auto"/>
        <w:jc w:val="both"/>
        <w:rPr>
          <w:sz w:val="28"/>
        </w:rPr>
        <w:sectPr w:rsidR="001D2FE1" w:rsidRPr="009B5EA9" w:rsidSect="004642B2">
          <w:headerReference w:type="even" r:id="rId12"/>
          <w:headerReference w:type="default" r:id="rId13"/>
          <w:footerReference w:type="default" r:id="rId14"/>
          <w:pgSz w:w="11906" w:h="16838"/>
          <w:pgMar w:top="1134" w:right="851" w:bottom="1134" w:left="1701" w:header="709" w:footer="709" w:gutter="0"/>
          <w:cols w:space="708"/>
          <w:titlePg/>
          <w:docGrid w:linePitch="360"/>
        </w:sectPr>
      </w:pPr>
    </w:p>
    <w:p w14:paraId="21409E89" w14:textId="77777777" w:rsidR="002976F6" w:rsidRPr="003B34A2" w:rsidRDefault="002976F6" w:rsidP="002976F6">
      <w:pPr>
        <w:spacing w:line="360" w:lineRule="auto"/>
        <w:jc w:val="center"/>
        <w:rPr>
          <w:b/>
          <w:sz w:val="28"/>
        </w:rPr>
      </w:pPr>
      <w:r>
        <w:rPr>
          <w:b/>
          <w:sz w:val="28"/>
        </w:rPr>
        <w:lastRenderedPageBreak/>
        <w:t xml:space="preserve">Таблица 1. Индикаторы измерения </w:t>
      </w:r>
      <w:r w:rsidRPr="00557FBE">
        <w:rPr>
          <w:b/>
          <w:sz w:val="28"/>
        </w:rPr>
        <w:t xml:space="preserve">организации в сфере </w:t>
      </w:r>
      <w:r>
        <w:rPr>
          <w:b/>
          <w:sz w:val="28"/>
        </w:rPr>
        <w:t>социального обслуживания</w:t>
      </w:r>
    </w:p>
    <w:tbl>
      <w:tblPr>
        <w:tblpPr w:leftFromText="180" w:rightFromText="180" w:vertAnchor="text" w:tblpX="-318" w:tblpY="1"/>
        <w:tblOverlap w:val="never"/>
        <w:tblW w:w="15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368"/>
        <w:gridCol w:w="992"/>
        <w:gridCol w:w="3260"/>
        <w:gridCol w:w="3686"/>
        <w:gridCol w:w="1418"/>
        <w:gridCol w:w="992"/>
        <w:gridCol w:w="992"/>
        <w:gridCol w:w="25"/>
      </w:tblGrid>
      <w:tr w:rsidR="002976F6" w:rsidRPr="003B34A2" w14:paraId="3C434758" w14:textId="77777777" w:rsidTr="000417B7">
        <w:trPr>
          <w:gridAfter w:val="1"/>
          <w:wAfter w:w="25" w:type="dxa"/>
          <w:trHeight w:val="20"/>
          <w:tblHeader/>
        </w:trPr>
        <w:tc>
          <w:tcPr>
            <w:tcW w:w="568" w:type="dxa"/>
            <w:vAlign w:val="center"/>
          </w:tcPr>
          <w:p w14:paraId="470EB866" w14:textId="77777777" w:rsidR="002976F6" w:rsidRPr="00037B3C" w:rsidRDefault="002976F6" w:rsidP="000417B7">
            <w:pPr>
              <w:pStyle w:val="2e"/>
              <w:spacing w:line="276" w:lineRule="auto"/>
              <w:ind w:right="-108"/>
              <w:rPr>
                <w:rFonts w:ascii="Times New Roman" w:hAnsi="Times New Roman"/>
                <w:sz w:val="20"/>
                <w:lang w:eastAsia="ru-RU"/>
              </w:rPr>
            </w:pPr>
            <w:r w:rsidRPr="00037B3C">
              <w:rPr>
                <w:rFonts w:ascii="Times New Roman" w:hAnsi="Times New Roman"/>
                <w:sz w:val="20"/>
                <w:lang w:eastAsia="ru-RU"/>
              </w:rPr>
              <w:t>№</w:t>
            </w:r>
          </w:p>
        </w:tc>
        <w:tc>
          <w:tcPr>
            <w:tcW w:w="3368" w:type="dxa"/>
            <w:vAlign w:val="center"/>
          </w:tcPr>
          <w:p w14:paraId="1AC4F799" w14:textId="77777777" w:rsidR="002976F6" w:rsidRPr="00037B3C" w:rsidRDefault="002976F6" w:rsidP="000417B7">
            <w:pPr>
              <w:pStyle w:val="2e"/>
              <w:spacing w:line="276" w:lineRule="auto"/>
              <w:rPr>
                <w:rFonts w:ascii="Times New Roman" w:hAnsi="Times New Roman"/>
                <w:sz w:val="20"/>
                <w:lang w:eastAsia="ru-RU"/>
              </w:rPr>
            </w:pPr>
            <w:r w:rsidRPr="00037B3C">
              <w:rPr>
                <w:rFonts w:ascii="Times New Roman" w:hAnsi="Times New Roman"/>
                <w:sz w:val="20"/>
                <w:lang w:eastAsia="ru-RU"/>
              </w:rPr>
              <w:t>Показатели</w:t>
            </w:r>
          </w:p>
        </w:tc>
        <w:tc>
          <w:tcPr>
            <w:tcW w:w="992" w:type="dxa"/>
            <w:vAlign w:val="center"/>
          </w:tcPr>
          <w:p w14:paraId="115B7A8F" w14:textId="77777777" w:rsidR="002976F6" w:rsidRPr="00037B3C" w:rsidRDefault="002976F6" w:rsidP="000417B7">
            <w:pPr>
              <w:pStyle w:val="2e"/>
              <w:spacing w:line="276" w:lineRule="auto"/>
              <w:rPr>
                <w:rFonts w:ascii="Times New Roman" w:hAnsi="Times New Roman"/>
                <w:sz w:val="20"/>
                <w:lang w:eastAsia="ru-RU"/>
              </w:rPr>
            </w:pPr>
            <w:proofErr w:type="spellStart"/>
            <w:proofErr w:type="gramStart"/>
            <w:r w:rsidRPr="00037B3C">
              <w:rPr>
                <w:rFonts w:ascii="Times New Roman" w:hAnsi="Times New Roman"/>
                <w:sz w:val="20"/>
                <w:lang w:eastAsia="ru-RU"/>
              </w:rPr>
              <w:t>Значи-мость</w:t>
            </w:r>
            <w:proofErr w:type="spellEnd"/>
            <w:proofErr w:type="gramEnd"/>
            <w:r w:rsidRPr="00037B3C">
              <w:rPr>
                <w:rFonts w:ascii="Times New Roman" w:hAnsi="Times New Roman"/>
                <w:sz w:val="20"/>
                <w:lang w:eastAsia="ru-RU"/>
              </w:rPr>
              <w:t xml:space="preserve"> пока-</w:t>
            </w:r>
            <w:proofErr w:type="spellStart"/>
            <w:r w:rsidRPr="00037B3C">
              <w:rPr>
                <w:rFonts w:ascii="Times New Roman" w:hAnsi="Times New Roman"/>
                <w:sz w:val="20"/>
                <w:lang w:eastAsia="ru-RU"/>
              </w:rPr>
              <w:t>зателя</w:t>
            </w:r>
            <w:proofErr w:type="spellEnd"/>
          </w:p>
        </w:tc>
        <w:tc>
          <w:tcPr>
            <w:tcW w:w="3260" w:type="dxa"/>
            <w:vAlign w:val="center"/>
          </w:tcPr>
          <w:p w14:paraId="7D79687B" w14:textId="77777777" w:rsidR="002976F6" w:rsidRPr="00037B3C" w:rsidRDefault="002976F6" w:rsidP="000417B7">
            <w:pPr>
              <w:pStyle w:val="2e"/>
              <w:spacing w:line="276" w:lineRule="auto"/>
              <w:rPr>
                <w:rFonts w:ascii="Times New Roman" w:hAnsi="Times New Roman"/>
                <w:sz w:val="20"/>
                <w:lang w:eastAsia="ru-RU"/>
              </w:rPr>
            </w:pPr>
            <w:r w:rsidRPr="00037B3C">
              <w:rPr>
                <w:rFonts w:ascii="Times New Roman" w:hAnsi="Times New Roman"/>
                <w:sz w:val="20"/>
                <w:lang w:eastAsia="ru-RU"/>
              </w:rPr>
              <w:t>Параметры, подлежащие оценке</w:t>
            </w:r>
            <w:r w:rsidRPr="00037B3C">
              <w:rPr>
                <w:rStyle w:val="af8"/>
                <w:rFonts w:ascii="Times New Roman" w:hAnsi="Times New Roman"/>
                <w:sz w:val="20"/>
                <w:lang w:eastAsia="ru-RU"/>
              </w:rPr>
              <w:footnoteReference w:id="3"/>
            </w:r>
          </w:p>
        </w:tc>
        <w:tc>
          <w:tcPr>
            <w:tcW w:w="3686" w:type="dxa"/>
            <w:vAlign w:val="center"/>
          </w:tcPr>
          <w:p w14:paraId="35AA4127" w14:textId="77777777" w:rsidR="002976F6" w:rsidRPr="00037B3C" w:rsidRDefault="002976F6" w:rsidP="000417B7">
            <w:pPr>
              <w:pStyle w:val="2e"/>
              <w:spacing w:line="276" w:lineRule="auto"/>
              <w:rPr>
                <w:rFonts w:ascii="Times New Roman" w:hAnsi="Times New Roman"/>
                <w:sz w:val="20"/>
                <w:lang w:eastAsia="ru-RU"/>
              </w:rPr>
            </w:pPr>
            <w:r w:rsidRPr="00037B3C">
              <w:rPr>
                <w:rFonts w:ascii="Times New Roman" w:hAnsi="Times New Roman"/>
                <w:sz w:val="20"/>
                <w:lang w:eastAsia="ru-RU"/>
              </w:rPr>
              <w:t>Индикаторы параметров оценки</w:t>
            </w:r>
          </w:p>
        </w:tc>
        <w:tc>
          <w:tcPr>
            <w:tcW w:w="1418" w:type="dxa"/>
            <w:vAlign w:val="center"/>
          </w:tcPr>
          <w:p w14:paraId="5F92426B" w14:textId="77777777" w:rsidR="002976F6" w:rsidRPr="00037B3C" w:rsidRDefault="002976F6" w:rsidP="000417B7">
            <w:pPr>
              <w:pStyle w:val="2e"/>
              <w:spacing w:line="276" w:lineRule="auto"/>
              <w:rPr>
                <w:rFonts w:ascii="Times New Roman" w:hAnsi="Times New Roman"/>
                <w:sz w:val="20"/>
                <w:lang w:eastAsia="ru-RU"/>
              </w:rPr>
            </w:pPr>
            <w:r w:rsidRPr="00037B3C">
              <w:rPr>
                <w:rFonts w:ascii="Times New Roman" w:hAnsi="Times New Roman"/>
                <w:sz w:val="20"/>
                <w:lang w:eastAsia="ru-RU"/>
              </w:rPr>
              <w:t>Значение п</w:t>
            </w:r>
            <w:r w:rsidRPr="00037B3C">
              <w:rPr>
                <w:rFonts w:ascii="Times New Roman" w:hAnsi="Times New Roman"/>
                <w:sz w:val="20"/>
                <w:lang w:eastAsia="ru-RU"/>
              </w:rPr>
              <w:t>а</w:t>
            </w:r>
            <w:r w:rsidRPr="00037B3C">
              <w:rPr>
                <w:rFonts w:ascii="Times New Roman" w:hAnsi="Times New Roman"/>
                <w:sz w:val="20"/>
                <w:lang w:eastAsia="ru-RU"/>
              </w:rPr>
              <w:t>раметров в баллах</w:t>
            </w:r>
          </w:p>
        </w:tc>
        <w:tc>
          <w:tcPr>
            <w:tcW w:w="992" w:type="dxa"/>
            <w:vAlign w:val="center"/>
          </w:tcPr>
          <w:p w14:paraId="090AE721" w14:textId="77777777" w:rsidR="002976F6" w:rsidRPr="00037B3C" w:rsidRDefault="002976F6" w:rsidP="000417B7">
            <w:pPr>
              <w:pStyle w:val="2e"/>
              <w:spacing w:line="276" w:lineRule="auto"/>
              <w:ind w:left="-107" w:right="-113"/>
              <w:rPr>
                <w:rFonts w:ascii="Times New Roman" w:hAnsi="Times New Roman"/>
                <w:sz w:val="20"/>
                <w:lang w:eastAsia="ru-RU"/>
              </w:rPr>
            </w:pPr>
            <w:proofErr w:type="gramStart"/>
            <w:r w:rsidRPr="00037B3C">
              <w:rPr>
                <w:rFonts w:ascii="Times New Roman" w:hAnsi="Times New Roman"/>
                <w:sz w:val="20"/>
                <w:lang w:eastAsia="ru-RU"/>
              </w:rPr>
              <w:t>Макси-</w:t>
            </w:r>
            <w:proofErr w:type="spellStart"/>
            <w:r w:rsidRPr="00037B3C">
              <w:rPr>
                <w:rFonts w:ascii="Times New Roman" w:hAnsi="Times New Roman"/>
                <w:sz w:val="20"/>
                <w:lang w:eastAsia="ru-RU"/>
              </w:rPr>
              <w:t>мальное</w:t>
            </w:r>
            <w:proofErr w:type="spellEnd"/>
            <w:proofErr w:type="gramEnd"/>
            <w:r w:rsidRPr="00037B3C">
              <w:rPr>
                <w:rFonts w:ascii="Times New Roman" w:hAnsi="Times New Roman"/>
                <w:sz w:val="20"/>
                <w:lang w:eastAsia="ru-RU"/>
              </w:rPr>
              <w:t xml:space="preserve"> значение </w:t>
            </w:r>
          </w:p>
          <w:p w14:paraId="025191D1" w14:textId="77777777" w:rsidR="002976F6" w:rsidRPr="00037B3C" w:rsidRDefault="002976F6" w:rsidP="000417B7">
            <w:pPr>
              <w:pStyle w:val="2e"/>
              <w:spacing w:line="276" w:lineRule="auto"/>
              <w:ind w:left="-107" w:right="-113"/>
              <w:rPr>
                <w:rFonts w:ascii="Times New Roman" w:hAnsi="Times New Roman"/>
                <w:sz w:val="20"/>
                <w:lang w:eastAsia="ru-RU"/>
              </w:rPr>
            </w:pPr>
            <w:r w:rsidRPr="00037B3C">
              <w:rPr>
                <w:rFonts w:ascii="Times New Roman" w:hAnsi="Times New Roman"/>
                <w:sz w:val="20"/>
                <w:lang w:eastAsia="ru-RU"/>
              </w:rPr>
              <w:t>в баллах</w:t>
            </w:r>
          </w:p>
        </w:tc>
        <w:tc>
          <w:tcPr>
            <w:tcW w:w="992" w:type="dxa"/>
          </w:tcPr>
          <w:p w14:paraId="0E53B494" w14:textId="77777777" w:rsidR="002976F6" w:rsidRPr="00037B3C" w:rsidRDefault="002976F6" w:rsidP="000417B7">
            <w:pPr>
              <w:pStyle w:val="2e"/>
              <w:spacing w:line="276" w:lineRule="auto"/>
              <w:ind w:left="-107" w:right="-113"/>
              <w:rPr>
                <w:rFonts w:ascii="Times New Roman" w:hAnsi="Times New Roman"/>
                <w:sz w:val="20"/>
                <w:lang w:eastAsia="ru-RU"/>
              </w:rPr>
            </w:pPr>
            <w:r w:rsidRPr="00037B3C">
              <w:rPr>
                <w:rFonts w:ascii="Times New Roman" w:hAnsi="Times New Roman"/>
                <w:sz w:val="20"/>
                <w:lang w:eastAsia="ru-RU"/>
              </w:rPr>
              <w:t>Метод оценки</w:t>
            </w:r>
          </w:p>
        </w:tc>
      </w:tr>
      <w:tr w:rsidR="009E61D7" w:rsidRPr="003B34A2" w14:paraId="2679C7ED" w14:textId="77777777" w:rsidTr="000417B7">
        <w:trPr>
          <w:trHeight w:val="20"/>
        </w:trPr>
        <w:tc>
          <w:tcPr>
            <w:tcW w:w="568" w:type="dxa"/>
            <w:vAlign w:val="center"/>
          </w:tcPr>
          <w:p w14:paraId="7C14C093" w14:textId="77777777" w:rsidR="009E61D7" w:rsidRPr="00037B3C" w:rsidRDefault="009E61D7" w:rsidP="000417B7">
            <w:pPr>
              <w:pStyle w:val="2e"/>
              <w:spacing w:line="276" w:lineRule="auto"/>
              <w:ind w:right="-108"/>
              <w:rPr>
                <w:rFonts w:ascii="Times New Roman" w:hAnsi="Times New Roman"/>
                <w:b/>
                <w:sz w:val="20"/>
                <w:lang w:eastAsia="ru-RU"/>
              </w:rPr>
            </w:pPr>
            <w:r w:rsidRPr="00037B3C">
              <w:rPr>
                <w:rFonts w:ascii="Times New Roman" w:hAnsi="Times New Roman"/>
                <w:b/>
                <w:sz w:val="20"/>
                <w:lang w:eastAsia="ru-RU"/>
              </w:rPr>
              <w:t>1</w:t>
            </w:r>
          </w:p>
        </w:tc>
        <w:tc>
          <w:tcPr>
            <w:tcW w:w="14733" w:type="dxa"/>
            <w:gridSpan w:val="8"/>
          </w:tcPr>
          <w:p w14:paraId="432CBDCA" w14:textId="26A4C7E7" w:rsidR="009E61D7" w:rsidRPr="00037B3C" w:rsidRDefault="009E61D7" w:rsidP="000417B7">
            <w:pPr>
              <w:pStyle w:val="2e"/>
              <w:spacing w:line="276" w:lineRule="auto"/>
              <w:rPr>
                <w:rFonts w:ascii="Times New Roman" w:hAnsi="Times New Roman"/>
                <w:b/>
                <w:sz w:val="20"/>
                <w:lang w:eastAsia="ru-RU"/>
              </w:rPr>
            </w:pPr>
            <w:r w:rsidRPr="00037B3C">
              <w:rPr>
                <w:rFonts w:ascii="Times New Roman" w:hAnsi="Times New Roman"/>
                <w:b/>
                <w:sz w:val="20"/>
              </w:rPr>
              <w:t xml:space="preserve">Критерий </w:t>
            </w:r>
            <w:r w:rsidR="00220921">
              <w:rPr>
                <w:rFonts w:ascii="Times New Roman" w:hAnsi="Times New Roman"/>
                <w:b/>
                <w:sz w:val="20"/>
              </w:rPr>
              <w:t>«</w:t>
            </w:r>
            <w:r w:rsidRPr="00037B3C">
              <w:rPr>
                <w:rFonts w:ascii="Times New Roman" w:hAnsi="Times New Roman"/>
                <w:b/>
                <w:sz w:val="20"/>
              </w:rPr>
              <w:t>Открытость и доступность информации об организации</w:t>
            </w:r>
            <w:r w:rsidR="00220921">
              <w:rPr>
                <w:rFonts w:ascii="Times New Roman" w:hAnsi="Times New Roman"/>
                <w:b/>
                <w:sz w:val="20"/>
              </w:rPr>
              <w:t>»</w:t>
            </w:r>
          </w:p>
        </w:tc>
      </w:tr>
      <w:tr w:rsidR="002976F6" w:rsidRPr="003B34A2" w14:paraId="76994052" w14:textId="77777777" w:rsidTr="000417B7">
        <w:trPr>
          <w:gridAfter w:val="1"/>
          <w:wAfter w:w="25" w:type="dxa"/>
          <w:trHeight w:val="20"/>
        </w:trPr>
        <w:tc>
          <w:tcPr>
            <w:tcW w:w="568" w:type="dxa"/>
            <w:vMerge w:val="restart"/>
            <w:vAlign w:val="center"/>
          </w:tcPr>
          <w:p w14:paraId="28F784E6" w14:textId="77777777" w:rsidR="002976F6" w:rsidRPr="00037B3C" w:rsidRDefault="002976F6" w:rsidP="000417B7">
            <w:pPr>
              <w:pStyle w:val="2e"/>
              <w:spacing w:line="276" w:lineRule="auto"/>
              <w:ind w:right="-108"/>
              <w:rPr>
                <w:rFonts w:ascii="Times New Roman" w:hAnsi="Times New Roman"/>
                <w:sz w:val="20"/>
                <w:lang w:eastAsia="ru-RU"/>
              </w:rPr>
            </w:pPr>
            <w:r w:rsidRPr="00037B3C">
              <w:rPr>
                <w:rFonts w:ascii="Times New Roman" w:hAnsi="Times New Roman"/>
                <w:sz w:val="20"/>
                <w:lang w:eastAsia="ru-RU"/>
              </w:rPr>
              <w:t>1.1.</w:t>
            </w:r>
          </w:p>
        </w:tc>
        <w:tc>
          <w:tcPr>
            <w:tcW w:w="3368" w:type="dxa"/>
            <w:vMerge w:val="restart"/>
            <w:vAlign w:val="center"/>
          </w:tcPr>
          <w:p w14:paraId="3AB22F11" w14:textId="77777777" w:rsidR="002976F6" w:rsidRPr="00037B3C" w:rsidRDefault="002976F6" w:rsidP="000417B7">
            <w:pPr>
              <w:pStyle w:val="2e"/>
              <w:spacing w:line="276" w:lineRule="auto"/>
              <w:jc w:val="left"/>
              <w:rPr>
                <w:rFonts w:ascii="Times New Roman" w:hAnsi="Times New Roman"/>
                <w:sz w:val="20"/>
                <w:lang w:eastAsia="ru-RU"/>
              </w:rPr>
            </w:pPr>
            <w:r w:rsidRPr="00037B3C">
              <w:rPr>
                <w:rFonts w:ascii="Times New Roman" w:hAnsi="Times New Roman"/>
                <w:sz w:val="20"/>
                <w:lang w:eastAsia="ru-RU"/>
              </w:rPr>
              <w:t>Соответствие информации о де</w:t>
            </w:r>
            <w:r w:rsidRPr="00037B3C">
              <w:rPr>
                <w:rFonts w:ascii="Times New Roman" w:hAnsi="Times New Roman"/>
                <w:sz w:val="20"/>
                <w:lang w:eastAsia="ru-RU"/>
              </w:rPr>
              <w:t>я</w:t>
            </w:r>
            <w:r w:rsidRPr="00037B3C">
              <w:rPr>
                <w:rFonts w:ascii="Times New Roman" w:hAnsi="Times New Roman"/>
                <w:sz w:val="20"/>
                <w:lang w:eastAsia="ru-RU"/>
              </w:rPr>
              <w:t>тельности организации (учрежд</w:t>
            </w:r>
            <w:r w:rsidRPr="00037B3C">
              <w:rPr>
                <w:rFonts w:ascii="Times New Roman" w:hAnsi="Times New Roman"/>
                <w:sz w:val="20"/>
                <w:lang w:eastAsia="ru-RU"/>
              </w:rPr>
              <w:t>е</w:t>
            </w:r>
            <w:r w:rsidRPr="00037B3C">
              <w:rPr>
                <w:rFonts w:ascii="Times New Roman" w:hAnsi="Times New Roman"/>
                <w:sz w:val="20"/>
                <w:lang w:eastAsia="ru-RU"/>
              </w:rPr>
              <w:t>ния), размещенной на общедосту</w:t>
            </w:r>
            <w:r w:rsidRPr="00037B3C">
              <w:rPr>
                <w:rFonts w:ascii="Times New Roman" w:hAnsi="Times New Roman"/>
                <w:sz w:val="20"/>
                <w:lang w:eastAsia="ru-RU"/>
              </w:rPr>
              <w:t>п</w:t>
            </w:r>
            <w:r w:rsidRPr="00037B3C">
              <w:rPr>
                <w:rFonts w:ascii="Times New Roman" w:hAnsi="Times New Roman"/>
                <w:sz w:val="20"/>
                <w:lang w:eastAsia="ru-RU"/>
              </w:rPr>
              <w:t>ных информационных ресурсах, перечню информации и требован</w:t>
            </w:r>
            <w:r w:rsidRPr="00037B3C">
              <w:rPr>
                <w:rFonts w:ascii="Times New Roman" w:hAnsi="Times New Roman"/>
                <w:sz w:val="20"/>
                <w:lang w:eastAsia="ru-RU"/>
              </w:rPr>
              <w:t>и</w:t>
            </w:r>
            <w:r w:rsidRPr="00037B3C">
              <w:rPr>
                <w:rFonts w:ascii="Times New Roman" w:hAnsi="Times New Roman"/>
                <w:sz w:val="20"/>
                <w:lang w:eastAsia="ru-RU"/>
              </w:rPr>
              <w:t>ям к ней, установленным нормати</w:t>
            </w:r>
            <w:r w:rsidRPr="00037B3C">
              <w:rPr>
                <w:rFonts w:ascii="Times New Roman" w:hAnsi="Times New Roman"/>
                <w:sz w:val="20"/>
                <w:lang w:eastAsia="ru-RU"/>
              </w:rPr>
              <w:t>в</w:t>
            </w:r>
            <w:r w:rsidRPr="00037B3C">
              <w:rPr>
                <w:rFonts w:ascii="Times New Roman" w:hAnsi="Times New Roman"/>
                <w:sz w:val="20"/>
                <w:lang w:eastAsia="ru-RU"/>
              </w:rPr>
              <w:t>ными правовыми актами:</w:t>
            </w:r>
          </w:p>
          <w:p w14:paraId="60C46BE7" w14:textId="77777777" w:rsidR="002976F6" w:rsidRPr="00037B3C" w:rsidRDefault="002976F6" w:rsidP="000417B7">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xml:space="preserve">- на информационных </w:t>
            </w:r>
            <w:proofErr w:type="gramStart"/>
            <w:r w:rsidRPr="00037B3C">
              <w:rPr>
                <w:rFonts w:ascii="Times New Roman" w:hAnsi="Times New Roman"/>
                <w:sz w:val="20"/>
                <w:lang w:eastAsia="ru-RU"/>
              </w:rPr>
              <w:t>стендах</w:t>
            </w:r>
            <w:proofErr w:type="gramEnd"/>
            <w:r w:rsidRPr="00037B3C">
              <w:rPr>
                <w:rFonts w:ascii="Times New Roman" w:hAnsi="Times New Roman"/>
                <w:sz w:val="20"/>
                <w:lang w:eastAsia="ru-RU"/>
              </w:rPr>
              <w:t xml:space="preserve"> в п</w:t>
            </w:r>
            <w:r w:rsidRPr="00037B3C">
              <w:rPr>
                <w:rFonts w:ascii="Times New Roman" w:hAnsi="Times New Roman"/>
                <w:sz w:val="20"/>
                <w:lang w:eastAsia="ru-RU"/>
              </w:rPr>
              <w:t>о</w:t>
            </w:r>
            <w:r w:rsidRPr="00037B3C">
              <w:rPr>
                <w:rFonts w:ascii="Times New Roman" w:hAnsi="Times New Roman"/>
                <w:sz w:val="20"/>
                <w:lang w:eastAsia="ru-RU"/>
              </w:rPr>
              <w:t>мещении организации (учрежд</w:t>
            </w:r>
            <w:r w:rsidRPr="00037B3C">
              <w:rPr>
                <w:rFonts w:ascii="Times New Roman" w:hAnsi="Times New Roman"/>
                <w:sz w:val="20"/>
                <w:lang w:eastAsia="ru-RU"/>
              </w:rPr>
              <w:t>е</w:t>
            </w:r>
            <w:r w:rsidRPr="00037B3C">
              <w:rPr>
                <w:rFonts w:ascii="Times New Roman" w:hAnsi="Times New Roman"/>
                <w:sz w:val="20"/>
                <w:lang w:eastAsia="ru-RU"/>
              </w:rPr>
              <w:t>ния);</w:t>
            </w:r>
          </w:p>
          <w:p w14:paraId="6A6C56C1" w14:textId="411645F1" w:rsidR="002976F6" w:rsidRPr="00037B3C" w:rsidRDefault="002976F6" w:rsidP="000417B7">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на официальном сайте организ</w:t>
            </w:r>
            <w:r w:rsidRPr="00037B3C">
              <w:rPr>
                <w:rFonts w:ascii="Times New Roman" w:hAnsi="Times New Roman"/>
                <w:sz w:val="20"/>
                <w:lang w:eastAsia="ru-RU"/>
              </w:rPr>
              <w:t>а</w:t>
            </w:r>
            <w:r w:rsidRPr="00037B3C">
              <w:rPr>
                <w:rFonts w:ascii="Times New Roman" w:hAnsi="Times New Roman"/>
                <w:sz w:val="20"/>
                <w:lang w:eastAsia="ru-RU"/>
              </w:rPr>
              <w:t>ции (учреждения) в информацио</w:t>
            </w:r>
            <w:r w:rsidRPr="00037B3C">
              <w:rPr>
                <w:rFonts w:ascii="Times New Roman" w:hAnsi="Times New Roman"/>
                <w:sz w:val="20"/>
                <w:lang w:eastAsia="ru-RU"/>
              </w:rPr>
              <w:t>н</w:t>
            </w:r>
            <w:r w:rsidRPr="00037B3C">
              <w:rPr>
                <w:rFonts w:ascii="Times New Roman" w:hAnsi="Times New Roman"/>
                <w:sz w:val="20"/>
                <w:lang w:eastAsia="ru-RU"/>
              </w:rPr>
              <w:t>н</w:t>
            </w:r>
            <w:proofErr w:type="gramStart"/>
            <w:r w:rsidRPr="00037B3C">
              <w:rPr>
                <w:rFonts w:ascii="Times New Roman" w:hAnsi="Times New Roman"/>
                <w:sz w:val="20"/>
                <w:lang w:eastAsia="ru-RU"/>
              </w:rPr>
              <w:t>о-</w:t>
            </w:r>
            <w:proofErr w:type="gramEnd"/>
            <w:r w:rsidRPr="00037B3C">
              <w:rPr>
                <w:rFonts w:ascii="Times New Roman" w:hAnsi="Times New Roman"/>
                <w:sz w:val="20"/>
                <w:lang w:eastAsia="ru-RU"/>
              </w:rPr>
              <w:t xml:space="preserve"> телекоммуникационной сети </w:t>
            </w:r>
            <w:r w:rsidR="00220921">
              <w:rPr>
                <w:rFonts w:ascii="Times New Roman" w:hAnsi="Times New Roman"/>
                <w:sz w:val="20"/>
                <w:lang w:eastAsia="ru-RU"/>
              </w:rPr>
              <w:t>«</w:t>
            </w:r>
            <w:r w:rsidRPr="00037B3C">
              <w:rPr>
                <w:rFonts w:ascii="Times New Roman" w:hAnsi="Times New Roman"/>
                <w:sz w:val="20"/>
                <w:lang w:eastAsia="ru-RU"/>
              </w:rPr>
              <w:t>Интернет</w:t>
            </w:r>
            <w:r w:rsidR="00220921">
              <w:rPr>
                <w:rFonts w:ascii="Times New Roman" w:hAnsi="Times New Roman"/>
                <w:sz w:val="20"/>
                <w:lang w:eastAsia="ru-RU"/>
              </w:rPr>
              <w:t>»</w:t>
            </w:r>
            <w:r w:rsidRPr="00037B3C">
              <w:rPr>
                <w:rFonts w:ascii="Times New Roman" w:hAnsi="Times New Roman"/>
                <w:sz w:val="20"/>
                <w:lang w:eastAsia="ru-RU"/>
              </w:rPr>
              <w:t>.</w:t>
            </w:r>
          </w:p>
        </w:tc>
        <w:tc>
          <w:tcPr>
            <w:tcW w:w="992" w:type="dxa"/>
            <w:vMerge w:val="restart"/>
            <w:vAlign w:val="center"/>
          </w:tcPr>
          <w:p w14:paraId="59492226" w14:textId="77777777" w:rsidR="002976F6" w:rsidRPr="00037B3C" w:rsidRDefault="001A7CF6" w:rsidP="000417B7">
            <w:pPr>
              <w:pStyle w:val="2e"/>
              <w:spacing w:line="276" w:lineRule="auto"/>
              <w:rPr>
                <w:rFonts w:ascii="Times New Roman" w:hAnsi="Times New Roman"/>
                <w:sz w:val="20"/>
                <w:lang w:eastAsia="ru-RU"/>
              </w:rPr>
            </w:pPr>
            <w:r>
              <w:rPr>
                <w:rFonts w:ascii="Times New Roman" w:hAnsi="Times New Roman"/>
                <w:sz w:val="20"/>
                <w:lang w:eastAsia="ru-RU"/>
              </w:rPr>
              <w:t>0,3</w:t>
            </w:r>
          </w:p>
        </w:tc>
        <w:tc>
          <w:tcPr>
            <w:tcW w:w="3260" w:type="dxa"/>
            <w:vMerge w:val="restart"/>
            <w:vAlign w:val="center"/>
          </w:tcPr>
          <w:p w14:paraId="65AFE531" w14:textId="77777777" w:rsidR="002976F6" w:rsidRPr="00037B3C" w:rsidRDefault="002976F6" w:rsidP="000417B7">
            <w:pPr>
              <w:pStyle w:val="2e"/>
              <w:spacing w:line="276" w:lineRule="auto"/>
              <w:jc w:val="left"/>
              <w:rPr>
                <w:rFonts w:ascii="Times New Roman" w:hAnsi="Times New Roman"/>
                <w:sz w:val="20"/>
                <w:lang w:eastAsia="ru-RU"/>
              </w:rPr>
            </w:pPr>
            <w:r w:rsidRPr="00037B3C">
              <w:rPr>
                <w:rFonts w:ascii="Times New Roman" w:hAnsi="Times New Roman"/>
                <w:sz w:val="20"/>
                <w:lang w:eastAsia="ru-RU"/>
              </w:rPr>
              <w:t>1.1.1. Соответствие информации о деятельности организации соц</w:t>
            </w:r>
            <w:r w:rsidRPr="00037B3C">
              <w:rPr>
                <w:rFonts w:ascii="Times New Roman" w:hAnsi="Times New Roman"/>
                <w:sz w:val="20"/>
                <w:lang w:eastAsia="ru-RU"/>
              </w:rPr>
              <w:t>и</w:t>
            </w:r>
            <w:r w:rsidRPr="00037B3C">
              <w:rPr>
                <w:rFonts w:ascii="Times New Roman" w:hAnsi="Times New Roman"/>
                <w:sz w:val="20"/>
                <w:lang w:eastAsia="ru-RU"/>
              </w:rPr>
              <w:t>альной сферы, размещенной на информационных стендах в пом</w:t>
            </w:r>
            <w:r w:rsidRPr="00037B3C">
              <w:rPr>
                <w:rFonts w:ascii="Times New Roman" w:hAnsi="Times New Roman"/>
                <w:sz w:val="20"/>
                <w:lang w:eastAsia="ru-RU"/>
              </w:rPr>
              <w:t>е</w:t>
            </w:r>
            <w:r w:rsidRPr="00037B3C">
              <w:rPr>
                <w:rFonts w:ascii="Times New Roman" w:hAnsi="Times New Roman"/>
                <w:sz w:val="20"/>
                <w:lang w:eastAsia="ru-RU"/>
              </w:rPr>
              <w:t>щении организации перечню и</w:t>
            </w:r>
            <w:r w:rsidRPr="00037B3C">
              <w:rPr>
                <w:rFonts w:ascii="Times New Roman" w:hAnsi="Times New Roman"/>
                <w:sz w:val="20"/>
                <w:lang w:eastAsia="ru-RU"/>
              </w:rPr>
              <w:t>н</w:t>
            </w:r>
            <w:r w:rsidRPr="00037B3C">
              <w:rPr>
                <w:rFonts w:ascii="Times New Roman" w:hAnsi="Times New Roman"/>
                <w:sz w:val="20"/>
                <w:lang w:eastAsia="ru-RU"/>
              </w:rPr>
              <w:t>формации и требованиям к ней, установленным нормативными правовыми актами</w:t>
            </w:r>
          </w:p>
        </w:tc>
        <w:tc>
          <w:tcPr>
            <w:tcW w:w="3686" w:type="dxa"/>
            <w:vAlign w:val="center"/>
          </w:tcPr>
          <w:p w14:paraId="27F87D64" w14:textId="77777777" w:rsidR="002976F6" w:rsidRPr="00037B3C" w:rsidRDefault="002976F6" w:rsidP="00F56CAD">
            <w:pPr>
              <w:pStyle w:val="2e"/>
              <w:spacing w:line="276" w:lineRule="auto"/>
              <w:jc w:val="left"/>
              <w:rPr>
                <w:rFonts w:ascii="Times New Roman" w:hAnsi="Times New Roman"/>
                <w:sz w:val="20"/>
                <w:lang w:eastAsia="ru-RU"/>
              </w:rPr>
            </w:pPr>
            <w:r w:rsidRPr="00ED2CBB">
              <w:rPr>
                <w:rFonts w:ascii="Times New Roman" w:hAnsi="Times New Roman"/>
                <w:sz w:val="20"/>
                <w:lang w:eastAsia="ru-RU"/>
              </w:rPr>
              <w:t>- отсутствует информация о деятельн</w:t>
            </w:r>
            <w:r w:rsidRPr="00ED2CBB">
              <w:rPr>
                <w:rFonts w:ascii="Times New Roman" w:hAnsi="Times New Roman"/>
                <w:sz w:val="20"/>
                <w:lang w:eastAsia="ru-RU"/>
              </w:rPr>
              <w:t>о</w:t>
            </w:r>
            <w:r w:rsidRPr="00ED2CBB">
              <w:rPr>
                <w:rFonts w:ascii="Times New Roman" w:hAnsi="Times New Roman"/>
                <w:sz w:val="20"/>
                <w:lang w:eastAsia="ru-RU"/>
              </w:rPr>
              <w:t>с</w:t>
            </w:r>
            <w:r w:rsidR="00F56CAD">
              <w:rPr>
                <w:rFonts w:ascii="Times New Roman" w:hAnsi="Times New Roman"/>
                <w:sz w:val="20"/>
                <w:lang w:eastAsia="ru-RU"/>
              </w:rPr>
              <w:t>ти организации социальной сферы</w:t>
            </w:r>
          </w:p>
        </w:tc>
        <w:tc>
          <w:tcPr>
            <w:tcW w:w="1418" w:type="dxa"/>
            <w:vAlign w:val="center"/>
          </w:tcPr>
          <w:p w14:paraId="02EF3116" w14:textId="77777777" w:rsidR="002976F6" w:rsidRPr="00037B3C" w:rsidRDefault="002976F6" w:rsidP="000417B7">
            <w:pPr>
              <w:pStyle w:val="2e"/>
              <w:spacing w:line="276" w:lineRule="auto"/>
              <w:rPr>
                <w:rFonts w:ascii="Times New Roman" w:hAnsi="Times New Roman"/>
                <w:sz w:val="20"/>
                <w:lang w:eastAsia="ru-RU"/>
              </w:rPr>
            </w:pPr>
            <w:r w:rsidRPr="00037B3C">
              <w:rPr>
                <w:rFonts w:ascii="Times New Roman" w:hAnsi="Times New Roman"/>
                <w:sz w:val="20"/>
                <w:lang w:eastAsia="ru-RU"/>
              </w:rPr>
              <w:t xml:space="preserve">0 баллов </w:t>
            </w:r>
          </w:p>
        </w:tc>
        <w:tc>
          <w:tcPr>
            <w:tcW w:w="992" w:type="dxa"/>
            <w:vMerge w:val="restart"/>
            <w:vAlign w:val="center"/>
          </w:tcPr>
          <w:p w14:paraId="2D3ABE9C" w14:textId="77777777" w:rsidR="002976F6" w:rsidRPr="00037B3C" w:rsidRDefault="002976F6" w:rsidP="000417B7">
            <w:pPr>
              <w:pStyle w:val="2e"/>
              <w:spacing w:line="276" w:lineRule="auto"/>
              <w:rPr>
                <w:rFonts w:ascii="Times New Roman" w:hAnsi="Times New Roman"/>
                <w:sz w:val="20"/>
                <w:lang w:eastAsia="ru-RU"/>
              </w:rPr>
            </w:pPr>
            <w:r w:rsidRPr="00037B3C">
              <w:rPr>
                <w:rFonts w:ascii="Times New Roman" w:hAnsi="Times New Roman"/>
                <w:sz w:val="20"/>
                <w:lang w:eastAsia="ru-RU"/>
              </w:rPr>
              <w:t>100 ба</w:t>
            </w:r>
            <w:r w:rsidRPr="00037B3C">
              <w:rPr>
                <w:rFonts w:ascii="Times New Roman" w:hAnsi="Times New Roman"/>
                <w:sz w:val="20"/>
                <w:lang w:eastAsia="ru-RU"/>
              </w:rPr>
              <w:t>л</w:t>
            </w:r>
            <w:r w:rsidRPr="00037B3C">
              <w:rPr>
                <w:rFonts w:ascii="Times New Roman" w:hAnsi="Times New Roman"/>
                <w:sz w:val="20"/>
                <w:lang w:eastAsia="ru-RU"/>
              </w:rPr>
              <w:t>лов</w:t>
            </w:r>
          </w:p>
        </w:tc>
        <w:tc>
          <w:tcPr>
            <w:tcW w:w="992" w:type="dxa"/>
            <w:vMerge w:val="restart"/>
          </w:tcPr>
          <w:p w14:paraId="41AF2132" w14:textId="77777777" w:rsidR="002976F6" w:rsidRPr="00037B3C" w:rsidRDefault="002976F6" w:rsidP="000417B7">
            <w:pPr>
              <w:pStyle w:val="2e"/>
              <w:spacing w:line="276" w:lineRule="auto"/>
              <w:rPr>
                <w:rFonts w:ascii="Times New Roman" w:hAnsi="Times New Roman"/>
                <w:sz w:val="20"/>
                <w:lang w:eastAsia="ru-RU"/>
              </w:rPr>
            </w:pPr>
            <w:r w:rsidRPr="00037B3C">
              <w:rPr>
                <w:rFonts w:ascii="Times New Roman" w:hAnsi="Times New Roman"/>
                <w:sz w:val="20"/>
                <w:lang w:eastAsia="ru-RU"/>
              </w:rPr>
              <w:t>Набл</w:t>
            </w:r>
            <w:r w:rsidRPr="00037B3C">
              <w:rPr>
                <w:rFonts w:ascii="Times New Roman" w:hAnsi="Times New Roman"/>
                <w:sz w:val="20"/>
                <w:lang w:eastAsia="ru-RU"/>
              </w:rPr>
              <w:t>ю</w:t>
            </w:r>
            <w:r w:rsidRPr="00037B3C">
              <w:rPr>
                <w:rFonts w:ascii="Times New Roman" w:hAnsi="Times New Roman"/>
                <w:sz w:val="20"/>
                <w:lang w:eastAsia="ru-RU"/>
              </w:rPr>
              <w:t>дение</w:t>
            </w:r>
          </w:p>
        </w:tc>
      </w:tr>
      <w:tr w:rsidR="00F56CAD" w:rsidRPr="003B34A2" w14:paraId="37BDC3B1" w14:textId="77777777" w:rsidTr="000417B7">
        <w:trPr>
          <w:gridAfter w:val="1"/>
          <w:wAfter w:w="25" w:type="dxa"/>
          <w:trHeight w:val="1088"/>
        </w:trPr>
        <w:tc>
          <w:tcPr>
            <w:tcW w:w="568" w:type="dxa"/>
            <w:vMerge/>
            <w:vAlign w:val="center"/>
          </w:tcPr>
          <w:p w14:paraId="70457CBA" w14:textId="77777777" w:rsidR="00F56CAD" w:rsidRPr="00037B3C" w:rsidRDefault="00F56CAD" w:rsidP="000417B7">
            <w:pPr>
              <w:pStyle w:val="2e"/>
              <w:spacing w:line="276" w:lineRule="auto"/>
              <w:ind w:right="-108"/>
              <w:rPr>
                <w:rFonts w:ascii="Times New Roman" w:hAnsi="Times New Roman"/>
                <w:sz w:val="20"/>
                <w:lang w:eastAsia="ru-RU"/>
              </w:rPr>
            </w:pPr>
          </w:p>
        </w:tc>
        <w:tc>
          <w:tcPr>
            <w:tcW w:w="3368" w:type="dxa"/>
            <w:vMerge/>
            <w:vAlign w:val="center"/>
          </w:tcPr>
          <w:p w14:paraId="34CEDDFD" w14:textId="77777777" w:rsidR="00F56CAD" w:rsidRPr="00037B3C" w:rsidRDefault="00F56CAD" w:rsidP="000417B7">
            <w:pPr>
              <w:pStyle w:val="2e"/>
              <w:spacing w:line="276" w:lineRule="auto"/>
              <w:jc w:val="left"/>
              <w:rPr>
                <w:rFonts w:ascii="Times New Roman" w:hAnsi="Times New Roman"/>
                <w:sz w:val="20"/>
                <w:lang w:eastAsia="ru-RU"/>
              </w:rPr>
            </w:pPr>
          </w:p>
        </w:tc>
        <w:tc>
          <w:tcPr>
            <w:tcW w:w="992" w:type="dxa"/>
            <w:vMerge/>
            <w:vAlign w:val="center"/>
          </w:tcPr>
          <w:p w14:paraId="7F26F478" w14:textId="77777777" w:rsidR="00F56CAD" w:rsidRPr="00037B3C" w:rsidRDefault="00F56CAD" w:rsidP="000417B7">
            <w:pPr>
              <w:pStyle w:val="2e"/>
              <w:spacing w:line="276" w:lineRule="auto"/>
              <w:rPr>
                <w:rFonts w:ascii="Times New Roman" w:hAnsi="Times New Roman"/>
                <w:sz w:val="20"/>
                <w:lang w:eastAsia="ru-RU"/>
              </w:rPr>
            </w:pPr>
          </w:p>
        </w:tc>
        <w:tc>
          <w:tcPr>
            <w:tcW w:w="3260" w:type="dxa"/>
            <w:vMerge/>
            <w:vAlign w:val="center"/>
          </w:tcPr>
          <w:p w14:paraId="147D9D54" w14:textId="77777777" w:rsidR="00F56CAD" w:rsidRPr="00037B3C" w:rsidRDefault="00F56CAD" w:rsidP="000417B7">
            <w:pPr>
              <w:pStyle w:val="2e"/>
              <w:spacing w:line="276" w:lineRule="auto"/>
              <w:jc w:val="left"/>
              <w:rPr>
                <w:rFonts w:ascii="Times New Roman" w:hAnsi="Times New Roman"/>
                <w:sz w:val="20"/>
                <w:lang w:eastAsia="ru-RU"/>
              </w:rPr>
            </w:pPr>
          </w:p>
        </w:tc>
        <w:tc>
          <w:tcPr>
            <w:tcW w:w="3686" w:type="dxa"/>
            <w:vAlign w:val="center"/>
          </w:tcPr>
          <w:p w14:paraId="32094B33" w14:textId="77777777" w:rsidR="00F56CAD" w:rsidRPr="00037B3C" w:rsidRDefault="00F56CAD" w:rsidP="000417B7">
            <w:pPr>
              <w:pStyle w:val="2e"/>
              <w:spacing w:line="276" w:lineRule="auto"/>
              <w:jc w:val="left"/>
              <w:rPr>
                <w:rFonts w:ascii="Times New Roman" w:hAnsi="Times New Roman"/>
                <w:sz w:val="20"/>
                <w:lang w:eastAsia="ru-RU"/>
              </w:rPr>
            </w:pPr>
            <w:r w:rsidRPr="00ED2CBB">
              <w:rPr>
                <w:rFonts w:ascii="Times New Roman" w:hAnsi="Times New Roman"/>
                <w:sz w:val="20"/>
                <w:lang w:eastAsia="ru-RU"/>
              </w:rPr>
              <w:t>- доля размещенных материалов (</w:t>
            </w:r>
            <w:proofErr w:type="gramStart"/>
            <w:r w:rsidRPr="00ED2CBB">
              <w:rPr>
                <w:rFonts w:ascii="Times New Roman" w:hAnsi="Times New Roman"/>
                <w:sz w:val="20"/>
                <w:lang w:eastAsia="ru-RU"/>
              </w:rPr>
              <w:t>в</w:t>
            </w:r>
            <w:proofErr w:type="gramEnd"/>
            <w:r w:rsidRPr="00ED2CBB">
              <w:rPr>
                <w:rFonts w:ascii="Times New Roman" w:hAnsi="Times New Roman"/>
                <w:sz w:val="20"/>
                <w:lang w:eastAsia="ru-RU"/>
              </w:rPr>
              <w:t xml:space="preserve"> % </w:t>
            </w:r>
            <w:proofErr w:type="gramStart"/>
            <w:r w:rsidRPr="00ED2CBB">
              <w:rPr>
                <w:rFonts w:ascii="Times New Roman" w:hAnsi="Times New Roman"/>
                <w:sz w:val="20"/>
                <w:lang w:eastAsia="ru-RU"/>
              </w:rPr>
              <w:t>от</w:t>
            </w:r>
            <w:proofErr w:type="gramEnd"/>
            <w:r w:rsidRPr="00ED2CBB">
              <w:rPr>
                <w:rFonts w:ascii="Times New Roman" w:hAnsi="Times New Roman"/>
                <w:sz w:val="20"/>
                <w:lang w:eastAsia="ru-RU"/>
              </w:rPr>
              <w:t xml:space="preserve"> количества материалов, размещение которых установлено нормативными правовыми актами) составляет:</w:t>
            </w:r>
          </w:p>
        </w:tc>
        <w:tc>
          <w:tcPr>
            <w:tcW w:w="1418" w:type="dxa"/>
            <w:vAlign w:val="center"/>
          </w:tcPr>
          <w:p w14:paraId="2996B966" w14:textId="77777777" w:rsidR="00F56CAD" w:rsidRPr="00037B3C" w:rsidRDefault="00F56CAD" w:rsidP="000417B7">
            <w:pPr>
              <w:pStyle w:val="2e"/>
              <w:spacing w:line="276" w:lineRule="auto"/>
              <w:rPr>
                <w:rFonts w:ascii="Times New Roman" w:hAnsi="Times New Roman"/>
                <w:sz w:val="20"/>
                <w:lang w:eastAsia="ru-RU"/>
              </w:rPr>
            </w:pPr>
            <w:r w:rsidRPr="00037B3C">
              <w:rPr>
                <w:rFonts w:ascii="Times New Roman" w:hAnsi="Times New Roman"/>
                <w:sz w:val="20"/>
                <w:lang w:eastAsia="ru-RU"/>
              </w:rPr>
              <w:t>1-100 баллов</w:t>
            </w:r>
          </w:p>
        </w:tc>
        <w:tc>
          <w:tcPr>
            <w:tcW w:w="992" w:type="dxa"/>
            <w:vMerge/>
            <w:vAlign w:val="center"/>
          </w:tcPr>
          <w:p w14:paraId="165337AD" w14:textId="77777777" w:rsidR="00F56CAD" w:rsidRPr="00037B3C" w:rsidRDefault="00F56CAD" w:rsidP="000417B7">
            <w:pPr>
              <w:pStyle w:val="2e"/>
              <w:spacing w:line="276" w:lineRule="auto"/>
              <w:rPr>
                <w:rFonts w:ascii="Times New Roman" w:hAnsi="Times New Roman"/>
                <w:sz w:val="20"/>
                <w:lang w:eastAsia="ru-RU"/>
              </w:rPr>
            </w:pPr>
          </w:p>
        </w:tc>
        <w:tc>
          <w:tcPr>
            <w:tcW w:w="992" w:type="dxa"/>
            <w:vMerge/>
          </w:tcPr>
          <w:p w14:paraId="118BB57A" w14:textId="77777777" w:rsidR="00F56CAD" w:rsidRPr="00037B3C" w:rsidRDefault="00F56CAD" w:rsidP="000417B7">
            <w:pPr>
              <w:pStyle w:val="2e"/>
              <w:spacing w:line="276" w:lineRule="auto"/>
              <w:rPr>
                <w:rFonts w:ascii="Times New Roman" w:hAnsi="Times New Roman"/>
                <w:sz w:val="20"/>
                <w:lang w:eastAsia="ru-RU"/>
              </w:rPr>
            </w:pPr>
          </w:p>
        </w:tc>
      </w:tr>
      <w:tr w:rsidR="002976F6" w:rsidRPr="003B34A2" w14:paraId="077D2A53" w14:textId="77777777" w:rsidTr="000417B7">
        <w:trPr>
          <w:gridAfter w:val="1"/>
          <w:wAfter w:w="25" w:type="dxa"/>
          <w:trHeight w:val="20"/>
        </w:trPr>
        <w:tc>
          <w:tcPr>
            <w:tcW w:w="568" w:type="dxa"/>
            <w:vMerge/>
            <w:vAlign w:val="center"/>
          </w:tcPr>
          <w:p w14:paraId="060923E3" w14:textId="77777777" w:rsidR="002976F6" w:rsidRPr="00037B3C" w:rsidRDefault="002976F6" w:rsidP="000417B7">
            <w:pPr>
              <w:pStyle w:val="2e"/>
              <w:spacing w:line="276" w:lineRule="auto"/>
              <w:ind w:right="-108"/>
              <w:rPr>
                <w:rFonts w:ascii="Times New Roman" w:hAnsi="Times New Roman"/>
                <w:sz w:val="20"/>
                <w:lang w:eastAsia="ru-RU"/>
              </w:rPr>
            </w:pPr>
          </w:p>
        </w:tc>
        <w:tc>
          <w:tcPr>
            <w:tcW w:w="3368" w:type="dxa"/>
            <w:vMerge/>
            <w:vAlign w:val="center"/>
          </w:tcPr>
          <w:p w14:paraId="27B272FD" w14:textId="77777777" w:rsidR="002976F6" w:rsidRPr="00037B3C" w:rsidRDefault="002976F6" w:rsidP="000417B7">
            <w:pPr>
              <w:pStyle w:val="2e"/>
              <w:spacing w:line="276" w:lineRule="auto"/>
              <w:jc w:val="left"/>
              <w:rPr>
                <w:rFonts w:ascii="Times New Roman" w:hAnsi="Times New Roman"/>
                <w:sz w:val="20"/>
                <w:lang w:eastAsia="ru-RU"/>
              </w:rPr>
            </w:pPr>
          </w:p>
        </w:tc>
        <w:tc>
          <w:tcPr>
            <w:tcW w:w="992" w:type="dxa"/>
            <w:vMerge/>
            <w:vAlign w:val="center"/>
          </w:tcPr>
          <w:p w14:paraId="03F21E3E" w14:textId="77777777" w:rsidR="002976F6" w:rsidRPr="00037B3C" w:rsidRDefault="002976F6" w:rsidP="000417B7">
            <w:pPr>
              <w:pStyle w:val="2e"/>
              <w:spacing w:line="276" w:lineRule="auto"/>
              <w:rPr>
                <w:rFonts w:ascii="Times New Roman" w:hAnsi="Times New Roman"/>
                <w:sz w:val="20"/>
                <w:lang w:eastAsia="ru-RU"/>
              </w:rPr>
            </w:pPr>
          </w:p>
        </w:tc>
        <w:tc>
          <w:tcPr>
            <w:tcW w:w="3260" w:type="dxa"/>
            <w:vMerge w:val="restart"/>
            <w:vAlign w:val="center"/>
          </w:tcPr>
          <w:p w14:paraId="7A7EEB30" w14:textId="364889A1" w:rsidR="002976F6" w:rsidRPr="00037B3C" w:rsidRDefault="002976F6" w:rsidP="000417B7">
            <w:pPr>
              <w:pStyle w:val="2e"/>
              <w:spacing w:line="276" w:lineRule="auto"/>
              <w:jc w:val="left"/>
              <w:rPr>
                <w:rFonts w:ascii="Times New Roman" w:hAnsi="Times New Roman"/>
                <w:sz w:val="20"/>
                <w:lang w:eastAsia="ru-RU"/>
              </w:rPr>
            </w:pPr>
            <w:r w:rsidRPr="00037B3C">
              <w:rPr>
                <w:rFonts w:ascii="Times New Roman" w:hAnsi="Times New Roman"/>
                <w:sz w:val="20"/>
                <w:lang w:eastAsia="ru-RU"/>
              </w:rPr>
              <w:t>1.1.2. Соответствие информации о деятельности организации соц</w:t>
            </w:r>
            <w:r w:rsidRPr="00037B3C">
              <w:rPr>
                <w:rFonts w:ascii="Times New Roman" w:hAnsi="Times New Roman"/>
                <w:sz w:val="20"/>
                <w:lang w:eastAsia="ru-RU"/>
              </w:rPr>
              <w:t>и</w:t>
            </w:r>
            <w:r w:rsidRPr="00037B3C">
              <w:rPr>
                <w:rFonts w:ascii="Times New Roman" w:hAnsi="Times New Roman"/>
                <w:sz w:val="20"/>
                <w:lang w:eastAsia="ru-RU"/>
              </w:rPr>
              <w:t xml:space="preserve">альной сферы, размещенной на официальных сайтах организации в сети </w:t>
            </w:r>
            <w:r w:rsidR="00220921">
              <w:rPr>
                <w:rFonts w:ascii="Times New Roman" w:hAnsi="Times New Roman"/>
                <w:sz w:val="20"/>
                <w:lang w:eastAsia="ru-RU"/>
              </w:rPr>
              <w:t>«</w:t>
            </w:r>
            <w:r w:rsidRPr="00037B3C">
              <w:rPr>
                <w:rFonts w:ascii="Times New Roman" w:hAnsi="Times New Roman"/>
                <w:sz w:val="20"/>
                <w:lang w:eastAsia="ru-RU"/>
              </w:rPr>
              <w:t>Интернет</w:t>
            </w:r>
            <w:r w:rsidR="00220921">
              <w:rPr>
                <w:rFonts w:ascii="Times New Roman" w:hAnsi="Times New Roman"/>
                <w:sz w:val="20"/>
                <w:lang w:eastAsia="ru-RU"/>
              </w:rPr>
              <w:t>»</w:t>
            </w:r>
            <w:r w:rsidRPr="00037B3C">
              <w:rPr>
                <w:rFonts w:ascii="Times New Roman" w:hAnsi="Times New Roman"/>
                <w:sz w:val="20"/>
                <w:lang w:eastAsia="ru-RU"/>
              </w:rPr>
              <w:t xml:space="preserve"> перечню и</w:t>
            </w:r>
            <w:r w:rsidRPr="00037B3C">
              <w:rPr>
                <w:rFonts w:ascii="Times New Roman" w:hAnsi="Times New Roman"/>
                <w:sz w:val="20"/>
                <w:lang w:eastAsia="ru-RU"/>
              </w:rPr>
              <w:t>н</w:t>
            </w:r>
            <w:r w:rsidRPr="00037B3C">
              <w:rPr>
                <w:rFonts w:ascii="Times New Roman" w:hAnsi="Times New Roman"/>
                <w:sz w:val="20"/>
                <w:lang w:eastAsia="ru-RU"/>
              </w:rPr>
              <w:t>формации и требованиям к ней, установленным нормативными правовыми актами</w:t>
            </w:r>
          </w:p>
        </w:tc>
        <w:tc>
          <w:tcPr>
            <w:tcW w:w="3686" w:type="dxa"/>
          </w:tcPr>
          <w:p w14:paraId="72119941" w14:textId="77777777" w:rsidR="002976F6" w:rsidRPr="00037B3C" w:rsidRDefault="002976F6" w:rsidP="00F56CAD">
            <w:pPr>
              <w:pStyle w:val="2e"/>
              <w:spacing w:line="276" w:lineRule="auto"/>
              <w:jc w:val="left"/>
              <w:rPr>
                <w:rFonts w:ascii="Times New Roman" w:hAnsi="Times New Roman"/>
                <w:sz w:val="20"/>
                <w:lang w:eastAsia="ru-RU"/>
              </w:rPr>
            </w:pPr>
            <w:r w:rsidRPr="00ED2CBB">
              <w:rPr>
                <w:rFonts w:ascii="Times New Roman" w:hAnsi="Times New Roman"/>
                <w:sz w:val="20"/>
                <w:lang w:eastAsia="ru-RU"/>
              </w:rPr>
              <w:t>- отсутствует информация о деятельн</w:t>
            </w:r>
            <w:r w:rsidRPr="00ED2CBB">
              <w:rPr>
                <w:rFonts w:ascii="Times New Roman" w:hAnsi="Times New Roman"/>
                <w:sz w:val="20"/>
                <w:lang w:eastAsia="ru-RU"/>
              </w:rPr>
              <w:t>о</w:t>
            </w:r>
            <w:r w:rsidRPr="00ED2CBB">
              <w:rPr>
                <w:rFonts w:ascii="Times New Roman" w:hAnsi="Times New Roman"/>
                <w:sz w:val="20"/>
                <w:lang w:eastAsia="ru-RU"/>
              </w:rPr>
              <w:t>сти организации социальной сф</w:t>
            </w:r>
            <w:r w:rsidR="00F56CAD">
              <w:rPr>
                <w:rFonts w:ascii="Times New Roman" w:hAnsi="Times New Roman"/>
                <w:sz w:val="20"/>
                <w:lang w:eastAsia="ru-RU"/>
              </w:rPr>
              <w:t xml:space="preserve">еры </w:t>
            </w:r>
          </w:p>
        </w:tc>
        <w:tc>
          <w:tcPr>
            <w:tcW w:w="1418" w:type="dxa"/>
            <w:vAlign w:val="center"/>
          </w:tcPr>
          <w:p w14:paraId="28314687" w14:textId="77777777" w:rsidR="002976F6" w:rsidRPr="00037B3C" w:rsidRDefault="002976F6" w:rsidP="000417B7">
            <w:pPr>
              <w:pStyle w:val="2e"/>
              <w:spacing w:line="276" w:lineRule="auto"/>
              <w:rPr>
                <w:rFonts w:ascii="Times New Roman" w:hAnsi="Times New Roman"/>
                <w:sz w:val="20"/>
                <w:lang w:eastAsia="ru-RU"/>
              </w:rPr>
            </w:pPr>
            <w:r w:rsidRPr="00037B3C">
              <w:rPr>
                <w:rFonts w:ascii="Times New Roman" w:hAnsi="Times New Roman"/>
                <w:sz w:val="20"/>
                <w:lang w:eastAsia="ru-RU"/>
              </w:rPr>
              <w:t xml:space="preserve">0 баллов </w:t>
            </w:r>
          </w:p>
        </w:tc>
        <w:tc>
          <w:tcPr>
            <w:tcW w:w="992" w:type="dxa"/>
            <w:vMerge/>
            <w:vAlign w:val="center"/>
          </w:tcPr>
          <w:p w14:paraId="056B82E3" w14:textId="77777777" w:rsidR="002976F6" w:rsidRPr="00037B3C" w:rsidRDefault="002976F6" w:rsidP="000417B7">
            <w:pPr>
              <w:pStyle w:val="2e"/>
              <w:spacing w:line="276" w:lineRule="auto"/>
              <w:rPr>
                <w:rFonts w:ascii="Times New Roman" w:hAnsi="Times New Roman"/>
                <w:sz w:val="20"/>
                <w:lang w:eastAsia="ru-RU"/>
              </w:rPr>
            </w:pPr>
          </w:p>
        </w:tc>
        <w:tc>
          <w:tcPr>
            <w:tcW w:w="992" w:type="dxa"/>
            <w:vMerge w:val="restart"/>
          </w:tcPr>
          <w:p w14:paraId="0888E9C7" w14:textId="77777777" w:rsidR="002976F6" w:rsidRPr="00037B3C" w:rsidRDefault="002976F6" w:rsidP="000417B7">
            <w:pPr>
              <w:pStyle w:val="2e"/>
              <w:spacing w:line="276" w:lineRule="auto"/>
              <w:rPr>
                <w:rFonts w:ascii="Times New Roman" w:hAnsi="Times New Roman"/>
                <w:sz w:val="20"/>
                <w:lang w:eastAsia="ru-RU"/>
              </w:rPr>
            </w:pPr>
            <w:r w:rsidRPr="00037B3C">
              <w:rPr>
                <w:rFonts w:ascii="Times New Roman" w:hAnsi="Times New Roman"/>
                <w:sz w:val="20"/>
                <w:lang w:eastAsia="ru-RU"/>
              </w:rPr>
              <w:t>Анализ сайта</w:t>
            </w:r>
          </w:p>
        </w:tc>
      </w:tr>
      <w:tr w:rsidR="00F56CAD" w:rsidRPr="003B34A2" w14:paraId="17B723C2" w14:textId="77777777" w:rsidTr="000417B7">
        <w:trPr>
          <w:gridAfter w:val="1"/>
          <w:wAfter w:w="25" w:type="dxa"/>
          <w:trHeight w:val="1058"/>
        </w:trPr>
        <w:tc>
          <w:tcPr>
            <w:tcW w:w="568" w:type="dxa"/>
            <w:vMerge/>
            <w:vAlign w:val="center"/>
          </w:tcPr>
          <w:p w14:paraId="67CD5A03" w14:textId="77777777" w:rsidR="00F56CAD" w:rsidRPr="00037B3C" w:rsidRDefault="00F56CAD" w:rsidP="000417B7">
            <w:pPr>
              <w:pStyle w:val="2e"/>
              <w:spacing w:line="276" w:lineRule="auto"/>
              <w:ind w:right="-108"/>
              <w:rPr>
                <w:rFonts w:ascii="Times New Roman" w:hAnsi="Times New Roman"/>
                <w:sz w:val="20"/>
                <w:lang w:eastAsia="ru-RU"/>
              </w:rPr>
            </w:pPr>
          </w:p>
        </w:tc>
        <w:tc>
          <w:tcPr>
            <w:tcW w:w="3368" w:type="dxa"/>
            <w:vMerge/>
            <w:vAlign w:val="center"/>
          </w:tcPr>
          <w:p w14:paraId="4C031735" w14:textId="77777777" w:rsidR="00F56CAD" w:rsidRPr="00037B3C" w:rsidRDefault="00F56CAD" w:rsidP="000417B7">
            <w:pPr>
              <w:pStyle w:val="2e"/>
              <w:spacing w:line="276" w:lineRule="auto"/>
              <w:jc w:val="left"/>
              <w:rPr>
                <w:rFonts w:ascii="Times New Roman" w:hAnsi="Times New Roman"/>
                <w:sz w:val="20"/>
                <w:lang w:eastAsia="ru-RU"/>
              </w:rPr>
            </w:pPr>
          </w:p>
        </w:tc>
        <w:tc>
          <w:tcPr>
            <w:tcW w:w="992" w:type="dxa"/>
            <w:vMerge/>
            <w:vAlign w:val="center"/>
          </w:tcPr>
          <w:p w14:paraId="2D9E183C" w14:textId="77777777" w:rsidR="00F56CAD" w:rsidRPr="00037B3C" w:rsidRDefault="00F56CAD" w:rsidP="000417B7">
            <w:pPr>
              <w:pStyle w:val="2e"/>
              <w:spacing w:line="276" w:lineRule="auto"/>
              <w:rPr>
                <w:rFonts w:ascii="Times New Roman" w:hAnsi="Times New Roman"/>
                <w:sz w:val="20"/>
                <w:lang w:eastAsia="ru-RU"/>
              </w:rPr>
            </w:pPr>
          </w:p>
        </w:tc>
        <w:tc>
          <w:tcPr>
            <w:tcW w:w="3260" w:type="dxa"/>
            <w:vMerge/>
            <w:vAlign w:val="center"/>
          </w:tcPr>
          <w:p w14:paraId="25147051" w14:textId="77777777" w:rsidR="00F56CAD" w:rsidRPr="00037B3C" w:rsidRDefault="00F56CAD" w:rsidP="000417B7">
            <w:pPr>
              <w:pStyle w:val="2e"/>
              <w:spacing w:line="276" w:lineRule="auto"/>
              <w:jc w:val="left"/>
              <w:rPr>
                <w:rFonts w:ascii="Times New Roman" w:hAnsi="Times New Roman"/>
                <w:sz w:val="20"/>
                <w:lang w:eastAsia="ru-RU"/>
              </w:rPr>
            </w:pPr>
          </w:p>
        </w:tc>
        <w:tc>
          <w:tcPr>
            <w:tcW w:w="3686" w:type="dxa"/>
          </w:tcPr>
          <w:p w14:paraId="1C25A7F3" w14:textId="77777777" w:rsidR="00F56CAD" w:rsidRPr="00037B3C" w:rsidRDefault="00F56CAD" w:rsidP="000417B7">
            <w:pPr>
              <w:pStyle w:val="2e"/>
              <w:spacing w:line="276" w:lineRule="auto"/>
              <w:jc w:val="left"/>
              <w:rPr>
                <w:rFonts w:ascii="Times New Roman" w:hAnsi="Times New Roman"/>
                <w:sz w:val="20"/>
                <w:lang w:eastAsia="ru-RU"/>
              </w:rPr>
            </w:pPr>
            <w:r w:rsidRPr="00ED2CBB">
              <w:rPr>
                <w:rFonts w:ascii="Times New Roman" w:hAnsi="Times New Roman"/>
                <w:sz w:val="20"/>
                <w:lang w:eastAsia="ru-RU"/>
              </w:rPr>
              <w:t>доля размещенных материалов (</w:t>
            </w:r>
            <w:proofErr w:type="gramStart"/>
            <w:r w:rsidRPr="00ED2CBB">
              <w:rPr>
                <w:rFonts w:ascii="Times New Roman" w:hAnsi="Times New Roman"/>
                <w:sz w:val="20"/>
                <w:lang w:eastAsia="ru-RU"/>
              </w:rPr>
              <w:t>в</w:t>
            </w:r>
            <w:proofErr w:type="gramEnd"/>
            <w:r w:rsidRPr="00ED2CBB">
              <w:rPr>
                <w:rFonts w:ascii="Times New Roman" w:hAnsi="Times New Roman"/>
                <w:sz w:val="20"/>
                <w:lang w:eastAsia="ru-RU"/>
              </w:rPr>
              <w:t xml:space="preserve"> % </w:t>
            </w:r>
            <w:proofErr w:type="gramStart"/>
            <w:r w:rsidRPr="00ED2CBB">
              <w:rPr>
                <w:rFonts w:ascii="Times New Roman" w:hAnsi="Times New Roman"/>
                <w:sz w:val="20"/>
                <w:lang w:eastAsia="ru-RU"/>
              </w:rPr>
              <w:t>от</w:t>
            </w:r>
            <w:proofErr w:type="gramEnd"/>
            <w:r w:rsidRPr="00ED2CBB">
              <w:rPr>
                <w:rFonts w:ascii="Times New Roman" w:hAnsi="Times New Roman"/>
                <w:sz w:val="20"/>
                <w:lang w:eastAsia="ru-RU"/>
              </w:rPr>
              <w:t xml:space="preserve"> количества материалов, размещение которых установлено нормативными правовыми актами) составляет: </w:t>
            </w:r>
          </w:p>
        </w:tc>
        <w:tc>
          <w:tcPr>
            <w:tcW w:w="1418" w:type="dxa"/>
            <w:vAlign w:val="center"/>
          </w:tcPr>
          <w:p w14:paraId="6BA8C48E" w14:textId="77777777" w:rsidR="00F56CAD" w:rsidRPr="00037B3C" w:rsidRDefault="00F56CAD" w:rsidP="000417B7">
            <w:pPr>
              <w:pStyle w:val="2e"/>
              <w:spacing w:line="276" w:lineRule="auto"/>
              <w:rPr>
                <w:rFonts w:ascii="Times New Roman" w:hAnsi="Times New Roman"/>
                <w:sz w:val="20"/>
                <w:lang w:eastAsia="ru-RU"/>
              </w:rPr>
            </w:pPr>
            <w:r w:rsidRPr="00037B3C">
              <w:rPr>
                <w:rFonts w:ascii="Times New Roman" w:hAnsi="Times New Roman"/>
                <w:sz w:val="20"/>
                <w:lang w:eastAsia="ru-RU"/>
              </w:rPr>
              <w:t>1-100 баллов</w:t>
            </w:r>
          </w:p>
        </w:tc>
        <w:tc>
          <w:tcPr>
            <w:tcW w:w="992" w:type="dxa"/>
            <w:vMerge/>
            <w:vAlign w:val="center"/>
          </w:tcPr>
          <w:p w14:paraId="44896D07" w14:textId="77777777" w:rsidR="00F56CAD" w:rsidRPr="00037B3C" w:rsidRDefault="00F56CAD" w:rsidP="000417B7">
            <w:pPr>
              <w:pStyle w:val="2e"/>
              <w:spacing w:line="276" w:lineRule="auto"/>
              <w:rPr>
                <w:rFonts w:ascii="Times New Roman" w:hAnsi="Times New Roman"/>
                <w:sz w:val="20"/>
                <w:lang w:eastAsia="ru-RU"/>
              </w:rPr>
            </w:pPr>
          </w:p>
        </w:tc>
        <w:tc>
          <w:tcPr>
            <w:tcW w:w="992" w:type="dxa"/>
            <w:vMerge/>
          </w:tcPr>
          <w:p w14:paraId="67287FAE" w14:textId="77777777" w:rsidR="00F56CAD" w:rsidRPr="00037B3C" w:rsidRDefault="00F56CAD" w:rsidP="000417B7">
            <w:pPr>
              <w:pStyle w:val="2e"/>
              <w:spacing w:line="276" w:lineRule="auto"/>
              <w:rPr>
                <w:rFonts w:ascii="Times New Roman" w:hAnsi="Times New Roman"/>
                <w:sz w:val="20"/>
                <w:lang w:eastAsia="ru-RU"/>
              </w:rPr>
            </w:pPr>
          </w:p>
        </w:tc>
      </w:tr>
      <w:tr w:rsidR="002976F6" w:rsidRPr="003B34A2" w14:paraId="18576F0E" w14:textId="77777777" w:rsidTr="000417B7">
        <w:trPr>
          <w:gridAfter w:val="1"/>
          <w:wAfter w:w="25" w:type="dxa"/>
          <w:trHeight w:val="20"/>
        </w:trPr>
        <w:tc>
          <w:tcPr>
            <w:tcW w:w="568" w:type="dxa"/>
            <w:vMerge w:val="restart"/>
            <w:vAlign w:val="center"/>
          </w:tcPr>
          <w:p w14:paraId="67E39261" w14:textId="77777777" w:rsidR="002976F6" w:rsidRPr="00037B3C" w:rsidRDefault="002976F6" w:rsidP="000417B7">
            <w:pPr>
              <w:pStyle w:val="2e"/>
              <w:spacing w:line="276" w:lineRule="auto"/>
              <w:ind w:right="-108"/>
              <w:rPr>
                <w:rFonts w:ascii="Times New Roman" w:hAnsi="Times New Roman"/>
                <w:sz w:val="20"/>
                <w:lang w:eastAsia="ru-RU"/>
              </w:rPr>
            </w:pPr>
            <w:r w:rsidRPr="00037B3C">
              <w:rPr>
                <w:rFonts w:ascii="Times New Roman" w:hAnsi="Times New Roman"/>
                <w:sz w:val="20"/>
                <w:lang w:eastAsia="ru-RU"/>
              </w:rPr>
              <w:t>1.2.</w:t>
            </w:r>
          </w:p>
        </w:tc>
        <w:tc>
          <w:tcPr>
            <w:tcW w:w="3368" w:type="dxa"/>
            <w:vMerge w:val="restart"/>
            <w:vAlign w:val="center"/>
          </w:tcPr>
          <w:p w14:paraId="20738954" w14:textId="24959900" w:rsidR="002976F6" w:rsidRPr="00037B3C" w:rsidRDefault="002976F6" w:rsidP="000417B7">
            <w:pPr>
              <w:pStyle w:val="2e"/>
              <w:spacing w:line="276" w:lineRule="auto"/>
              <w:jc w:val="left"/>
              <w:rPr>
                <w:rFonts w:cs="Times New Roman CYR"/>
                <w:sz w:val="20"/>
                <w:lang w:eastAsia="ru-RU"/>
              </w:rPr>
            </w:pPr>
            <w:r w:rsidRPr="00037B3C">
              <w:rPr>
                <w:rFonts w:cs="Times New Roman CYR"/>
                <w:sz w:val="20"/>
                <w:lang w:eastAsia="ru-RU"/>
              </w:rPr>
              <w:t xml:space="preserve">Наличие и функционирование на официальном </w:t>
            </w:r>
            <w:proofErr w:type="gramStart"/>
            <w:r w:rsidRPr="00037B3C">
              <w:rPr>
                <w:rFonts w:cs="Times New Roman CYR"/>
                <w:sz w:val="20"/>
                <w:lang w:eastAsia="ru-RU"/>
              </w:rPr>
              <w:t>сайте</w:t>
            </w:r>
            <w:proofErr w:type="gramEnd"/>
            <w:r w:rsidRPr="00037B3C">
              <w:rPr>
                <w:rFonts w:cs="Times New Roman CYR"/>
                <w:sz w:val="20"/>
                <w:lang w:eastAsia="ru-RU"/>
              </w:rPr>
              <w:t xml:space="preserve"> организации (учреждения) в информационно - телекоммуникационной сети </w:t>
            </w:r>
            <w:r w:rsidR="00220921">
              <w:rPr>
                <w:rFonts w:cs="Times New Roman CYR"/>
                <w:sz w:val="20"/>
                <w:lang w:eastAsia="ru-RU"/>
              </w:rPr>
              <w:t>«</w:t>
            </w:r>
            <w:r w:rsidRPr="00037B3C">
              <w:rPr>
                <w:rFonts w:cs="Times New Roman CYR"/>
                <w:sz w:val="20"/>
                <w:lang w:eastAsia="ru-RU"/>
              </w:rPr>
              <w:t>И</w:t>
            </w:r>
            <w:r w:rsidRPr="00037B3C">
              <w:rPr>
                <w:rFonts w:cs="Times New Roman CYR"/>
                <w:sz w:val="20"/>
                <w:lang w:eastAsia="ru-RU"/>
              </w:rPr>
              <w:t>н</w:t>
            </w:r>
            <w:r w:rsidRPr="00037B3C">
              <w:rPr>
                <w:rFonts w:cs="Times New Roman CYR"/>
                <w:sz w:val="20"/>
                <w:lang w:eastAsia="ru-RU"/>
              </w:rPr>
              <w:t>тернет</w:t>
            </w:r>
            <w:r w:rsidR="00220921">
              <w:rPr>
                <w:rFonts w:cs="Times New Roman CYR"/>
                <w:sz w:val="20"/>
                <w:lang w:eastAsia="ru-RU"/>
              </w:rPr>
              <w:t>»</w:t>
            </w:r>
            <w:r w:rsidRPr="00037B3C">
              <w:rPr>
                <w:rFonts w:cs="Times New Roman CYR"/>
                <w:sz w:val="20"/>
                <w:lang w:eastAsia="ru-RU"/>
              </w:rPr>
              <w:t xml:space="preserve"> дистанционных способов обратной связи и взаимодействия с получателями услуг:</w:t>
            </w:r>
          </w:p>
          <w:p w14:paraId="0B68192F" w14:textId="77777777" w:rsidR="002976F6" w:rsidRPr="00037B3C" w:rsidRDefault="002976F6" w:rsidP="000417B7">
            <w:pPr>
              <w:pStyle w:val="2e"/>
              <w:spacing w:line="276" w:lineRule="auto"/>
              <w:jc w:val="left"/>
              <w:rPr>
                <w:rFonts w:cs="Times New Roman CYR"/>
                <w:sz w:val="20"/>
                <w:lang w:eastAsia="ru-RU"/>
              </w:rPr>
            </w:pPr>
            <w:r w:rsidRPr="00037B3C">
              <w:rPr>
                <w:rFonts w:cs="Times New Roman CYR"/>
                <w:sz w:val="20"/>
                <w:lang w:eastAsia="ru-RU"/>
              </w:rPr>
              <w:t>- телефона;</w:t>
            </w:r>
          </w:p>
          <w:p w14:paraId="339AE65C" w14:textId="77777777" w:rsidR="002976F6" w:rsidRPr="00037B3C" w:rsidRDefault="002976F6" w:rsidP="000417B7">
            <w:pPr>
              <w:pStyle w:val="2e"/>
              <w:spacing w:line="276" w:lineRule="auto"/>
              <w:jc w:val="left"/>
              <w:rPr>
                <w:rFonts w:cs="Times New Roman CYR"/>
                <w:sz w:val="20"/>
                <w:lang w:eastAsia="ru-RU"/>
              </w:rPr>
            </w:pPr>
            <w:r w:rsidRPr="00037B3C">
              <w:rPr>
                <w:rFonts w:cs="Times New Roman CYR"/>
                <w:sz w:val="20"/>
                <w:lang w:eastAsia="ru-RU"/>
              </w:rPr>
              <w:t>- электронной почты;</w:t>
            </w:r>
          </w:p>
          <w:p w14:paraId="5884196F" w14:textId="77777777" w:rsidR="00B9658E" w:rsidRDefault="002976F6" w:rsidP="000417B7">
            <w:pPr>
              <w:pStyle w:val="2e"/>
              <w:spacing w:line="276" w:lineRule="auto"/>
              <w:jc w:val="left"/>
              <w:rPr>
                <w:rFonts w:cs="Times New Roman CYR"/>
                <w:sz w:val="20"/>
                <w:lang w:eastAsia="ru-RU"/>
              </w:rPr>
            </w:pPr>
            <w:r w:rsidRPr="00037B3C">
              <w:rPr>
                <w:rFonts w:cs="Times New Roman CYR"/>
                <w:sz w:val="20"/>
                <w:lang w:eastAsia="ru-RU"/>
              </w:rPr>
              <w:lastRenderedPageBreak/>
              <w:t>- электронных сервисов (форма для подачи электронного о</w:t>
            </w:r>
            <w:r w:rsidR="00B9658E">
              <w:rPr>
                <w:rFonts w:cs="Times New Roman CYR"/>
                <w:sz w:val="20"/>
                <w:lang w:eastAsia="ru-RU"/>
              </w:rPr>
              <w:t xml:space="preserve">бращения (жалобы, предложения), </w:t>
            </w:r>
            <w:r w:rsidR="00B9658E" w:rsidRPr="00B9658E">
              <w:rPr>
                <w:rFonts w:cs="Times New Roman CYR"/>
                <w:sz w:val="20"/>
                <w:lang w:eastAsia="ru-RU"/>
              </w:rPr>
              <w:t>получение консультации по оказываемым услугам и пр.);</w:t>
            </w:r>
          </w:p>
          <w:p w14:paraId="5ED09223" w14:textId="422A6837" w:rsidR="002976F6" w:rsidRPr="00037B3C" w:rsidRDefault="00B9658E" w:rsidP="000417B7">
            <w:pPr>
              <w:pStyle w:val="2e"/>
              <w:spacing w:line="276" w:lineRule="auto"/>
              <w:jc w:val="left"/>
              <w:rPr>
                <w:rFonts w:cs="Times New Roman CYR"/>
                <w:sz w:val="20"/>
                <w:lang w:eastAsia="ru-RU"/>
              </w:rPr>
            </w:pPr>
            <w:r>
              <w:rPr>
                <w:rFonts w:cs="Times New Roman CYR"/>
                <w:sz w:val="20"/>
                <w:lang w:eastAsia="ru-RU"/>
              </w:rPr>
              <w:t xml:space="preserve">- </w:t>
            </w:r>
            <w:r w:rsidR="002976F6" w:rsidRPr="00037B3C">
              <w:rPr>
                <w:rFonts w:cs="Times New Roman CYR"/>
                <w:sz w:val="20"/>
                <w:lang w:eastAsia="ru-RU"/>
              </w:rPr>
              <w:t xml:space="preserve">раздел </w:t>
            </w:r>
            <w:r w:rsidR="00220921">
              <w:rPr>
                <w:rFonts w:cs="Times New Roman CYR"/>
                <w:sz w:val="20"/>
                <w:lang w:eastAsia="ru-RU"/>
              </w:rPr>
              <w:t>«</w:t>
            </w:r>
            <w:r w:rsidR="002976F6" w:rsidRPr="00037B3C">
              <w:rPr>
                <w:rFonts w:cs="Times New Roman CYR"/>
                <w:sz w:val="20"/>
                <w:lang w:eastAsia="ru-RU"/>
              </w:rPr>
              <w:t>Часто задаваемые вопр</w:t>
            </w:r>
            <w:r w:rsidR="002976F6" w:rsidRPr="00037B3C">
              <w:rPr>
                <w:rFonts w:cs="Times New Roman CYR"/>
                <w:sz w:val="20"/>
                <w:lang w:eastAsia="ru-RU"/>
              </w:rPr>
              <w:t>о</w:t>
            </w:r>
            <w:r w:rsidR="002976F6" w:rsidRPr="00037B3C">
              <w:rPr>
                <w:rFonts w:cs="Times New Roman CYR"/>
                <w:sz w:val="20"/>
                <w:lang w:eastAsia="ru-RU"/>
              </w:rPr>
              <w:t>сы</w:t>
            </w:r>
            <w:r w:rsidR="00220921">
              <w:rPr>
                <w:rFonts w:cs="Times New Roman CYR"/>
                <w:sz w:val="20"/>
                <w:lang w:eastAsia="ru-RU"/>
              </w:rPr>
              <w:t>»</w:t>
            </w:r>
            <w:r w:rsidR="002976F6" w:rsidRPr="00037B3C">
              <w:rPr>
                <w:rFonts w:cs="Times New Roman CYR"/>
                <w:sz w:val="20"/>
                <w:lang w:eastAsia="ru-RU"/>
              </w:rPr>
              <w:t xml:space="preserve">; </w:t>
            </w:r>
          </w:p>
          <w:p w14:paraId="02832841" w14:textId="77777777" w:rsidR="002976F6" w:rsidRPr="00037B3C" w:rsidRDefault="002976F6" w:rsidP="000417B7">
            <w:pPr>
              <w:pStyle w:val="2e"/>
              <w:spacing w:line="276" w:lineRule="auto"/>
              <w:jc w:val="left"/>
              <w:rPr>
                <w:rFonts w:ascii="Times New Roman" w:hAnsi="Times New Roman"/>
                <w:sz w:val="20"/>
                <w:lang w:eastAsia="ru-RU"/>
              </w:rPr>
            </w:pPr>
            <w:r w:rsidRPr="00037B3C">
              <w:rPr>
                <w:rFonts w:cs="Times New Roman CYR"/>
                <w:sz w:val="20"/>
                <w:lang w:eastAsia="ru-RU"/>
              </w:rPr>
              <w:t>- технической возможности выр</w:t>
            </w:r>
            <w:r w:rsidRPr="00037B3C">
              <w:rPr>
                <w:rFonts w:cs="Times New Roman CYR"/>
                <w:sz w:val="20"/>
                <w:lang w:eastAsia="ru-RU"/>
              </w:rPr>
              <w:t>а</w:t>
            </w:r>
            <w:r w:rsidRPr="00037B3C">
              <w:rPr>
                <w:rFonts w:cs="Times New Roman CYR"/>
                <w:sz w:val="20"/>
                <w:lang w:eastAsia="ru-RU"/>
              </w:rPr>
              <w:t>жения получателем услуг мнения о качестве оказания услуг (наличие анкеты для опроса граждан или г</w:t>
            </w:r>
            <w:r w:rsidRPr="00037B3C">
              <w:rPr>
                <w:rFonts w:cs="Times New Roman CYR"/>
                <w:sz w:val="20"/>
                <w:lang w:eastAsia="ru-RU"/>
              </w:rPr>
              <w:t>и</w:t>
            </w:r>
            <w:r w:rsidRPr="00037B3C">
              <w:rPr>
                <w:rFonts w:cs="Times New Roman CYR"/>
                <w:sz w:val="20"/>
                <w:lang w:eastAsia="ru-RU"/>
              </w:rPr>
              <w:t>перссылки на нее).</w:t>
            </w:r>
          </w:p>
        </w:tc>
        <w:tc>
          <w:tcPr>
            <w:tcW w:w="992" w:type="dxa"/>
            <w:vMerge w:val="restart"/>
            <w:vAlign w:val="center"/>
          </w:tcPr>
          <w:p w14:paraId="7CABE96D" w14:textId="77777777" w:rsidR="002976F6" w:rsidRPr="00037B3C" w:rsidRDefault="001A7CF6" w:rsidP="000417B7">
            <w:pPr>
              <w:pStyle w:val="2e"/>
              <w:spacing w:line="276" w:lineRule="auto"/>
              <w:rPr>
                <w:rFonts w:ascii="Times New Roman" w:hAnsi="Times New Roman"/>
                <w:sz w:val="20"/>
                <w:lang w:eastAsia="ru-RU"/>
              </w:rPr>
            </w:pPr>
            <w:r>
              <w:rPr>
                <w:rFonts w:ascii="Times New Roman" w:hAnsi="Times New Roman"/>
                <w:sz w:val="20"/>
                <w:lang w:eastAsia="ru-RU"/>
              </w:rPr>
              <w:lastRenderedPageBreak/>
              <w:t>0,3</w:t>
            </w:r>
          </w:p>
        </w:tc>
        <w:tc>
          <w:tcPr>
            <w:tcW w:w="3260" w:type="dxa"/>
            <w:vMerge w:val="restart"/>
            <w:vAlign w:val="center"/>
          </w:tcPr>
          <w:p w14:paraId="6A26F40E" w14:textId="77777777" w:rsidR="002976F6" w:rsidRPr="00037B3C" w:rsidRDefault="002976F6" w:rsidP="000417B7">
            <w:pPr>
              <w:pStyle w:val="2e"/>
              <w:spacing w:line="276" w:lineRule="auto"/>
              <w:jc w:val="left"/>
              <w:rPr>
                <w:rFonts w:ascii="Times New Roman" w:hAnsi="Times New Roman"/>
                <w:sz w:val="20"/>
                <w:lang w:eastAsia="ru-RU"/>
              </w:rPr>
            </w:pPr>
            <w:r w:rsidRPr="00037B3C">
              <w:rPr>
                <w:rFonts w:ascii="Times New Roman" w:hAnsi="Times New Roman"/>
                <w:sz w:val="20"/>
                <w:lang w:eastAsia="ru-RU"/>
              </w:rPr>
              <w:t>1.2.1. Наличие и функциониров</w:t>
            </w:r>
            <w:r w:rsidRPr="00037B3C">
              <w:rPr>
                <w:rFonts w:ascii="Times New Roman" w:hAnsi="Times New Roman"/>
                <w:sz w:val="20"/>
                <w:lang w:eastAsia="ru-RU"/>
              </w:rPr>
              <w:t>а</w:t>
            </w:r>
            <w:r w:rsidRPr="00037B3C">
              <w:rPr>
                <w:rFonts w:ascii="Times New Roman" w:hAnsi="Times New Roman"/>
                <w:sz w:val="20"/>
                <w:lang w:eastAsia="ru-RU"/>
              </w:rPr>
              <w:t xml:space="preserve">ние </w:t>
            </w:r>
            <w:r w:rsidRPr="00037B3C">
              <w:rPr>
                <w:rFonts w:cs="Times New Roman CYR"/>
                <w:sz w:val="20"/>
                <w:lang w:eastAsia="ru-RU"/>
              </w:rPr>
              <w:t xml:space="preserve">на официальном </w:t>
            </w:r>
            <w:proofErr w:type="gramStart"/>
            <w:r w:rsidRPr="00037B3C">
              <w:rPr>
                <w:rFonts w:cs="Times New Roman CYR"/>
                <w:sz w:val="20"/>
                <w:lang w:eastAsia="ru-RU"/>
              </w:rPr>
              <w:t>сайте</w:t>
            </w:r>
            <w:proofErr w:type="gramEnd"/>
            <w:r w:rsidRPr="00037B3C">
              <w:rPr>
                <w:rFonts w:cs="Times New Roman CYR"/>
                <w:sz w:val="20"/>
                <w:lang w:eastAsia="ru-RU"/>
              </w:rPr>
              <w:t xml:space="preserve"> орган</w:t>
            </w:r>
            <w:r w:rsidRPr="00037B3C">
              <w:rPr>
                <w:rFonts w:cs="Times New Roman CYR"/>
                <w:sz w:val="20"/>
                <w:lang w:eastAsia="ru-RU"/>
              </w:rPr>
              <w:t>и</w:t>
            </w:r>
            <w:r w:rsidRPr="00037B3C">
              <w:rPr>
                <w:rFonts w:cs="Times New Roman CYR"/>
                <w:sz w:val="20"/>
                <w:lang w:eastAsia="ru-RU"/>
              </w:rPr>
              <w:t>зации</w:t>
            </w:r>
            <w:r w:rsidRPr="00037B3C">
              <w:rPr>
                <w:rFonts w:ascii="Times New Roman" w:hAnsi="Times New Roman"/>
                <w:sz w:val="20"/>
                <w:lang w:eastAsia="ru-RU"/>
              </w:rPr>
              <w:t xml:space="preserve"> дистанционных способов взаимодействия с получателями услуг:</w:t>
            </w:r>
          </w:p>
          <w:p w14:paraId="736DBEC9" w14:textId="77777777" w:rsidR="002976F6" w:rsidRPr="00037B3C" w:rsidRDefault="002976F6" w:rsidP="000417B7">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телефона;</w:t>
            </w:r>
          </w:p>
          <w:p w14:paraId="543D0EF8" w14:textId="77777777" w:rsidR="002976F6" w:rsidRPr="00037B3C" w:rsidRDefault="002976F6" w:rsidP="000417B7">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электронной почты;</w:t>
            </w:r>
          </w:p>
          <w:p w14:paraId="457413F0" w14:textId="77777777" w:rsidR="00B9658E" w:rsidRDefault="002976F6" w:rsidP="000417B7">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xml:space="preserve">- электронных сервисов (форма для подачи электронного </w:t>
            </w:r>
            <w:r w:rsidR="00B9658E">
              <w:rPr>
                <w:rFonts w:ascii="Times New Roman" w:hAnsi="Times New Roman"/>
                <w:sz w:val="20"/>
                <w:lang w:eastAsia="ru-RU"/>
              </w:rPr>
              <w:t xml:space="preserve">обращения </w:t>
            </w:r>
            <w:r w:rsidR="00B9658E">
              <w:rPr>
                <w:rFonts w:ascii="Times New Roman" w:hAnsi="Times New Roman"/>
                <w:sz w:val="20"/>
                <w:lang w:eastAsia="ru-RU"/>
              </w:rPr>
              <w:lastRenderedPageBreak/>
              <w:t>(жалобы, предложения),</w:t>
            </w:r>
            <w:r w:rsidR="00B9658E" w:rsidRPr="00037B3C">
              <w:rPr>
                <w:rFonts w:ascii="Times New Roman" w:hAnsi="Times New Roman"/>
                <w:sz w:val="20"/>
                <w:lang w:eastAsia="ru-RU"/>
              </w:rPr>
              <w:t xml:space="preserve"> возмо</w:t>
            </w:r>
            <w:r w:rsidR="00B9658E" w:rsidRPr="00037B3C">
              <w:rPr>
                <w:rFonts w:ascii="Times New Roman" w:hAnsi="Times New Roman"/>
                <w:sz w:val="20"/>
                <w:lang w:eastAsia="ru-RU"/>
              </w:rPr>
              <w:t>ж</w:t>
            </w:r>
            <w:r w:rsidR="00B9658E" w:rsidRPr="00037B3C">
              <w:rPr>
                <w:rFonts w:ascii="Times New Roman" w:hAnsi="Times New Roman"/>
                <w:sz w:val="20"/>
                <w:lang w:eastAsia="ru-RU"/>
              </w:rPr>
              <w:t>ности получение консультации по оказываемым услугам;</w:t>
            </w:r>
          </w:p>
          <w:p w14:paraId="112DC1D8" w14:textId="6A3A1383" w:rsidR="002976F6" w:rsidRPr="00037B3C" w:rsidRDefault="002976F6" w:rsidP="000417B7">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xml:space="preserve">- раздела </w:t>
            </w:r>
            <w:r w:rsidR="00220921">
              <w:rPr>
                <w:rFonts w:ascii="Times New Roman" w:hAnsi="Times New Roman"/>
                <w:sz w:val="20"/>
                <w:lang w:eastAsia="ru-RU"/>
              </w:rPr>
              <w:t>«</w:t>
            </w:r>
            <w:r w:rsidRPr="00037B3C">
              <w:rPr>
                <w:rFonts w:ascii="Times New Roman" w:hAnsi="Times New Roman"/>
                <w:sz w:val="20"/>
                <w:lang w:eastAsia="ru-RU"/>
              </w:rPr>
              <w:t>Часто задаваемые в</w:t>
            </w:r>
            <w:r w:rsidRPr="00037B3C">
              <w:rPr>
                <w:rFonts w:ascii="Times New Roman" w:hAnsi="Times New Roman"/>
                <w:sz w:val="20"/>
                <w:lang w:eastAsia="ru-RU"/>
              </w:rPr>
              <w:t>о</w:t>
            </w:r>
            <w:r w:rsidRPr="00037B3C">
              <w:rPr>
                <w:rFonts w:ascii="Times New Roman" w:hAnsi="Times New Roman"/>
                <w:sz w:val="20"/>
                <w:lang w:eastAsia="ru-RU"/>
              </w:rPr>
              <w:t>просы</w:t>
            </w:r>
            <w:r w:rsidR="00220921">
              <w:rPr>
                <w:rFonts w:ascii="Times New Roman" w:hAnsi="Times New Roman"/>
                <w:sz w:val="20"/>
                <w:lang w:eastAsia="ru-RU"/>
              </w:rPr>
              <w:t>»</w:t>
            </w:r>
            <w:r w:rsidRPr="00037B3C">
              <w:rPr>
                <w:rFonts w:ascii="Times New Roman" w:hAnsi="Times New Roman"/>
                <w:sz w:val="20"/>
                <w:lang w:eastAsia="ru-RU"/>
              </w:rPr>
              <w:t xml:space="preserve">; </w:t>
            </w:r>
          </w:p>
          <w:p w14:paraId="23724546" w14:textId="77777777" w:rsidR="002976F6" w:rsidRPr="00037B3C" w:rsidRDefault="002976F6" w:rsidP="000417B7">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технической возможности выр</w:t>
            </w:r>
            <w:r w:rsidRPr="00037B3C">
              <w:rPr>
                <w:rFonts w:ascii="Times New Roman" w:hAnsi="Times New Roman"/>
                <w:sz w:val="20"/>
                <w:lang w:eastAsia="ru-RU"/>
              </w:rPr>
              <w:t>а</w:t>
            </w:r>
            <w:r w:rsidRPr="00037B3C">
              <w:rPr>
                <w:rFonts w:ascii="Times New Roman" w:hAnsi="Times New Roman"/>
                <w:sz w:val="20"/>
                <w:lang w:eastAsia="ru-RU"/>
              </w:rPr>
              <w:t>жения получателем услуг мнения о качестве оказания услуг (наличие анкеты для опроса граждан или гиперссылки на нее).</w:t>
            </w:r>
          </w:p>
        </w:tc>
        <w:tc>
          <w:tcPr>
            <w:tcW w:w="3686" w:type="dxa"/>
            <w:vAlign w:val="center"/>
          </w:tcPr>
          <w:p w14:paraId="71D8650B" w14:textId="77777777" w:rsidR="002976F6" w:rsidRPr="00037B3C" w:rsidRDefault="002976F6" w:rsidP="000417B7">
            <w:pPr>
              <w:pStyle w:val="2e"/>
              <w:spacing w:line="276" w:lineRule="auto"/>
              <w:jc w:val="left"/>
              <w:rPr>
                <w:rFonts w:ascii="Times New Roman" w:hAnsi="Times New Roman"/>
                <w:sz w:val="20"/>
                <w:lang w:eastAsia="ru-RU"/>
              </w:rPr>
            </w:pPr>
            <w:r w:rsidRPr="00ED2CBB">
              <w:rPr>
                <w:rFonts w:ascii="Times New Roman" w:hAnsi="Times New Roman"/>
                <w:sz w:val="20"/>
                <w:lang w:eastAsia="ru-RU"/>
              </w:rPr>
              <w:lastRenderedPageBreak/>
              <w:t>- отсутствуют или не функционируют дистанционные способы взаимоде</w:t>
            </w:r>
            <w:r w:rsidRPr="00ED2CBB">
              <w:rPr>
                <w:rFonts w:ascii="Times New Roman" w:hAnsi="Times New Roman"/>
                <w:sz w:val="20"/>
                <w:lang w:eastAsia="ru-RU"/>
              </w:rPr>
              <w:t>й</w:t>
            </w:r>
            <w:r w:rsidRPr="00ED2CBB">
              <w:rPr>
                <w:rFonts w:ascii="Times New Roman" w:hAnsi="Times New Roman"/>
                <w:sz w:val="20"/>
                <w:lang w:eastAsia="ru-RU"/>
              </w:rPr>
              <w:t>ствия</w:t>
            </w:r>
          </w:p>
        </w:tc>
        <w:tc>
          <w:tcPr>
            <w:tcW w:w="1418" w:type="dxa"/>
            <w:vAlign w:val="center"/>
          </w:tcPr>
          <w:p w14:paraId="15A9564D" w14:textId="77777777" w:rsidR="002976F6" w:rsidRPr="00037B3C" w:rsidRDefault="002976F6" w:rsidP="000417B7">
            <w:pPr>
              <w:pStyle w:val="2e"/>
              <w:spacing w:line="276" w:lineRule="auto"/>
              <w:rPr>
                <w:rFonts w:ascii="Times New Roman" w:hAnsi="Times New Roman"/>
                <w:sz w:val="20"/>
                <w:lang w:eastAsia="ru-RU"/>
              </w:rPr>
            </w:pPr>
            <w:r w:rsidRPr="00037B3C">
              <w:rPr>
                <w:rFonts w:ascii="Times New Roman" w:hAnsi="Times New Roman"/>
                <w:sz w:val="20"/>
                <w:lang w:eastAsia="ru-RU"/>
              </w:rPr>
              <w:t>0 баллов</w:t>
            </w:r>
          </w:p>
        </w:tc>
        <w:tc>
          <w:tcPr>
            <w:tcW w:w="992" w:type="dxa"/>
            <w:vMerge w:val="restart"/>
            <w:vAlign w:val="center"/>
          </w:tcPr>
          <w:p w14:paraId="1C6092D4" w14:textId="77777777" w:rsidR="002976F6" w:rsidRPr="00037B3C" w:rsidRDefault="002976F6" w:rsidP="000417B7">
            <w:pPr>
              <w:pStyle w:val="2e"/>
              <w:spacing w:line="276" w:lineRule="auto"/>
              <w:rPr>
                <w:rFonts w:ascii="Times New Roman" w:hAnsi="Times New Roman"/>
                <w:sz w:val="20"/>
                <w:lang w:eastAsia="ru-RU"/>
              </w:rPr>
            </w:pPr>
            <w:r w:rsidRPr="00037B3C">
              <w:rPr>
                <w:rFonts w:ascii="Times New Roman" w:hAnsi="Times New Roman"/>
                <w:sz w:val="20"/>
                <w:lang w:eastAsia="ru-RU"/>
              </w:rPr>
              <w:t>100 ба</w:t>
            </w:r>
            <w:r w:rsidRPr="00037B3C">
              <w:rPr>
                <w:rFonts w:ascii="Times New Roman" w:hAnsi="Times New Roman"/>
                <w:sz w:val="20"/>
                <w:lang w:eastAsia="ru-RU"/>
              </w:rPr>
              <w:t>л</w:t>
            </w:r>
            <w:r w:rsidRPr="00037B3C">
              <w:rPr>
                <w:rFonts w:ascii="Times New Roman" w:hAnsi="Times New Roman"/>
                <w:sz w:val="20"/>
                <w:lang w:eastAsia="ru-RU"/>
              </w:rPr>
              <w:t>лов</w:t>
            </w:r>
          </w:p>
        </w:tc>
        <w:tc>
          <w:tcPr>
            <w:tcW w:w="992" w:type="dxa"/>
            <w:vMerge w:val="restart"/>
          </w:tcPr>
          <w:p w14:paraId="3FED941A" w14:textId="77777777" w:rsidR="002976F6" w:rsidRPr="00037B3C" w:rsidRDefault="002976F6" w:rsidP="000417B7">
            <w:pPr>
              <w:pStyle w:val="2e"/>
              <w:spacing w:line="276" w:lineRule="auto"/>
              <w:rPr>
                <w:rFonts w:ascii="Times New Roman" w:hAnsi="Times New Roman"/>
                <w:sz w:val="20"/>
                <w:lang w:eastAsia="ru-RU"/>
              </w:rPr>
            </w:pPr>
            <w:r w:rsidRPr="00037B3C">
              <w:rPr>
                <w:rFonts w:ascii="Times New Roman" w:hAnsi="Times New Roman"/>
                <w:sz w:val="20"/>
                <w:lang w:eastAsia="ru-RU"/>
              </w:rPr>
              <w:t>Анализ сайта</w:t>
            </w:r>
          </w:p>
        </w:tc>
      </w:tr>
      <w:tr w:rsidR="002976F6" w:rsidRPr="003B34A2" w14:paraId="0F65576A" w14:textId="77777777" w:rsidTr="000417B7">
        <w:trPr>
          <w:gridAfter w:val="1"/>
          <w:wAfter w:w="25" w:type="dxa"/>
          <w:trHeight w:val="20"/>
        </w:trPr>
        <w:tc>
          <w:tcPr>
            <w:tcW w:w="568" w:type="dxa"/>
            <w:vMerge/>
            <w:vAlign w:val="center"/>
          </w:tcPr>
          <w:p w14:paraId="6D4C3C1B" w14:textId="77777777" w:rsidR="002976F6" w:rsidRPr="00037B3C" w:rsidRDefault="002976F6" w:rsidP="000417B7">
            <w:pPr>
              <w:pStyle w:val="2e"/>
              <w:spacing w:line="276" w:lineRule="auto"/>
              <w:ind w:right="-108"/>
              <w:rPr>
                <w:rFonts w:ascii="Times New Roman" w:hAnsi="Times New Roman"/>
                <w:sz w:val="20"/>
                <w:lang w:eastAsia="ru-RU"/>
              </w:rPr>
            </w:pPr>
          </w:p>
        </w:tc>
        <w:tc>
          <w:tcPr>
            <w:tcW w:w="3368" w:type="dxa"/>
            <w:vMerge/>
            <w:vAlign w:val="center"/>
          </w:tcPr>
          <w:p w14:paraId="20AAD7B7" w14:textId="77777777" w:rsidR="002976F6" w:rsidRPr="00037B3C" w:rsidRDefault="002976F6" w:rsidP="000417B7">
            <w:pPr>
              <w:pStyle w:val="2e"/>
              <w:spacing w:line="276" w:lineRule="auto"/>
              <w:jc w:val="left"/>
              <w:rPr>
                <w:rFonts w:ascii="Times New Roman" w:hAnsi="Times New Roman"/>
                <w:sz w:val="20"/>
                <w:lang w:eastAsia="ru-RU"/>
              </w:rPr>
            </w:pPr>
          </w:p>
        </w:tc>
        <w:tc>
          <w:tcPr>
            <w:tcW w:w="992" w:type="dxa"/>
            <w:vMerge/>
            <w:vAlign w:val="center"/>
          </w:tcPr>
          <w:p w14:paraId="55223D5A" w14:textId="77777777" w:rsidR="002976F6" w:rsidRPr="00037B3C" w:rsidRDefault="002976F6" w:rsidP="000417B7">
            <w:pPr>
              <w:pStyle w:val="2e"/>
              <w:spacing w:line="276" w:lineRule="auto"/>
              <w:rPr>
                <w:rFonts w:ascii="Times New Roman" w:hAnsi="Times New Roman"/>
                <w:sz w:val="20"/>
                <w:lang w:eastAsia="ru-RU"/>
              </w:rPr>
            </w:pPr>
          </w:p>
        </w:tc>
        <w:tc>
          <w:tcPr>
            <w:tcW w:w="3260" w:type="dxa"/>
            <w:vMerge/>
            <w:vAlign w:val="center"/>
          </w:tcPr>
          <w:p w14:paraId="1D98968A" w14:textId="77777777" w:rsidR="002976F6" w:rsidRPr="00037B3C" w:rsidRDefault="002976F6" w:rsidP="000417B7">
            <w:pPr>
              <w:pStyle w:val="2e"/>
              <w:spacing w:line="276" w:lineRule="auto"/>
              <w:jc w:val="left"/>
              <w:rPr>
                <w:rFonts w:ascii="Times New Roman" w:hAnsi="Times New Roman"/>
                <w:sz w:val="20"/>
                <w:lang w:eastAsia="ru-RU"/>
              </w:rPr>
            </w:pPr>
          </w:p>
        </w:tc>
        <w:tc>
          <w:tcPr>
            <w:tcW w:w="3686" w:type="dxa"/>
            <w:vAlign w:val="center"/>
          </w:tcPr>
          <w:p w14:paraId="01D3F4BE" w14:textId="77777777" w:rsidR="002976F6" w:rsidRPr="00037B3C" w:rsidRDefault="002976F6" w:rsidP="000417B7">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один дистанционный способ взаим</w:t>
            </w:r>
            <w:r w:rsidRPr="00037B3C">
              <w:rPr>
                <w:rFonts w:ascii="Times New Roman" w:hAnsi="Times New Roman"/>
                <w:sz w:val="20"/>
                <w:lang w:eastAsia="ru-RU"/>
              </w:rPr>
              <w:t>о</w:t>
            </w:r>
            <w:r w:rsidRPr="00037B3C">
              <w:rPr>
                <w:rFonts w:ascii="Times New Roman" w:hAnsi="Times New Roman"/>
                <w:sz w:val="20"/>
                <w:lang w:eastAsia="ru-RU"/>
              </w:rPr>
              <w:t>действия</w:t>
            </w:r>
          </w:p>
        </w:tc>
        <w:tc>
          <w:tcPr>
            <w:tcW w:w="1418" w:type="dxa"/>
            <w:vAlign w:val="center"/>
          </w:tcPr>
          <w:p w14:paraId="3B60D0E0" w14:textId="77777777" w:rsidR="002976F6" w:rsidRPr="00037B3C" w:rsidRDefault="00F56CAD" w:rsidP="000417B7">
            <w:pPr>
              <w:pStyle w:val="2e"/>
              <w:spacing w:line="276" w:lineRule="auto"/>
              <w:rPr>
                <w:rFonts w:ascii="Times New Roman" w:hAnsi="Times New Roman"/>
                <w:sz w:val="20"/>
                <w:lang w:eastAsia="ru-RU"/>
              </w:rPr>
            </w:pPr>
            <w:r>
              <w:rPr>
                <w:rFonts w:ascii="Times New Roman" w:hAnsi="Times New Roman"/>
                <w:sz w:val="20"/>
                <w:lang w:eastAsia="ru-RU"/>
              </w:rPr>
              <w:t>3</w:t>
            </w:r>
            <w:r w:rsidR="002976F6">
              <w:rPr>
                <w:rFonts w:ascii="Times New Roman" w:hAnsi="Times New Roman"/>
                <w:sz w:val="20"/>
                <w:lang w:eastAsia="ru-RU"/>
              </w:rPr>
              <w:t>0</w:t>
            </w:r>
            <w:r w:rsidR="002976F6" w:rsidRPr="00037B3C">
              <w:rPr>
                <w:rFonts w:ascii="Times New Roman" w:hAnsi="Times New Roman"/>
                <w:sz w:val="20"/>
                <w:lang w:eastAsia="ru-RU"/>
              </w:rPr>
              <w:t xml:space="preserve"> баллов</w:t>
            </w:r>
          </w:p>
        </w:tc>
        <w:tc>
          <w:tcPr>
            <w:tcW w:w="992" w:type="dxa"/>
            <w:vMerge/>
            <w:vAlign w:val="center"/>
          </w:tcPr>
          <w:p w14:paraId="0C39EF88" w14:textId="77777777" w:rsidR="002976F6" w:rsidRPr="00037B3C" w:rsidRDefault="002976F6" w:rsidP="000417B7">
            <w:pPr>
              <w:pStyle w:val="2e"/>
              <w:spacing w:line="276" w:lineRule="auto"/>
              <w:rPr>
                <w:rFonts w:ascii="Times New Roman" w:hAnsi="Times New Roman"/>
                <w:sz w:val="20"/>
                <w:lang w:eastAsia="ru-RU"/>
              </w:rPr>
            </w:pPr>
          </w:p>
        </w:tc>
        <w:tc>
          <w:tcPr>
            <w:tcW w:w="992" w:type="dxa"/>
            <w:vMerge/>
          </w:tcPr>
          <w:p w14:paraId="25A6E9D5" w14:textId="77777777" w:rsidR="002976F6" w:rsidRPr="00037B3C" w:rsidRDefault="002976F6" w:rsidP="000417B7">
            <w:pPr>
              <w:pStyle w:val="2e"/>
              <w:spacing w:line="276" w:lineRule="auto"/>
              <w:rPr>
                <w:rFonts w:ascii="Times New Roman" w:hAnsi="Times New Roman"/>
                <w:sz w:val="20"/>
                <w:lang w:eastAsia="ru-RU"/>
              </w:rPr>
            </w:pPr>
          </w:p>
        </w:tc>
      </w:tr>
      <w:tr w:rsidR="002976F6" w:rsidRPr="003B34A2" w14:paraId="739AF6B0" w14:textId="77777777" w:rsidTr="000417B7">
        <w:trPr>
          <w:gridAfter w:val="1"/>
          <w:wAfter w:w="25" w:type="dxa"/>
          <w:trHeight w:val="20"/>
        </w:trPr>
        <w:tc>
          <w:tcPr>
            <w:tcW w:w="568" w:type="dxa"/>
            <w:vMerge/>
            <w:vAlign w:val="center"/>
          </w:tcPr>
          <w:p w14:paraId="3DD7387A" w14:textId="77777777" w:rsidR="002976F6" w:rsidRPr="00037B3C" w:rsidRDefault="002976F6" w:rsidP="000417B7">
            <w:pPr>
              <w:pStyle w:val="2e"/>
              <w:spacing w:line="276" w:lineRule="auto"/>
              <w:ind w:right="-108"/>
              <w:rPr>
                <w:rFonts w:ascii="Times New Roman" w:hAnsi="Times New Roman"/>
                <w:sz w:val="20"/>
                <w:lang w:eastAsia="ru-RU"/>
              </w:rPr>
            </w:pPr>
          </w:p>
        </w:tc>
        <w:tc>
          <w:tcPr>
            <w:tcW w:w="3368" w:type="dxa"/>
            <w:vMerge/>
            <w:vAlign w:val="center"/>
          </w:tcPr>
          <w:p w14:paraId="049E784A" w14:textId="77777777" w:rsidR="002976F6" w:rsidRPr="00037B3C" w:rsidRDefault="002976F6" w:rsidP="000417B7">
            <w:pPr>
              <w:pStyle w:val="2e"/>
              <w:spacing w:line="276" w:lineRule="auto"/>
              <w:jc w:val="left"/>
              <w:rPr>
                <w:rFonts w:ascii="Times New Roman" w:hAnsi="Times New Roman"/>
                <w:sz w:val="20"/>
                <w:lang w:eastAsia="ru-RU"/>
              </w:rPr>
            </w:pPr>
          </w:p>
        </w:tc>
        <w:tc>
          <w:tcPr>
            <w:tcW w:w="992" w:type="dxa"/>
            <w:vMerge/>
            <w:vAlign w:val="center"/>
          </w:tcPr>
          <w:p w14:paraId="4E796BCD" w14:textId="77777777" w:rsidR="002976F6" w:rsidRPr="00037B3C" w:rsidRDefault="002976F6" w:rsidP="000417B7">
            <w:pPr>
              <w:pStyle w:val="2e"/>
              <w:spacing w:line="276" w:lineRule="auto"/>
              <w:rPr>
                <w:rFonts w:ascii="Times New Roman" w:hAnsi="Times New Roman"/>
                <w:sz w:val="20"/>
                <w:lang w:eastAsia="ru-RU"/>
              </w:rPr>
            </w:pPr>
          </w:p>
        </w:tc>
        <w:tc>
          <w:tcPr>
            <w:tcW w:w="3260" w:type="dxa"/>
            <w:vMerge/>
            <w:vAlign w:val="center"/>
          </w:tcPr>
          <w:p w14:paraId="232964CD" w14:textId="77777777" w:rsidR="002976F6" w:rsidRPr="00037B3C" w:rsidRDefault="002976F6" w:rsidP="000417B7">
            <w:pPr>
              <w:pStyle w:val="2e"/>
              <w:spacing w:line="276" w:lineRule="auto"/>
              <w:jc w:val="left"/>
              <w:rPr>
                <w:rFonts w:ascii="Times New Roman" w:hAnsi="Times New Roman"/>
                <w:sz w:val="20"/>
                <w:lang w:eastAsia="ru-RU"/>
              </w:rPr>
            </w:pPr>
          </w:p>
        </w:tc>
        <w:tc>
          <w:tcPr>
            <w:tcW w:w="3686" w:type="dxa"/>
            <w:vAlign w:val="center"/>
          </w:tcPr>
          <w:p w14:paraId="060CD156" w14:textId="77777777" w:rsidR="002976F6" w:rsidRPr="00037B3C" w:rsidRDefault="002976F6" w:rsidP="000417B7">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два дистанционных способа взаим</w:t>
            </w:r>
            <w:r w:rsidRPr="00037B3C">
              <w:rPr>
                <w:rFonts w:ascii="Times New Roman" w:hAnsi="Times New Roman"/>
                <w:sz w:val="20"/>
                <w:lang w:eastAsia="ru-RU"/>
              </w:rPr>
              <w:t>о</w:t>
            </w:r>
            <w:r w:rsidRPr="00037B3C">
              <w:rPr>
                <w:rFonts w:ascii="Times New Roman" w:hAnsi="Times New Roman"/>
                <w:sz w:val="20"/>
                <w:lang w:eastAsia="ru-RU"/>
              </w:rPr>
              <w:t>действия</w:t>
            </w:r>
          </w:p>
        </w:tc>
        <w:tc>
          <w:tcPr>
            <w:tcW w:w="1418" w:type="dxa"/>
            <w:vAlign w:val="center"/>
          </w:tcPr>
          <w:p w14:paraId="34C780F2" w14:textId="77777777" w:rsidR="002976F6" w:rsidRPr="00037B3C" w:rsidRDefault="00F56CAD" w:rsidP="000417B7">
            <w:pPr>
              <w:pStyle w:val="2e"/>
              <w:spacing w:line="276" w:lineRule="auto"/>
              <w:rPr>
                <w:rFonts w:ascii="Times New Roman" w:hAnsi="Times New Roman"/>
                <w:sz w:val="20"/>
                <w:lang w:eastAsia="ru-RU"/>
              </w:rPr>
            </w:pPr>
            <w:r>
              <w:rPr>
                <w:rFonts w:ascii="Times New Roman" w:hAnsi="Times New Roman"/>
                <w:sz w:val="20"/>
                <w:lang w:eastAsia="ru-RU"/>
              </w:rPr>
              <w:t>6</w:t>
            </w:r>
            <w:r w:rsidR="002976F6" w:rsidRPr="00037B3C">
              <w:rPr>
                <w:rFonts w:ascii="Times New Roman" w:hAnsi="Times New Roman"/>
                <w:sz w:val="20"/>
                <w:lang w:eastAsia="ru-RU"/>
              </w:rPr>
              <w:t>0 баллов</w:t>
            </w:r>
          </w:p>
        </w:tc>
        <w:tc>
          <w:tcPr>
            <w:tcW w:w="992" w:type="dxa"/>
            <w:vMerge/>
            <w:vAlign w:val="center"/>
          </w:tcPr>
          <w:p w14:paraId="64AAA04C" w14:textId="77777777" w:rsidR="002976F6" w:rsidRPr="00037B3C" w:rsidRDefault="002976F6" w:rsidP="000417B7">
            <w:pPr>
              <w:pStyle w:val="2e"/>
              <w:spacing w:line="276" w:lineRule="auto"/>
              <w:rPr>
                <w:rFonts w:ascii="Times New Roman" w:hAnsi="Times New Roman"/>
                <w:sz w:val="20"/>
                <w:lang w:eastAsia="ru-RU"/>
              </w:rPr>
            </w:pPr>
          </w:p>
        </w:tc>
        <w:tc>
          <w:tcPr>
            <w:tcW w:w="992" w:type="dxa"/>
            <w:vMerge/>
          </w:tcPr>
          <w:p w14:paraId="00D48264" w14:textId="77777777" w:rsidR="002976F6" w:rsidRPr="00037B3C" w:rsidRDefault="002976F6" w:rsidP="000417B7">
            <w:pPr>
              <w:pStyle w:val="2e"/>
              <w:spacing w:line="276" w:lineRule="auto"/>
              <w:rPr>
                <w:rFonts w:ascii="Times New Roman" w:hAnsi="Times New Roman"/>
                <w:sz w:val="20"/>
                <w:lang w:eastAsia="ru-RU"/>
              </w:rPr>
            </w:pPr>
          </w:p>
        </w:tc>
      </w:tr>
      <w:tr w:rsidR="002976F6" w:rsidRPr="003B34A2" w14:paraId="21321D5D" w14:textId="77777777" w:rsidTr="000417B7">
        <w:trPr>
          <w:gridAfter w:val="1"/>
          <w:wAfter w:w="25" w:type="dxa"/>
          <w:trHeight w:val="20"/>
        </w:trPr>
        <w:tc>
          <w:tcPr>
            <w:tcW w:w="568" w:type="dxa"/>
            <w:vMerge/>
            <w:vAlign w:val="center"/>
          </w:tcPr>
          <w:p w14:paraId="1AF6BF44" w14:textId="77777777" w:rsidR="002976F6" w:rsidRPr="00037B3C" w:rsidRDefault="002976F6" w:rsidP="000417B7">
            <w:pPr>
              <w:pStyle w:val="2e"/>
              <w:spacing w:line="276" w:lineRule="auto"/>
              <w:ind w:right="-108"/>
              <w:rPr>
                <w:rFonts w:ascii="Times New Roman" w:hAnsi="Times New Roman"/>
                <w:sz w:val="20"/>
                <w:lang w:eastAsia="ru-RU"/>
              </w:rPr>
            </w:pPr>
          </w:p>
        </w:tc>
        <w:tc>
          <w:tcPr>
            <w:tcW w:w="3368" w:type="dxa"/>
            <w:vMerge/>
            <w:vAlign w:val="center"/>
          </w:tcPr>
          <w:p w14:paraId="0714665A" w14:textId="77777777" w:rsidR="002976F6" w:rsidRPr="00037B3C" w:rsidRDefault="002976F6" w:rsidP="000417B7">
            <w:pPr>
              <w:pStyle w:val="2e"/>
              <w:spacing w:line="276" w:lineRule="auto"/>
              <w:jc w:val="left"/>
              <w:rPr>
                <w:rFonts w:ascii="Times New Roman" w:hAnsi="Times New Roman"/>
                <w:sz w:val="20"/>
                <w:lang w:eastAsia="ru-RU"/>
              </w:rPr>
            </w:pPr>
          </w:p>
        </w:tc>
        <w:tc>
          <w:tcPr>
            <w:tcW w:w="992" w:type="dxa"/>
            <w:vMerge/>
            <w:vAlign w:val="center"/>
          </w:tcPr>
          <w:p w14:paraId="34A74B96" w14:textId="77777777" w:rsidR="002976F6" w:rsidRPr="00037B3C" w:rsidRDefault="002976F6" w:rsidP="000417B7">
            <w:pPr>
              <w:pStyle w:val="2e"/>
              <w:spacing w:line="276" w:lineRule="auto"/>
              <w:rPr>
                <w:rFonts w:ascii="Times New Roman" w:hAnsi="Times New Roman"/>
                <w:sz w:val="20"/>
                <w:lang w:eastAsia="ru-RU"/>
              </w:rPr>
            </w:pPr>
          </w:p>
        </w:tc>
        <w:tc>
          <w:tcPr>
            <w:tcW w:w="3260" w:type="dxa"/>
            <w:vMerge/>
            <w:vAlign w:val="center"/>
          </w:tcPr>
          <w:p w14:paraId="110B7883" w14:textId="77777777" w:rsidR="002976F6" w:rsidRPr="00037B3C" w:rsidRDefault="002976F6" w:rsidP="000417B7">
            <w:pPr>
              <w:pStyle w:val="2e"/>
              <w:spacing w:line="276" w:lineRule="auto"/>
              <w:jc w:val="left"/>
              <w:rPr>
                <w:rFonts w:ascii="Times New Roman" w:hAnsi="Times New Roman"/>
                <w:sz w:val="20"/>
                <w:lang w:eastAsia="ru-RU"/>
              </w:rPr>
            </w:pPr>
          </w:p>
        </w:tc>
        <w:tc>
          <w:tcPr>
            <w:tcW w:w="3686" w:type="dxa"/>
            <w:vAlign w:val="center"/>
          </w:tcPr>
          <w:p w14:paraId="001AE3DB" w14:textId="77777777" w:rsidR="002976F6" w:rsidRPr="00037B3C" w:rsidRDefault="002976F6" w:rsidP="000417B7">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три дистанционных способа взаим</w:t>
            </w:r>
            <w:r w:rsidRPr="00037B3C">
              <w:rPr>
                <w:rFonts w:ascii="Times New Roman" w:hAnsi="Times New Roman"/>
                <w:sz w:val="20"/>
                <w:lang w:eastAsia="ru-RU"/>
              </w:rPr>
              <w:t>о</w:t>
            </w:r>
            <w:r w:rsidRPr="00037B3C">
              <w:rPr>
                <w:rFonts w:ascii="Times New Roman" w:hAnsi="Times New Roman"/>
                <w:sz w:val="20"/>
                <w:lang w:eastAsia="ru-RU"/>
              </w:rPr>
              <w:t>действия</w:t>
            </w:r>
          </w:p>
        </w:tc>
        <w:tc>
          <w:tcPr>
            <w:tcW w:w="1418" w:type="dxa"/>
            <w:vAlign w:val="center"/>
          </w:tcPr>
          <w:p w14:paraId="22A3E6C2" w14:textId="77777777" w:rsidR="002976F6" w:rsidRPr="00037B3C" w:rsidRDefault="00F56CAD" w:rsidP="000417B7">
            <w:pPr>
              <w:pStyle w:val="2e"/>
              <w:spacing w:line="276" w:lineRule="auto"/>
              <w:rPr>
                <w:rFonts w:ascii="Times New Roman" w:hAnsi="Times New Roman"/>
                <w:sz w:val="20"/>
                <w:lang w:eastAsia="ru-RU"/>
              </w:rPr>
            </w:pPr>
            <w:r>
              <w:rPr>
                <w:rFonts w:ascii="Times New Roman" w:hAnsi="Times New Roman"/>
                <w:sz w:val="20"/>
                <w:lang w:eastAsia="ru-RU"/>
              </w:rPr>
              <w:t>9</w:t>
            </w:r>
            <w:r w:rsidR="002976F6" w:rsidRPr="00037B3C">
              <w:rPr>
                <w:rFonts w:ascii="Times New Roman" w:hAnsi="Times New Roman"/>
                <w:sz w:val="20"/>
                <w:lang w:eastAsia="ru-RU"/>
              </w:rPr>
              <w:t>0 баллов</w:t>
            </w:r>
          </w:p>
        </w:tc>
        <w:tc>
          <w:tcPr>
            <w:tcW w:w="992" w:type="dxa"/>
            <w:vMerge/>
            <w:vAlign w:val="center"/>
          </w:tcPr>
          <w:p w14:paraId="04D85BAD" w14:textId="77777777" w:rsidR="002976F6" w:rsidRPr="00037B3C" w:rsidRDefault="002976F6" w:rsidP="000417B7">
            <w:pPr>
              <w:pStyle w:val="2e"/>
              <w:spacing w:line="276" w:lineRule="auto"/>
              <w:rPr>
                <w:rFonts w:ascii="Times New Roman" w:hAnsi="Times New Roman"/>
                <w:sz w:val="20"/>
                <w:lang w:eastAsia="ru-RU"/>
              </w:rPr>
            </w:pPr>
          </w:p>
        </w:tc>
        <w:tc>
          <w:tcPr>
            <w:tcW w:w="992" w:type="dxa"/>
            <w:vMerge/>
          </w:tcPr>
          <w:p w14:paraId="7B41AA60" w14:textId="77777777" w:rsidR="002976F6" w:rsidRPr="00037B3C" w:rsidRDefault="002976F6" w:rsidP="000417B7">
            <w:pPr>
              <w:pStyle w:val="2e"/>
              <w:spacing w:line="276" w:lineRule="auto"/>
              <w:rPr>
                <w:rFonts w:ascii="Times New Roman" w:hAnsi="Times New Roman"/>
                <w:sz w:val="20"/>
                <w:lang w:eastAsia="ru-RU"/>
              </w:rPr>
            </w:pPr>
          </w:p>
        </w:tc>
      </w:tr>
      <w:tr w:rsidR="00F56CAD" w:rsidRPr="003B34A2" w14:paraId="170B0A7A" w14:textId="77777777" w:rsidTr="000417B7">
        <w:trPr>
          <w:gridAfter w:val="1"/>
          <w:wAfter w:w="25" w:type="dxa"/>
          <w:trHeight w:val="539"/>
        </w:trPr>
        <w:tc>
          <w:tcPr>
            <w:tcW w:w="568" w:type="dxa"/>
            <w:vMerge/>
            <w:vAlign w:val="center"/>
          </w:tcPr>
          <w:p w14:paraId="1A9D2F43" w14:textId="77777777" w:rsidR="00F56CAD" w:rsidRPr="00037B3C" w:rsidRDefault="00F56CAD" w:rsidP="000417B7">
            <w:pPr>
              <w:pStyle w:val="2e"/>
              <w:spacing w:line="276" w:lineRule="auto"/>
              <w:ind w:right="-108"/>
              <w:rPr>
                <w:rFonts w:ascii="Times New Roman" w:hAnsi="Times New Roman"/>
                <w:sz w:val="20"/>
                <w:lang w:eastAsia="ru-RU"/>
              </w:rPr>
            </w:pPr>
          </w:p>
        </w:tc>
        <w:tc>
          <w:tcPr>
            <w:tcW w:w="3368" w:type="dxa"/>
            <w:vMerge/>
            <w:vAlign w:val="center"/>
          </w:tcPr>
          <w:p w14:paraId="1B2AD2D7" w14:textId="77777777" w:rsidR="00F56CAD" w:rsidRPr="00037B3C" w:rsidRDefault="00F56CAD" w:rsidP="000417B7">
            <w:pPr>
              <w:pStyle w:val="2e"/>
              <w:spacing w:line="276" w:lineRule="auto"/>
              <w:jc w:val="left"/>
              <w:rPr>
                <w:rFonts w:ascii="Times New Roman" w:hAnsi="Times New Roman"/>
                <w:sz w:val="20"/>
                <w:lang w:eastAsia="ru-RU"/>
              </w:rPr>
            </w:pPr>
          </w:p>
        </w:tc>
        <w:tc>
          <w:tcPr>
            <w:tcW w:w="992" w:type="dxa"/>
            <w:vMerge/>
            <w:vAlign w:val="center"/>
          </w:tcPr>
          <w:p w14:paraId="54E7501B" w14:textId="77777777" w:rsidR="00F56CAD" w:rsidRPr="00037B3C" w:rsidRDefault="00F56CAD" w:rsidP="000417B7">
            <w:pPr>
              <w:pStyle w:val="2e"/>
              <w:spacing w:line="276" w:lineRule="auto"/>
              <w:rPr>
                <w:rFonts w:ascii="Times New Roman" w:hAnsi="Times New Roman"/>
                <w:sz w:val="20"/>
                <w:lang w:eastAsia="ru-RU"/>
              </w:rPr>
            </w:pPr>
          </w:p>
        </w:tc>
        <w:tc>
          <w:tcPr>
            <w:tcW w:w="3260" w:type="dxa"/>
            <w:vMerge/>
            <w:vAlign w:val="center"/>
          </w:tcPr>
          <w:p w14:paraId="48F8F905" w14:textId="77777777" w:rsidR="00F56CAD" w:rsidRPr="00037B3C" w:rsidRDefault="00F56CAD" w:rsidP="000417B7">
            <w:pPr>
              <w:pStyle w:val="2e"/>
              <w:spacing w:line="276" w:lineRule="auto"/>
              <w:jc w:val="left"/>
              <w:rPr>
                <w:rFonts w:ascii="Times New Roman" w:hAnsi="Times New Roman"/>
                <w:sz w:val="20"/>
                <w:lang w:eastAsia="ru-RU"/>
              </w:rPr>
            </w:pPr>
          </w:p>
        </w:tc>
        <w:tc>
          <w:tcPr>
            <w:tcW w:w="3686" w:type="dxa"/>
            <w:vAlign w:val="center"/>
          </w:tcPr>
          <w:p w14:paraId="12760D29" w14:textId="77777777" w:rsidR="00F56CAD" w:rsidRPr="00037B3C" w:rsidRDefault="00F56CAD" w:rsidP="000417B7">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четыре дистанционных способа вза</w:t>
            </w:r>
            <w:r w:rsidRPr="00037B3C">
              <w:rPr>
                <w:rFonts w:ascii="Times New Roman" w:hAnsi="Times New Roman"/>
                <w:sz w:val="20"/>
                <w:lang w:eastAsia="ru-RU"/>
              </w:rPr>
              <w:t>и</w:t>
            </w:r>
            <w:r w:rsidRPr="00037B3C">
              <w:rPr>
                <w:rFonts w:ascii="Times New Roman" w:hAnsi="Times New Roman"/>
                <w:sz w:val="20"/>
                <w:lang w:eastAsia="ru-RU"/>
              </w:rPr>
              <w:t>модействия</w:t>
            </w:r>
            <w:r>
              <w:rPr>
                <w:rFonts w:ascii="Times New Roman" w:hAnsi="Times New Roman"/>
                <w:sz w:val="20"/>
                <w:lang w:eastAsia="ru-RU"/>
              </w:rPr>
              <w:t xml:space="preserve"> и более</w:t>
            </w:r>
          </w:p>
        </w:tc>
        <w:tc>
          <w:tcPr>
            <w:tcW w:w="1418" w:type="dxa"/>
            <w:vAlign w:val="center"/>
          </w:tcPr>
          <w:p w14:paraId="55E3974A" w14:textId="77777777" w:rsidR="00F56CAD" w:rsidRPr="00037B3C" w:rsidRDefault="00F56CAD" w:rsidP="000417B7">
            <w:pPr>
              <w:pStyle w:val="2e"/>
              <w:spacing w:line="276" w:lineRule="auto"/>
              <w:rPr>
                <w:rFonts w:ascii="Times New Roman" w:hAnsi="Times New Roman"/>
                <w:sz w:val="20"/>
                <w:lang w:eastAsia="ru-RU"/>
              </w:rPr>
            </w:pPr>
            <w:r>
              <w:rPr>
                <w:rFonts w:ascii="Times New Roman" w:hAnsi="Times New Roman"/>
                <w:sz w:val="20"/>
                <w:lang w:eastAsia="ru-RU"/>
              </w:rPr>
              <w:t>100</w:t>
            </w:r>
            <w:r w:rsidRPr="00037B3C">
              <w:rPr>
                <w:rFonts w:ascii="Times New Roman" w:hAnsi="Times New Roman"/>
                <w:sz w:val="20"/>
                <w:lang w:eastAsia="ru-RU"/>
              </w:rPr>
              <w:t xml:space="preserve"> баллов</w:t>
            </w:r>
          </w:p>
        </w:tc>
        <w:tc>
          <w:tcPr>
            <w:tcW w:w="992" w:type="dxa"/>
            <w:vMerge/>
            <w:vAlign w:val="center"/>
          </w:tcPr>
          <w:p w14:paraId="172FD0F8" w14:textId="77777777" w:rsidR="00F56CAD" w:rsidRPr="00037B3C" w:rsidRDefault="00F56CAD" w:rsidP="000417B7">
            <w:pPr>
              <w:pStyle w:val="2e"/>
              <w:spacing w:line="276" w:lineRule="auto"/>
              <w:rPr>
                <w:rFonts w:ascii="Times New Roman" w:hAnsi="Times New Roman"/>
                <w:sz w:val="20"/>
                <w:lang w:eastAsia="ru-RU"/>
              </w:rPr>
            </w:pPr>
          </w:p>
        </w:tc>
        <w:tc>
          <w:tcPr>
            <w:tcW w:w="992" w:type="dxa"/>
            <w:vMerge/>
          </w:tcPr>
          <w:p w14:paraId="207080D4" w14:textId="77777777" w:rsidR="00F56CAD" w:rsidRPr="00037B3C" w:rsidRDefault="00F56CAD" w:rsidP="000417B7">
            <w:pPr>
              <w:pStyle w:val="2e"/>
              <w:spacing w:line="276" w:lineRule="auto"/>
              <w:rPr>
                <w:rFonts w:ascii="Times New Roman" w:hAnsi="Times New Roman"/>
                <w:sz w:val="20"/>
                <w:lang w:eastAsia="ru-RU"/>
              </w:rPr>
            </w:pPr>
          </w:p>
        </w:tc>
      </w:tr>
      <w:tr w:rsidR="002976F6" w:rsidRPr="003B34A2" w14:paraId="29FE2C60" w14:textId="77777777" w:rsidTr="000417B7">
        <w:trPr>
          <w:gridAfter w:val="1"/>
          <w:wAfter w:w="25" w:type="dxa"/>
          <w:trHeight w:val="20"/>
        </w:trPr>
        <w:tc>
          <w:tcPr>
            <w:tcW w:w="568" w:type="dxa"/>
            <w:vMerge w:val="restart"/>
            <w:vAlign w:val="center"/>
          </w:tcPr>
          <w:p w14:paraId="1D9DAC69" w14:textId="77777777" w:rsidR="002976F6" w:rsidRPr="00037B3C" w:rsidRDefault="002976F6" w:rsidP="000417B7">
            <w:pPr>
              <w:pStyle w:val="2e"/>
              <w:spacing w:line="276" w:lineRule="auto"/>
              <w:ind w:right="-108"/>
              <w:rPr>
                <w:rFonts w:ascii="Times New Roman" w:hAnsi="Times New Roman"/>
                <w:sz w:val="20"/>
                <w:lang w:eastAsia="ru-RU"/>
              </w:rPr>
            </w:pPr>
            <w:r w:rsidRPr="00037B3C">
              <w:rPr>
                <w:rFonts w:ascii="Times New Roman" w:hAnsi="Times New Roman"/>
                <w:sz w:val="20"/>
                <w:lang w:eastAsia="ru-RU"/>
              </w:rPr>
              <w:lastRenderedPageBreak/>
              <w:t>1.3.</w:t>
            </w:r>
          </w:p>
        </w:tc>
        <w:tc>
          <w:tcPr>
            <w:tcW w:w="3368" w:type="dxa"/>
            <w:vMerge w:val="restart"/>
            <w:vAlign w:val="center"/>
          </w:tcPr>
          <w:p w14:paraId="44EBF390" w14:textId="4EAAC830" w:rsidR="002976F6" w:rsidRPr="00037B3C" w:rsidRDefault="002976F6" w:rsidP="000417B7">
            <w:pPr>
              <w:pStyle w:val="2e"/>
              <w:spacing w:line="276" w:lineRule="auto"/>
              <w:jc w:val="left"/>
              <w:rPr>
                <w:rFonts w:ascii="Times New Roman" w:hAnsi="Times New Roman"/>
                <w:sz w:val="20"/>
                <w:lang w:eastAsia="ru-RU"/>
              </w:rPr>
            </w:pPr>
            <w:r w:rsidRPr="00037B3C">
              <w:rPr>
                <w:rFonts w:ascii="Times New Roman" w:hAnsi="Times New Roman"/>
                <w:sz w:val="20"/>
                <w:lang w:eastAsia="ru-RU"/>
              </w:rPr>
              <w:t>Доля получателей услуг, удовлетв</w:t>
            </w:r>
            <w:r w:rsidRPr="00037B3C">
              <w:rPr>
                <w:rFonts w:ascii="Times New Roman" w:hAnsi="Times New Roman"/>
                <w:sz w:val="20"/>
                <w:lang w:eastAsia="ru-RU"/>
              </w:rPr>
              <w:t>о</w:t>
            </w:r>
            <w:r w:rsidRPr="00037B3C">
              <w:rPr>
                <w:rFonts w:ascii="Times New Roman" w:hAnsi="Times New Roman"/>
                <w:sz w:val="20"/>
                <w:lang w:eastAsia="ru-RU"/>
              </w:rPr>
              <w:t>ренных открытостью, полнотой и доступностью</w:t>
            </w:r>
            <w:r w:rsidR="00B7724C">
              <w:rPr>
                <w:rFonts w:ascii="Times New Roman" w:hAnsi="Times New Roman"/>
                <w:sz w:val="20"/>
                <w:lang w:eastAsia="ru-RU"/>
              </w:rPr>
              <w:t xml:space="preserve"> </w:t>
            </w:r>
            <w:r w:rsidRPr="00037B3C">
              <w:rPr>
                <w:rFonts w:ascii="Times New Roman" w:hAnsi="Times New Roman"/>
                <w:sz w:val="20"/>
                <w:lang w:eastAsia="ru-RU"/>
              </w:rPr>
              <w:t>информации о де</w:t>
            </w:r>
            <w:r w:rsidRPr="00037B3C">
              <w:rPr>
                <w:rFonts w:ascii="Times New Roman" w:hAnsi="Times New Roman"/>
                <w:sz w:val="20"/>
                <w:lang w:eastAsia="ru-RU"/>
              </w:rPr>
              <w:t>я</w:t>
            </w:r>
            <w:r w:rsidRPr="00037B3C">
              <w:rPr>
                <w:rFonts w:ascii="Times New Roman" w:hAnsi="Times New Roman"/>
                <w:sz w:val="20"/>
                <w:lang w:eastAsia="ru-RU"/>
              </w:rPr>
              <w:t>тельности организации (учрежд</w:t>
            </w:r>
            <w:r w:rsidRPr="00037B3C">
              <w:rPr>
                <w:rFonts w:ascii="Times New Roman" w:hAnsi="Times New Roman"/>
                <w:sz w:val="20"/>
                <w:lang w:eastAsia="ru-RU"/>
              </w:rPr>
              <w:t>е</w:t>
            </w:r>
            <w:r w:rsidRPr="00037B3C">
              <w:rPr>
                <w:rFonts w:ascii="Times New Roman" w:hAnsi="Times New Roman"/>
                <w:sz w:val="20"/>
                <w:lang w:eastAsia="ru-RU"/>
              </w:rPr>
              <w:t>ния), размещенной на информац</w:t>
            </w:r>
            <w:r w:rsidRPr="00037B3C">
              <w:rPr>
                <w:rFonts w:ascii="Times New Roman" w:hAnsi="Times New Roman"/>
                <w:sz w:val="20"/>
                <w:lang w:eastAsia="ru-RU"/>
              </w:rPr>
              <w:t>и</w:t>
            </w:r>
            <w:r w:rsidRPr="00037B3C">
              <w:rPr>
                <w:rFonts w:ascii="Times New Roman" w:hAnsi="Times New Roman"/>
                <w:sz w:val="20"/>
                <w:lang w:eastAsia="ru-RU"/>
              </w:rPr>
              <w:t xml:space="preserve">онных стендах, на официальном сайте в информационно-телекоммуникационной сети </w:t>
            </w:r>
            <w:r w:rsidR="00220921">
              <w:rPr>
                <w:rFonts w:ascii="Times New Roman" w:hAnsi="Times New Roman"/>
                <w:sz w:val="20"/>
                <w:lang w:eastAsia="ru-RU"/>
              </w:rPr>
              <w:t>«</w:t>
            </w:r>
            <w:r w:rsidRPr="00037B3C">
              <w:rPr>
                <w:rFonts w:ascii="Times New Roman" w:hAnsi="Times New Roman"/>
                <w:sz w:val="20"/>
                <w:lang w:eastAsia="ru-RU"/>
              </w:rPr>
              <w:t>И</w:t>
            </w:r>
            <w:r w:rsidRPr="00037B3C">
              <w:rPr>
                <w:rFonts w:ascii="Times New Roman" w:hAnsi="Times New Roman"/>
                <w:sz w:val="20"/>
                <w:lang w:eastAsia="ru-RU"/>
              </w:rPr>
              <w:t>н</w:t>
            </w:r>
            <w:r w:rsidRPr="00037B3C">
              <w:rPr>
                <w:rFonts w:ascii="Times New Roman" w:hAnsi="Times New Roman"/>
                <w:sz w:val="20"/>
                <w:lang w:eastAsia="ru-RU"/>
              </w:rPr>
              <w:t>тернет</w:t>
            </w:r>
            <w:r w:rsidR="00220921">
              <w:rPr>
                <w:rFonts w:ascii="Times New Roman" w:hAnsi="Times New Roman"/>
                <w:sz w:val="20"/>
                <w:lang w:eastAsia="ru-RU"/>
              </w:rPr>
              <w:t>»</w:t>
            </w:r>
            <w:r w:rsidRPr="00037B3C">
              <w:rPr>
                <w:rFonts w:ascii="Times New Roman" w:hAnsi="Times New Roman"/>
                <w:sz w:val="20"/>
                <w:lang w:eastAsia="ru-RU"/>
              </w:rPr>
              <w:t xml:space="preserve"> (</w:t>
            </w:r>
            <w:proofErr w:type="gramStart"/>
            <w:r w:rsidRPr="00037B3C">
              <w:rPr>
                <w:rFonts w:ascii="Times New Roman" w:hAnsi="Times New Roman"/>
                <w:sz w:val="20"/>
                <w:lang w:eastAsia="ru-RU"/>
              </w:rPr>
              <w:t>в</w:t>
            </w:r>
            <w:proofErr w:type="gramEnd"/>
            <w:r w:rsidRPr="00037B3C">
              <w:rPr>
                <w:rFonts w:ascii="Times New Roman" w:hAnsi="Times New Roman"/>
                <w:sz w:val="20"/>
                <w:lang w:eastAsia="ru-RU"/>
              </w:rPr>
              <w:t xml:space="preserve"> % </w:t>
            </w:r>
            <w:proofErr w:type="gramStart"/>
            <w:r w:rsidRPr="00037B3C">
              <w:rPr>
                <w:rFonts w:ascii="Times New Roman" w:hAnsi="Times New Roman"/>
                <w:sz w:val="20"/>
                <w:lang w:eastAsia="ru-RU"/>
              </w:rPr>
              <w:t>от</w:t>
            </w:r>
            <w:proofErr w:type="gramEnd"/>
            <w:r w:rsidRPr="00037B3C">
              <w:rPr>
                <w:rFonts w:ascii="Times New Roman" w:hAnsi="Times New Roman"/>
                <w:sz w:val="20"/>
                <w:lang w:eastAsia="ru-RU"/>
              </w:rPr>
              <w:t xml:space="preserve"> общего числа опр</w:t>
            </w:r>
            <w:r w:rsidRPr="00037B3C">
              <w:rPr>
                <w:rFonts w:ascii="Times New Roman" w:hAnsi="Times New Roman"/>
                <w:sz w:val="20"/>
                <w:lang w:eastAsia="ru-RU"/>
              </w:rPr>
              <w:t>о</w:t>
            </w:r>
            <w:r w:rsidRPr="00037B3C">
              <w:rPr>
                <w:rFonts w:ascii="Times New Roman" w:hAnsi="Times New Roman"/>
                <w:sz w:val="20"/>
                <w:lang w:eastAsia="ru-RU"/>
              </w:rPr>
              <w:t>шенных получателей услуг).</w:t>
            </w:r>
          </w:p>
        </w:tc>
        <w:tc>
          <w:tcPr>
            <w:tcW w:w="992" w:type="dxa"/>
            <w:vMerge w:val="restart"/>
            <w:vAlign w:val="center"/>
          </w:tcPr>
          <w:p w14:paraId="2AEBB6BA" w14:textId="77777777" w:rsidR="002976F6" w:rsidRPr="00037B3C" w:rsidRDefault="001A7CF6" w:rsidP="000417B7">
            <w:pPr>
              <w:pStyle w:val="2e"/>
              <w:spacing w:line="276" w:lineRule="auto"/>
              <w:rPr>
                <w:rFonts w:ascii="Times New Roman" w:hAnsi="Times New Roman"/>
                <w:sz w:val="20"/>
                <w:lang w:eastAsia="ru-RU"/>
              </w:rPr>
            </w:pPr>
            <w:r>
              <w:rPr>
                <w:rFonts w:ascii="Times New Roman" w:hAnsi="Times New Roman"/>
                <w:sz w:val="20"/>
                <w:lang w:eastAsia="ru-RU"/>
              </w:rPr>
              <w:t>0,4</w:t>
            </w:r>
          </w:p>
        </w:tc>
        <w:tc>
          <w:tcPr>
            <w:tcW w:w="3260" w:type="dxa"/>
            <w:vAlign w:val="center"/>
          </w:tcPr>
          <w:p w14:paraId="2FCDC820" w14:textId="77777777" w:rsidR="002976F6" w:rsidRPr="00037B3C" w:rsidRDefault="002976F6" w:rsidP="000417B7">
            <w:pPr>
              <w:pStyle w:val="2e"/>
              <w:spacing w:line="276" w:lineRule="auto"/>
              <w:jc w:val="left"/>
              <w:rPr>
                <w:rFonts w:ascii="Times New Roman" w:hAnsi="Times New Roman"/>
                <w:sz w:val="20"/>
                <w:lang w:eastAsia="ru-RU"/>
              </w:rPr>
            </w:pPr>
            <w:r w:rsidRPr="00037B3C">
              <w:rPr>
                <w:rFonts w:ascii="Times New Roman" w:hAnsi="Times New Roman"/>
                <w:sz w:val="20"/>
                <w:lang w:eastAsia="ru-RU"/>
              </w:rPr>
              <w:t>1.3.1.Удовлетворенность кач</w:t>
            </w:r>
            <w:r w:rsidRPr="00037B3C">
              <w:rPr>
                <w:rFonts w:ascii="Times New Roman" w:hAnsi="Times New Roman"/>
                <w:sz w:val="20"/>
                <w:lang w:eastAsia="ru-RU"/>
              </w:rPr>
              <w:t>е</w:t>
            </w:r>
            <w:r w:rsidRPr="00037B3C">
              <w:rPr>
                <w:rFonts w:ascii="Times New Roman" w:hAnsi="Times New Roman"/>
                <w:sz w:val="20"/>
                <w:lang w:eastAsia="ru-RU"/>
              </w:rPr>
              <w:t>ством, полнотой и доступностью информации о деятельности орг</w:t>
            </w:r>
            <w:r w:rsidRPr="00037B3C">
              <w:rPr>
                <w:rFonts w:ascii="Times New Roman" w:hAnsi="Times New Roman"/>
                <w:sz w:val="20"/>
                <w:lang w:eastAsia="ru-RU"/>
              </w:rPr>
              <w:t>а</w:t>
            </w:r>
            <w:r w:rsidRPr="00037B3C">
              <w:rPr>
                <w:rFonts w:ascii="Times New Roman" w:hAnsi="Times New Roman"/>
                <w:sz w:val="20"/>
                <w:lang w:eastAsia="ru-RU"/>
              </w:rPr>
              <w:t>низации, размещенной на инфо</w:t>
            </w:r>
            <w:r w:rsidRPr="00037B3C">
              <w:rPr>
                <w:rFonts w:ascii="Times New Roman" w:hAnsi="Times New Roman"/>
                <w:sz w:val="20"/>
                <w:lang w:eastAsia="ru-RU"/>
              </w:rPr>
              <w:t>р</w:t>
            </w:r>
            <w:r w:rsidRPr="00037B3C">
              <w:rPr>
                <w:rFonts w:ascii="Times New Roman" w:hAnsi="Times New Roman"/>
                <w:sz w:val="20"/>
                <w:lang w:eastAsia="ru-RU"/>
              </w:rPr>
              <w:t>мационных стендах в помещении организации</w:t>
            </w:r>
          </w:p>
        </w:tc>
        <w:tc>
          <w:tcPr>
            <w:tcW w:w="3686" w:type="dxa"/>
            <w:vAlign w:val="center"/>
          </w:tcPr>
          <w:p w14:paraId="04834334" w14:textId="77777777" w:rsidR="002976F6" w:rsidRPr="00037B3C" w:rsidRDefault="002976F6" w:rsidP="000417B7">
            <w:pPr>
              <w:pStyle w:val="2e"/>
              <w:spacing w:line="276" w:lineRule="auto"/>
              <w:jc w:val="left"/>
              <w:rPr>
                <w:rFonts w:ascii="Times New Roman" w:hAnsi="Times New Roman"/>
                <w:sz w:val="20"/>
                <w:lang w:eastAsia="ru-RU"/>
              </w:rPr>
            </w:pPr>
            <w:r w:rsidRPr="00037B3C">
              <w:rPr>
                <w:rFonts w:ascii="Times New Roman" w:hAnsi="Times New Roman"/>
                <w:sz w:val="20"/>
                <w:lang w:eastAsia="ru-RU"/>
              </w:rPr>
              <w:t>доля получателей услуг, удовлетворе</w:t>
            </w:r>
            <w:r w:rsidRPr="00037B3C">
              <w:rPr>
                <w:rFonts w:ascii="Times New Roman" w:hAnsi="Times New Roman"/>
                <w:sz w:val="20"/>
                <w:lang w:eastAsia="ru-RU"/>
              </w:rPr>
              <w:t>н</w:t>
            </w:r>
            <w:r w:rsidRPr="00037B3C">
              <w:rPr>
                <w:rFonts w:ascii="Times New Roman" w:hAnsi="Times New Roman"/>
                <w:sz w:val="20"/>
                <w:lang w:eastAsia="ru-RU"/>
              </w:rPr>
              <w:t>ных качеством, полнотой и доступн</w:t>
            </w:r>
            <w:r w:rsidRPr="00037B3C">
              <w:rPr>
                <w:rFonts w:ascii="Times New Roman" w:hAnsi="Times New Roman"/>
                <w:sz w:val="20"/>
                <w:lang w:eastAsia="ru-RU"/>
              </w:rPr>
              <w:t>о</w:t>
            </w:r>
            <w:r w:rsidRPr="00037B3C">
              <w:rPr>
                <w:rFonts w:ascii="Times New Roman" w:hAnsi="Times New Roman"/>
                <w:sz w:val="20"/>
                <w:lang w:eastAsia="ru-RU"/>
              </w:rPr>
              <w:t>стью информации о деятельности орг</w:t>
            </w:r>
            <w:r w:rsidRPr="00037B3C">
              <w:rPr>
                <w:rFonts w:ascii="Times New Roman" w:hAnsi="Times New Roman"/>
                <w:sz w:val="20"/>
                <w:lang w:eastAsia="ru-RU"/>
              </w:rPr>
              <w:t>а</w:t>
            </w:r>
            <w:r w:rsidRPr="00037B3C">
              <w:rPr>
                <w:rFonts w:ascii="Times New Roman" w:hAnsi="Times New Roman"/>
                <w:sz w:val="20"/>
                <w:lang w:eastAsia="ru-RU"/>
              </w:rPr>
              <w:t>низации, размещенной на информац</w:t>
            </w:r>
            <w:r w:rsidRPr="00037B3C">
              <w:rPr>
                <w:rFonts w:ascii="Times New Roman" w:hAnsi="Times New Roman"/>
                <w:sz w:val="20"/>
                <w:lang w:eastAsia="ru-RU"/>
              </w:rPr>
              <w:t>и</w:t>
            </w:r>
            <w:r w:rsidRPr="00037B3C">
              <w:rPr>
                <w:rFonts w:ascii="Times New Roman" w:hAnsi="Times New Roman"/>
                <w:sz w:val="20"/>
                <w:lang w:eastAsia="ru-RU"/>
              </w:rPr>
              <w:t>онных стендах в помещении организ</w:t>
            </w:r>
            <w:r w:rsidRPr="00037B3C">
              <w:rPr>
                <w:rFonts w:ascii="Times New Roman" w:hAnsi="Times New Roman"/>
                <w:sz w:val="20"/>
                <w:lang w:eastAsia="ru-RU"/>
              </w:rPr>
              <w:t>а</w:t>
            </w:r>
            <w:r w:rsidRPr="00037B3C">
              <w:rPr>
                <w:rFonts w:ascii="Times New Roman" w:hAnsi="Times New Roman"/>
                <w:sz w:val="20"/>
                <w:lang w:eastAsia="ru-RU"/>
              </w:rPr>
              <w:t>ции (</w:t>
            </w:r>
            <w:proofErr w:type="gramStart"/>
            <w:r w:rsidRPr="00037B3C">
              <w:rPr>
                <w:rFonts w:ascii="Times New Roman" w:hAnsi="Times New Roman"/>
                <w:sz w:val="20"/>
                <w:lang w:eastAsia="ru-RU"/>
              </w:rPr>
              <w:t>в</w:t>
            </w:r>
            <w:proofErr w:type="gramEnd"/>
            <w:r w:rsidRPr="00037B3C">
              <w:rPr>
                <w:rFonts w:ascii="Times New Roman" w:hAnsi="Times New Roman"/>
                <w:sz w:val="20"/>
                <w:lang w:eastAsia="ru-RU"/>
              </w:rPr>
              <w:t xml:space="preserve"> % </w:t>
            </w:r>
            <w:proofErr w:type="gramStart"/>
            <w:r w:rsidRPr="00037B3C">
              <w:rPr>
                <w:rFonts w:ascii="Times New Roman" w:hAnsi="Times New Roman"/>
                <w:sz w:val="20"/>
                <w:lang w:eastAsia="ru-RU"/>
              </w:rPr>
              <w:t>от</w:t>
            </w:r>
            <w:proofErr w:type="gramEnd"/>
            <w:r w:rsidRPr="00037B3C">
              <w:rPr>
                <w:rFonts w:ascii="Times New Roman" w:hAnsi="Times New Roman"/>
                <w:sz w:val="20"/>
                <w:lang w:eastAsia="ru-RU"/>
              </w:rPr>
              <w:t xml:space="preserve"> общего числа опрошенных получателей услуг, переведенных в баллы)</w:t>
            </w:r>
          </w:p>
        </w:tc>
        <w:tc>
          <w:tcPr>
            <w:tcW w:w="1418" w:type="dxa"/>
            <w:vAlign w:val="center"/>
          </w:tcPr>
          <w:p w14:paraId="3AB5D19F" w14:textId="77777777" w:rsidR="002976F6" w:rsidRPr="00037B3C" w:rsidRDefault="002976F6" w:rsidP="000417B7">
            <w:pPr>
              <w:pStyle w:val="2e"/>
              <w:spacing w:line="276" w:lineRule="auto"/>
              <w:rPr>
                <w:rFonts w:ascii="Times New Roman" w:hAnsi="Times New Roman"/>
                <w:sz w:val="20"/>
                <w:lang w:eastAsia="ru-RU"/>
              </w:rPr>
            </w:pPr>
            <w:r w:rsidRPr="00037B3C">
              <w:rPr>
                <w:rFonts w:ascii="Times New Roman" w:hAnsi="Times New Roman"/>
                <w:sz w:val="20"/>
                <w:lang w:eastAsia="ru-RU"/>
              </w:rPr>
              <w:t>0-100 баллов</w:t>
            </w:r>
          </w:p>
        </w:tc>
        <w:tc>
          <w:tcPr>
            <w:tcW w:w="992" w:type="dxa"/>
            <w:vMerge w:val="restart"/>
            <w:vAlign w:val="center"/>
          </w:tcPr>
          <w:p w14:paraId="6C378F49" w14:textId="77777777" w:rsidR="002976F6" w:rsidRPr="00037B3C" w:rsidRDefault="002976F6" w:rsidP="000417B7">
            <w:pPr>
              <w:pStyle w:val="2e"/>
              <w:spacing w:line="276" w:lineRule="auto"/>
              <w:rPr>
                <w:rFonts w:ascii="Times New Roman" w:hAnsi="Times New Roman"/>
                <w:sz w:val="20"/>
                <w:lang w:eastAsia="ru-RU"/>
              </w:rPr>
            </w:pPr>
            <w:r w:rsidRPr="00037B3C">
              <w:rPr>
                <w:rFonts w:ascii="Times New Roman" w:hAnsi="Times New Roman"/>
                <w:sz w:val="20"/>
                <w:lang w:eastAsia="ru-RU"/>
              </w:rPr>
              <w:t>100 ба</w:t>
            </w:r>
            <w:r w:rsidRPr="00037B3C">
              <w:rPr>
                <w:rFonts w:ascii="Times New Roman" w:hAnsi="Times New Roman"/>
                <w:sz w:val="20"/>
                <w:lang w:eastAsia="ru-RU"/>
              </w:rPr>
              <w:t>л</w:t>
            </w:r>
            <w:r w:rsidRPr="00037B3C">
              <w:rPr>
                <w:rFonts w:ascii="Times New Roman" w:hAnsi="Times New Roman"/>
                <w:sz w:val="20"/>
                <w:lang w:eastAsia="ru-RU"/>
              </w:rPr>
              <w:t>лов</w:t>
            </w:r>
          </w:p>
        </w:tc>
        <w:tc>
          <w:tcPr>
            <w:tcW w:w="992" w:type="dxa"/>
            <w:vMerge w:val="restart"/>
          </w:tcPr>
          <w:p w14:paraId="2A80CB26" w14:textId="77777777" w:rsidR="002976F6" w:rsidRPr="00037B3C" w:rsidRDefault="002976F6" w:rsidP="000417B7">
            <w:pPr>
              <w:pStyle w:val="2e"/>
              <w:spacing w:line="276" w:lineRule="auto"/>
              <w:rPr>
                <w:rFonts w:ascii="Times New Roman" w:hAnsi="Times New Roman"/>
                <w:sz w:val="20"/>
                <w:lang w:eastAsia="ru-RU"/>
              </w:rPr>
            </w:pPr>
            <w:r w:rsidRPr="00037B3C">
              <w:rPr>
                <w:rFonts w:ascii="Times New Roman" w:hAnsi="Times New Roman"/>
                <w:sz w:val="20"/>
                <w:lang w:eastAsia="ru-RU"/>
              </w:rPr>
              <w:t xml:space="preserve">Онлайн опрос </w:t>
            </w:r>
            <w:proofErr w:type="spellStart"/>
            <w:r w:rsidRPr="00037B3C">
              <w:rPr>
                <w:rFonts w:ascii="Times New Roman" w:hAnsi="Times New Roman"/>
                <w:sz w:val="20"/>
                <w:lang w:eastAsia="ru-RU"/>
              </w:rPr>
              <w:t>получа-телей</w:t>
            </w:r>
            <w:proofErr w:type="spellEnd"/>
            <w:r w:rsidRPr="00037B3C">
              <w:rPr>
                <w:rFonts w:ascii="Times New Roman" w:hAnsi="Times New Roman"/>
                <w:sz w:val="20"/>
                <w:lang w:eastAsia="ru-RU"/>
              </w:rPr>
              <w:t xml:space="preserve"> услуг/</w:t>
            </w:r>
            <w:proofErr w:type="gramStart"/>
            <w:r w:rsidRPr="00037B3C">
              <w:rPr>
                <w:rFonts w:ascii="Times New Roman" w:hAnsi="Times New Roman"/>
                <w:sz w:val="20"/>
                <w:lang w:eastAsia="ru-RU"/>
              </w:rPr>
              <w:t>Личное</w:t>
            </w:r>
            <w:proofErr w:type="gramEnd"/>
            <w:r w:rsidRPr="00037B3C">
              <w:rPr>
                <w:rFonts w:ascii="Times New Roman" w:hAnsi="Times New Roman"/>
                <w:sz w:val="20"/>
                <w:lang w:eastAsia="ru-RU"/>
              </w:rPr>
              <w:t xml:space="preserve"> </w:t>
            </w:r>
            <w:proofErr w:type="spellStart"/>
            <w:r w:rsidRPr="00037B3C">
              <w:rPr>
                <w:rFonts w:ascii="Times New Roman" w:hAnsi="Times New Roman"/>
                <w:sz w:val="20"/>
                <w:lang w:eastAsia="ru-RU"/>
              </w:rPr>
              <w:t>анкети-рование</w:t>
            </w:r>
            <w:proofErr w:type="spellEnd"/>
          </w:p>
        </w:tc>
      </w:tr>
      <w:tr w:rsidR="002976F6" w:rsidRPr="003B34A2" w14:paraId="02930F2E" w14:textId="77777777" w:rsidTr="000417B7">
        <w:trPr>
          <w:gridAfter w:val="1"/>
          <w:wAfter w:w="25" w:type="dxa"/>
          <w:trHeight w:val="20"/>
        </w:trPr>
        <w:tc>
          <w:tcPr>
            <w:tcW w:w="568" w:type="dxa"/>
            <w:vMerge/>
            <w:vAlign w:val="center"/>
          </w:tcPr>
          <w:p w14:paraId="16F921DD" w14:textId="77777777" w:rsidR="002976F6" w:rsidRPr="00037B3C" w:rsidRDefault="002976F6" w:rsidP="000417B7">
            <w:pPr>
              <w:pStyle w:val="2e"/>
              <w:spacing w:line="276" w:lineRule="auto"/>
              <w:ind w:right="-108"/>
              <w:rPr>
                <w:rFonts w:ascii="Times New Roman" w:hAnsi="Times New Roman"/>
                <w:sz w:val="20"/>
                <w:lang w:eastAsia="ru-RU"/>
              </w:rPr>
            </w:pPr>
          </w:p>
        </w:tc>
        <w:tc>
          <w:tcPr>
            <w:tcW w:w="3368" w:type="dxa"/>
            <w:vMerge/>
            <w:vAlign w:val="center"/>
          </w:tcPr>
          <w:p w14:paraId="6E94DD98" w14:textId="77777777" w:rsidR="002976F6" w:rsidRPr="00037B3C" w:rsidRDefault="002976F6" w:rsidP="000417B7">
            <w:pPr>
              <w:pStyle w:val="2e"/>
              <w:spacing w:line="276" w:lineRule="auto"/>
              <w:jc w:val="left"/>
              <w:rPr>
                <w:rFonts w:ascii="Times New Roman" w:hAnsi="Times New Roman"/>
                <w:sz w:val="20"/>
                <w:lang w:eastAsia="ru-RU"/>
              </w:rPr>
            </w:pPr>
          </w:p>
        </w:tc>
        <w:tc>
          <w:tcPr>
            <w:tcW w:w="992" w:type="dxa"/>
            <w:vMerge/>
            <w:vAlign w:val="center"/>
          </w:tcPr>
          <w:p w14:paraId="600606E7" w14:textId="77777777" w:rsidR="002976F6" w:rsidRPr="00037B3C" w:rsidRDefault="002976F6" w:rsidP="000417B7">
            <w:pPr>
              <w:pStyle w:val="2e"/>
              <w:spacing w:line="276" w:lineRule="auto"/>
              <w:rPr>
                <w:rFonts w:ascii="Times New Roman" w:hAnsi="Times New Roman"/>
                <w:sz w:val="20"/>
                <w:lang w:eastAsia="ru-RU"/>
              </w:rPr>
            </w:pPr>
          </w:p>
        </w:tc>
        <w:tc>
          <w:tcPr>
            <w:tcW w:w="3260" w:type="dxa"/>
            <w:vAlign w:val="center"/>
          </w:tcPr>
          <w:p w14:paraId="6243C154" w14:textId="7BD51704" w:rsidR="002976F6" w:rsidRPr="00037B3C" w:rsidRDefault="002976F6" w:rsidP="000417B7">
            <w:pPr>
              <w:pStyle w:val="2e"/>
              <w:spacing w:line="276" w:lineRule="auto"/>
              <w:jc w:val="left"/>
              <w:rPr>
                <w:rFonts w:ascii="Times New Roman" w:hAnsi="Times New Roman"/>
                <w:sz w:val="20"/>
                <w:lang w:eastAsia="ru-RU"/>
              </w:rPr>
            </w:pPr>
            <w:r w:rsidRPr="00037B3C">
              <w:rPr>
                <w:rFonts w:ascii="Times New Roman" w:hAnsi="Times New Roman"/>
                <w:sz w:val="20"/>
                <w:lang w:eastAsia="ru-RU"/>
              </w:rPr>
              <w:t>1.3.2. Удовлетворенность кач</w:t>
            </w:r>
            <w:r w:rsidRPr="00037B3C">
              <w:rPr>
                <w:rFonts w:ascii="Times New Roman" w:hAnsi="Times New Roman"/>
                <w:sz w:val="20"/>
                <w:lang w:eastAsia="ru-RU"/>
              </w:rPr>
              <w:t>е</w:t>
            </w:r>
            <w:r w:rsidRPr="00037B3C">
              <w:rPr>
                <w:rFonts w:ascii="Times New Roman" w:hAnsi="Times New Roman"/>
                <w:sz w:val="20"/>
                <w:lang w:eastAsia="ru-RU"/>
              </w:rPr>
              <w:t>ством, полнотой и доступностью информации о деятельности орг</w:t>
            </w:r>
            <w:r w:rsidRPr="00037B3C">
              <w:rPr>
                <w:rFonts w:ascii="Times New Roman" w:hAnsi="Times New Roman"/>
                <w:sz w:val="20"/>
                <w:lang w:eastAsia="ru-RU"/>
              </w:rPr>
              <w:t>а</w:t>
            </w:r>
            <w:r w:rsidRPr="00037B3C">
              <w:rPr>
                <w:rFonts w:ascii="Times New Roman" w:hAnsi="Times New Roman"/>
                <w:sz w:val="20"/>
                <w:lang w:eastAsia="ru-RU"/>
              </w:rPr>
              <w:t xml:space="preserve">низации, на официальном сайте организации в сети </w:t>
            </w:r>
            <w:r w:rsidR="00220921">
              <w:rPr>
                <w:rFonts w:ascii="Times New Roman" w:hAnsi="Times New Roman"/>
                <w:sz w:val="20"/>
                <w:lang w:eastAsia="ru-RU"/>
              </w:rPr>
              <w:t>«</w:t>
            </w:r>
            <w:r w:rsidRPr="00037B3C">
              <w:rPr>
                <w:rFonts w:ascii="Times New Roman" w:hAnsi="Times New Roman"/>
                <w:sz w:val="20"/>
                <w:lang w:eastAsia="ru-RU"/>
              </w:rPr>
              <w:t>Интернет</w:t>
            </w:r>
            <w:r w:rsidR="00220921">
              <w:rPr>
                <w:rFonts w:ascii="Times New Roman" w:hAnsi="Times New Roman"/>
                <w:sz w:val="20"/>
                <w:lang w:eastAsia="ru-RU"/>
              </w:rPr>
              <w:t>»</w:t>
            </w:r>
          </w:p>
        </w:tc>
        <w:tc>
          <w:tcPr>
            <w:tcW w:w="3686" w:type="dxa"/>
            <w:vAlign w:val="center"/>
          </w:tcPr>
          <w:p w14:paraId="5C5CA58E" w14:textId="02D0DD2D" w:rsidR="002976F6" w:rsidRPr="00037B3C" w:rsidRDefault="002976F6" w:rsidP="000417B7">
            <w:pPr>
              <w:pStyle w:val="2e"/>
              <w:spacing w:line="276" w:lineRule="auto"/>
              <w:jc w:val="left"/>
              <w:rPr>
                <w:rFonts w:ascii="Times New Roman" w:hAnsi="Times New Roman"/>
                <w:sz w:val="20"/>
                <w:lang w:eastAsia="ru-RU"/>
              </w:rPr>
            </w:pPr>
            <w:r w:rsidRPr="00037B3C">
              <w:rPr>
                <w:rFonts w:ascii="Times New Roman" w:hAnsi="Times New Roman"/>
                <w:sz w:val="20"/>
                <w:lang w:eastAsia="ru-RU"/>
              </w:rPr>
              <w:t>доля получателей услуг, удовлетворе</w:t>
            </w:r>
            <w:r w:rsidRPr="00037B3C">
              <w:rPr>
                <w:rFonts w:ascii="Times New Roman" w:hAnsi="Times New Roman"/>
                <w:sz w:val="20"/>
                <w:lang w:eastAsia="ru-RU"/>
              </w:rPr>
              <w:t>н</w:t>
            </w:r>
            <w:r w:rsidRPr="00037B3C">
              <w:rPr>
                <w:rFonts w:ascii="Times New Roman" w:hAnsi="Times New Roman"/>
                <w:sz w:val="20"/>
                <w:lang w:eastAsia="ru-RU"/>
              </w:rPr>
              <w:t>ных качеством, полнотой и доступн</w:t>
            </w:r>
            <w:r w:rsidRPr="00037B3C">
              <w:rPr>
                <w:rFonts w:ascii="Times New Roman" w:hAnsi="Times New Roman"/>
                <w:sz w:val="20"/>
                <w:lang w:eastAsia="ru-RU"/>
              </w:rPr>
              <w:t>о</w:t>
            </w:r>
            <w:r w:rsidRPr="00037B3C">
              <w:rPr>
                <w:rFonts w:ascii="Times New Roman" w:hAnsi="Times New Roman"/>
                <w:sz w:val="20"/>
                <w:lang w:eastAsia="ru-RU"/>
              </w:rPr>
              <w:t>стью информации о деятельности орг</w:t>
            </w:r>
            <w:r w:rsidRPr="00037B3C">
              <w:rPr>
                <w:rFonts w:ascii="Times New Roman" w:hAnsi="Times New Roman"/>
                <w:sz w:val="20"/>
                <w:lang w:eastAsia="ru-RU"/>
              </w:rPr>
              <w:t>а</w:t>
            </w:r>
            <w:r w:rsidRPr="00037B3C">
              <w:rPr>
                <w:rFonts w:ascii="Times New Roman" w:hAnsi="Times New Roman"/>
                <w:sz w:val="20"/>
                <w:lang w:eastAsia="ru-RU"/>
              </w:rPr>
              <w:t>низации, на официальном сайте орган</w:t>
            </w:r>
            <w:r w:rsidRPr="00037B3C">
              <w:rPr>
                <w:rFonts w:ascii="Times New Roman" w:hAnsi="Times New Roman"/>
                <w:sz w:val="20"/>
                <w:lang w:eastAsia="ru-RU"/>
              </w:rPr>
              <w:t>и</w:t>
            </w:r>
            <w:r w:rsidRPr="00037B3C">
              <w:rPr>
                <w:rFonts w:ascii="Times New Roman" w:hAnsi="Times New Roman"/>
                <w:sz w:val="20"/>
                <w:lang w:eastAsia="ru-RU"/>
              </w:rPr>
              <w:t xml:space="preserve">зации в сети </w:t>
            </w:r>
            <w:r w:rsidR="00220921">
              <w:rPr>
                <w:rFonts w:ascii="Times New Roman" w:hAnsi="Times New Roman"/>
                <w:sz w:val="20"/>
                <w:lang w:eastAsia="ru-RU"/>
              </w:rPr>
              <w:t>«</w:t>
            </w:r>
            <w:r w:rsidRPr="00037B3C">
              <w:rPr>
                <w:rFonts w:ascii="Times New Roman" w:hAnsi="Times New Roman"/>
                <w:sz w:val="20"/>
                <w:lang w:eastAsia="ru-RU"/>
              </w:rPr>
              <w:t>Интернет</w:t>
            </w:r>
            <w:r w:rsidR="00220921">
              <w:rPr>
                <w:rFonts w:ascii="Times New Roman" w:hAnsi="Times New Roman"/>
                <w:sz w:val="20"/>
                <w:lang w:eastAsia="ru-RU"/>
              </w:rPr>
              <w:t>»</w:t>
            </w:r>
            <w:r w:rsidRPr="00037B3C">
              <w:rPr>
                <w:rFonts w:ascii="Times New Roman" w:hAnsi="Times New Roman"/>
                <w:sz w:val="20"/>
                <w:lang w:eastAsia="ru-RU"/>
              </w:rPr>
              <w:t xml:space="preserve"> (</w:t>
            </w:r>
            <w:proofErr w:type="gramStart"/>
            <w:r w:rsidRPr="00037B3C">
              <w:rPr>
                <w:rFonts w:ascii="Times New Roman" w:hAnsi="Times New Roman"/>
                <w:sz w:val="20"/>
                <w:lang w:eastAsia="ru-RU"/>
              </w:rPr>
              <w:t>в</w:t>
            </w:r>
            <w:proofErr w:type="gramEnd"/>
            <w:r w:rsidRPr="00037B3C">
              <w:rPr>
                <w:rFonts w:ascii="Times New Roman" w:hAnsi="Times New Roman"/>
                <w:sz w:val="20"/>
                <w:lang w:eastAsia="ru-RU"/>
              </w:rPr>
              <w:t xml:space="preserve"> % </w:t>
            </w:r>
            <w:proofErr w:type="gramStart"/>
            <w:r w:rsidRPr="00037B3C">
              <w:rPr>
                <w:rFonts w:ascii="Times New Roman" w:hAnsi="Times New Roman"/>
                <w:sz w:val="20"/>
                <w:lang w:eastAsia="ru-RU"/>
              </w:rPr>
              <w:t>от</w:t>
            </w:r>
            <w:proofErr w:type="gramEnd"/>
            <w:r w:rsidRPr="00037B3C">
              <w:rPr>
                <w:rFonts w:ascii="Times New Roman" w:hAnsi="Times New Roman"/>
                <w:sz w:val="20"/>
                <w:lang w:eastAsia="ru-RU"/>
              </w:rPr>
              <w:t xml:space="preserve"> общего числа опрошенных получателей услуг, переведенных в баллы)</w:t>
            </w:r>
          </w:p>
        </w:tc>
        <w:tc>
          <w:tcPr>
            <w:tcW w:w="1418" w:type="dxa"/>
            <w:vAlign w:val="center"/>
          </w:tcPr>
          <w:p w14:paraId="694823F5" w14:textId="77777777" w:rsidR="002976F6" w:rsidRPr="00037B3C" w:rsidRDefault="002976F6" w:rsidP="000417B7">
            <w:pPr>
              <w:pStyle w:val="2e"/>
              <w:spacing w:line="276" w:lineRule="auto"/>
              <w:rPr>
                <w:rFonts w:ascii="Times New Roman" w:hAnsi="Times New Roman"/>
                <w:sz w:val="20"/>
                <w:lang w:eastAsia="ru-RU"/>
              </w:rPr>
            </w:pPr>
            <w:r w:rsidRPr="00037B3C">
              <w:rPr>
                <w:rFonts w:ascii="Times New Roman" w:hAnsi="Times New Roman"/>
                <w:sz w:val="20"/>
                <w:lang w:eastAsia="ru-RU"/>
              </w:rPr>
              <w:t>0-100 баллов</w:t>
            </w:r>
          </w:p>
        </w:tc>
        <w:tc>
          <w:tcPr>
            <w:tcW w:w="992" w:type="dxa"/>
            <w:vMerge/>
            <w:vAlign w:val="center"/>
          </w:tcPr>
          <w:p w14:paraId="0F985303" w14:textId="77777777" w:rsidR="002976F6" w:rsidRPr="00037B3C" w:rsidRDefault="002976F6" w:rsidP="000417B7">
            <w:pPr>
              <w:pStyle w:val="2e"/>
              <w:spacing w:line="276" w:lineRule="auto"/>
              <w:rPr>
                <w:rFonts w:ascii="Times New Roman" w:hAnsi="Times New Roman"/>
                <w:sz w:val="20"/>
                <w:lang w:eastAsia="ru-RU"/>
              </w:rPr>
            </w:pPr>
          </w:p>
        </w:tc>
        <w:tc>
          <w:tcPr>
            <w:tcW w:w="992" w:type="dxa"/>
            <w:vMerge/>
          </w:tcPr>
          <w:p w14:paraId="61B547DF" w14:textId="77777777" w:rsidR="002976F6" w:rsidRPr="00037B3C" w:rsidRDefault="002976F6" w:rsidP="000417B7">
            <w:pPr>
              <w:pStyle w:val="2e"/>
              <w:spacing w:line="276" w:lineRule="auto"/>
              <w:rPr>
                <w:rFonts w:ascii="Times New Roman" w:hAnsi="Times New Roman"/>
                <w:sz w:val="20"/>
                <w:lang w:eastAsia="ru-RU"/>
              </w:rPr>
            </w:pPr>
          </w:p>
        </w:tc>
      </w:tr>
      <w:tr w:rsidR="002976F6" w:rsidRPr="003B34A2" w14:paraId="3B007880" w14:textId="77777777" w:rsidTr="000417B7">
        <w:trPr>
          <w:gridAfter w:val="1"/>
          <w:wAfter w:w="25" w:type="dxa"/>
          <w:trHeight w:val="20"/>
        </w:trPr>
        <w:tc>
          <w:tcPr>
            <w:tcW w:w="568" w:type="dxa"/>
            <w:vAlign w:val="center"/>
          </w:tcPr>
          <w:p w14:paraId="5EBA1108" w14:textId="77777777" w:rsidR="002976F6" w:rsidRPr="00037B3C" w:rsidRDefault="002976F6" w:rsidP="000417B7">
            <w:pPr>
              <w:pStyle w:val="2e"/>
              <w:spacing w:line="276" w:lineRule="auto"/>
              <w:ind w:right="-108"/>
              <w:rPr>
                <w:rFonts w:ascii="Times New Roman" w:hAnsi="Times New Roman"/>
                <w:b/>
                <w:sz w:val="20"/>
                <w:lang w:eastAsia="ru-RU"/>
              </w:rPr>
            </w:pPr>
          </w:p>
        </w:tc>
        <w:tc>
          <w:tcPr>
            <w:tcW w:w="3368" w:type="dxa"/>
            <w:vAlign w:val="center"/>
          </w:tcPr>
          <w:p w14:paraId="232C3807" w14:textId="77777777" w:rsidR="002976F6" w:rsidRPr="00037B3C" w:rsidRDefault="002976F6" w:rsidP="000417B7">
            <w:pPr>
              <w:pStyle w:val="2e"/>
              <w:spacing w:line="276" w:lineRule="auto"/>
              <w:jc w:val="left"/>
              <w:rPr>
                <w:rFonts w:ascii="Times New Roman" w:hAnsi="Times New Roman"/>
                <w:b/>
                <w:sz w:val="20"/>
                <w:lang w:eastAsia="ru-RU"/>
              </w:rPr>
            </w:pPr>
            <w:r w:rsidRPr="00037B3C">
              <w:rPr>
                <w:rFonts w:ascii="Times New Roman" w:hAnsi="Times New Roman"/>
                <w:b/>
                <w:sz w:val="20"/>
                <w:lang w:eastAsia="ru-RU"/>
              </w:rPr>
              <w:t>Итого по критерию 1</w:t>
            </w:r>
          </w:p>
        </w:tc>
        <w:tc>
          <w:tcPr>
            <w:tcW w:w="992" w:type="dxa"/>
            <w:vAlign w:val="center"/>
          </w:tcPr>
          <w:p w14:paraId="726E2009" w14:textId="77777777" w:rsidR="002976F6" w:rsidRPr="00037B3C" w:rsidRDefault="00B9658E" w:rsidP="000417B7">
            <w:pPr>
              <w:pStyle w:val="2e"/>
              <w:spacing w:line="276" w:lineRule="auto"/>
              <w:rPr>
                <w:rFonts w:ascii="Times New Roman" w:hAnsi="Times New Roman"/>
                <w:b/>
                <w:sz w:val="20"/>
                <w:lang w:eastAsia="ru-RU"/>
              </w:rPr>
            </w:pPr>
            <w:r>
              <w:rPr>
                <w:rFonts w:ascii="Times New Roman" w:hAnsi="Times New Roman"/>
                <w:b/>
                <w:sz w:val="20"/>
                <w:lang w:eastAsia="ru-RU"/>
              </w:rPr>
              <w:t>100%</w:t>
            </w:r>
          </w:p>
        </w:tc>
        <w:tc>
          <w:tcPr>
            <w:tcW w:w="3260" w:type="dxa"/>
            <w:vAlign w:val="center"/>
          </w:tcPr>
          <w:p w14:paraId="05CFDBA7" w14:textId="77777777" w:rsidR="002976F6" w:rsidRPr="00037B3C" w:rsidRDefault="002976F6" w:rsidP="000417B7">
            <w:pPr>
              <w:pStyle w:val="2e"/>
              <w:spacing w:line="276" w:lineRule="auto"/>
              <w:jc w:val="left"/>
              <w:rPr>
                <w:rFonts w:ascii="Times New Roman" w:hAnsi="Times New Roman"/>
                <w:b/>
                <w:sz w:val="20"/>
                <w:lang w:eastAsia="ru-RU"/>
              </w:rPr>
            </w:pPr>
          </w:p>
        </w:tc>
        <w:tc>
          <w:tcPr>
            <w:tcW w:w="3686" w:type="dxa"/>
            <w:vAlign w:val="center"/>
          </w:tcPr>
          <w:p w14:paraId="122A5C2E" w14:textId="77777777" w:rsidR="002976F6" w:rsidRPr="00037B3C" w:rsidRDefault="002976F6" w:rsidP="000417B7">
            <w:pPr>
              <w:pStyle w:val="2e"/>
              <w:spacing w:line="276" w:lineRule="auto"/>
              <w:jc w:val="left"/>
              <w:rPr>
                <w:rFonts w:ascii="Times New Roman" w:hAnsi="Times New Roman"/>
                <w:b/>
                <w:sz w:val="20"/>
                <w:lang w:eastAsia="ru-RU"/>
              </w:rPr>
            </w:pPr>
          </w:p>
        </w:tc>
        <w:tc>
          <w:tcPr>
            <w:tcW w:w="1418" w:type="dxa"/>
            <w:vAlign w:val="center"/>
          </w:tcPr>
          <w:p w14:paraId="7E1F0143" w14:textId="77777777" w:rsidR="002976F6" w:rsidRPr="00037B3C" w:rsidRDefault="002976F6" w:rsidP="000417B7">
            <w:pPr>
              <w:pStyle w:val="2e"/>
              <w:spacing w:line="276" w:lineRule="auto"/>
              <w:rPr>
                <w:rFonts w:ascii="Times New Roman" w:hAnsi="Times New Roman"/>
                <w:b/>
                <w:sz w:val="20"/>
                <w:lang w:eastAsia="ru-RU"/>
              </w:rPr>
            </w:pPr>
          </w:p>
        </w:tc>
        <w:tc>
          <w:tcPr>
            <w:tcW w:w="992" w:type="dxa"/>
            <w:vAlign w:val="center"/>
          </w:tcPr>
          <w:p w14:paraId="06805C28" w14:textId="77777777" w:rsidR="002976F6" w:rsidRPr="00037B3C" w:rsidRDefault="002976F6" w:rsidP="000417B7">
            <w:pPr>
              <w:pStyle w:val="2e"/>
              <w:spacing w:line="276" w:lineRule="auto"/>
              <w:rPr>
                <w:rFonts w:ascii="Times New Roman" w:hAnsi="Times New Roman"/>
                <w:b/>
                <w:sz w:val="20"/>
                <w:lang w:eastAsia="ru-RU"/>
              </w:rPr>
            </w:pPr>
            <w:r w:rsidRPr="00037B3C">
              <w:rPr>
                <w:rFonts w:ascii="Times New Roman" w:hAnsi="Times New Roman"/>
                <w:b/>
                <w:sz w:val="20"/>
                <w:lang w:eastAsia="ru-RU"/>
              </w:rPr>
              <w:t>100 ба</w:t>
            </w:r>
            <w:r w:rsidRPr="00037B3C">
              <w:rPr>
                <w:rFonts w:ascii="Times New Roman" w:hAnsi="Times New Roman"/>
                <w:b/>
                <w:sz w:val="20"/>
                <w:lang w:eastAsia="ru-RU"/>
              </w:rPr>
              <w:t>л</w:t>
            </w:r>
            <w:r w:rsidRPr="00037B3C">
              <w:rPr>
                <w:rFonts w:ascii="Times New Roman" w:hAnsi="Times New Roman"/>
                <w:b/>
                <w:sz w:val="20"/>
                <w:lang w:eastAsia="ru-RU"/>
              </w:rPr>
              <w:t>лов</w:t>
            </w:r>
          </w:p>
        </w:tc>
        <w:tc>
          <w:tcPr>
            <w:tcW w:w="992" w:type="dxa"/>
          </w:tcPr>
          <w:p w14:paraId="055C24E8" w14:textId="77777777" w:rsidR="002976F6" w:rsidRPr="00037B3C" w:rsidRDefault="002976F6" w:rsidP="000417B7">
            <w:pPr>
              <w:pStyle w:val="2e"/>
              <w:spacing w:line="276" w:lineRule="auto"/>
              <w:rPr>
                <w:rFonts w:ascii="Times New Roman" w:hAnsi="Times New Roman"/>
                <w:b/>
                <w:sz w:val="20"/>
                <w:lang w:eastAsia="ru-RU"/>
              </w:rPr>
            </w:pPr>
          </w:p>
        </w:tc>
      </w:tr>
      <w:tr w:rsidR="00B9658E" w:rsidRPr="003B34A2" w14:paraId="63A90247" w14:textId="77777777" w:rsidTr="000417B7">
        <w:trPr>
          <w:trHeight w:val="20"/>
        </w:trPr>
        <w:tc>
          <w:tcPr>
            <w:tcW w:w="568" w:type="dxa"/>
            <w:vAlign w:val="center"/>
          </w:tcPr>
          <w:p w14:paraId="1C1BA463" w14:textId="77777777" w:rsidR="00B9658E" w:rsidRPr="00037B3C" w:rsidRDefault="00B9658E" w:rsidP="000417B7">
            <w:pPr>
              <w:pStyle w:val="2e"/>
              <w:spacing w:line="276" w:lineRule="auto"/>
              <w:ind w:right="-108"/>
              <w:rPr>
                <w:rFonts w:ascii="Times New Roman" w:hAnsi="Times New Roman"/>
                <w:b/>
                <w:sz w:val="20"/>
                <w:lang w:eastAsia="ru-RU"/>
              </w:rPr>
            </w:pPr>
            <w:r w:rsidRPr="00037B3C">
              <w:rPr>
                <w:rFonts w:ascii="Times New Roman" w:hAnsi="Times New Roman"/>
                <w:b/>
                <w:sz w:val="20"/>
                <w:lang w:eastAsia="ru-RU"/>
              </w:rPr>
              <w:t>2</w:t>
            </w:r>
          </w:p>
        </w:tc>
        <w:tc>
          <w:tcPr>
            <w:tcW w:w="14733" w:type="dxa"/>
            <w:gridSpan w:val="8"/>
          </w:tcPr>
          <w:p w14:paraId="6B7E344B" w14:textId="314C0A42" w:rsidR="00B9658E" w:rsidRPr="00037B3C" w:rsidRDefault="00B9658E" w:rsidP="000417B7">
            <w:pPr>
              <w:pStyle w:val="2e"/>
              <w:spacing w:line="276" w:lineRule="auto"/>
              <w:rPr>
                <w:rFonts w:ascii="Times New Roman" w:hAnsi="Times New Roman"/>
                <w:b/>
                <w:sz w:val="20"/>
                <w:lang w:eastAsia="ru-RU"/>
              </w:rPr>
            </w:pPr>
            <w:r w:rsidRPr="00037B3C">
              <w:rPr>
                <w:rFonts w:ascii="Times New Roman" w:hAnsi="Times New Roman"/>
                <w:b/>
                <w:sz w:val="20"/>
              </w:rPr>
              <w:t xml:space="preserve">Критерий </w:t>
            </w:r>
            <w:r w:rsidR="00220921">
              <w:rPr>
                <w:rFonts w:ascii="Times New Roman" w:hAnsi="Times New Roman"/>
                <w:b/>
                <w:sz w:val="20"/>
              </w:rPr>
              <w:t>«</w:t>
            </w:r>
            <w:r w:rsidRPr="00037B3C">
              <w:rPr>
                <w:rFonts w:ascii="Times New Roman" w:hAnsi="Times New Roman"/>
                <w:b/>
                <w:sz w:val="20"/>
              </w:rPr>
              <w:t>Комфортность условий предоставления услуг, в том числе время ожидания предоставления услуг</w:t>
            </w:r>
            <w:r w:rsidR="00220921">
              <w:rPr>
                <w:rFonts w:ascii="Times New Roman" w:hAnsi="Times New Roman"/>
                <w:b/>
                <w:sz w:val="20"/>
              </w:rPr>
              <w:t>»</w:t>
            </w:r>
          </w:p>
        </w:tc>
      </w:tr>
      <w:tr w:rsidR="002976F6" w:rsidRPr="003B34A2" w14:paraId="2B8D8854" w14:textId="77777777" w:rsidTr="000417B7">
        <w:trPr>
          <w:gridAfter w:val="1"/>
          <w:wAfter w:w="25" w:type="dxa"/>
          <w:trHeight w:val="20"/>
        </w:trPr>
        <w:tc>
          <w:tcPr>
            <w:tcW w:w="568" w:type="dxa"/>
            <w:vMerge w:val="restart"/>
            <w:vAlign w:val="center"/>
          </w:tcPr>
          <w:p w14:paraId="65C94052" w14:textId="77777777" w:rsidR="002976F6" w:rsidRPr="00037B3C" w:rsidRDefault="002976F6" w:rsidP="000417B7">
            <w:pPr>
              <w:pStyle w:val="2e"/>
              <w:spacing w:line="276" w:lineRule="auto"/>
              <w:ind w:right="-108"/>
              <w:rPr>
                <w:rFonts w:ascii="Times New Roman" w:hAnsi="Times New Roman"/>
                <w:sz w:val="20"/>
                <w:lang w:eastAsia="ru-RU"/>
              </w:rPr>
            </w:pPr>
            <w:r w:rsidRPr="00037B3C">
              <w:rPr>
                <w:rFonts w:ascii="Times New Roman" w:hAnsi="Times New Roman"/>
                <w:sz w:val="20"/>
                <w:lang w:eastAsia="ru-RU"/>
              </w:rPr>
              <w:t>2.1.</w:t>
            </w:r>
          </w:p>
        </w:tc>
        <w:tc>
          <w:tcPr>
            <w:tcW w:w="3368" w:type="dxa"/>
            <w:vMerge w:val="restart"/>
            <w:vAlign w:val="center"/>
          </w:tcPr>
          <w:p w14:paraId="74B58485" w14:textId="77777777" w:rsidR="002976F6" w:rsidRPr="00037B3C" w:rsidRDefault="002976F6" w:rsidP="000417B7">
            <w:pPr>
              <w:pStyle w:val="2e"/>
              <w:spacing w:line="276" w:lineRule="auto"/>
              <w:jc w:val="left"/>
              <w:rPr>
                <w:rFonts w:ascii="Times New Roman" w:hAnsi="Times New Roman"/>
                <w:sz w:val="20"/>
                <w:lang w:eastAsia="ru-RU"/>
              </w:rPr>
            </w:pPr>
            <w:r w:rsidRPr="00037B3C">
              <w:rPr>
                <w:rFonts w:ascii="Times New Roman" w:hAnsi="Times New Roman"/>
                <w:sz w:val="20"/>
                <w:lang w:eastAsia="ru-RU"/>
              </w:rPr>
              <w:t>Обеспечение в организации ко</w:t>
            </w:r>
            <w:r w:rsidRPr="00037B3C">
              <w:rPr>
                <w:rFonts w:ascii="Times New Roman" w:hAnsi="Times New Roman"/>
                <w:sz w:val="20"/>
                <w:lang w:eastAsia="ru-RU"/>
              </w:rPr>
              <w:t>м</w:t>
            </w:r>
            <w:r w:rsidRPr="00037B3C">
              <w:rPr>
                <w:rFonts w:ascii="Times New Roman" w:hAnsi="Times New Roman"/>
                <w:sz w:val="20"/>
                <w:lang w:eastAsia="ru-RU"/>
              </w:rPr>
              <w:t>фортных условий для предоставл</w:t>
            </w:r>
            <w:r w:rsidRPr="00037B3C">
              <w:rPr>
                <w:rFonts w:ascii="Times New Roman" w:hAnsi="Times New Roman"/>
                <w:sz w:val="20"/>
                <w:lang w:eastAsia="ru-RU"/>
              </w:rPr>
              <w:t>е</w:t>
            </w:r>
            <w:r w:rsidRPr="00037B3C">
              <w:rPr>
                <w:rFonts w:ascii="Times New Roman" w:hAnsi="Times New Roman"/>
                <w:sz w:val="20"/>
                <w:lang w:eastAsia="ru-RU"/>
              </w:rPr>
              <w:t>ния услуг (перечень параметров комфортных условий устанавлив</w:t>
            </w:r>
            <w:r w:rsidRPr="00037B3C">
              <w:rPr>
                <w:rFonts w:ascii="Times New Roman" w:hAnsi="Times New Roman"/>
                <w:sz w:val="20"/>
                <w:lang w:eastAsia="ru-RU"/>
              </w:rPr>
              <w:t>а</w:t>
            </w:r>
            <w:r w:rsidRPr="00037B3C">
              <w:rPr>
                <w:rFonts w:ascii="Times New Roman" w:hAnsi="Times New Roman"/>
                <w:sz w:val="20"/>
                <w:lang w:eastAsia="ru-RU"/>
              </w:rPr>
              <w:lastRenderedPageBreak/>
              <w:t>ется в ведомственном нормативном акте уполномоченного федеральн</w:t>
            </w:r>
            <w:r w:rsidRPr="00037B3C">
              <w:rPr>
                <w:rFonts w:ascii="Times New Roman" w:hAnsi="Times New Roman"/>
                <w:sz w:val="20"/>
                <w:lang w:eastAsia="ru-RU"/>
              </w:rPr>
              <w:t>о</w:t>
            </w:r>
            <w:r w:rsidRPr="00037B3C">
              <w:rPr>
                <w:rFonts w:ascii="Times New Roman" w:hAnsi="Times New Roman"/>
                <w:sz w:val="20"/>
                <w:lang w:eastAsia="ru-RU"/>
              </w:rPr>
              <w:t>го органа исполнительной власти об утверждении показателей независ</w:t>
            </w:r>
            <w:r w:rsidRPr="00037B3C">
              <w:rPr>
                <w:rFonts w:ascii="Times New Roman" w:hAnsi="Times New Roman"/>
                <w:sz w:val="20"/>
                <w:lang w:eastAsia="ru-RU"/>
              </w:rPr>
              <w:t>и</w:t>
            </w:r>
            <w:r w:rsidRPr="00037B3C">
              <w:rPr>
                <w:rFonts w:ascii="Times New Roman" w:hAnsi="Times New Roman"/>
                <w:sz w:val="20"/>
                <w:lang w:eastAsia="ru-RU"/>
              </w:rPr>
              <w:t>мой оценки качества).</w:t>
            </w:r>
          </w:p>
        </w:tc>
        <w:tc>
          <w:tcPr>
            <w:tcW w:w="992" w:type="dxa"/>
            <w:vMerge w:val="restart"/>
            <w:vAlign w:val="center"/>
          </w:tcPr>
          <w:p w14:paraId="72A9D062" w14:textId="77777777" w:rsidR="002976F6" w:rsidRPr="00037B3C" w:rsidRDefault="001A7CF6" w:rsidP="000417B7">
            <w:pPr>
              <w:pStyle w:val="2e"/>
              <w:spacing w:line="276" w:lineRule="auto"/>
              <w:rPr>
                <w:rFonts w:ascii="Times New Roman" w:hAnsi="Times New Roman"/>
                <w:sz w:val="20"/>
                <w:lang w:eastAsia="ru-RU"/>
              </w:rPr>
            </w:pPr>
            <w:r>
              <w:rPr>
                <w:rFonts w:ascii="Times New Roman" w:hAnsi="Times New Roman"/>
                <w:sz w:val="20"/>
                <w:lang w:eastAsia="ru-RU"/>
              </w:rPr>
              <w:lastRenderedPageBreak/>
              <w:t>0,3</w:t>
            </w:r>
          </w:p>
        </w:tc>
        <w:tc>
          <w:tcPr>
            <w:tcW w:w="3260" w:type="dxa"/>
            <w:vMerge w:val="restart"/>
            <w:vAlign w:val="center"/>
          </w:tcPr>
          <w:p w14:paraId="77AC395B" w14:textId="77777777" w:rsidR="002976F6" w:rsidRPr="00037B3C" w:rsidRDefault="002976F6" w:rsidP="00B9658E">
            <w:pPr>
              <w:pStyle w:val="2e"/>
              <w:spacing w:line="276" w:lineRule="auto"/>
              <w:jc w:val="left"/>
              <w:rPr>
                <w:rFonts w:ascii="Times New Roman" w:hAnsi="Times New Roman"/>
                <w:sz w:val="20"/>
                <w:lang w:eastAsia="ru-RU"/>
              </w:rPr>
            </w:pPr>
            <w:r w:rsidRPr="00037B3C">
              <w:rPr>
                <w:rFonts w:ascii="Times New Roman" w:hAnsi="Times New Roman"/>
                <w:sz w:val="20"/>
                <w:lang w:eastAsia="ru-RU"/>
              </w:rPr>
              <w:t>2.1.1. Наличие комфортных усл</w:t>
            </w:r>
            <w:r w:rsidRPr="00037B3C">
              <w:rPr>
                <w:rFonts w:ascii="Times New Roman" w:hAnsi="Times New Roman"/>
                <w:sz w:val="20"/>
                <w:lang w:eastAsia="ru-RU"/>
              </w:rPr>
              <w:t>о</w:t>
            </w:r>
            <w:r w:rsidRPr="00037B3C">
              <w:rPr>
                <w:rFonts w:ascii="Times New Roman" w:hAnsi="Times New Roman"/>
                <w:sz w:val="20"/>
                <w:lang w:eastAsia="ru-RU"/>
              </w:rPr>
              <w:t>вий для предоставления услуг:</w:t>
            </w:r>
          </w:p>
          <w:p w14:paraId="25215EB5" w14:textId="77777777" w:rsidR="00B9658E" w:rsidRPr="00B9658E" w:rsidRDefault="002976F6" w:rsidP="00B9658E">
            <w:pPr>
              <w:pStyle w:val="2e"/>
              <w:spacing w:line="276" w:lineRule="auto"/>
              <w:jc w:val="left"/>
              <w:rPr>
                <w:rFonts w:ascii="Times New Roman" w:hAnsi="Times New Roman"/>
                <w:sz w:val="20"/>
                <w:lang w:eastAsia="ru-RU"/>
              </w:rPr>
            </w:pPr>
            <w:r w:rsidRPr="00037B3C">
              <w:rPr>
                <w:rFonts w:ascii="Times New Roman" w:hAnsi="Times New Roman"/>
                <w:sz w:val="20"/>
                <w:lang w:eastAsia="ru-RU"/>
              </w:rPr>
              <w:t>-</w:t>
            </w:r>
            <w:r w:rsidR="00B9658E">
              <w:t xml:space="preserve"> </w:t>
            </w:r>
            <w:r w:rsidR="00B9658E" w:rsidRPr="00B9658E">
              <w:rPr>
                <w:rFonts w:ascii="Times New Roman" w:hAnsi="Times New Roman"/>
                <w:sz w:val="20"/>
                <w:lang w:eastAsia="ru-RU"/>
              </w:rPr>
              <w:t>наличие комфортной зоны отд</w:t>
            </w:r>
            <w:r w:rsidR="00B9658E" w:rsidRPr="00B9658E">
              <w:rPr>
                <w:rFonts w:ascii="Times New Roman" w:hAnsi="Times New Roman"/>
                <w:sz w:val="20"/>
                <w:lang w:eastAsia="ru-RU"/>
              </w:rPr>
              <w:t>ы</w:t>
            </w:r>
            <w:r w:rsidR="00B9658E" w:rsidRPr="00B9658E">
              <w:rPr>
                <w:rFonts w:ascii="Times New Roman" w:hAnsi="Times New Roman"/>
                <w:sz w:val="20"/>
                <w:lang w:eastAsia="ru-RU"/>
              </w:rPr>
              <w:t>ха (ожидания), оборудованной с</w:t>
            </w:r>
            <w:r w:rsidR="00B9658E" w:rsidRPr="00B9658E">
              <w:rPr>
                <w:rFonts w:ascii="Times New Roman" w:hAnsi="Times New Roman"/>
                <w:sz w:val="20"/>
                <w:lang w:eastAsia="ru-RU"/>
              </w:rPr>
              <w:t>о</w:t>
            </w:r>
            <w:r w:rsidR="00B9658E" w:rsidRPr="00B9658E">
              <w:rPr>
                <w:rFonts w:ascii="Times New Roman" w:hAnsi="Times New Roman"/>
                <w:sz w:val="20"/>
                <w:lang w:eastAsia="ru-RU"/>
              </w:rPr>
              <w:lastRenderedPageBreak/>
              <w:t>ответствующей мебелью;</w:t>
            </w:r>
          </w:p>
          <w:p w14:paraId="0C3B08F8" w14:textId="77777777" w:rsidR="00B9658E" w:rsidRPr="00B9658E" w:rsidRDefault="00B9658E" w:rsidP="00B9658E">
            <w:pPr>
              <w:pStyle w:val="2e"/>
              <w:spacing w:line="276" w:lineRule="auto"/>
              <w:jc w:val="left"/>
              <w:rPr>
                <w:rFonts w:ascii="Times New Roman" w:hAnsi="Times New Roman"/>
                <w:sz w:val="20"/>
                <w:lang w:eastAsia="ru-RU"/>
              </w:rPr>
            </w:pPr>
            <w:r>
              <w:rPr>
                <w:rFonts w:ascii="Times New Roman" w:hAnsi="Times New Roman"/>
                <w:sz w:val="20"/>
                <w:lang w:eastAsia="ru-RU"/>
              </w:rPr>
              <w:t xml:space="preserve">- </w:t>
            </w:r>
            <w:r w:rsidRPr="00B9658E">
              <w:rPr>
                <w:rFonts w:ascii="Times New Roman" w:hAnsi="Times New Roman"/>
                <w:sz w:val="20"/>
                <w:lang w:eastAsia="ru-RU"/>
              </w:rPr>
              <w:t>наличие и понятность навигации внутри организации (учреждения);</w:t>
            </w:r>
          </w:p>
          <w:p w14:paraId="4FD3C2F2" w14:textId="77777777" w:rsidR="00B9658E" w:rsidRPr="00B9658E" w:rsidRDefault="00B9658E" w:rsidP="00B9658E">
            <w:pPr>
              <w:pStyle w:val="2e"/>
              <w:spacing w:line="276" w:lineRule="auto"/>
              <w:jc w:val="left"/>
              <w:rPr>
                <w:rFonts w:ascii="Times New Roman" w:hAnsi="Times New Roman"/>
                <w:sz w:val="20"/>
                <w:lang w:eastAsia="ru-RU"/>
              </w:rPr>
            </w:pPr>
            <w:r>
              <w:rPr>
                <w:rFonts w:ascii="Times New Roman" w:hAnsi="Times New Roman"/>
                <w:sz w:val="20"/>
                <w:lang w:eastAsia="ru-RU"/>
              </w:rPr>
              <w:t xml:space="preserve">- </w:t>
            </w:r>
            <w:r w:rsidRPr="00B9658E">
              <w:rPr>
                <w:rFonts w:ascii="Times New Roman" w:hAnsi="Times New Roman"/>
                <w:sz w:val="20"/>
                <w:lang w:eastAsia="ru-RU"/>
              </w:rPr>
              <w:t>наличие и доступность питьевой воды;</w:t>
            </w:r>
          </w:p>
          <w:p w14:paraId="09EAA83E" w14:textId="77777777" w:rsidR="00B9658E" w:rsidRPr="00B9658E" w:rsidRDefault="00B9658E" w:rsidP="00B9658E">
            <w:pPr>
              <w:pStyle w:val="2e"/>
              <w:spacing w:line="276" w:lineRule="auto"/>
              <w:jc w:val="left"/>
              <w:rPr>
                <w:rFonts w:ascii="Times New Roman" w:hAnsi="Times New Roman"/>
                <w:sz w:val="20"/>
                <w:lang w:eastAsia="ru-RU"/>
              </w:rPr>
            </w:pPr>
            <w:r>
              <w:rPr>
                <w:rFonts w:ascii="Times New Roman" w:hAnsi="Times New Roman"/>
                <w:sz w:val="20"/>
                <w:lang w:eastAsia="ru-RU"/>
              </w:rPr>
              <w:t xml:space="preserve">- </w:t>
            </w:r>
            <w:r w:rsidRPr="00B9658E">
              <w:rPr>
                <w:rFonts w:ascii="Times New Roman" w:hAnsi="Times New Roman"/>
                <w:sz w:val="20"/>
                <w:lang w:eastAsia="ru-RU"/>
              </w:rPr>
              <w:t>наличие и доступность санита</w:t>
            </w:r>
            <w:r w:rsidRPr="00B9658E">
              <w:rPr>
                <w:rFonts w:ascii="Times New Roman" w:hAnsi="Times New Roman"/>
                <w:sz w:val="20"/>
                <w:lang w:eastAsia="ru-RU"/>
              </w:rPr>
              <w:t>р</w:t>
            </w:r>
            <w:r w:rsidRPr="00B9658E">
              <w:rPr>
                <w:rFonts w:ascii="Times New Roman" w:hAnsi="Times New Roman"/>
                <w:sz w:val="20"/>
                <w:lang w:eastAsia="ru-RU"/>
              </w:rPr>
              <w:t>но-гигиенических помещений; с</w:t>
            </w:r>
            <w:r w:rsidRPr="00B9658E">
              <w:rPr>
                <w:rFonts w:ascii="Times New Roman" w:hAnsi="Times New Roman"/>
                <w:sz w:val="20"/>
                <w:lang w:eastAsia="ru-RU"/>
              </w:rPr>
              <w:t>а</w:t>
            </w:r>
            <w:r w:rsidRPr="00B9658E">
              <w:rPr>
                <w:rFonts w:ascii="Times New Roman" w:hAnsi="Times New Roman"/>
                <w:sz w:val="20"/>
                <w:lang w:eastAsia="ru-RU"/>
              </w:rPr>
              <w:t>нитарное состояние помещений организаций;</w:t>
            </w:r>
          </w:p>
          <w:p w14:paraId="0A44FC56" w14:textId="77777777" w:rsidR="00B9658E" w:rsidRPr="00B9658E" w:rsidRDefault="00B9658E" w:rsidP="00B9658E">
            <w:pPr>
              <w:pStyle w:val="2e"/>
              <w:spacing w:line="276" w:lineRule="auto"/>
              <w:jc w:val="left"/>
              <w:rPr>
                <w:rFonts w:ascii="Times New Roman" w:hAnsi="Times New Roman"/>
                <w:sz w:val="20"/>
                <w:lang w:eastAsia="ru-RU"/>
              </w:rPr>
            </w:pPr>
            <w:r>
              <w:rPr>
                <w:rFonts w:ascii="Times New Roman" w:hAnsi="Times New Roman"/>
                <w:sz w:val="20"/>
                <w:lang w:eastAsia="ru-RU"/>
              </w:rPr>
              <w:t xml:space="preserve">- </w:t>
            </w:r>
            <w:r w:rsidRPr="00B9658E">
              <w:rPr>
                <w:rFonts w:ascii="Times New Roman" w:hAnsi="Times New Roman"/>
                <w:sz w:val="20"/>
                <w:lang w:eastAsia="ru-RU"/>
              </w:rPr>
              <w:t>транспортная доступность (во</w:t>
            </w:r>
            <w:r w:rsidRPr="00B9658E">
              <w:rPr>
                <w:rFonts w:ascii="Times New Roman" w:hAnsi="Times New Roman"/>
                <w:sz w:val="20"/>
                <w:lang w:eastAsia="ru-RU"/>
              </w:rPr>
              <w:t>з</w:t>
            </w:r>
            <w:r w:rsidRPr="00B9658E">
              <w:rPr>
                <w:rFonts w:ascii="Times New Roman" w:hAnsi="Times New Roman"/>
                <w:sz w:val="20"/>
                <w:lang w:eastAsia="ru-RU"/>
              </w:rPr>
              <w:t xml:space="preserve">можность доехать до организации (учреждения) на общественном </w:t>
            </w:r>
            <w:proofErr w:type="gramStart"/>
            <w:r w:rsidRPr="00B9658E">
              <w:rPr>
                <w:rFonts w:ascii="Times New Roman" w:hAnsi="Times New Roman"/>
                <w:sz w:val="20"/>
                <w:lang w:eastAsia="ru-RU"/>
              </w:rPr>
              <w:t>транспорте</w:t>
            </w:r>
            <w:proofErr w:type="gramEnd"/>
            <w:r w:rsidRPr="00B9658E">
              <w:rPr>
                <w:rFonts w:ascii="Times New Roman" w:hAnsi="Times New Roman"/>
                <w:sz w:val="20"/>
                <w:lang w:eastAsia="ru-RU"/>
              </w:rPr>
              <w:t>, наличие парковки);</w:t>
            </w:r>
          </w:p>
          <w:p w14:paraId="1391305C" w14:textId="77777777" w:rsidR="00B9658E" w:rsidRPr="00037B3C" w:rsidRDefault="00B9658E" w:rsidP="00B9658E">
            <w:pPr>
              <w:pStyle w:val="2e"/>
              <w:spacing w:line="276" w:lineRule="auto"/>
              <w:jc w:val="left"/>
              <w:rPr>
                <w:rFonts w:ascii="Times New Roman" w:hAnsi="Times New Roman"/>
                <w:sz w:val="20"/>
                <w:lang w:eastAsia="ru-RU"/>
              </w:rPr>
            </w:pPr>
            <w:r>
              <w:rPr>
                <w:rFonts w:ascii="Times New Roman" w:hAnsi="Times New Roman"/>
                <w:sz w:val="20"/>
                <w:lang w:eastAsia="ru-RU"/>
              </w:rPr>
              <w:t xml:space="preserve">- </w:t>
            </w:r>
            <w:r w:rsidRPr="00B9658E">
              <w:rPr>
                <w:rFonts w:ascii="Times New Roman" w:hAnsi="Times New Roman"/>
                <w:sz w:val="20"/>
                <w:lang w:eastAsia="ru-RU"/>
              </w:rPr>
              <w:t>доступность записи на получение услуги (по телефону, на официал</w:t>
            </w:r>
            <w:r w:rsidRPr="00B9658E">
              <w:rPr>
                <w:rFonts w:ascii="Times New Roman" w:hAnsi="Times New Roman"/>
                <w:sz w:val="20"/>
                <w:lang w:eastAsia="ru-RU"/>
              </w:rPr>
              <w:t>ь</w:t>
            </w:r>
            <w:r w:rsidRPr="00B9658E">
              <w:rPr>
                <w:rFonts w:ascii="Times New Roman" w:hAnsi="Times New Roman"/>
                <w:sz w:val="20"/>
                <w:lang w:eastAsia="ru-RU"/>
              </w:rPr>
              <w:t>ном сайте организации (учрежд</w:t>
            </w:r>
            <w:r w:rsidRPr="00B9658E">
              <w:rPr>
                <w:rFonts w:ascii="Times New Roman" w:hAnsi="Times New Roman"/>
                <w:sz w:val="20"/>
                <w:lang w:eastAsia="ru-RU"/>
              </w:rPr>
              <w:t>е</w:t>
            </w:r>
            <w:r w:rsidRPr="00B9658E">
              <w:rPr>
                <w:rFonts w:ascii="Times New Roman" w:hAnsi="Times New Roman"/>
                <w:sz w:val="20"/>
                <w:lang w:eastAsia="ru-RU"/>
              </w:rPr>
              <w:t>ния), посредством Единого порт</w:t>
            </w:r>
            <w:r w:rsidRPr="00B9658E">
              <w:rPr>
                <w:rFonts w:ascii="Times New Roman" w:hAnsi="Times New Roman"/>
                <w:sz w:val="20"/>
                <w:lang w:eastAsia="ru-RU"/>
              </w:rPr>
              <w:t>а</w:t>
            </w:r>
            <w:r w:rsidRPr="00B9658E">
              <w:rPr>
                <w:rFonts w:ascii="Times New Roman" w:hAnsi="Times New Roman"/>
                <w:sz w:val="20"/>
                <w:lang w:eastAsia="ru-RU"/>
              </w:rPr>
              <w:t>ла государственных и муниц</w:t>
            </w:r>
            <w:r w:rsidRPr="00B9658E">
              <w:rPr>
                <w:rFonts w:ascii="Times New Roman" w:hAnsi="Times New Roman"/>
                <w:sz w:val="20"/>
                <w:lang w:eastAsia="ru-RU"/>
              </w:rPr>
              <w:t>и</w:t>
            </w:r>
            <w:r w:rsidRPr="00B9658E">
              <w:rPr>
                <w:rFonts w:ascii="Times New Roman" w:hAnsi="Times New Roman"/>
                <w:sz w:val="20"/>
                <w:lang w:eastAsia="ru-RU"/>
              </w:rPr>
              <w:t>пальных услуг, при личном пос</w:t>
            </w:r>
            <w:r w:rsidRPr="00B9658E">
              <w:rPr>
                <w:rFonts w:ascii="Times New Roman" w:hAnsi="Times New Roman"/>
                <w:sz w:val="20"/>
                <w:lang w:eastAsia="ru-RU"/>
              </w:rPr>
              <w:t>е</w:t>
            </w:r>
            <w:r w:rsidRPr="00B9658E">
              <w:rPr>
                <w:rFonts w:ascii="Times New Roman" w:hAnsi="Times New Roman"/>
                <w:sz w:val="20"/>
                <w:lang w:eastAsia="ru-RU"/>
              </w:rPr>
              <w:t>щении в регистратуре или у спец</w:t>
            </w:r>
            <w:r w:rsidRPr="00B9658E">
              <w:rPr>
                <w:rFonts w:ascii="Times New Roman" w:hAnsi="Times New Roman"/>
                <w:sz w:val="20"/>
                <w:lang w:eastAsia="ru-RU"/>
              </w:rPr>
              <w:t>и</w:t>
            </w:r>
            <w:r w:rsidRPr="00B9658E">
              <w:rPr>
                <w:rFonts w:ascii="Times New Roman" w:hAnsi="Times New Roman"/>
                <w:sz w:val="20"/>
                <w:lang w:eastAsia="ru-RU"/>
              </w:rPr>
              <w:t>алиста организации (учреждения) и пр.).</w:t>
            </w:r>
          </w:p>
          <w:p w14:paraId="43F8E6FA" w14:textId="77777777" w:rsidR="002976F6" w:rsidRPr="00037B3C" w:rsidRDefault="002976F6" w:rsidP="00B9658E">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xml:space="preserve"> </w:t>
            </w:r>
          </w:p>
        </w:tc>
        <w:tc>
          <w:tcPr>
            <w:tcW w:w="3686" w:type="dxa"/>
            <w:vAlign w:val="center"/>
          </w:tcPr>
          <w:p w14:paraId="3EC1EF72" w14:textId="77777777" w:rsidR="002976F6" w:rsidRPr="00037B3C" w:rsidRDefault="002976F6" w:rsidP="000417B7">
            <w:pPr>
              <w:pStyle w:val="2e"/>
              <w:spacing w:line="276" w:lineRule="auto"/>
              <w:jc w:val="left"/>
              <w:rPr>
                <w:rFonts w:ascii="Times New Roman" w:hAnsi="Times New Roman"/>
                <w:sz w:val="20"/>
                <w:lang w:eastAsia="ru-RU"/>
              </w:rPr>
            </w:pPr>
            <w:r w:rsidRPr="00037B3C">
              <w:rPr>
                <w:rFonts w:ascii="Times New Roman" w:hAnsi="Times New Roman"/>
                <w:sz w:val="20"/>
                <w:lang w:eastAsia="ru-RU"/>
              </w:rPr>
              <w:lastRenderedPageBreak/>
              <w:t>- отсутствуют комфортные условия</w:t>
            </w:r>
          </w:p>
        </w:tc>
        <w:tc>
          <w:tcPr>
            <w:tcW w:w="1418" w:type="dxa"/>
            <w:vAlign w:val="center"/>
          </w:tcPr>
          <w:p w14:paraId="310BAE19" w14:textId="77777777" w:rsidR="002976F6" w:rsidRPr="00037B3C" w:rsidRDefault="002976F6" w:rsidP="000417B7">
            <w:pPr>
              <w:pStyle w:val="2e"/>
              <w:spacing w:line="276" w:lineRule="auto"/>
              <w:rPr>
                <w:rFonts w:ascii="Times New Roman" w:hAnsi="Times New Roman"/>
                <w:sz w:val="20"/>
                <w:lang w:eastAsia="ru-RU"/>
              </w:rPr>
            </w:pPr>
            <w:r w:rsidRPr="00037B3C">
              <w:rPr>
                <w:rFonts w:ascii="Times New Roman" w:hAnsi="Times New Roman"/>
                <w:sz w:val="20"/>
                <w:lang w:eastAsia="ru-RU"/>
              </w:rPr>
              <w:t>0 баллов</w:t>
            </w:r>
          </w:p>
        </w:tc>
        <w:tc>
          <w:tcPr>
            <w:tcW w:w="992" w:type="dxa"/>
            <w:vMerge w:val="restart"/>
            <w:vAlign w:val="center"/>
          </w:tcPr>
          <w:p w14:paraId="2822CC13" w14:textId="77777777" w:rsidR="002976F6" w:rsidRPr="00037B3C" w:rsidRDefault="002976F6" w:rsidP="000417B7">
            <w:pPr>
              <w:pStyle w:val="2e"/>
              <w:spacing w:line="276" w:lineRule="auto"/>
              <w:rPr>
                <w:rFonts w:ascii="Times New Roman" w:hAnsi="Times New Roman"/>
                <w:sz w:val="20"/>
                <w:lang w:eastAsia="ru-RU"/>
              </w:rPr>
            </w:pPr>
            <w:r w:rsidRPr="00037B3C">
              <w:rPr>
                <w:rFonts w:ascii="Times New Roman" w:hAnsi="Times New Roman"/>
                <w:sz w:val="20"/>
                <w:lang w:eastAsia="ru-RU"/>
              </w:rPr>
              <w:t>100 ба</w:t>
            </w:r>
            <w:r w:rsidRPr="00037B3C">
              <w:rPr>
                <w:rFonts w:ascii="Times New Roman" w:hAnsi="Times New Roman"/>
                <w:sz w:val="20"/>
                <w:lang w:eastAsia="ru-RU"/>
              </w:rPr>
              <w:t>л</w:t>
            </w:r>
            <w:r w:rsidRPr="00037B3C">
              <w:rPr>
                <w:rFonts w:ascii="Times New Roman" w:hAnsi="Times New Roman"/>
                <w:sz w:val="20"/>
                <w:lang w:eastAsia="ru-RU"/>
              </w:rPr>
              <w:t>лов</w:t>
            </w:r>
          </w:p>
        </w:tc>
        <w:tc>
          <w:tcPr>
            <w:tcW w:w="992" w:type="dxa"/>
            <w:vMerge w:val="restart"/>
          </w:tcPr>
          <w:p w14:paraId="59FBCA52" w14:textId="77777777" w:rsidR="002976F6" w:rsidRPr="00037B3C" w:rsidRDefault="002976F6" w:rsidP="000417B7">
            <w:pPr>
              <w:pStyle w:val="2e"/>
              <w:spacing w:line="276" w:lineRule="auto"/>
              <w:rPr>
                <w:rFonts w:ascii="Times New Roman" w:hAnsi="Times New Roman"/>
                <w:sz w:val="20"/>
                <w:lang w:eastAsia="ru-RU"/>
              </w:rPr>
            </w:pPr>
            <w:r w:rsidRPr="00037B3C">
              <w:rPr>
                <w:rFonts w:ascii="Times New Roman" w:hAnsi="Times New Roman"/>
                <w:sz w:val="20"/>
                <w:lang w:eastAsia="ru-RU"/>
              </w:rPr>
              <w:t>Набл</w:t>
            </w:r>
            <w:r w:rsidRPr="00037B3C">
              <w:rPr>
                <w:rFonts w:ascii="Times New Roman" w:hAnsi="Times New Roman"/>
                <w:sz w:val="20"/>
                <w:lang w:eastAsia="ru-RU"/>
              </w:rPr>
              <w:t>ю</w:t>
            </w:r>
            <w:r w:rsidRPr="00037B3C">
              <w:rPr>
                <w:rFonts w:ascii="Times New Roman" w:hAnsi="Times New Roman"/>
                <w:sz w:val="20"/>
                <w:lang w:eastAsia="ru-RU"/>
              </w:rPr>
              <w:t>дение</w:t>
            </w:r>
          </w:p>
        </w:tc>
      </w:tr>
      <w:tr w:rsidR="002976F6" w:rsidRPr="003B34A2" w14:paraId="2BC86136" w14:textId="77777777" w:rsidTr="000417B7">
        <w:trPr>
          <w:gridAfter w:val="1"/>
          <w:wAfter w:w="25" w:type="dxa"/>
          <w:trHeight w:val="20"/>
        </w:trPr>
        <w:tc>
          <w:tcPr>
            <w:tcW w:w="568" w:type="dxa"/>
            <w:vMerge/>
            <w:vAlign w:val="center"/>
          </w:tcPr>
          <w:p w14:paraId="6FB3BE80" w14:textId="77777777" w:rsidR="002976F6" w:rsidRPr="00037B3C" w:rsidRDefault="002976F6" w:rsidP="000417B7">
            <w:pPr>
              <w:pStyle w:val="2e"/>
              <w:spacing w:line="276" w:lineRule="auto"/>
              <w:ind w:right="-108"/>
              <w:rPr>
                <w:rFonts w:ascii="Times New Roman" w:hAnsi="Times New Roman"/>
                <w:sz w:val="20"/>
                <w:lang w:eastAsia="ru-RU"/>
              </w:rPr>
            </w:pPr>
          </w:p>
        </w:tc>
        <w:tc>
          <w:tcPr>
            <w:tcW w:w="3368" w:type="dxa"/>
            <w:vMerge/>
            <w:vAlign w:val="center"/>
          </w:tcPr>
          <w:p w14:paraId="5DA03959" w14:textId="77777777" w:rsidR="002976F6" w:rsidRPr="00037B3C" w:rsidRDefault="002976F6" w:rsidP="000417B7">
            <w:pPr>
              <w:pStyle w:val="2e"/>
              <w:spacing w:line="276" w:lineRule="auto"/>
              <w:jc w:val="left"/>
              <w:rPr>
                <w:rFonts w:ascii="Times New Roman" w:hAnsi="Times New Roman"/>
                <w:sz w:val="20"/>
                <w:lang w:eastAsia="ru-RU"/>
              </w:rPr>
            </w:pPr>
          </w:p>
        </w:tc>
        <w:tc>
          <w:tcPr>
            <w:tcW w:w="992" w:type="dxa"/>
            <w:vMerge/>
            <w:vAlign w:val="center"/>
          </w:tcPr>
          <w:p w14:paraId="66C4E71E" w14:textId="77777777" w:rsidR="002976F6" w:rsidRPr="00037B3C" w:rsidRDefault="002976F6" w:rsidP="000417B7">
            <w:pPr>
              <w:pStyle w:val="2e"/>
              <w:spacing w:line="276" w:lineRule="auto"/>
              <w:rPr>
                <w:rFonts w:ascii="Times New Roman" w:hAnsi="Times New Roman"/>
                <w:sz w:val="20"/>
                <w:lang w:eastAsia="ru-RU"/>
              </w:rPr>
            </w:pPr>
          </w:p>
        </w:tc>
        <w:tc>
          <w:tcPr>
            <w:tcW w:w="3260" w:type="dxa"/>
            <w:vMerge/>
            <w:vAlign w:val="center"/>
          </w:tcPr>
          <w:p w14:paraId="2AE3574C" w14:textId="77777777" w:rsidR="002976F6" w:rsidRPr="00037B3C" w:rsidRDefault="002976F6" w:rsidP="000417B7">
            <w:pPr>
              <w:pStyle w:val="2e"/>
              <w:spacing w:line="276" w:lineRule="auto"/>
              <w:jc w:val="left"/>
              <w:rPr>
                <w:rFonts w:ascii="Times New Roman" w:hAnsi="Times New Roman"/>
                <w:sz w:val="20"/>
                <w:lang w:eastAsia="ru-RU"/>
              </w:rPr>
            </w:pPr>
          </w:p>
        </w:tc>
        <w:tc>
          <w:tcPr>
            <w:tcW w:w="3686" w:type="dxa"/>
            <w:vAlign w:val="center"/>
          </w:tcPr>
          <w:p w14:paraId="6E98B993" w14:textId="77777777" w:rsidR="002976F6" w:rsidRPr="00037B3C" w:rsidRDefault="002976F6" w:rsidP="000417B7">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наличие одного условия</w:t>
            </w:r>
          </w:p>
        </w:tc>
        <w:tc>
          <w:tcPr>
            <w:tcW w:w="1418" w:type="dxa"/>
            <w:vAlign w:val="center"/>
          </w:tcPr>
          <w:p w14:paraId="74143ABB" w14:textId="77777777" w:rsidR="002976F6" w:rsidRPr="00037B3C" w:rsidRDefault="00F56CAD" w:rsidP="000417B7">
            <w:pPr>
              <w:pStyle w:val="2e"/>
              <w:spacing w:line="276" w:lineRule="auto"/>
              <w:rPr>
                <w:rFonts w:ascii="Times New Roman" w:hAnsi="Times New Roman"/>
                <w:sz w:val="20"/>
                <w:lang w:eastAsia="ru-RU"/>
              </w:rPr>
            </w:pPr>
            <w:r>
              <w:rPr>
                <w:rFonts w:ascii="Times New Roman" w:hAnsi="Times New Roman"/>
                <w:sz w:val="20"/>
                <w:lang w:eastAsia="ru-RU"/>
              </w:rPr>
              <w:t>20</w:t>
            </w:r>
            <w:r w:rsidR="002976F6" w:rsidRPr="00037B3C">
              <w:rPr>
                <w:rFonts w:ascii="Times New Roman" w:hAnsi="Times New Roman"/>
                <w:sz w:val="20"/>
                <w:lang w:eastAsia="ru-RU"/>
              </w:rPr>
              <w:t xml:space="preserve"> баллов</w:t>
            </w:r>
          </w:p>
        </w:tc>
        <w:tc>
          <w:tcPr>
            <w:tcW w:w="992" w:type="dxa"/>
            <w:vMerge/>
            <w:vAlign w:val="center"/>
          </w:tcPr>
          <w:p w14:paraId="471DFB5D" w14:textId="77777777" w:rsidR="002976F6" w:rsidRPr="00037B3C" w:rsidRDefault="002976F6" w:rsidP="000417B7">
            <w:pPr>
              <w:pStyle w:val="2e"/>
              <w:spacing w:line="276" w:lineRule="auto"/>
              <w:rPr>
                <w:rFonts w:ascii="Times New Roman" w:hAnsi="Times New Roman"/>
                <w:sz w:val="20"/>
                <w:lang w:eastAsia="ru-RU"/>
              </w:rPr>
            </w:pPr>
          </w:p>
        </w:tc>
        <w:tc>
          <w:tcPr>
            <w:tcW w:w="992" w:type="dxa"/>
            <w:vMerge/>
          </w:tcPr>
          <w:p w14:paraId="6440FA1F" w14:textId="77777777" w:rsidR="002976F6" w:rsidRPr="00037B3C" w:rsidRDefault="002976F6" w:rsidP="000417B7">
            <w:pPr>
              <w:pStyle w:val="2e"/>
              <w:spacing w:line="276" w:lineRule="auto"/>
              <w:rPr>
                <w:rFonts w:ascii="Times New Roman" w:hAnsi="Times New Roman"/>
                <w:sz w:val="20"/>
                <w:lang w:eastAsia="ru-RU"/>
              </w:rPr>
            </w:pPr>
          </w:p>
        </w:tc>
      </w:tr>
      <w:tr w:rsidR="002976F6" w:rsidRPr="003B34A2" w14:paraId="364EF875" w14:textId="77777777" w:rsidTr="000417B7">
        <w:trPr>
          <w:gridAfter w:val="1"/>
          <w:wAfter w:w="25" w:type="dxa"/>
          <w:trHeight w:val="20"/>
        </w:trPr>
        <w:tc>
          <w:tcPr>
            <w:tcW w:w="568" w:type="dxa"/>
            <w:vMerge/>
            <w:vAlign w:val="center"/>
          </w:tcPr>
          <w:p w14:paraId="41462850" w14:textId="77777777" w:rsidR="002976F6" w:rsidRPr="00037B3C" w:rsidRDefault="002976F6" w:rsidP="000417B7">
            <w:pPr>
              <w:pStyle w:val="2e"/>
              <w:spacing w:line="276" w:lineRule="auto"/>
              <w:ind w:right="-108"/>
              <w:rPr>
                <w:rFonts w:ascii="Times New Roman" w:hAnsi="Times New Roman"/>
                <w:sz w:val="20"/>
                <w:lang w:eastAsia="ru-RU"/>
              </w:rPr>
            </w:pPr>
          </w:p>
        </w:tc>
        <w:tc>
          <w:tcPr>
            <w:tcW w:w="3368" w:type="dxa"/>
            <w:vMerge/>
            <w:vAlign w:val="center"/>
          </w:tcPr>
          <w:p w14:paraId="3B855AC8" w14:textId="77777777" w:rsidR="002976F6" w:rsidRPr="00037B3C" w:rsidRDefault="002976F6" w:rsidP="000417B7">
            <w:pPr>
              <w:pStyle w:val="2e"/>
              <w:spacing w:line="276" w:lineRule="auto"/>
              <w:jc w:val="left"/>
              <w:rPr>
                <w:rFonts w:ascii="Times New Roman" w:hAnsi="Times New Roman"/>
                <w:sz w:val="20"/>
                <w:lang w:eastAsia="ru-RU"/>
              </w:rPr>
            </w:pPr>
          </w:p>
        </w:tc>
        <w:tc>
          <w:tcPr>
            <w:tcW w:w="992" w:type="dxa"/>
            <w:vMerge/>
            <w:vAlign w:val="center"/>
          </w:tcPr>
          <w:p w14:paraId="05F87CB5" w14:textId="77777777" w:rsidR="002976F6" w:rsidRPr="00037B3C" w:rsidRDefault="002976F6" w:rsidP="000417B7">
            <w:pPr>
              <w:pStyle w:val="2e"/>
              <w:spacing w:line="276" w:lineRule="auto"/>
              <w:rPr>
                <w:rFonts w:ascii="Times New Roman" w:hAnsi="Times New Roman"/>
                <w:sz w:val="20"/>
                <w:lang w:eastAsia="ru-RU"/>
              </w:rPr>
            </w:pPr>
          </w:p>
        </w:tc>
        <w:tc>
          <w:tcPr>
            <w:tcW w:w="3260" w:type="dxa"/>
            <w:vMerge/>
            <w:vAlign w:val="center"/>
          </w:tcPr>
          <w:p w14:paraId="28D4DB43" w14:textId="77777777" w:rsidR="002976F6" w:rsidRPr="00037B3C" w:rsidRDefault="002976F6" w:rsidP="000417B7">
            <w:pPr>
              <w:pStyle w:val="2e"/>
              <w:spacing w:line="276" w:lineRule="auto"/>
              <w:jc w:val="left"/>
              <w:rPr>
                <w:rFonts w:ascii="Times New Roman" w:hAnsi="Times New Roman"/>
                <w:sz w:val="20"/>
                <w:lang w:eastAsia="ru-RU"/>
              </w:rPr>
            </w:pPr>
          </w:p>
        </w:tc>
        <w:tc>
          <w:tcPr>
            <w:tcW w:w="3686" w:type="dxa"/>
            <w:vAlign w:val="center"/>
          </w:tcPr>
          <w:p w14:paraId="08EC52F7" w14:textId="77777777" w:rsidR="002976F6" w:rsidRPr="00037B3C" w:rsidRDefault="002976F6" w:rsidP="000417B7">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наличие двух условий</w:t>
            </w:r>
          </w:p>
        </w:tc>
        <w:tc>
          <w:tcPr>
            <w:tcW w:w="1418" w:type="dxa"/>
            <w:vAlign w:val="center"/>
          </w:tcPr>
          <w:p w14:paraId="6D3774FE" w14:textId="77777777" w:rsidR="002976F6" w:rsidRPr="00037B3C" w:rsidRDefault="002976F6" w:rsidP="000417B7">
            <w:pPr>
              <w:pStyle w:val="2e"/>
              <w:spacing w:line="276" w:lineRule="auto"/>
              <w:rPr>
                <w:rFonts w:ascii="Times New Roman" w:hAnsi="Times New Roman"/>
                <w:sz w:val="20"/>
                <w:lang w:eastAsia="ru-RU"/>
              </w:rPr>
            </w:pPr>
            <w:r>
              <w:rPr>
                <w:rFonts w:ascii="Times New Roman" w:hAnsi="Times New Roman"/>
                <w:sz w:val="20"/>
                <w:lang w:eastAsia="ru-RU"/>
              </w:rPr>
              <w:t>4</w:t>
            </w:r>
            <w:r w:rsidRPr="00037B3C">
              <w:rPr>
                <w:rFonts w:ascii="Times New Roman" w:hAnsi="Times New Roman"/>
                <w:sz w:val="20"/>
                <w:lang w:eastAsia="ru-RU"/>
              </w:rPr>
              <w:t>0 баллов</w:t>
            </w:r>
          </w:p>
        </w:tc>
        <w:tc>
          <w:tcPr>
            <w:tcW w:w="992" w:type="dxa"/>
            <w:vMerge/>
            <w:vAlign w:val="center"/>
          </w:tcPr>
          <w:p w14:paraId="03901503" w14:textId="77777777" w:rsidR="002976F6" w:rsidRPr="00037B3C" w:rsidRDefault="002976F6" w:rsidP="000417B7">
            <w:pPr>
              <w:pStyle w:val="2e"/>
              <w:spacing w:line="276" w:lineRule="auto"/>
              <w:rPr>
                <w:rFonts w:ascii="Times New Roman" w:hAnsi="Times New Roman"/>
                <w:sz w:val="20"/>
                <w:lang w:eastAsia="ru-RU"/>
              </w:rPr>
            </w:pPr>
          </w:p>
        </w:tc>
        <w:tc>
          <w:tcPr>
            <w:tcW w:w="992" w:type="dxa"/>
            <w:vMerge/>
          </w:tcPr>
          <w:p w14:paraId="4982B462" w14:textId="77777777" w:rsidR="002976F6" w:rsidRPr="00037B3C" w:rsidRDefault="002976F6" w:rsidP="000417B7">
            <w:pPr>
              <w:pStyle w:val="2e"/>
              <w:spacing w:line="276" w:lineRule="auto"/>
              <w:rPr>
                <w:rFonts w:ascii="Times New Roman" w:hAnsi="Times New Roman"/>
                <w:sz w:val="20"/>
                <w:lang w:eastAsia="ru-RU"/>
              </w:rPr>
            </w:pPr>
          </w:p>
        </w:tc>
      </w:tr>
      <w:tr w:rsidR="002976F6" w:rsidRPr="003B34A2" w14:paraId="677BE103" w14:textId="77777777" w:rsidTr="000417B7">
        <w:trPr>
          <w:gridAfter w:val="1"/>
          <w:wAfter w:w="25" w:type="dxa"/>
          <w:trHeight w:val="20"/>
        </w:trPr>
        <w:tc>
          <w:tcPr>
            <w:tcW w:w="568" w:type="dxa"/>
            <w:vMerge/>
            <w:vAlign w:val="center"/>
          </w:tcPr>
          <w:p w14:paraId="0E9E66B7" w14:textId="77777777" w:rsidR="002976F6" w:rsidRPr="00037B3C" w:rsidRDefault="002976F6" w:rsidP="000417B7">
            <w:pPr>
              <w:pStyle w:val="2e"/>
              <w:spacing w:line="276" w:lineRule="auto"/>
              <w:ind w:right="-108"/>
              <w:rPr>
                <w:rFonts w:ascii="Times New Roman" w:hAnsi="Times New Roman"/>
                <w:sz w:val="20"/>
                <w:lang w:eastAsia="ru-RU"/>
              </w:rPr>
            </w:pPr>
          </w:p>
        </w:tc>
        <w:tc>
          <w:tcPr>
            <w:tcW w:w="3368" w:type="dxa"/>
            <w:vMerge/>
            <w:vAlign w:val="center"/>
          </w:tcPr>
          <w:p w14:paraId="6DD73586" w14:textId="77777777" w:rsidR="002976F6" w:rsidRPr="00037B3C" w:rsidRDefault="002976F6" w:rsidP="000417B7">
            <w:pPr>
              <w:pStyle w:val="2e"/>
              <w:spacing w:line="276" w:lineRule="auto"/>
              <w:jc w:val="left"/>
              <w:rPr>
                <w:rFonts w:ascii="Times New Roman" w:hAnsi="Times New Roman"/>
                <w:sz w:val="20"/>
                <w:lang w:eastAsia="ru-RU"/>
              </w:rPr>
            </w:pPr>
          </w:p>
        </w:tc>
        <w:tc>
          <w:tcPr>
            <w:tcW w:w="992" w:type="dxa"/>
            <w:vMerge/>
            <w:vAlign w:val="center"/>
          </w:tcPr>
          <w:p w14:paraId="742D349C" w14:textId="77777777" w:rsidR="002976F6" w:rsidRPr="00037B3C" w:rsidRDefault="002976F6" w:rsidP="000417B7">
            <w:pPr>
              <w:pStyle w:val="2e"/>
              <w:spacing w:line="276" w:lineRule="auto"/>
              <w:rPr>
                <w:rFonts w:ascii="Times New Roman" w:hAnsi="Times New Roman"/>
                <w:sz w:val="20"/>
                <w:lang w:eastAsia="ru-RU"/>
              </w:rPr>
            </w:pPr>
          </w:p>
        </w:tc>
        <w:tc>
          <w:tcPr>
            <w:tcW w:w="3260" w:type="dxa"/>
            <w:vMerge/>
            <w:vAlign w:val="center"/>
          </w:tcPr>
          <w:p w14:paraId="05484A46" w14:textId="77777777" w:rsidR="002976F6" w:rsidRPr="00037B3C" w:rsidRDefault="002976F6" w:rsidP="000417B7">
            <w:pPr>
              <w:pStyle w:val="2e"/>
              <w:spacing w:line="276" w:lineRule="auto"/>
              <w:jc w:val="left"/>
              <w:rPr>
                <w:rFonts w:ascii="Times New Roman" w:hAnsi="Times New Roman"/>
                <w:sz w:val="20"/>
                <w:lang w:eastAsia="ru-RU"/>
              </w:rPr>
            </w:pPr>
          </w:p>
        </w:tc>
        <w:tc>
          <w:tcPr>
            <w:tcW w:w="3686" w:type="dxa"/>
            <w:vAlign w:val="center"/>
          </w:tcPr>
          <w:p w14:paraId="41560DD0" w14:textId="77777777" w:rsidR="002976F6" w:rsidRPr="00037B3C" w:rsidRDefault="002976F6" w:rsidP="000417B7">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наличие трех условий</w:t>
            </w:r>
          </w:p>
        </w:tc>
        <w:tc>
          <w:tcPr>
            <w:tcW w:w="1418" w:type="dxa"/>
            <w:vAlign w:val="center"/>
          </w:tcPr>
          <w:p w14:paraId="1D5CA8C0" w14:textId="77777777" w:rsidR="002976F6" w:rsidRPr="00037B3C" w:rsidRDefault="002976F6" w:rsidP="000417B7">
            <w:pPr>
              <w:pStyle w:val="2e"/>
              <w:spacing w:line="276" w:lineRule="auto"/>
              <w:rPr>
                <w:rFonts w:ascii="Times New Roman" w:hAnsi="Times New Roman"/>
                <w:sz w:val="20"/>
                <w:lang w:eastAsia="ru-RU"/>
              </w:rPr>
            </w:pPr>
            <w:r>
              <w:rPr>
                <w:rFonts w:ascii="Times New Roman" w:hAnsi="Times New Roman"/>
                <w:sz w:val="20"/>
                <w:lang w:eastAsia="ru-RU"/>
              </w:rPr>
              <w:t>6</w:t>
            </w:r>
            <w:r w:rsidRPr="00037B3C">
              <w:rPr>
                <w:rFonts w:ascii="Times New Roman" w:hAnsi="Times New Roman"/>
                <w:sz w:val="20"/>
                <w:lang w:eastAsia="ru-RU"/>
              </w:rPr>
              <w:t>0 баллов</w:t>
            </w:r>
          </w:p>
        </w:tc>
        <w:tc>
          <w:tcPr>
            <w:tcW w:w="992" w:type="dxa"/>
            <w:vMerge/>
            <w:vAlign w:val="center"/>
          </w:tcPr>
          <w:p w14:paraId="06C28C78" w14:textId="77777777" w:rsidR="002976F6" w:rsidRPr="00037B3C" w:rsidRDefault="002976F6" w:rsidP="000417B7">
            <w:pPr>
              <w:pStyle w:val="2e"/>
              <w:spacing w:line="276" w:lineRule="auto"/>
              <w:rPr>
                <w:rFonts w:ascii="Times New Roman" w:hAnsi="Times New Roman"/>
                <w:sz w:val="20"/>
                <w:lang w:eastAsia="ru-RU"/>
              </w:rPr>
            </w:pPr>
          </w:p>
        </w:tc>
        <w:tc>
          <w:tcPr>
            <w:tcW w:w="992" w:type="dxa"/>
            <w:vMerge/>
          </w:tcPr>
          <w:p w14:paraId="70938C57" w14:textId="77777777" w:rsidR="002976F6" w:rsidRPr="00037B3C" w:rsidRDefault="002976F6" w:rsidP="000417B7">
            <w:pPr>
              <w:pStyle w:val="2e"/>
              <w:spacing w:line="276" w:lineRule="auto"/>
              <w:rPr>
                <w:rFonts w:ascii="Times New Roman" w:hAnsi="Times New Roman"/>
                <w:sz w:val="20"/>
                <w:lang w:eastAsia="ru-RU"/>
              </w:rPr>
            </w:pPr>
          </w:p>
        </w:tc>
      </w:tr>
      <w:tr w:rsidR="002976F6" w:rsidRPr="003B34A2" w14:paraId="02057D08" w14:textId="77777777" w:rsidTr="000417B7">
        <w:trPr>
          <w:gridAfter w:val="1"/>
          <w:wAfter w:w="25" w:type="dxa"/>
          <w:trHeight w:val="20"/>
        </w:trPr>
        <w:tc>
          <w:tcPr>
            <w:tcW w:w="568" w:type="dxa"/>
            <w:vMerge/>
            <w:vAlign w:val="center"/>
          </w:tcPr>
          <w:p w14:paraId="1674103A" w14:textId="77777777" w:rsidR="002976F6" w:rsidRPr="00037B3C" w:rsidRDefault="002976F6" w:rsidP="000417B7">
            <w:pPr>
              <w:pStyle w:val="2e"/>
              <w:spacing w:line="276" w:lineRule="auto"/>
              <w:ind w:right="-108"/>
              <w:rPr>
                <w:rFonts w:ascii="Times New Roman" w:hAnsi="Times New Roman"/>
                <w:sz w:val="20"/>
                <w:lang w:eastAsia="ru-RU"/>
              </w:rPr>
            </w:pPr>
          </w:p>
        </w:tc>
        <w:tc>
          <w:tcPr>
            <w:tcW w:w="3368" w:type="dxa"/>
            <w:vMerge/>
            <w:vAlign w:val="center"/>
          </w:tcPr>
          <w:p w14:paraId="7D9F3644" w14:textId="77777777" w:rsidR="002976F6" w:rsidRPr="00037B3C" w:rsidRDefault="002976F6" w:rsidP="000417B7">
            <w:pPr>
              <w:pStyle w:val="2e"/>
              <w:spacing w:line="276" w:lineRule="auto"/>
              <w:jc w:val="left"/>
              <w:rPr>
                <w:rFonts w:ascii="Times New Roman" w:hAnsi="Times New Roman"/>
                <w:sz w:val="20"/>
                <w:lang w:eastAsia="ru-RU"/>
              </w:rPr>
            </w:pPr>
          </w:p>
        </w:tc>
        <w:tc>
          <w:tcPr>
            <w:tcW w:w="992" w:type="dxa"/>
            <w:vMerge/>
            <w:vAlign w:val="center"/>
          </w:tcPr>
          <w:p w14:paraId="5FF1CD8E" w14:textId="77777777" w:rsidR="002976F6" w:rsidRPr="00037B3C" w:rsidRDefault="002976F6" w:rsidP="000417B7">
            <w:pPr>
              <w:pStyle w:val="2e"/>
              <w:spacing w:line="276" w:lineRule="auto"/>
              <w:rPr>
                <w:rFonts w:ascii="Times New Roman" w:hAnsi="Times New Roman"/>
                <w:sz w:val="20"/>
                <w:lang w:eastAsia="ru-RU"/>
              </w:rPr>
            </w:pPr>
          </w:p>
        </w:tc>
        <w:tc>
          <w:tcPr>
            <w:tcW w:w="3260" w:type="dxa"/>
            <w:vMerge/>
            <w:vAlign w:val="center"/>
          </w:tcPr>
          <w:p w14:paraId="5A67AE5B" w14:textId="77777777" w:rsidR="002976F6" w:rsidRPr="00037B3C" w:rsidRDefault="002976F6" w:rsidP="000417B7">
            <w:pPr>
              <w:pStyle w:val="2e"/>
              <w:spacing w:line="276" w:lineRule="auto"/>
              <w:jc w:val="left"/>
              <w:rPr>
                <w:rFonts w:ascii="Times New Roman" w:hAnsi="Times New Roman"/>
                <w:sz w:val="20"/>
                <w:lang w:eastAsia="ru-RU"/>
              </w:rPr>
            </w:pPr>
          </w:p>
        </w:tc>
        <w:tc>
          <w:tcPr>
            <w:tcW w:w="3686" w:type="dxa"/>
            <w:vAlign w:val="center"/>
          </w:tcPr>
          <w:p w14:paraId="5698B6DE" w14:textId="77777777" w:rsidR="002976F6" w:rsidRPr="00037B3C" w:rsidRDefault="002976F6" w:rsidP="000417B7">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наличие четырех условий</w:t>
            </w:r>
          </w:p>
        </w:tc>
        <w:tc>
          <w:tcPr>
            <w:tcW w:w="1418" w:type="dxa"/>
            <w:vAlign w:val="center"/>
          </w:tcPr>
          <w:p w14:paraId="3BAC4C5F" w14:textId="77777777" w:rsidR="002976F6" w:rsidRPr="00037B3C" w:rsidRDefault="002976F6" w:rsidP="000417B7">
            <w:pPr>
              <w:pStyle w:val="2e"/>
              <w:spacing w:line="276" w:lineRule="auto"/>
              <w:rPr>
                <w:rFonts w:ascii="Times New Roman" w:hAnsi="Times New Roman"/>
                <w:sz w:val="20"/>
                <w:lang w:eastAsia="ru-RU"/>
              </w:rPr>
            </w:pPr>
            <w:r>
              <w:rPr>
                <w:rFonts w:ascii="Times New Roman" w:hAnsi="Times New Roman"/>
                <w:sz w:val="20"/>
                <w:lang w:eastAsia="ru-RU"/>
              </w:rPr>
              <w:t>8</w:t>
            </w:r>
            <w:r w:rsidRPr="00037B3C">
              <w:rPr>
                <w:rFonts w:ascii="Times New Roman" w:hAnsi="Times New Roman"/>
                <w:sz w:val="20"/>
                <w:lang w:eastAsia="ru-RU"/>
              </w:rPr>
              <w:t>0 баллов</w:t>
            </w:r>
          </w:p>
        </w:tc>
        <w:tc>
          <w:tcPr>
            <w:tcW w:w="992" w:type="dxa"/>
            <w:vMerge/>
            <w:vAlign w:val="center"/>
          </w:tcPr>
          <w:p w14:paraId="5BFABDAA" w14:textId="77777777" w:rsidR="002976F6" w:rsidRPr="00037B3C" w:rsidRDefault="002976F6" w:rsidP="000417B7">
            <w:pPr>
              <w:pStyle w:val="2e"/>
              <w:spacing w:line="276" w:lineRule="auto"/>
              <w:rPr>
                <w:rFonts w:ascii="Times New Roman" w:hAnsi="Times New Roman"/>
                <w:sz w:val="20"/>
                <w:lang w:eastAsia="ru-RU"/>
              </w:rPr>
            </w:pPr>
          </w:p>
        </w:tc>
        <w:tc>
          <w:tcPr>
            <w:tcW w:w="992" w:type="dxa"/>
            <w:vMerge/>
          </w:tcPr>
          <w:p w14:paraId="3D4B04D7" w14:textId="77777777" w:rsidR="002976F6" w:rsidRPr="00037B3C" w:rsidRDefault="002976F6" w:rsidP="000417B7">
            <w:pPr>
              <w:pStyle w:val="2e"/>
              <w:spacing w:line="276" w:lineRule="auto"/>
              <w:rPr>
                <w:rFonts w:ascii="Times New Roman" w:hAnsi="Times New Roman"/>
                <w:sz w:val="20"/>
                <w:lang w:eastAsia="ru-RU"/>
              </w:rPr>
            </w:pPr>
          </w:p>
        </w:tc>
      </w:tr>
      <w:tr w:rsidR="002976F6" w:rsidRPr="003B34A2" w14:paraId="79F4CEAF" w14:textId="77777777" w:rsidTr="000417B7">
        <w:trPr>
          <w:gridAfter w:val="1"/>
          <w:wAfter w:w="25" w:type="dxa"/>
          <w:trHeight w:val="539"/>
        </w:trPr>
        <w:tc>
          <w:tcPr>
            <w:tcW w:w="568" w:type="dxa"/>
            <w:vMerge/>
            <w:vAlign w:val="center"/>
          </w:tcPr>
          <w:p w14:paraId="279A55FA" w14:textId="77777777" w:rsidR="002976F6" w:rsidRPr="00037B3C" w:rsidRDefault="002976F6" w:rsidP="000417B7">
            <w:pPr>
              <w:pStyle w:val="2e"/>
              <w:spacing w:line="276" w:lineRule="auto"/>
              <w:ind w:right="-108"/>
              <w:rPr>
                <w:rFonts w:ascii="Times New Roman" w:hAnsi="Times New Roman"/>
                <w:sz w:val="20"/>
                <w:lang w:eastAsia="ru-RU"/>
              </w:rPr>
            </w:pPr>
          </w:p>
        </w:tc>
        <w:tc>
          <w:tcPr>
            <w:tcW w:w="3368" w:type="dxa"/>
            <w:vMerge/>
            <w:vAlign w:val="center"/>
          </w:tcPr>
          <w:p w14:paraId="66E128E5" w14:textId="77777777" w:rsidR="002976F6" w:rsidRPr="00037B3C" w:rsidRDefault="002976F6" w:rsidP="000417B7">
            <w:pPr>
              <w:pStyle w:val="2e"/>
              <w:spacing w:line="276" w:lineRule="auto"/>
              <w:jc w:val="left"/>
              <w:rPr>
                <w:rFonts w:ascii="Times New Roman" w:hAnsi="Times New Roman"/>
                <w:sz w:val="20"/>
                <w:lang w:eastAsia="ru-RU"/>
              </w:rPr>
            </w:pPr>
          </w:p>
        </w:tc>
        <w:tc>
          <w:tcPr>
            <w:tcW w:w="992" w:type="dxa"/>
            <w:vMerge/>
            <w:vAlign w:val="center"/>
          </w:tcPr>
          <w:p w14:paraId="66EAB833" w14:textId="77777777" w:rsidR="002976F6" w:rsidRPr="00037B3C" w:rsidRDefault="002976F6" w:rsidP="000417B7">
            <w:pPr>
              <w:pStyle w:val="2e"/>
              <w:spacing w:line="276" w:lineRule="auto"/>
              <w:rPr>
                <w:rFonts w:ascii="Times New Roman" w:hAnsi="Times New Roman"/>
                <w:sz w:val="20"/>
                <w:lang w:eastAsia="ru-RU"/>
              </w:rPr>
            </w:pPr>
          </w:p>
        </w:tc>
        <w:tc>
          <w:tcPr>
            <w:tcW w:w="3260" w:type="dxa"/>
            <w:vMerge/>
            <w:vAlign w:val="center"/>
          </w:tcPr>
          <w:p w14:paraId="55A962A7" w14:textId="77777777" w:rsidR="002976F6" w:rsidRPr="00037B3C" w:rsidRDefault="002976F6" w:rsidP="000417B7">
            <w:pPr>
              <w:pStyle w:val="2e"/>
              <w:spacing w:line="276" w:lineRule="auto"/>
              <w:jc w:val="left"/>
              <w:rPr>
                <w:rFonts w:ascii="Times New Roman" w:hAnsi="Times New Roman"/>
                <w:sz w:val="20"/>
                <w:lang w:eastAsia="ru-RU"/>
              </w:rPr>
            </w:pPr>
          </w:p>
        </w:tc>
        <w:tc>
          <w:tcPr>
            <w:tcW w:w="3686" w:type="dxa"/>
            <w:vAlign w:val="center"/>
          </w:tcPr>
          <w:p w14:paraId="5E3A909C" w14:textId="7EAC0659" w:rsidR="002976F6" w:rsidRPr="00037B3C" w:rsidRDefault="002976F6" w:rsidP="000417B7">
            <w:pPr>
              <w:pStyle w:val="2e"/>
              <w:spacing w:line="276" w:lineRule="auto"/>
              <w:jc w:val="left"/>
              <w:rPr>
                <w:rFonts w:ascii="Times New Roman" w:hAnsi="Times New Roman"/>
                <w:sz w:val="20"/>
                <w:lang w:eastAsia="ru-RU"/>
              </w:rPr>
            </w:pPr>
            <w:r w:rsidRPr="00037B3C">
              <w:rPr>
                <w:rFonts w:ascii="Times New Roman" w:hAnsi="Times New Roman"/>
                <w:sz w:val="20"/>
                <w:lang w:eastAsia="ru-RU"/>
              </w:rPr>
              <w:t>-</w:t>
            </w:r>
            <w:r w:rsidR="00B7724C">
              <w:rPr>
                <w:rFonts w:ascii="Times New Roman" w:hAnsi="Times New Roman"/>
                <w:sz w:val="20"/>
                <w:lang w:eastAsia="ru-RU"/>
              </w:rPr>
              <w:t xml:space="preserve"> </w:t>
            </w:r>
            <w:r w:rsidRPr="00ED2CBB">
              <w:rPr>
                <w:rFonts w:ascii="Times New Roman" w:hAnsi="Times New Roman"/>
                <w:sz w:val="20"/>
                <w:lang w:eastAsia="ru-RU"/>
              </w:rPr>
              <w:t>наличие пяти и более комфортных условий для предоставления услуг</w:t>
            </w:r>
          </w:p>
        </w:tc>
        <w:tc>
          <w:tcPr>
            <w:tcW w:w="1418" w:type="dxa"/>
            <w:vAlign w:val="center"/>
          </w:tcPr>
          <w:p w14:paraId="07CA98C0" w14:textId="77777777" w:rsidR="002976F6" w:rsidRPr="00037B3C" w:rsidRDefault="002976F6" w:rsidP="000417B7">
            <w:pPr>
              <w:pStyle w:val="2e"/>
              <w:spacing w:line="276" w:lineRule="auto"/>
              <w:rPr>
                <w:rFonts w:ascii="Times New Roman" w:hAnsi="Times New Roman"/>
                <w:sz w:val="20"/>
                <w:lang w:eastAsia="ru-RU"/>
              </w:rPr>
            </w:pPr>
            <w:r>
              <w:rPr>
                <w:rFonts w:ascii="Times New Roman" w:hAnsi="Times New Roman"/>
                <w:sz w:val="20"/>
                <w:lang w:eastAsia="ru-RU"/>
              </w:rPr>
              <w:t>100</w:t>
            </w:r>
            <w:r w:rsidRPr="00037B3C">
              <w:rPr>
                <w:rFonts w:ascii="Times New Roman" w:hAnsi="Times New Roman"/>
                <w:sz w:val="20"/>
                <w:lang w:eastAsia="ru-RU"/>
              </w:rPr>
              <w:t xml:space="preserve"> баллов</w:t>
            </w:r>
          </w:p>
        </w:tc>
        <w:tc>
          <w:tcPr>
            <w:tcW w:w="992" w:type="dxa"/>
            <w:vMerge/>
            <w:vAlign w:val="center"/>
          </w:tcPr>
          <w:p w14:paraId="0252BCB2" w14:textId="77777777" w:rsidR="002976F6" w:rsidRPr="00037B3C" w:rsidRDefault="002976F6" w:rsidP="000417B7">
            <w:pPr>
              <w:pStyle w:val="2e"/>
              <w:spacing w:line="276" w:lineRule="auto"/>
              <w:rPr>
                <w:rFonts w:ascii="Times New Roman" w:hAnsi="Times New Roman"/>
                <w:sz w:val="20"/>
                <w:lang w:eastAsia="ru-RU"/>
              </w:rPr>
            </w:pPr>
          </w:p>
        </w:tc>
        <w:tc>
          <w:tcPr>
            <w:tcW w:w="992" w:type="dxa"/>
            <w:vMerge/>
          </w:tcPr>
          <w:p w14:paraId="3B1D9BF5" w14:textId="77777777" w:rsidR="002976F6" w:rsidRPr="00037B3C" w:rsidRDefault="002976F6" w:rsidP="000417B7">
            <w:pPr>
              <w:pStyle w:val="2e"/>
              <w:spacing w:line="276" w:lineRule="auto"/>
              <w:rPr>
                <w:rFonts w:ascii="Times New Roman" w:hAnsi="Times New Roman"/>
                <w:sz w:val="20"/>
                <w:lang w:eastAsia="ru-RU"/>
              </w:rPr>
            </w:pPr>
          </w:p>
        </w:tc>
      </w:tr>
      <w:tr w:rsidR="002976F6" w:rsidRPr="003B34A2" w14:paraId="34439A57" w14:textId="77777777" w:rsidTr="000417B7">
        <w:trPr>
          <w:gridAfter w:val="1"/>
          <w:wAfter w:w="25" w:type="dxa"/>
          <w:trHeight w:val="20"/>
        </w:trPr>
        <w:tc>
          <w:tcPr>
            <w:tcW w:w="568" w:type="dxa"/>
            <w:vMerge w:val="restart"/>
            <w:vAlign w:val="center"/>
          </w:tcPr>
          <w:p w14:paraId="3FAA07C2" w14:textId="77777777" w:rsidR="002976F6" w:rsidRPr="00037B3C" w:rsidRDefault="002976F6" w:rsidP="000417B7">
            <w:pPr>
              <w:pStyle w:val="2e"/>
              <w:spacing w:line="276" w:lineRule="auto"/>
              <w:ind w:right="-108"/>
              <w:jc w:val="left"/>
              <w:rPr>
                <w:rFonts w:ascii="Times New Roman" w:hAnsi="Times New Roman"/>
                <w:sz w:val="20"/>
                <w:lang w:eastAsia="ru-RU"/>
              </w:rPr>
            </w:pPr>
            <w:r w:rsidRPr="00037B3C">
              <w:rPr>
                <w:rFonts w:ascii="Times New Roman" w:hAnsi="Times New Roman"/>
                <w:sz w:val="20"/>
                <w:lang w:eastAsia="ru-RU"/>
              </w:rPr>
              <w:t>2.2.</w:t>
            </w:r>
          </w:p>
        </w:tc>
        <w:tc>
          <w:tcPr>
            <w:tcW w:w="3368" w:type="dxa"/>
            <w:vMerge w:val="restart"/>
            <w:vAlign w:val="center"/>
          </w:tcPr>
          <w:p w14:paraId="78F884CD" w14:textId="77777777" w:rsidR="002976F6" w:rsidRPr="00143D4D" w:rsidRDefault="002976F6" w:rsidP="000417B7">
            <w:pPr>
              <w:rPr>
                <w:sz w:val="20"/>
                <w:szCs w:val="20"/>
              </w:rPr>
            </w:pPr>
            <w:r w:rsidRPr="00143D4D">
              <w:rPr>
                <w:sz w:val="20"/>
                <w:szCs w:val="20"/>
                <w:lang w:eastAsia="ru-RU"/>
              </w:rPr>
              <w:t>Время ожидания предоставления услуги.</w:t>
            </w:r>
            <w:hyperlink r:id="rId15" w:anchor="4" w:history="1">
              <w:r w:rsidRPr="00143D4D">
                <w:rPr>
                  <w:color w:val="0000FF"/>
                  <w:sz w:val="20"/>
                  <w:szCs w:val="20"/>
                  <w:u w:val="single"/>
                  <w:lang w:eastAsia="ru-RU"/>
                </w:rPr>
                <w:t>*(4),</w:t>
              </w:r>
            </w:hyperlink>
            <w:hyperlink r:id="rId16" w:anchor="5" w:history="1">
              <w:r w:rsidRPr="00143D4D">
                <w:rPr>
                  <w:color w:val="0000FF"/>
                  <w:sz w:val="20"/>
                  <w:szCs w:val="20"/>
                  <w:u w:val="single"/>
                  <w:lang w:eastAsia="ru-RU"/>
                </w:rPr>
                <w:t>*(5)</w:t>
              </w:r>
            </w:hyperlink>
          </w:p>
        </w:tc>
        <w:tc>
          <w:tcPr>
            <w:tcW w:w="992" w:type="dxa"/>
            <w:vMerge w:val="restart"/>
            <w:vAlign w:val="center"/>
          </w:tcPr>
          <w:p w14:paraId="710B98D1" w14:textId="77777777" w:rsidR="002976F6" w:rsidRPr="00037B3C" w:rsidRDefault="001A7CF6" w:rsidP="000417B7">
            <w:pPr>
              <w:pStyle w:val="2e"/>
              <w:spacing w:line="276" w:lineRule="auto"/>
              <w:rPr>
                <w:rFonts w:ascii="Times New Roman" w:hAnsi="Times New Roman"/>
                <w:sz w:val="20"/>
                <w:lang w:eastAsia="ru-RU"/>
              </w:rPr>
            </w:pPr>
            <w:r>
              <w:rPr>
                <w:rFonts w:ascii="Times New Roman" w:hAnsi="Times New Roman"/>
                <w:sz w:val="20"/>
                <w:lang w:eastAsia="ru-RU"/>
              </w:rPr>
              <w:t>0,4</w:t>
            </w:r>
          </w:p>
        </w:tc>
        <w:tc>
          <w:tcPr>
            <w:tcW w:w="3260" w:type="dxa"/>
            <w:vMerge w:val="restart"/>
            <w:vAlign w:val="center"/>
          </w:tcPr>
          <w:p w14:paraId="64F27CF0" w14:textId="77777777" w:rsidR="002976F6" w:rsidRPr="00037B3C" w:rsidRDefault="002976F6" w:rsidP="000417B7">
            <w:pPr>
              <w:pStyle w:val="2e"/>
              <w:spacing w:line="276" w:lineRule="auto"/>
              <w:jc w:val="left"/>
              <w:rPr>
                <w:rFonts w:ascii="Times New Roman" w:hAnsi="Times New Roman"/>
                <w:sz w:val="20"/>
                <w:lang w:eastAsia="ru-RU"/>
              </w:rPr>
            </w:pPr>
            <w:r w:rsidRPr="00037B3C">
              <w:rPr>
                <w:rFonts w:ascii="Times New Roman" w:hAnsi="Times New Roman"/>
                <w:sz w:val="20"/>
                <w:lang w:eastAsia="ru-RU"/>
              </w:rPr>
              <w:t>Для формы оказания услуг – предоставление государственных услуг</w:t>
            </w:r>
          </w:p>
          <w:p w14:paraId="45AFFC7F" w14:textId="77777777" w:rsidR="002976F6" w:rsidRPr="00037B3C" w:rsidRDefault="002976F6" w:rsidP="000417B7">
            <w:pPr>
              <w:pStyle w:val="2e"/>
              <w:spacing w:line="276" w:lineRule="auto"/>
              <w:jc w:val="left"/>
              <w:rPr>
                <w:rFonts w:ascii="Times New Roman" w:hAnsi="Times New Roman"/>
                <w:sz w:val="20"/>
                <w:lang w:eastAsia="ru-RU"/>
              </w:rPr>
            </w:pPr>
          </w:p>
          <w:p w14:paraId="0B7670E7" w14:textId="77777777" w:rsidR="002976F6" w:rsidRPr="00037B3C" w:rsidRDefault="002976F6" w:rsidP="000417B7">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xml:space="preserve">2.2.1. Среднее время ожидания в очереди </w:t>
            </w:r>
          </w:p>
        </w:tc>
        <w:tc>
          <w:tcPr>
            <w:tcW w:w="3686" w:type="dxa"/>
          </w:tcPr>
          <w:p w14:paraId="59D5FC72" w14:textId="77777777" w:rsidR="002976F6" w:rsidRPr="00143D4D" w:rsidRDefault="002976F6" w:rsidP="000417B7">
            <w:pPr>
              <w:rPr>
                <w:sz w:val="20"/>
                <w:szCs w:val="20"/>
                <w:lang w:eastAsia="ru-RU"/>
              </w:rPr>
            </w:pPr>
            <w:r w:rsidRPr="00143D4D">
              <w:rPr>
                <w:sz w:val="20"/>
                <w:szCs w:val="20"/>
                <w:lang w:eastAsia="ru-RU"/>
              </w:rPr>
              <w:t xml:space="preserve">- превышает установленный норматив </w:t>
            </w:r>
          </w:p>
        </w:tc>
        <w:tc>
          <w:tcPr>
            <w:tcW w:w="1418" w:type="dxa"/>
          </w:tcPr>
          <w:p w14:paraId="014299E7" w14:textId="77777777" w:rsidR="002976F6" w:rsidRPr="00143D4D" w:rsidRDefault="002976F6" w:rsidP="000417B7">
            <w:pPr>
              <w:rPr>
                <w:sz w:val="20"/>
                <w:szCs w:val="20"/>
                <w:lang w:eastAsia="ru-RU"/>
              </w:rPr>
            </w:pPr>
            <w:r w:rsidRPr="00143D4D">
              <w:rPr>
                <w:sz w:val="20"/>
                <w:szCs w:val="20"/>
                <w:lang w:eastAsia="ru-RU"/>
              </w:rPr>
              <w:t xml:space="preserve">0 баллов </w:t>
            </w:r>
          </w:p>
        </w:tc>
        <w:tc>
          <w:tcPr>
            <w:tcW w:w="992" w:type="dxa"/>
            <w:vMerge w:val="restart"/>
            <w:vAlign w:val="center"/>
          </w:tcPr>
          <w:p w14:paraId="7316E963" w14:textId="77777777" w:rsidR="002976F6" w:rsidRPr="00037B3C" w:rsidRDefault="002976F6" w:rsidP="000417B7">
            <w:pPr>
              <w:pStyle w:val="2e"/>
              <w:spacing w:line="276" w:lineRule="auto"/>
              <w:rPr>
                <w:rFonts w:ascii="Times New Roman" w:hAnsi="Times New Roman"/>
                <w:sz w:val="20"/>
                <w:lang w:eastAsia="ru-RU"/>
              </w:rPr>
            </w:pPr>
            <w:r w:rsidRPr="00037B3C">
              <w:rPr>
                <w:rFonts w:ascii="Times New Roman" w:hAnsi="Times New Roman"/>
                <w:sz w:val="20"/>
                <w:lang w:eastAsia="ru-RU"/>
              </w:rPr>
              <w:t>100 ба</w:t>
            </w:r>
            <w:r w:rsidRPr="00037B3C">
              <w:rPr>
                <w:rFonts w:ascii="Times New Roman" w:hAnsi="Times New Roman"/>
                <w:sz w:val="20"/>
                <w:lang w:eastAsia="ru-RU"/>
              </w:rPr>
              <w:t>л</w:t>
            </w:r>
            <w:r w:rsidRPr="00037B3C">
              <w:rPr>
                <w:rFonts w:ascii="Times New Roman" w:hAnsi="Times New Roman"/>
                <w:sz w:val="20"/>
                <w:lang w:eastAsia="ru-RU"/>
              </w:rPr>
              <w:t>лов</w:t>
            </w:r>
          </w:p>
        </w:tc>
        <w:tc>
          <w:tcPr>
            <w:tcW w:w="992" w:type="dxa"/>
            <w:vMerge w:val="restart"/>
          </w:tcPr>
          <w:p w14:paraId="51047D31" w14:textId="77777777" w:rsidR="002976F6" w:rsidRPr="00037B3C" w:rsidRDefault="002976F6" w:rsidP="000417B7">
            <w:pPr>
              <w:pStyle w:val="2e"/>
              <w:spacing w:line="276" w:lineRule="auto"/>
              <w:rPr>
                <w:rFonts w:ascii="Times New Roman" w:hAnsi="Times New Roman"/>
                <w:sz w:val="20"/>
                <w:lang w:eastAsia="ru-RU"/>
              </w:rPr>
            </w:pPr>
            <w:r w:rsidRPr="00037B3C">
              <w:rPr>
                <w:rFonts w:ascii="Times New Roman" w:hAnsi="Times New Roman"/>
                <w:sz w:val="20"/>
                <w:lang w:eastAsia="ru-RU"/>
              </w:rPr>
              <w:t xml:space="preserve">Онлайн опрос </w:t>
            </w:r>
            <w:proofErr w:type="spellStart"/>
            <w:r w:rsidRPr="00037B3C">
              <w:rPr>
                <w:rFonts w:ascii="Times New Roman" w:hAnsi="Times New Roman"/>
                <w:sz w:val="20"/>
                <w:lang w:eastAsia="ru-RU"/>
              </w:rPr>
              <w:t>получа-телей</w:t>
            </w:r>
            <w:proofErr w:type="spellEnd"/>
            <w:r w:rsidRPr="00037B3C">
              <w:rPr>
                <w:rFonts w:ascii="Times New Roman" w:hAnsi="Times New Roman"/>
                <w:sz w:val="20"/>
                <w:lang w:eastAsia="ru-RU"/>
              </w:rPr>
              <w:t xml:space="preserve"> услуг/</w:t>
            </w:r>
            <w:proofErr w:type="gramStart"/>
            <w:r w:rsidRPr="00037B3C">
              <w:rPr>
                <w:rFonts w:ascii="Times New Roman" w:hAnsi="Times New Roman"/>
                <w:sz w:val="20"/>
                <w:lang w:eastAsia="ru-RU"/>
              </w:rPr>
              <w:t>Личное</w:t>
            </w:r>
            <w:proofErr w:type="gramEnd"/>
            <w:r w:rsidRPr="00037B3C">
              <w:rPr>
                <w:rFonts w:ascii="Times New Roman" w:hAnsi="Times New Roman"/>
                <w:sz w:val="20"/>
                <w:lang w:eastAsia="ru-RU"/>
              </w:rPr>
              <w:t xml:space="preserve"> </w:t>
            </w:r>
            <w:proofErr w:type="spellStart"/>
            <w:r w:rsidRPr="00037B3C">
              <w:rPr>
                <w:rFonts w:ascii="Times New Roman" w:hAnsi="Times New Roman"/>
                <w:sz w:val="20"/>
                <w:lang w:eastAsia="ru-RU"/>
              </w:rPr>
              <w:t>анкети-рование</w:t>
            </w:r>
            <w:proofErr w:type="spellEnd"/>
          </w:p>
        </w:tc>
      </w:tr>
      <w:tr w:rsidR="002976F6" w:rsidRPr="003B34A2" w14:paraId="6B8F04DA" w14:textId="77777777" w:rsidTr="000417B7">
        <w:trPr>
          <w:gridAfter w:val="1"/>
          <w:wAfter w:w="25" w:type="dxa"/>
          <w:trHeight w:val="20"/>
        </w:trPr>
        <w:tc>
          <w:tcPr>
            <w:tcW w:w="568" w:type="dxa"/>
            <w:vMerge/>
            <w:vAlign w:val="center"/>
          </w:tcPr>
          <w:p w14:paraId="2084D7C5" w14:textId="77777777" w:rsidR="002976F6" w:rsidRPr="00037B3C" w:rsidRDefault="002976F6" w:rsidP="000417B7">
            <w:pPr>
              <w:pStyle w:val="2e"/>
              <w:spacing w:line="276" w:lineRule="auto"/>
              <w:ind w:right="-108"/>
              <w:jc w:val="left"/>
              <w:rPr>
                <w:rFonts w:ascii="Times New Roman" w:hAnsi="Times New Roman"/>
                <w:sz w:val="20"/>
                <w:lang w:eastAsia="ru-RU"/>
              </w:rPr>
            </w:pPr>
          </w:p>
        </w:tc>
        <w:tc>
          <w:tcPr>
            <w:tcW w:w="3368" w:type="dxa"/>
            <w:vMerge/>
            <w:vAlign w:val="center"/>
          </w:tcPr>
          <w:p w14:paraId="23566414" w14:textId="77777777" w:rsidR="002976F6" w:rsidRPr="00037B3C" w:rsidRDefault="002976F6" w:rsidP="000417B7">
            <w:pPr>
              <w:pStyle w:val="2e"/>
              <w:spacing w:line="276" w:lineRule="auto"/>
              <w:jc w:val="left"/>
              <w:rPr>
                <w:rFonts w:ascii="Times New Roman" w:hAnsi="Times New Roman"/>
                <w:sz w:val="20"/>
                <w:lang w:eastAsia="ru-RU"/>
              </w:rPr>
            </w:pPr>
          </w:p>
        </w:tc>
        <w:tc>
          <w:tcPr>
            <w:tcW w:w="992" w:type="dxa"/>
            <w:vMerge/>
            <w:vAlign w:val="center"/>
          </w:tcPr>
          <w:p w14:paraId="444A1FFE" w14:textId="77777777" w:rsidR="002976F6" w:rsidRPr="00037B3C" w:rsidRDefault="002976F6" w:rsidP="000417B7">
            <w:pPr>
              <w:pStyle w:val="2e"/>
              <w:spacing w:line="276" w:lineRule="auto"/>
              <w:rPr>
                <w:rFonts w:ascii="Times New Roman" w:hAnsi="Times New Roman"/>
                <w:sz w:val="20"/>
                <w:lang w:eastAsia="ru-RU"/>
              </w:rPr>
            </w:pPr>
          </w:p>
        </w:tc>
        <w:tc>
          <w:tcPr>
            <w:tcW w:w="3260" w:type="dxa"/>
            <w:vMerge/>
            <w:vAlign w:val="center"/>
          </w:tcPr>
          <w:p w14:paraId="6ABA2D1C" w14:textId="77777777" w:rsidR="002976F6" w:rsidRPr="00037B3C" w:rsidRDefault="002976F6" w:rsidP="000417B7">
            <w:pPr>
              <w:pStyle w:val="2e"/>
              <w:spacing w:line="276" w:lineRule="auto"/>
              <w:jc w:val="left"/>
              <w:rPr>
                <w:rFonts w:ascii="Times New Roman" w:hAnsi="Times New Roman"/>
                <w:sz w:val="20"/>
                <w:lang w:eastAsia="ru-RU"/>
              </w:rPr>
            </w:pPr>
          </w:p>
        </w:tc>
        <w:tc>
          <w:tcPr>
            <w:tcW w:w="3686" w:type="dxa"/>
          </w:tcPr>
          <w:p w14:paraId="03618336" w14:textId="77777777" w:rsidR="002976F6" w:rsidRPr="00143D4D" w:rsidRDefault="002976F6" w:rsidP="000417B7">
            <w:pPr>
              <w:rPr>
                <w:sz w:val="20"/>
                <w:szCs w:val="20"/>
                <w:lang w:eastAsia="ru-RU"/>
              </w:rPr>
            </w:pPr>
            <w:r w:rsidRPr="00143D4D">
              <w:rPr>
                <w:sz w:val="20"/>
                <w:szCs w:val="20"/>
                <w:lang w:eastAsia="ru-RU"/>
              </w:rPr>
              <w:t xml:space="preserve">- </w:t>
            </w:r>
            <w:proofErr w:type="gramStart"/>
            <w:r w:rsidRPr="00143D4D">
              <w:rPr>
                <w:sz w:val="20"/>
                <w:szCs w:val="20"/>
                <w:lang w:eastAsia="ru-RU"/>
              </w:rPr>
              <w:t>равен</w:t>
            </w:r>
            <w:proofErr w:type="gramEnd"/>
            <w:r w:rsidRPr="00143D4D">
              <w:rPr>
                <w:sz w:val="20"/>
                <w:szCs w:val="20"/>
                <w:lang w:eastAsia="ru-RU"/>
              </w:rPr>
              <w:t xml:space="preserve"> установленному нормативу </w:t>
            </w:r>
          </w:p>
        </w:tc>
        <w:tc>
          <w:tcPr>
            <w:tcW w:w="1418" w:type="dxa"/>
          </w:tcPr>
          <w:p w14:paraId="4EF361A5" w14:textId="77777777" w:rsidR="002976F6" w:rsidRPr="00143D4D" w:rsidRDefault="002976F6" w:rsidP="000417B7">
            <w:pPr>
              <w:rPr>
                <w:sz w:val="20"/>
                <w:szCs w:val="20"/>
                <w:lang w:eastAsia="ru-RU"/>
              </w:rPr>
            </w:pPr>
            <w:r w:rsidRPr="00143D4D">
              <w:rPr>
                <w:sz w:val="20"/>
                <w:szCs w:val="20"/>
                <w:lang w:eastAsia="ru-RU"/>
              </w:rPr>
              <w:t xml:space="preserve">10 баллов </w:t>
            </w:r>
          </w:p>
        </w:tc>
        <w:tc>
          <w:tcPr>
            <w:tcW w:w="992" w:type="dxa"/>
            <w:vMerge/>
            <w:vAlign w:val="center"/>
          </w:tcPr>
          <w:p w14:paraId="69F5C52A" w14:textId="77777777" w:rsidR="002976F6" w:rsidRPr="00037B3C" w:rsidRDefault="002976F6" w:rsidP="000417B7">
            <w:pPr>
              <w:pStyle w:val="2e"/>
              <w:spacing w:line="276" w:lineRule="auto"/>
              <w:rPr>
                <w:rFonts w:ascii="Times New Roman" w:hAnsi="Times New Roman"/>
                <w:sz w:val="20"/>
                <w:lang w:eastAsia="ru-RU"/>
              </w:rPr>
            </w:pPr>
          </w:p>
        </w:tc>
        <w:tc>
          <w:tcPr>
            <w:tcW w:w="992" w:type="dxa"/>
            <w:vMerge/>
          </w:tcPr>
          <w:p w14:paraId="1499CE60" w14:textId="77777777" w:rsidR="002976F6" w:rsidRPr="00037B3C" w:rsidRDefault="002976F6" w:rsidP="000417B7">
            <w:pPr>
              <w:pStyle w:val="2e"/>
              <w:spacing w:line="276" w:lineRule="auto"/>
              <w:rPr>
                <w:rFonts w:ascii="Times New Roman" w:hAnsi="Times New Roman"/>
                <w:sz w:val="20"/>
                <w:lang w:eastAsia="ru-RU"/>
              </w:rPr>
            </w:pPr>
          </w:p>
        </w:tc>
      </w:tr>
      <w:tr w:rsidR="002976F6" w:rsidRPr="003B34A2" w14:paraId="2405A969" w14:textId="77777777" w:rsidTr="000417B7">
        <w:trPr>
          <w:gridAfter w:val="1"/>
          <w:wAfter w:w="25" w:type="dxa"/>
          <w:trHeight w:val="20"/>
        </w:trPr>
        <w:tc>
          <w:tcPr>
            <w:tcW w:w="568" w:type="dxa"/>
            <w:vMerge/>
            <w:vAlign w:val="center"/>
          </w:tcPr>
          <w:p w14:paraId="68BA0013" w14:textId="77777777" w:rsidR="002976F6" w:rsidRPr="00037B3C" w:rsidRDefault="002976F6" w:rsidP="000417B7">
            <w:pPr>
              <w:pStyle w:val="2e"/>
              <w:spacing w:line="276" w:lineRule="auto"/>
              <w:ind w:right="-108"/>
              <w:jc w:val="left"/>
              <w:rPr>
                <w:rFonts w:ascii="Times New Roman" w:hAnsi="Times New Roman"/>
                <w:sz w:val="20"/>
                <w:lang w:eastAsia="ru-RU"/>
              </w:rPr>
            </w:pPr>
          </w:p>
        </w:tc>
        <w:tc>
          <w:tcPr>
            <w:tcW w:w="3368" w:type="dxa"/>
            <w:vMerge/>
            <w:vAlign w:val="center"/>
          </w:tcPr>
          <w:p w14:paraId="42A1D3DC" w14:textId="77777777" w:rsidR="002976F6" w:rsidRPr="00037B3C" w:rsidRDefault="002976F6" w:rsidP="000417B7">
            <w:pPr>
              <w:pStyle w:val="2e"/>
              <w:spacing w:line="276" w:lineRule="auto"/>
              <w:jc w:val="left"/>
              <w:rPr>
                <w:rFonts w:ascii="Times New Roman" w:hAnsi="Times New Roman"/>
                <w:sz w:val="20"/>
                <w:lang w:eastAsia="ru-RU"/>
              </w:rPr>
            </w:pPr>
          </w:p>
        </w:tc>
        <w:tc>
          <w:tcPr>
            <w:tcW w:w="992" w:type="dxa"/>
            <w:vMerge/>
            <w:vAlign w:val="center"/>
          </w:tcPr>
          <w:p w14:paraId="55497B88" w14:textId="77777777" w:rsidR="002976F6" w:rsidRPr="00037B3C" w:rsidRDefault="002976F6" w:rsidP="000417B7">
            <w:pPr>
              <w:pStyle w:val="2e"/>
              <w:spacing w:line="276" w:lineRule="auto"/>
              <w:rPr>
                <w:rFonts w:ascii="Times New Roman" w:hAnsi="Times New Roman"/>
                <w:sz w:val="20"/>
                <w:lang w:eastAsia="ru-RU"/>
              </w:rPr>
            </w:pPr>
          </w:p>
        </w:tc>
        <w:tc>
          <w:tcPr>
            <w:tcW w:w="3260" w:type="dxa"/>
            <w:vMerge/>
            <w:vAlign w:val="center"/>
          </w:tcPr>
          <w:p w14:paraId="7F14FDB9" w14:textId="77777777" w:rsidR="002976F6" w:rsidRPr="00037B3C" w:rsidRDefault="002976F6" w:rsidP="000417B7">
            <w:pPr>
              <w:pStyle w:val="2e"/>
              <w:spacing w:line="276" w:lineRule="auto"/>
              <w:jc w:val="left"/>
              <w:rPr>
                <w:rFonts w:ascii="Times New Roman" w:hAnsi="Times New Roman"/>
                <w:sz w:val="20"/>
                <w:lang w:eastAsia="ru-RU"/>
              </w:rPr>
            </w:pPr>
          </w:p>
        </w:tc>
        <w:tc>
          <w:tcPr>
            <w:tcW w:w="3686" w:type="dxa"/>
          </w:tcPr>
          <w:p w14:paraId="6356A2EF" w14:textId="77777777" w:rsidR="002976F6" w:rsidRPr="00143D4D" w:rsidRDefault="002976F6" w:rsidP="000417B7">
            <w:pPr>
              <w:rPr>
                <w:sz w:val="20"/>
                <w:szCs w:val="20"/>
                <w:lang w:eastAsia="ru-RU"/>
              </w:rPr>
            </w:pPr>
            <w:r w:rsidRPr="00143D4D">
              <w:rPr>
                <w:sz w:val="20"/>
                <w:szCs w:val="20"/>
                <w:lang w:eastAsia="ru-RU"/>
              </w:rPr>
              <w:t xml:space="preserve">- меньше установленного норматива на 1 день (на 1 час) </w:t>
            </w:r>
          </w:p>
        </w:tc>
        <w:tc>
          <w:tcPr>
            <w:tcW w:w="1418" w:type="dxa"/>
          </w:tcPr>
          <w:p w14:paraId="0DB58710" w14:textId="77777777" w:rsidR="002976F6" w:rsidRPr="00143D4D" w:rsidRDefault="002976F6" w:rsidP="000417B7">
            <w:pPr>
              <w:rPr>
                <w:sz w:val="20"/>
                <w:szCs w:val="20"/>
                <w:lang w:eastAsia="ru-RU"/>
              </w:rPr>
            </w:pPr>
            <w:r w:rsidRPr="00143D4D">
              <w:rPr>
                <w:sz w:val="20"/>
                <w:szCs w:val="20"/>
                <w:lang w:eastAsia="ru-RU"/>
              </w:rPr>
              <w:t xml:space="preserve">20 баллов </w:t>
            </w:r>
          </w:p>
        </w:tc>
        <w:tc>
          <w:tcPr>
            <w:tcW w:w="992" w:type="dxa"/>
            <w:vMerge/>
            <w:vAlign w:val="center"/>
          </w:tcPr>
          <w:p w14:paraId="080B3B4C" w14:textId="77777777" w:rsidR="002976F6" w:rsidRPr="00037B3C" w:rsidRDefault="002976F6" w:rsidP="000417B7">
            <w:pPr>
              <w:pStyle w:val="2e"/>
              <w:spacing w:line="276" w:lineRule="auto"/>
              <w:rPr>
                <w:rFonts w:ascii="Times New Roman" w:hAnsi="Times New Roman"/>
                <w:sz w:val="20"/>
                <w:lang w:eastAsia="ru-RU"/>
              </w:rPr>
            </w:pPr>
          </w:p>
        </w:tc>
        <w:tc>
          <w:tcPr>
            <w:tcW w:w="992" w:type="dxa"/>
            <w:vMerge/>
          </w:tcPr>
          <w:p w14:paraId="31EE74DA" w14:textId="77777777" w:rsidR="002976F6" w:rsidRPr="00037B3C" w:rsidRDefault="002976F6" w:rsidP="000417B7">
            <w:pPr>
              <w:pStyle w:val="2e"/>
              <w:spacing w:line="276" w:lineRule="auto"/>
              <w:rPr>
                <w:rFonts w:ascii="Times New Roman" w:hAnsi="Times New Roman"/>
                <w:sz w:val="20"/>
                <w:lang w:eastAsia="ru-RU"/>
              </w:rPr>
            </w:pPr>
          </w:p>
        </w:tc>
      </w:tr>
      <w:tr w:rsidR="002976F6" w:rsidRPr="003B34A2" w14:paraId="513FEEB1" w14:textId="77777777" w:rsidTr="000417B7">
        <w:trPr>
          <w:gridAfter w:val="1"/>
          <w:wAfter w:w="25" w:type="dxa"/>
          <w:trHeight w:val="20"/>
        </w:trPr>
        <w:tc>
          <w:tcPr>
            <w:tcW w:w="568" w:type="dxa"/>
            <w:vMerge/>
            <w:vAlign w:val="center"/>
          </w:tcPr>
          <w:p w14:paraId="0840EF4C" w14:textId="77777777" w:rsidR="002976F6" w:rsidRPr="00037B3C" w:rsidRDefault="002976F6" w:rsidP="000417B7">
            <w:pPr>
              <w:pStyle w:val="2e"/>
              <w:spacing w:line="276" w:lineRule="auto"/>
              <w:ind w:right="-108"/>
              <w:jc w:val="left"/>
              <w:rPr>
                <w:rFonts w:ascii="Times New Roman" w:hAnsi="Times New Roman"/>
                <w:sz w:val="20"/>
                <w:lang w:eastAsia="ru-RU"/>
              </w:rPr>
            </w:pPr>
          </w:p>
        </w:tc>
        <w:tc>
          <w:tcPr>
            <w:tcW w:w="3368" w:type="dxa"/>
            <w:vMerge/>
            <w:vAlign w:val="center"/>
          </w:tcPr>
          <w:p w14:paraId="3E28FB65" w14:textId="77777777" w:rsidR="002976F6" w:rsidRPr="00037B3C" w:rsidRDefault="002976F6" w:rsidP="000417B7">
            <w:pPr>
              <w:pStyle w:val="2e"/>
              <w:spacing w:line="276" w:lineRule="auto"/>
              <w:jc w:val="left"/>
              <w:rPr>
                <w:rFonts w:ascii="Times New Roman" w:hAnsi="Times New Roman"/>
                <w:sz w:val="20"/>
                <w:lang w:eastAsia="ru-RU"/>
              </w:rPr>
            </w:pPr>
          </w:p>
        </w:tc>
        <w:tc>
          <w:tcPr>
            <w:tcW w:w="992" w:type="dxa"/>
            <w:vMerge/>
            <w:vAlign w:val="center"/>
          </w:tcPr>
          <w:p w14:paraId="454121CA" w14:textId="77777777" w:rsidR="002976F6" w:rsidRPr="00037B3C" w:rsidRDefault="002976F6" w:rsidP="000417B7">
            <w:pPr>
              <w:pStyle w:val="2e"/>
              <w:spacing w:line="276" w:lineRule="auto"/>
              <w:rPr>
                <w:rFonts w:ascii="Times New Roman" w:hAnsi="Times New Roman"/>
                <w:sz w:val="20"/>
                <w:lang w:eastAsia="ru-RU"/>
              </w:rPr>
            </w:pPr>
          </w:p>
        </w:tc>
        <w:tc>
          <w:tcPr>
            <w:tcW w:w="3260" w:type="dxa"/>
            <w:vMerge/>
            <w:vAlign w:val="center"/>
          </w:tcPr>
          <w:p w14:paraId="6EBA22E3" w14:textId="77777777" w:rsidR="002976F6" w:rsidRPr="00037B3C" w:rsidRDefault="002976F6" w:rsidP="000417B7">
            <w:pPr>
              <w:pStyle w:val="2e"/>
              <w:spacing w:line="276" w:lineRule="auto"/>
              <w:jc w:val="left"/>
              <w:rPr>
                <w:rFonts w:ascii="Times New Roman" w:hAnsi="Times New Roman"/>
                <w:sz w:val="20"/>
                <w:lang w:eastAsia="ru-RU"/>
              </w:rPr>
            </w:pPr>
          </w:p>
        </w:tc>
        <w:tc>
          <w:tcPr>
            <w:tcW w:w="3686" w:type="dxa"/>
          </w:tcPr>
          <w:p w14:paraId="75D95CDE" w14:textId="77777777" w:rsidR="002976F6" w:rsidRPr="00143D4D" w:rsidRDefault="002976F6" w:rsidP="000417B7">
            <w:pPr>
              <w:rPr>
                <w:sz w:val="20"/>
                <w:szCs w:val="20"/>
                <w:lang w:eastAsia="ru-RU"/>
              </w:rPr>
            </w:pPr>
            <w:r w:rsidRPr="00143D4D">
              <w:rPr>
                <w:sz w:val="20"/>
                <w:szCs w:val="20"/>
                <w:lang w:eastAsia="ru-RU"/>
              </w:rPr>
              <w:t xml:space="preserve">- меньше установленного норматива на 2 дня (на 2 часа) </w:t>
            </w:r>
          </w:p>
        </w:tc>
        <w:tc>
          <w:tcPr>
            <w:tcW w:w="1418" w:type="dxa"/>
          </w:tcPr>
          <w:p w14:paraId="2ECC9AF9" w14:textId="77777777" w:rsidR="002976F6" w:rsidRPr="00143D4D" w:rsidRDefault="002976F6" w:rsidP="000417B7">
            <w:pPr>
              <w:rPr>
                <w:sz w:val="20"/>
                <w:szCs w:val="20"/>
                <w:lang w:eastAsia="ru-RU"/>
              </w:rPr>
            </w:pPr>
            <w:r w:rsidRPr="00143D4D">
              <w:rPr>
                <w:sz w:val="20"/>
                <w:szCs w:val="20"/>
                <w:lang w:eastAsia="ru-RU"/>
              </w:rPr>
              <w:t xml:space="preserve">40 баллов </w:t>
            </w:r>
          </w:p>
        </w:tc>
        <w:tc>
          <w:tcPr>
            <w:tcW w:w="992" w:type="dxa"/>
            <w:vMerge/>
            <w:vAlign w:val="center"/>
          </w:tcPr>
          <w:p w14:paraId="7A6212B4" w14:textId="77777777" w:rsidR="002976F6" w:rsidRPr="00037B3C" w:rsidRDefault="002976F6" w:rsidP="000417B7">
            <w:pPr>
              <w:pStyle w:val="2e"/>
              <w:spacing w:line="276" w:lineRule="auto"/>
              <w:rPr>
                <w:rFonts w:ascii="Times New Roman" w:hAnsi="Times New Roman"/>
                <w:sz w:val="20"/>
                <w:lang w:eastAsia="ru-RU"/>
              </w:rPr>
            </w:pPr>
          </w:p>
        </w:tc>
        <w:tc>
          <w:tcPr>
            <w:tcW w:w="992" w:type="dxa"/>
            <w:vMerge/>
          </w:tcPr>
          <w:p w14:paraId="1F7471D6" w14:textId="77777777" w:rsidR="002976F6" w:rsidRPr="00037B3C" w:rsidRDefault="002976F6" w:rsidP="000417B7">
            <w:pPr>
              <w:pStyle w:val="2e"/>
              <w:spacing w:line="276" w:lineRule="auto"/>
              <w:rPr>
                <w:rFonts w:ascii="Times New Roman" w:hAnsi="Times New Roman"/>
                <w:sz w:val="20"/>
                <w:lang w:eastAsia="ru-RU"/>
              </w:rPr>
            </w:pPr>
          </w:p>
        </w:tc>
      </w:tr>
      <w:tr w:rsidR="002976F6" w:rsidRPr="003B34A2" w14:paraId="23C4BEAD" w14:textId="77777777" w:rsidTr="000417B7">
        <w:trPr>
          <w:gridAfter w:val="1"/>
          <w:wAfter w:w="25" w:type="dxa"/>
          <w:trHeight w:val="20"/>
        </w:trPr>
        <w:tc>
          <w:tcPr>
            <w:tcW w:w="568" w:type="dxa"/>
            <w:vMerge/>
            <w:vAlign w:val="center"/>
          </w:tcPr>
          <w:p w14:paraId="1CB4CEE0" w14:textId="77777777" w:rsidR="002976F6" w:rsidRPr="00037B3C" w:rsidRDefault="002976F6" w:rsidP="000417B7">
            <w:pPr>
              <w:pStyle w:val="2e"/>
              <w:spacing w:line="276" w:lineRule="auto"/>
              <w:ind w:right="-108"/>
              <w:jc w:val="left"/>
              <w:rPr>
                <w:rFonts w:ascii="Times New Roman" w:hAnsi="Times New Roman"/>
                <w:sz w:val="20"/>
                <w:lang w:eastAsia="ru-RU"/>
              </w:rPr>
            </w:pPr>
          </w:p>
        </w:tc>
        <w:tc>
          <w:tcPr>
            <w:tcW w:w="3368" w:type="dxa"/>
            <w:vMerge/>
            <w:vAlign w:val="center"/>
          </w:tcPr>
          <w:p w14:paraId="5F71214B" w14:textId="77777777" w:rsidR="002976F6" w:rsidRPr="00037B3C" w:rsidRDefault="002976F6" w:rsidP="000417B7">
            <w:pPr>
              <w:pStyle w:val="2e"/>
              <w:spacing w:line="276" w:lineRule="auto"/>
              <w:jc w:val="left"/>
              <w:rPr>
                <w:rFonts w:ascii="Times New Roman" w:hAnsi="Times New Roman"/>
                <w:sz w:val="20"/>
                <w:lang w:eastAsia="ru-RU"/>
              </w:rPr>
            </w:pPr>
          </w:p>
        </w:tc>
        <w:tc>
          <w:tcPr>
            <w:tcW w:w="992" w:type="dxa"/>
            <w:vMerge/>
            <w:vAlign w:val="center"/>
          </w:tcPr>
          <w:p w14:paraId="121723C0" w14:textId="77777777" w:rsidR="002976F6" w:rsidRPr="00037B3C" w:rsidRDefault="002976F6" w:rsidP="000417B7">
            <w:pPr>
              <w:pStyle w:val="2e"/>
              <w:spacing w:line="276" w:lineRule="auto"/>
              <w:rPr>
                <w:rFonts w:ascii="Times New Roman" w:hAnsi="Times New Roman"/>
                <w:sz w:val="20"/>
                <w:lang w:eastAsia="ru-RU"/>
              </w:rPr>
            </w:pPr>
          </w:p>
        </w:tc>
        <w:tc>
          <w:tcPr>
            <w:tcW w:w="3260" w:type="dxa"/>
            <w:vMerge/>
            <w:vAlign w:val="center"/>
          </w:tcPr>
          <w:p w14:paraId="1CC326A3" w14:textId="77777777" w:rsidR="002976F6" w:rsidRPr="00037B3C" w:rsidRDefault="002976F6" w:rsidP="000417B7">
            <w:pPr>
              <w:pStyle w:val="2e"/>
              <w:spacing w:line="276" w:lineRule="auto"/>
              <w:jc w:val="left"/>
              <w:rPr>
                <w:rFonts w:ascii="Times New Roman" w:hAnsi="Times New Roman"/>
                <w:sz w:val="20"/>
                <w:lang w:eastAsia="ru-RU"/>
              </w:rPr>
            </w:pPr>
          </w:p>
        </w:tc>
        <w:tc>
          <w:tcPr>
            <w:tcW w:w="3686" w:type="dxa"/>
          </w:tcPr>
          <w:p w14:paraId="05AE034D" w14:textId="77777777" w:rsidR="002976F6" w:rsidRPr="00143D4D" w:rsidRDefault="002976F6" w:rsidP="000417B7">
            <w:pPr>
              <w:rPr>
                <w:sz w:val="20"/>
                <w:szCs w:val="20"/>
                <w:lang w:eastAsia="ru-RU"/>
              </w:rPr>
            </w:pPr>
            <w:r w:rsidRPr="00143D4D">
              <w:rPr>
                <w:sz w:val="20"/>
                <w:szCs w:val="20"/>
                <w:lang w:eastAsia="ru-RU"/>
              </w:rPr>
              <w:t xml:space="preserve">- меньше установленного норматива на 3 дня (на 3 часа) </w:t>
            </w:r>
          </w:p>
        </w:tc>
        <w:tc>
          <w:tcPr>
            <w:tcW w:w="1418" w:type="dxa"/>
          </w:tcPr>
          <w:p w14:paraId="7FC14A68" w14:textId="77777777" w:rsidR="002976F6" w:rsidRPr="00143D4D" w:rsidRDefault="002976F6" w:rsidP="000417B7">
            <w:pPr>
              <w:rPr>
                <w:sz w:val="20"/>
                <w:szCs w:val="20"/>
                <w:lang w:eastAsia="ru-RU"/>
              </w:rPr>
            </w:pPr>
            <w:r w:rsidRPr="00143D4D">
              <w:rPr>
                <w:sz w:val="20"/>
                <w:szCs w:val="20"/>
                <w:lang w:eastAsia="ru-RU"/>
              </w:rPr>
              <w:t xml:space="preserve">60 баллов </w:t>
            </w:r>
          </w:p>
        </w:tc>
        <w:tc>
          <w:tcPr>
            <w:tcW w:w="992" w:type="dxa"/>
            <w:vMerge/>
            <w:vAlign w:val="center"/>
          </w:tcPr>
          <w:p w14:paraId="355062C8" w14:textId="77777777" w:rsidR="002976F6" w:rsidRPr="00037B3C" w:rsidRDefault="002976F6" w:rsidP="000417B7">
            <w:pPr>
              <w:pStyle w:val="2e"/>
              <w:spacing w:line="276" w:lineRule="auto"/>
              <w:rPr>
                <w:rFonts w:ascii="Times New Roman" w:hAnsi="Times New Roman"/>
                <w:sz w:val="20"/>
                <w:lang w:eastAsia="ru-RU"/>
              </w:rPr>
            </w:pPr>
          </w:p>
        </w:tc>
        <w:tc>
          <w:tcPr>
            <w:tcW w:w="992" w:type="dxa"/>
            <w:vMerge/>
          </w:tcPr>
          <w:p w14:paraId="67EA54D1" w14:textId="77777777" w:rsidR="002976F6" w:rsidRPr="00037B3C" w:rsidRDefault="002976F6" w:rsidP="000417B7">
            <w:pPr>
              <w:pStyle w:val="2e"/>
              <w:spacing w:line="276" w:lineRule="auto"/>
              <w:rPr>
                <w:rFonts w:ascii="Times New Roman" w:hAnsi="Times New Roman"/>
                <w:sz w:val="20"/>
                <w:lang w:eastAsia="ru-RU"/>
              </w:rPr>
            </w:pPr>
          </w:p>
        </w:tc>
      </w:tr>
      <w:tr w:rsidR="002976F6" w:rsidRPr="003B34A2" w14:paraId="51CC79FC" w14:textId="77777777" w:rsidTr="000417B7">
        <w:trPr>
          <w:gridAfter w:val="1"/>
          <w:wAfter w:w="25" w:type="dxa"/>
          <w:trHeight w:val="20"/>
        </w:trPr>
        <w:tc>
          <w:tcPr>
            <w:tcW w:w="568" w:type="dxa"/>
            <w:vMerge/>
            <w:vAlign w:val="center"/>
          </w:tcPr>
          <w:p w14:paraId="4DD3CA23" w14:textId="77777777" w:rsidR="002976F6" w:rsidRPr="00037B3C" w:rsidRDefault="002976F6" w:rsidP="000417B7">
            <w:pPr>
              <w:pStyle w:val="2e"/>
              <w:spacing w:line="276" w:lineRule="auto"/>
              <w:ind w:right="-108"/>
              <w:jc w:val="left"/>
              <w:rPr>
                <w:rFonts w:ascii="Times New Roman" w:hAnsi="Times New Roman"/>
                <w:sz w:val="20"/>
                <w:lang w:eastAsia="ru-RU"/>
              </w:rPr>
            </w:pPr>
          </w:p>
        </w:tc>
        <w:tc>
          <w:tcPr>
            <w:tcW w:w="3368" w:type="dxa"/>
            <w:vMerge/>
            <w:vAlign w:val="center"/>
          </w:tcPr>
          <w:p w14:paraId="50FE9201" w14:textId="77777777" w:rsidR="002976F6" w:rsidRPr="00037B3C" w:rsidRDefault="002976F6" w:rsidP="000417B7">
            <w:pPr>
              <w:pStyle w:val="2e"/>
              <w:spacing w:line="276" w:lineRule="auto"/>
              <w:jc w:val="left"/>
              <w:rPr>
                <w:rFonts w:ascii="Times New Roman" w:hAnsi="Times New Roman"/>
                <w:sz w:val="20"/>
                <w:lang w:eastAsia="ru-RU"/>
              </w:rPr>
            </w:pPr>
          </w:p>
        </w:tc>
        <w:tc>
          <w:tcPr>
            <w:tcW w:w="992" w:type="dxa"/>
            <w:vMerge/>
            <w:vAlign w:val="center"/>
          </w:tcPr>
          <w:p w14:paraId="513422C7" w14:textId="77777777" w:rsidR="002976F6" w:rsidRPr="00037B3C" w:rsidRDefault="002976F6" w:rsidP="000417B7">
            <w:pPr>
              <w:pStyle w:val="2e"/>
              <w:spacing w:line="276" w:lineRule="auto"/>
              <w:rPr>
                <w:rFonts w:ascii="Times New Roman" w:hAnsi="Times New Roman"/>
                <w:sz w:val="20"/>
                <w:lang w:eastAsia="ru-RU"/>
              </w:rPr>
            </w:pPr>
          </w:p>
        </w:tc>
        <w:tc>
          <w:tcPr>
            <w:tcW w:w="3260" w:type="dxa"/>
            <w:vMerge/>
            <w:vAlign w:val="center"/>
          </w:tcPr>
          <w:p w14:paraId="58271424" w14:textId="77777777" w:rsidR="002976F6" w:rsidRPr="00037B3C" w:rsidRDefault="002976F6" w:rsidP="000417B7">
            <w:pPr>
              <w:pStyle w:val="2e"/>
              <w:spacing w:line="276" w:lineRule="auto"/>
              <w:jc w:val="left"/>
              <w:rPr>
                <w:rFonts w:ascii="Times New Roman" w:hAnsi="Times New Roman"/>
                <w:sz w:val="20"/>
                <w:lang w:eastAsia="ru-RU"/>
              </w:rPr>
            </w:pPr>
          </w:p>
        </w:tc>
        <w:tc>
          <w:tcPr>
            <w:tcW w:w="3686" w:type="dxa"/>
          </w:tcPr>
          <w:p w14:paraId="6E3C9FD6" w14:textId="77777777" w:rsidR="002976F6" w:rsidRPr="00143D4D" w:rsidRDefault="002976F6" w:rsidP="00A747F7">
            <w:pPr>
              <w:rPr>
                <w:sz w:val="20"/>
                <w:szCs w:val="20"/>
                <w:lang w:eastAsia="ru-RU"/>
              </w:rPr>
            </w:pPr>
            <w:r w:rsidRPr="00143D4D">
              <w:rPr>
                <w:sz w:val="20"/>
                <w:szCs w:val="20"/>
                <w:lang w:eastAsia="ru-RU"/>
              </w:rPr>
              <w:t xml:space="preserve">- </w:t>
            </w:r>
            <w:r w:rsidR="00A747F7">
              <w:rPr>
                <w:sz w:val="20"/>
                <w:szCs w:val="20"/>
                <w:lang w:eastAsia="ru-RU"/>
              </w:rPr>
              <w:t>меньше установленного срока ожидания не менее</w:t>
            </w:r>
            <w:proofErr w:type="gramStart"/>
            <w:r w:rsidR="00A747F7">
              <w:rPr>
                <w:sz w:val="20"/>
                <w:szCs w:val="20"/>
                <w:lang w:eastAsia="ru-RU"/>
              </w:rPr>
              <w:t>,</w:t>
            </w:r>
            <w:proofErr w:type="gramEnd"/>
            <w:r w:rsidR="00A747F7">
              <w:rPr>
                <w:sz w:val="20"/>
                <w:szCs w:val="20"/>
                <w:lang w:eastAsia="ru-RU"/>
              </w:rPr>
              <w:t xml:space="preserve"> чем на ½ срока </w:t>
            </w:r>
            <w:r w:rsidRPr="00143D4D">
              <w:rPr>
                <w:sz w:val="20"/>
                <w:szCs w:val="20"/>
                <w:lang w:eastAsia="ru-RU"/>
              </w:rPr>
              <w:t xml:space="preserve">(не менее, чем на 12 часов) </w:t>
            </w:r>
          </w:p>
        </w:tc>
        <w:tc>
          <w:tcPr>
            <w:tcW w:w="1418" w:type="dxa"/>
          </w:tcPr>
          <w:p w14:paraId="26CCD120" w14:textId="77777777" w:rsidR="002976F6" w:rsidRPr="00143D4D" w:rsidRDefault="002976F6" w:rsidP="000417B7">
            <w:pPr>
              <w:rPr>
                <w:sz w:val="20"/>
                <w:szCs w:val="20"/>
                <w:lang w:eastAsia="ru-RU"/>
              </w:rPr>
            </w:pPr>
            <w:r w:rsidRPr="00143D4D">
              <w:rPr>
                <w:sz w:val="20"/>
                <w:szCs w:val="20"/>
                <w:lang w:eastAsia="ru-RU"/>
              </w:rPr>
              <w:t xml:space="preserve">100 баллов </w:t>
            </w:r>
          </w:p>
        </w:tc>
        <w:tc>
          <w:tcPr>
            <w:tcW w:w="992" w:type="dxa"/>
            <w:vMerge/>
            <w:vAlign w:val="center"/>
          </w:tcPr>
          <w:p w14:paraId="1A7F802F" w14:textId="77777777" w:rsidR="002976F6" w:rsidRPr="00037B3C" w:rsidRDefault="002976F6" w:rsidP="000417B7">
            <w:pPr>
              <w:pStyle w:val="2e"/>
              <w:spacing w:line="276" w:lineRule="auto"/>
              <w:rPr>
                <w:rFonts w:ascii="Times New Roman" w:hAnsi="Times New Roman"/>
                <w:sz w:val="20"/>
                <w:lang w:eastAsia="ru-RU"/>
              </w:rPr>
            </w:pPr>
          </w:p>
        </w:tc>
        <w:tc>
          <w:tcPr>
            <w:tcW w:w="992" w:type="dxa"/>
            <w:vMerge/>
          </w:tcPr>
          <w:p w14:paraId="28655076" w14:textId="77777777" w:rsidR="002976F6" w:rsidRPr="00037B3C" w:rsidRDefault="002976F6" w:rsidP="000417B7">
            <w:pPr>
              <w:pStyle w:val="2e"/>
              <w:spacing w:line="276" w:lineRule="auto"/>
              <w:rPr>
                <w:rFonts w:ascii="Times New Roman" w:hAnsi="Times New Roman"/>
                <w:sz w:val="20"/>
                <w:lang w:eastAsia="ru-RU"/>
              </w:rPr>
            </w:pPr>
          </w:p>
        </w:tc>
      </w:tr>
      <w:tr w:rsidR="002976F6" w:rsidRPr="003B34A2" w14:paraId="5AE6AFDD" w14:textId="77777777" w:rsidTr="000417B7">
        <w:trPr>
          <w:gridAfter w:val="1"/>
          <w:wAfter w:w="25" w:type="dxa"/>
          <w:trHeight w:val="2149"/>
        </w:trPr>
        <w:tc>
          <w:tcPr>
            <w:tcW w:w="568" w:type="dxa"/>
            <w:vMerge/>
            <w:vAlign w:val="center"/>
          </w:tcPr>
          <w:p w14:paraId="2C709E73" w14:textId="77777777" w:rsidR="002976F6" w:rsidRPr="00037B3C" w:rsidRDefault="002976F6" w:rsidP="000417B7">
            <w:pPr>
              <w:pStyle w:val="2e"/>
              <w:spacing w:line="276" w:lineRule="auto"/>
              <w:ind w:right="-108"/>
              <w:jc w:val="left"/>
              <w:rPr>
                <w:rFonts w:ascii="Times New Roman" w:hAnsi="Times New Roman"/>
                <w:sz w:val="20"/>
                <w:lang w:eastAsia="ru-RU"/>
              </w:rPr>
            </w:pPr>
          </w:p>
        </w:tc>
        <w:tc>
          <w:tcPr>
            <w:tcW w:w="3368" w:type="dxa"/>
            <w:vMerge/>
            <w:vAlign w:val="center"/>
          </w:tcPr>
          <w:p w14:paraId="777B7CD0" w14:textId="77777777" w:rsidR="002976F6" w:rsidRPr="00037B3C" w:rsidRDefault="002976F6" w:rsidP="000417B7">
            <w:pPr>
              <w:pStyle w:val="2e"/>
              <w:spacing w:line="276" w:lineRule="auto"/>
              <w:jc w:val="left"/>
              <w:rPr>
                <w:rFonts w:ascii="Times New Roman" w:hAnsi="Times New Roman"/>
                <w:sz w:val="20"/>
                <w:lang w:eastAsia="ru-RU"/>
              </w:rPr>
            </w:pPr>
          </w:p>
        </w:tc>
        <w:tc>
          <w:tcPr>
            <w:tcW w:w="992" w:type="dxa"/>
            <w:vMerge/>
            <w:vAlign w:val="center"/>
          </w:tcPr>
          <w:p w14:paraId="57702C00" w14:textId="77777777" w:rsidR="002976F6" w:rsidRPr="00037B3C" w:rsidRDefault="002976F6" w:rsidP="000417B7">
            <w:pPr>
              <w:pStyle w:val="2e"/>
              <w:spacing w:line="276" w:lineRule="auto"/>
              <w:rPr>
                <w:rFonts w:ascii="Times New Roman" w:hAnsi="Times New Roman"/>
                <w:sz w:val="20"/>
                <w:lang w:eastAsia="ru-RU"/>
              </w:rPr>
            </w:pPr>
          </w:p>
        </w:tc>
        <w:tc>
          <w:tcPr>
            <w:tcW w:w="3260" w:type="dxa"/>
            <w:vAlign w:val="center"/>
          </w:tcPr>
          <w:p w14:paraId="0554E055" w14:textId="77777777" w:rsidR="002976F6" w:rsidRPr="00037B3C" w:rsidRDefault="002976F6" w:rsidP="000417B7">
            <w:pPr>
              <w:pStyle w:val="2e"/>
              <w:spacing w:line="276" w:lineRule="auto"/>
              <w:jc w:val="left"/>
              <w:rPr>
                <w:rFonts w:ascii="Times New Roman" w:hAnsi="Times New Roman"/>
                <w:sz w:val="20"/>
                <w:vertAlign w:val="superscript"/>
                <w:lang w:eastAsia="ru-RU"/>
              </w:rPr>
            </w:pPr>
            <w:r w:rsidRPr="00037B3C">
              <w:rPr>
                <w:rFonts w:ascii="Times New Roman" w:hAnsi="Times New Roman"/>
                <w:sz w:val="20"/>
                <w:lang w:eastAsia="ru-RU"/>
              </w:rPr>
              <w:t>2.2.2. Своевременность предоста</w:t>
            </w:r>
            <w:r w:rsidRPr="00037B3C">
              <w:rPr>
                <w:rFonts w:ascii="Times New Roman" w:hAnsi="Times New Roman"/>
                <w:sz w:val="20"/>
                <w:lang w:eastAsia="ru-RU"/>
              </w:rPr>
              <w:t>в</w:t>
            </w:r>
            <w:r w:rsidRPr="00037B3C">
              <w:rPr>
                <w:rFonts w:ascii="Times New Roman" w:hAnsi="Times New Roman"/>
                <w:sz w:val="20"/>
                <w:lang w:eastAsia="ru-RU"/>
              </w:rPr>
              <w:t>ления услуги (</w:t>
            </w:r>
            <w:proofErr w:type="gramStart"/>
            <w:r w:rsidRPr="00037B3C">
              <w:rPr>
                <w:rFonts w:ascii="Times New Roman" w:hAnsi="Times New Roman"/>
                <w:sz w:val="20"/>
                <w:lang w:eastAsia="ru-RU"/>
              </w:rPr>
              <w:t>соответствии</w:t>
            </w:r>
            <w:proofErr w:type="gramEnd"/>
            <w:r w:rsidRPr="00037B3C">
              <w:rPr>
                <w:rFonts w:ascii="Times New Roman" w:hAnsi="Times New Roman"/>
                <w:sz w:val="20"/>
                <w:lang w:eastAsia="ru-RU"/>
              </w:rPr>
              <w:t xml:space="preserve"> уст</w:t>
            </w:r>
            <w:r w:rsidRPr="00037B3C">
              <w:rPr>
                <w:rFonts w:ascii="Times New Roman" w:hAnsi="Times New Roman"/>
                <w:sz w:val="20"/>
                <w:lang w:eastAsia="ru-RU"/>
              </w:rPr>
              <w:t>а</w:t>
            </w:r>
            <w:r w:rsidRPr="00037B3C">
              <w:rPr>
                <w:rFonts w:ascii="Times New Roman" w:hAnsi="Times New Roman"/>
                <w:sz w:val="20"/>
                <w:lang w:eastAsia="ru-RU"/>
              </w:rPr>
              <w:t>новленному административным регламентом времени с момента обращения за услугой до ее пол</w:t>
            </w:r>
            <w:r w:rsidRPr="00037B3C">
              <w:rPr>
                <w:rFonts w:ascii="Times New Roman" w:hAnsi="Times New Roman"/>
                <w:sz w:val="20"/>
                <w:lang w:eastAsia="ru-RU"/>
              </w:rPr>
              <w:t>у</w:t>
            </w:r>
            <w:r w:rsidRPr="00037B3C">
              <w:rPr>
                <w:rFonts w:ascii="Times New Roman" w:hAnsi="Times New Roman"/>
                <w:sz w:val="20"/>
                <w:lang w:eastAsia="ru-RU"/>
              </w:rPr>
              <w:t>чения)</w:t>
            </w:r>
          </w:p>
        </w:tc>
        <w:tc>
          <w:tcPr>
            <w:tcW w:w="3686" w:type="dxa"/>
            <w:vAlign w:val="center"/>
          </w:tcPr>
          <w:p w14:paraId="242ED8AC" w14:textId="77777777" w:rsidR="002976F6" w:rsidRPr="00037B3C" w:rsidRDefault="002976F6" w:rsidP="000417B7">
            <w:pPr>
              <w:pStyle w:val="2e"/>
              <w:spacing w:line="276" w:lineRule="auto"/>
              <w:jc w:val="left"/>
              <w:rPr>
                <w:rFonts w:ascii="Times New Roman" w:hAnsi="Times New Roman"/>
                <w:sz w:val="20"/>
                <w:lang w:eastAsia="ru-RU"/>
              </w:rPr>
            </w:pPr>
            <w:r w:rsidRPr="00037B3C">
              <w:rPr>
                <w:rFonts w:ascii="Times New Roman" w:hAnsi="Times New Roman"/>
                <w:sz w:val="20"/>
                <w:lang w:eastAsia="ru-RU"/>
              </w:rPr>
              <w:t>доля получателей услуг, которым усл</w:t>
            </w:r>
            <w:r w:rsidRPr="00037B3C">
              <w:rPr>
                <w:rFonts w:ascii="Times New Roman" w:hAnsi="Times New Roman"/>
                <w:sz w:val="20"/>
                <w:lang w:eastAsia="ru-RU"/>
              </w:rPr>
              <w:t>у</w:t>
            </w:r>
            <w:r w:rsidRPr="00037B3C">
              <w:rPr>
                <w:rFonts w:ascii="Times New Roman" w:hAnsi="Times New Roman"/>
                <w:sz w:val="20"/>
                <w:lang w:eastAsia="ru-RU"/>
              </w:rPr>
              <w:t>га была предоставлена своевременно (</w:t>
            </w:r>
            <w:proofErr w:type="gramStart"/>
            <w:r w:rsidRPr="00037B3C">
              <w:rPr>
                <w:rFonts w:ascii="Times New Roman" w:hAnsi="Times New Roman"/>
                <w:sz w:val="20"/>
                <w:lang w:eastAsia="ru-RU"/>
              </w:rPr>
              <w:t>в</w:t>
            </w:r>
            <w:proofErr w:type="gramEnd"/>
            <w:r w:rsidRPr="00037B3C">
              <w:rPr>
                <w:rFonts w:ascii="Times New Roman" w:hAnsi="Times New Roman"/>
                <w:sz w:val="20"/>
                <w:lang w:eastAsia="ru-RU"/>
              </w:rPr>
              <w:t xml:space="preserve"> % </w:t>
            </w:r>
            <w:proofErr w:type="gramStart"/>
            <w:r w:rsidRPr="00037B3C">
              <w:rPr>
                <w:rFonts w:ascii="Times New Roman" w:hAnsi="Times New Roman"/>
                <w:sz w:val="20"/>
                <w:lang w:eastAsia="ru-RU"/>
              </w:rPr>
              <w:t>от</w:t>
            </w:r>
            <w:proofErr w:type="gramEnd"/>
            <w:r w:rsidRPr="00037B3C">
              <w:rPr>
                <w:rFonts w:ascii="Times New Roman" w:hAnsi="Times New Roman"/>
                <w:sz w:val="20"/>
                <w:lang w:eastAsia="ru-RU"/>
              </w:rPr>
              <w:t xml:space="preserve"> общего числа опрошенных пол</w:t>
            </w:r>
            <w:r w:rsidRPr="00037B3C">
              <w:rPr>
                <w:rFonts w:ascii="Times New Roman" w:hAnsi="Times New Roman"/>
                <w:sz w:val="20"/>
                <w:lang w:eastAsia="ru-RU"/>
              </w:rPr>
              <w:t>у</w:t>
            </w:r>
            <w:r w:rsidRPr="00037B3C">
              <w:rPr>
                <w:rFonts w:ascii="Times New Roman" w:hAnsi="Times New Roman"/>
                <w:sz w:val="20"/>
                <w:lang w:eastAsia="ru-RU"/>
              </w:rPr>
              <w:t>чателей услуг, переведенных в баллы)</w:t>
            </w:r>
          </w:p>
          <w:p w14:paraId="343B1660" w14:textId="77777777" w:rsidR="002976F6" w:rsidRPr="00037B3C" w:rsidRDefault="002976F6" w:rsidP="000417B7">
            <w:pPr>
              <w:pStyle w:val="2e"/>
              <w:spacing w:line="276" w:lineRule="auto"/>
              <w:jc w:val="left"/>
              <w:rPr>
                <w:rFonts w:ascii="Times New Roman" w:hAnsi="Times New Roman"/>
                <w:sz w:val="20"/>
                <w:lang w:eastAsia="ru-RU"/>
              </w:rPr>
            </w:pPr>
          </w:p>
        </w:tc>
        <w:tc>
          <w:tcPr>
            <w:tcW w:w="1418" w:type="dxa"/>
            <w:vAlign w:val="center"/>
          </w:tcPr>
          <w:p w14:paraId="59D63D2F" w14:textId="77777777" w:rsidR="002976F6" w:rsidRPr="00037B3C" w:rsidRDefault="002976F6" w:rsidP="000417B7">
            <w:pPr>
              <w:pStyle w:val="2e"/>
              <w:spacing w:line="276" w:lineRule="auto"/>
              <w:jc w:val="left"/>
              <w:rPr>
                <w:rFonts w:ascii="Times New Roman" w:hAnsi="Times New Roman"/>
                <w:sz w:val="20"/>
                <w:lang w:eastAsia="ru-RU"/>
              </w:rPr>
            </w:pPr>
            <w:r w:rsidRPr="00037B3C">
              <w:rPr>
                <w:rFonts w:ascii="Times New Roman" w:hAnsi="Times New Roman"/>
                <w:sz w:val="20"/>
                <w:lang w:eastAsia="ru-RU"/>
              </w:rPr>
              <w:t>0-100 баллов</w:t>
            </w:r>
          </w:p>
        </w:tc>
        <w:tc>
          <w:tcPr>
            <w:tcW w:w="992" w:type="dxa"/>
            <w:vMerge/>
            <w:vAlign w:val="center"/>
          </w:tcPr>
          <w:p w14:paraId="0AF62BE3" w14:textId="77777777" w:rsidR="002976F6" w:rsidRPr="00037B3C" w:rsidRDefault="002976F6" w:rsidP="000417B7">
            <w:pPr>
              <w:pStyle w:val="2e"/>
              <w:spacing w:line="276" w:lineRule="auto"/>
              <w:rPr>
                <w:rFonts w:ascii="Times New Roman" w:hAnsi="Times New Roman"/>
                <w:sz w:val="20"/>
                <w:lang w:eastAsia="ru-RU"/>
              </w:rPr>
            </w:pPr>
          </w:p>
        </w:tc>
        <w:tc>
          <w:tcPr>
            <w:tcW w:w="992" w:type="dxa"/>
            <w:vMerge/>
          </w:tcPr>
          <w:p w14:paraId="20FE67F4" w14:textId="77777777" w:rsidR="002976F6" w:rsidRPr="00037B3C" w:rsidRDefault="002976F6" w:rsidP="000417B7">
            <w:pPr>
              <w:pStyle w:val="2e"/>
              <w:spacing w:line="276" w:lineRule="auto"/>
              <w:rPr>
                <w:rFonts w:ascii="Times New Roman" w:hAnsi="Times New Roman"/>
                <w:sz w:val="20"/>
                <w:lang w:eastAsia="ru-RU"/>
              </w:rPr>
            </w:pPr>
          </w:p>
        </w:tc>
      </w:tr>
      <w:tr w:rsidR="002976F6" w:rsidRPr="003B34A2" w14:paraId="7A1BA313" w14:textId="77777777" w:rsidTr="000417B7">
        <w:trPr>
          <w:gridAfter w:val="1"/>
          <w:wAfter w:w="25" w:type="dxa"/>
          <w:trHeight w:val="20"/>
        </w:trPr>
        <w:tc>
          <w:tcPr>
            <w:tcW w:w="568" w:type="dxa"/>
            <w:vAlign w:val="center"/>
          </w:tcPr>
          <w:p w14:paraId="5EF5A247" w14:textId="77777777" w:rsidR="002976F6" w:rsidRPr="00037B3C" w:rsidRDefault="002976F6" w:rsidP="000417B7">
            <w:pPr>
              <w:pStyle w:val="2e"/>
              <w:spacing w:line="276" w:lineRule="auto"/>
              <w:ind w:right="-108"/>
              <w:rPr>
                <w:rFonts w:ascii="Times New Roman" w:hAnsi="Times New Roman"/>
                <w:sz w:val="20"/>
                <w:lang w:eastAsia="ru-RU"/>
              </w:rPr>
            </w:pPr>
            <w:r w:rsidRPr="00037B3C">
              <w:rPr>
                <w:rFonts w:ascii="Times New Roman" w:hAnsi="Times New Roman"/>
                <w:sz w:val="20"/>
                <w:lang w:eastAsia="ru-RU"/>
              </w:rPr>
              <w:t>2.3.</w:t>
            </w:r>
          </w:p>
        </w:tc>
        <w:tc>
          <w:tcPr>
            <w:tcW w:w="3368" w:type="dxa"/>
            <w:vAlign w:val="center"/>
          </w:tcPr>
          <w:p w14:paraId="105F5457" w14:textId="77777777" w:rsidR="002976F6" w:rsidRPr="003B34A2" w:rsidRDefault="002976F6" w:rsidP="000417B7">
            <w:pPr>
              <w:rPr>
                <w:sz w:val="20"/>
                <w:szCs w:val="20"/>
              </w:rPr>
            </w:pPr>
            <w:r w:rsidRPr="00945AA8">
              <w:rPr>
                <w:sz w:val="20"/>
                <w:szCs w:val="20"/>
              </w:rPr>
              <w:t>Доля получателей услуг, удовлетворенных комфортностью условий предоставления услуг (</w:t>
            </w:r>
            <w:proofErr w:type="gramStart"/>
            <w:r w:rsidRPr="00945AA8">
              <w:rPr>
                <w:sz w:val="20"/>
                <w:szCs w:val="20"/>
              </w:rPr>
              <w:t>в</w:t>
            </w:r>
            <w:proofErr w:type="gramEnd"/>
            <w:r w:rsidRPr="00945AA8">
              <w:rPr>
                <w:sz w:val="20"/>
                <w:szCs w:val="20"/>
              </w:rPr>
              <w:t xml:space="preserve"> % </w:t>
            </w:r>
            <w:proofErr w:type="gramStart"/>
            <w:r w:rsidRPr="00945AA8">
              <w:rPr>
                <w:sz w:val="20"/>
                <w:szCs w:val="20"/>
              </w:rPr>
              <w:t>от</w:t>
            </w:r>
            <w:proofErr w:type="gramEnd"/>
            <w:r w:rsidRPr="00945AA8">
              <w:rPr>
                <w:sz w:val="20"/>
                <w:szCs w:val="20"/>
              </w:rPr>
              <w:t xml:space="preserve"> общего числа опрошенных получателей услуг).</w:t>
            </w:r>
          </w:p>
        </w:tc>
        <w:tc>
          <w:tcPr>
            <w:tcW w:w="992" w:type="dxa"/>
            <w:vAlign w:val="center"/>
          </w:tcPr>
          <w:p w14:paraId="34333937" w14:textId="77777777" w:rsidR="002976F6" w:rsidRPr="00037B3C" w:rsidRDefault="001A7CF6" w:rsidP="000417B7">
            <w:pPr>
              <w:pStyle w:val="2e"/>
              <w:spacing w:line="276" w:lineRule="auto"/>
              <w:rPr>
                <w:rFonts w:ascii="Times New Roman" w:hAnsi="Times New Roman"/>
                <w:sz w:val="20"/>
                <w:lang w:eastAsia="ru-RU"/>
              </w:rPr>
            </w:pPr>
            <w:r>
              <w:rPr>
                <w:rFonts w:ascii="Times New Roman" w:hAnsi="Times New Roman"/>
                <w:sz w:val="20"/>
                <w:lang w:eastAsia="ru-RU"/>
              </w:rPr>
              <w:t>0,3</w:t>
            </w:r>
          </w:p>
        </w:tc>
        <w:tc>
          <w:tcPr>
            <w:tcW w:w="3260" w:type="dxa"/>
            <w:vAlign w:val="center"/>
          </w:tcPr>
          <w:p w14:paraId="2C26C1E2" w14:textId="77777777" w:rsidR="002976F6" w:rsidRPr="00037B3C" w:rsidRDefault="002976F6" w:rsidP="000417B7">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xml:space="preserve">2.3.1.Удовлетворенность </w:t>
            </w:r>
            <w:r w:rsidRPr="00037B3C">
              <w:rPr>
                <w:rFonts w:ascii="Times New Roman" w:hAnsi="Times New Roman"/>
                <w:sz w:val="20"/>
              </w:rPr>
              <w:t>комфор</w:t>
            </w:r>
            <w:r w:rsidRPr="00037B3C">
              <w:rPr>
                <w:rFonts w:ascii="Times New Roman" w:hAnsi="Times New Roman"/>
                <w:sz w:val="20"/>
              </w:rPr>
              <w:t>т</w:t>
            </w:r>
            <w:r w:rsidRPr="00037B3C">
              <w:rPr>
                <w:rFonts w:ascii="Times New Roman" w:hAnsi="Times New Roman"/>
                <w:sz w:val="20"/>
              </w:rPr>
              <w:t>ностью предоставления услуг</w:t>
            </w:r>
          </w:p>
        </w:tc>
        <w:tc>
          <w:tcPr>
            <w:tcW w:w="3686" w:type="dxa"/>
            <w:vAlign w:val="center"/>
          </w:tcPr>
          <w:p w14:paraId="65E8B8D7" w14:textId="77777777" w:rsidR="002976F6" w:rsidRPr="00037B3C" w:rsidRDefault="002976F6" w:rsidP="000417B7">
            <w:pPr>
              <w:pStyle w:val="2e"/>
              <w:spacing w:line="276" w:lineRule="auto"/>
              <w:jc w:val="left"/>
              <w:rPr>
                <w:rFonts w:ascii="Times New Roman" w:hAnsi="Times New Roman"/>
                <w:sz w:val="20"/>
                <w:lang w:eastAsia="ru-RU"/>
              </w:rPr>
            </w:pPr>
            <w:r w:rsidRPr="00037B3C">
              <w:rPr>
                <w:rFonts w:ascii="Times New Roman" w:hAnsi="Times New Roman"/>
                <w:sz w:val="20"/>
                <w:lang w:eastAsia="ru-RU"/>
              </w:rPr>
              <w:t>доля получателей услуг, удовлетворе</w:t>
            </w:r>
            <w:r w:rsidRPr="00037B3C">
              <w:rPr>
                <w:rFonts w:ascii="Times New Roman" w:hAnsi="Times New Roman"/>
                <w:sz w:val="20"/>
                <w:lang w:eastAsia="ru-RU"/>
              </w:rPr>
              <w:t>н</w:t>
            </w:r>
            <w:r w:rsidRPr="00037B3C">
              <w:rPr>
                <w:rFonts w:ascii="Times New Roman" w:hAnsi="Times New Roman"/>
                <w:sz w:val="20"/>
                <w:lang w:eastAsia="ru-RU"/>
              </w:rPr>
              <w:t xml:space="preserve">ных </w:t>
            </w:r>
            <w:r w:rsidRPr="00037B3C">
              <w:rPr>
                <w:rFonts w:ascii="Times New Roman" w:hAnsi="Times New Roman"/>
                <w:sz w:val="20"/>
              </w:rPr>
              <w:t xml:space="preserve">комфортностью предоставления услуг </w:t>
            </w:r>
            <w:r w:rsidRPr="00037B3C">
              <w:rPr>
                <w:rFonts w:ascii="Times New Roman" w:hAnsi="Times New Roman"/>
                <w:sz w:val="20"/>
                <w:lang w:eastAsia="ru-RU"/>
              </w:rPr>
              <w:t>(</w:t>
            </w:r>
            <w:proofErr w:type="gramStart"/>
            <w:r w:rsidRPr="00037B3C">
              <w:rPr>
                <w:rFonts w:ascii="Times New Roman" w:hAnsi="Times New Roman"/>
                <w:sz w:val="20"/>
                <w:lang w:eastAsia="ru-RU"/>
              </w:rPr>
              <w:t>в</w:t>
            </w:r>
            <w:proofErr w:type="gramEnd"/>
            <w:r w:rsidRPr="00037B3C">
              <w:rPr>
                <w:rFonts w:ascii="Times New Roman" w:hAnsi="Times New Roman"/>
                <w:sz w:val="20"/>
                <w:lang w:eastAsia="ru-RU"/>
              </w:rPr>
              <w:t xml:space="preserve"> % </w:t>
            </w:r>
            <w:proofErr w:type="gramStart"/>
            <w:r w:rsidRPr="00037B3C">
              <w:rPr>
                <w:rFonts w:ascii="Times New Roman" w:hAnsi="Times New Roman"/>
                <w:sz w:val="20"/>
                <w:lang w:eastAsia="ru-RU"/>
              </w:rPr>
              <w:t>от</w:t>
            </w:r>
            <w:proofErr w:type="gramEnd"/>
            <w:r w:rsidRPr="00037B3C">
              <w:rPr>
                <w:rFonts w:ascii="Times New Roman" w:hAnsi="Times New Roman"/>
                <w:sz w:val="20"/>
                <w:lang w:eastAsia="ru-RU"/>
              </w:rPr>
              <w:t xml:space="preserve"> общего числа опроше</w:t>
            </w:r>
            <w:r w:rsidRPr="00037B3C">
              <w:rPr>
                <w:rFonts w:ascii="Times New Roman" w:hAnsi="Times New Roman"/>
                <w:sz w:val="20"/>
                <w:lang w:eastAsia="ru-RU"/>
              </w:rPr>
              <w:t>н</w:t>
            </w:r>
            <w:r w:rsidRPr="00037B3C">
              <w:rPr>
                <w:rFonts w:ascii="Times New Roman" w:hAnsi="Times New Roman"/>
                <w:sz w:val="20"/>
                <w:lang w:eastAsia="ru-RU"/>
              </w:rPr>
              <w:t>ных получателей услуг, переведенных в баллы)</w:t>
            </w:r>
          </w:p>
        </w:tc>
        <w:tc>
          <w:tcPr>
            <w:tcW w:w="1418" w:type="dxa"/>
            <w:vAlign w:val="center"/>
          </w:tcPr>
          <w:p w14:paraId="2C0803B9" w14:textId="77777777" w:rsidR="002976F6" w:rsidRPr="00037B3C" w:rsidRDefault="002976F6" w:rsidP="000417B7">
            <w:pPr>
              <w:pStyle w:val="2e"/>
              <w:spacing w:line="276" w:lineRule="auto"/>
              <w:rPr>
                <w:rFonts w:ascii="Times New Roman" w:hAnsi="Times New Roman"/>
                <w:sz w:val="20"/>
                <w:lang w:eastAsia="ru-RU"/>
              </w:rPr>
            </w:pPr>
            <w:r w:rsidRPr="00037B3C">
              <w:rPr>
                <w:rFonts w:ascii="Times New Roman" w:hAnsi="Times New Roman"/>
                <w:sz w:val="20"/>
                <w:lang w:eastAsia="ru-RU"/>
              </w:rPr>
              <w:t>0-100 баллов</w:t>
            </w:r>
          </w:p>
        </w:tc>
        <w:tc>
          <w:tcPr>
            <w:tcW w:w="992" w:type="dxa"/>
            <w:vAlign w:val="center"/>
          </w:tcPr>
          <w:p w14:paraId="4A838E19" w14:textId="77777777" w:rsidR="002976F6" w:rsidRPr="00037B3C" w:rsidRDefault="002976F6" w:rsidP="000417B7">
            <w:pPr>
              <w:pStyle w:val="2e"/>
              <w:spacing w:line="276" w:lineRule="auto"/>
              <w:rPr>
                <w:rFonts w:ascii="Times New Roman" w:hAnsi="Times New Roman"/>
                <w:sz w:val="20"/>
                <w:lang w:eastAsia="ru-RU"/>
              </w:rPr>
            </w:pPr>
            <w:r w:rsidRPr="00037B3C">
              <w:rPr>
                <w:rFonts w:ascii="Times New Roman" w:hAnsi="Times New Roman"/>
                <w:sz w:val="20"/>
                <w:lang w:eastAsia="ru-RU"/>
              </w:rPr>
              <w:t>100 ба</w:t>
            </w:r>
            <w:r w:rsidRPr="00037B3C">
              <w:rPr>
                <w:rFonts w:ascii="Times New Roman" w:hAnsi="Times New Roman"/>
                <w:sz w:val="20"/>
                <w:lang w:eastAsia="ru-RU"/>
              </w:rPr>
              <w:t>л</w:t>
            </w:r>
            <w:r w:rsidRPr="00037B3C">
              <w:rPr>
                <w:rFonts w:ascii="Times New Roman" w:hAnsi="Times New Roman"/>
                <w:sz w:val="20"/>
                <w:lang w:eastAsia="ru-RU"/>
              </w:rPr>
              <w:t>лов</w:t>
            </w:r>
          </w:p>
        </w:tc>
        <w:tc>
          <w:tcPr>
            <w:tcW w:w="992" w:type="dxa"/>
          </w:tcPr>
          <w:p w14:paraId="33EF3045" w14:textId="77777777" w:rsidR="002976F6" w:rsidRPr="00037B3C" w:rsidRDefault="002976F6" w:rsidP="000417B7">
            <w:pPr>
              <w:pStyle w:val="2e"/>
              <w:spacing w:line="276" w:lineRule="auto"/>
              <w:rPr>
                <w:rFonts w:ascii="Times New Roman" w:hAnsi="Times New Roman"/>
                <w:sz w:val="20"/>
                <w:lang w:eastAsia="ru-RU"/>
              </w:rPr>
            </w:pPr>
            <w:r w:rsidRPr="00037B3C">
              <w:rPr>
                <w:rFonts w:ascii="Times New Roman" w:hAnsi="Times New Roman"/>
                <w:sz w:val="20"/>
                <w:lang w:eastAsia="ru-RU"/>
              </w:rPr>
              <w:t xml:space="preserve">Онлайн опрос </w:t>
            </w:r>
            <w:proofErr w:type="spellStart"/>
            <w:r w:rsidRPr="00037B3C">
              <w:rPr>
                <w:rFonts w:ascii="Times New Roman" w:hAnsi="Times New Roman"/>
                <w:sz w:val="20"/>
                <w:lang w:eastAsia="ru-RU"/>
              </w:rPr>
              <w:t>получа-телей</w:t>
            </w:r>
            <w:proofErr w:type="spellEnd"/>
            <w:r w:rsidRPr="00037B3C">
              <w:rPr>
                <w:rFonts w:ascii="Times New Roman" w:hAnsi="Times New Roman"/>
                <w:sz w:val="20"/>
                <w:lang w:eastAsia="ru-RU"/>
              </w:rPr>
              <w:t xml:space="preserve"> услуг/</w:t>
            </w:r>
            <w:proofErr w:type="gramStart"/>
            <w:r w:rsidRPr="00037B3C">
              <w:rPr>
                <w:rFonts w:ascii="Times New Roman" w:hAnsi="Times New Roman"/>
                <w:sz w:val="20"/>
                <w:lang w:eastAsia="ru-RU"/>
              </w:rPr>
              <w:t>Личное</w:t>
            </w:r>
            <w:proofErr w:type="gramEnd"/>
            <w:r w:rsidRPr="00037B3C">
              <w:rPr>
                <w:rFonts w:ascii="Times New Roman" w:hAnsi="Times New Roman"/>
                <w:sz w:val="20"/>
                <w:lang w:eastAsia="ru-RU"/>
              </w:rPr>
              <w:t xml:space="preserve"> </w:t>
            </w:r>
            <w:proofErr w:type="spellStart"/>
            <w:r w:rsidRPr="00037B3C">
              <w:rPr>
                <w:rFonts w:ascii="Times New Roman" w:hAnsi="Times New Roman"/>
                <w:sz w:val="20"/>
                <w:lang w:eastAsia="ru-RU"/>
              </w:rPr>
              <w:t>анкети-рование</w:t>
            </w:r>
            <w:proofErr w:type="spellEnd"/>
          </w:p>
        </w:tc>
      </w:tr>
      <w:tr w:rsidR="002976F6" w:rsidRPr="003B34A2" w14:paraId="50193C68" w14:textId="77777777" w:rsidTr="000417B7">
        <w:trPr>
          <w:gridAfter w:val="1"/>
          <w:wAfter w:w="25" w:type="dxa"/>
          <w:trHeight w:val="20"/>
        </w:trPr>
        <w:tc>
          <w:tcPr>
            <w:tcW w:w="568" w:type="dxa"/>
            <w:vAlign w:val="center"/>
          </w:tcPr>
          <w:p w14:paraId="114C1235" w14:textId="77777777" w:rsidR="002976F6" w:rsidRPr="00037B3C" w:rsidRDefault="002976F6" w:rsidP="000417B7">
            <w:pPr>
              <w:pStyle w:val="2e"/>
              <w:spacing w:line="276" w:lineRule="auto"/>
              <w:ind w:right="-108"/>
              <w:rPr>
                <w:rFonts w:ascii="Times New Roman" w:hAnsi="Times New Roman"/>
                <w:b/>
                <w:sz w:val="20"/>
                <w:lang w:eastAsia="ru-RU"/>
              </w:rPr>
            </w:pPr>
          </w:p>
        </w:tc>
        <w:tc>
          <w:tcPr>
            <w:tcW w:w="3368" w:type="dxa"/>
            <w:vAlign w:val="center"/>
          </w:tcPr>
          <w:p w14:paraId="2E6329F0" w14:textId="77777777" w:rsidR="002976F6" w:rsidRPr="00037B3C" w:rsidRDefault="002976F6" w:rsidP="000417B7">
            <w:pPr>
              <w:pStyle w:val="2e"/>
              <w:spacing w:line="276" w:lineRule="auto"/>
              <w:jc w:val="left"/>
              <w:rPr>
                <w:rFonts w:ascii="Times New Roman" w:hAnsi="Times New Roman"/>
                <w:b/>
                <w:sz w:val="20"/>
                <w:lang w:eastAsia="ru-RU"/>
              </w:rPr>
            </w:pPr>
            <w:r w:rsidRPr="00037B3C">
              <w:rPr>
                <w:rFonts w:ascii="Times New Roman" w:hAnsi="Times New Roman"/>
                <w:b/>
                <w:sz w:val="20"/>
                <w:lang w:eastAsia="ru-RU"/>
              </w:rPr>
              <w:t>Итого по критерию 2</w:t>
            </w:r>
          </w:p>
        </w:tc>
        <w:tc>
          <w:tcPr>
            <w:tcW w:w="992" w:type="dxa"/>
            <w:vAlign w:val="center"/>
          </w:tcPr>
          <w:p w14:paraId="2D4C95E2" w14:textId="77777777" w:rsidR="002976F6" w:rsidRPr="00037B3C" w:rsidRDefault="002976F6" w:rsidP="000417B7">
            <w:pPr>
              <w:pStyle w:val="2e"/>
              <w:spacing w:line="276" w:lineRule="auto"/>
              <w:rPr>
                <w:rFonts w:ascii="Times New Roman" w:hAnsi="Times New Roman"/>
                <w:b/>
                <w:sz w:val="20"/>
                <w:lang w:eastAsia="ru-RU"/>
              </w:rPr>
            </w:pPr>
            <w:r w:rsidRPr="00037B3C">
              <w:rPr>
                <w:rFonts w:ascii="Times New Roman" w:hAnsi="Times New Roman"/>
                <w:b/>
                <w:sz w:val="20"/>
                <w:lang w:eastAsia="ru-RU"/>
              </w:rPr>
              <w:t>100%</w:t>
            </w:r>
          </w:p>
        </w:tc>
        <w:tc>
          <w:tcPr>
            <w:tcW w:w="3260" w:type="dxa"/>
            <w:vAlign w:val="center"/>
          </w:tcPr>
          <w:p w14:paraId="6E1ED3B1" w14:textId="77777777" w:rsidR="002976F6" w:rsidRPr="00037B3C" w:rsidRDefault="002976F6" w:rsidP="000417B7">
            <w:pPr>
              <w:pStyle w:val="2e"/>
              <w:spacing w:line="276" w:lineRule="auto"/>
              <w:jc w:val="left"/>
              <w:rPr>
                <w:rFonts w:ascii="Times New Roman" w:hAnsi="Times New Roman"/>
                <w:b/>
                <w:sz w:val="20"/>
                <w:lang w:eastAsia="ru-RU"/>
              </w:rPr>
            </w:pPr>
          </w:p>
        </w:tc>
        <w:tc>
          <w:tcPr>
            <w:tcW w:w="3686" w:type="dxa"/>
            <w:vAlign w:val="center"/>
          </w:tcPr>
          <w:p w14:paraId="2FAC3047" w14:textId="77777777" w:rsidR="002976F6" w:rsidRPr="00037B3C" w:rsidRDefault="002976F6" w:rsidP="000417B7">
            <w:pPr>
              <w:pStyle w:val="2e"/>
              <w:spacing w:line="276" w:lineRule="auto"/>
              <w:jc w:val="left"/>
              <w:rPr>
                <w:rFonts w:ascii="Times New Roman" w:hAnsi="Times New Roman"/>
                <w:b/>
                <w:sz w:val="20"/>
                <w:lang w:eastAsia="ru-RU"/>
              </w:rPr>
            </w:pPr>
          </w:p>
        </w:tc>
        <w:tc>
          <w:tcPr>
            <w:tcW w:w="1418" w:type="dxa"/>
            <w:vAlign w:val="center"/>
          </w:tcPr>
          <w:p w14:paraId="7BC4DABF" w14:textId="77777777" w:rsidR="002976F6" w:rsidRPr="00037B3C" w:rsidRDefault="002976F6" w:rsidP="000417B7">
            <w:pPr>
              <w:pStyle w:val="2e"/>
              <w:spacing w:line="276" w:lineRule="auto"/>
              <w:rPr>
                <w:rFonts w:ascii="Times New Roman" w:hAnsi="Times New Roman"/>
                <w:b/>
                <w:sz w:val="20"/>
                <w:lang w:eastAsia="ru-RU"/>
              </w:rPr>
            </w:pPr>
          </w:p>
        </w:tc>
        <w:tc>
          <w:tcPr>
            <w:tcW w:w="992" w:type="dxa"/>
            <w:vAlign w:val="center"/>
          </w:tcPr>
          <w:p w14:paraId="4A08D21D" w14:textId="77777777" w:rsidR="002976F6" w:rsidRPr="00037B3C" w:rsidRDefault="002976F6" w:rsidP="000417B7">
            <w:pPr>
              <w:pStyle w:val="2e"/>
              <w:spacing w:line="276" w:lineRule="auto"/>
              <w:rPr>
                <w:rFonts w:ascii="Times New Roman" w:hAnsi="Times New Roman"/>
                <w:b/>
                <w:sz w:val="20"/>
                <w:lang w:eastAsia="ru-RU"/>
              </w:rPr>
            </w:pPr>
            <w:r w:rsidRPr="00037B3C">
              <w:rPr>
                <w:rFonts w:ascii="Times New Roman" w:hAnsi="Times New Roman"/>
                <w:b/>
                <w:sz w:val="20"/>
                <w:lang w:eastAsia="ru-RU"/>
              </w:rPr>
              <w:t>100 ба</w:t>
            </w:r>
            <w:r w:rsidRPr="00037B3C">
              <w:rPr>
                <w:rFonts w:ascii="Times New Roman" w:hAnsi="Times New Roman"/>
                <w:b/>
                <w:sz w:val="20"/>
                <w:lang w:eastAsia="ru-RU"/>
              </w:rPr>
              <w:t>л</w:t>
            </w:r>
            <w:r w:rsidRPr="00037B3C">
              <w:rPr>
                <w:rFonts w:ascii="Times New Roman" w:hAnsi="Times New Roman"/>
                <w:b/>
                <w:sz w:val="20"/>
                <w:lang w:eastAsia="ru-RU"/>
              </w:rPr>
              <w:t>лов</w:t>
            </w:r>
          </w:p>
        </w:tc>
        <w:tc>
          <w:tcPr>
            <w:tcW w:w="992" w:type="dxa"/>
          </w:tcPr>
          <w:p w14:paraId="4F717EC5" w14:textId="77777777" w:rsidR="002976F6" w:rsidRPr="00037B3C" w:rsidRDefault="002976F6" w:rsidP="000417B7">
            <w:pPr>
              <w:pStyle w:val="2e"/>
              <w:spacing w:line="276" w:lineRule="auto"/>
              <w:rPr>
                <w:rFonts w:ascii="Times New Roman" w:hAnsi="Times New Roman"/>
                <w:b/>
                <w:sz w:val="20"/>
                <w:lang w:eastAsia="ru-RU"/>
              </w:rPr>
            </w:pPr>
          </w:p>
        </w:tc>
      </w:tr>
      <w:tr w:rsidR="009E61D7" w:rsidRPr="003B34A2" w14:paraId="352064E2" w14:textId="77777777" w:rsidTr="000417B7">
        <w:trPr>
          <w:trHeight w:val="20"/>
        </w:trPr>
        <w:tc>
          <w:tcPr>
            <w:tcW w:w="568" w:type="dxa"/>
            <w:vAlign w:val="center"/>
          </w:tcPr>
          <w:p w14:paraId="732F50BF" w14:textId="77777777" w:rsidR="009E61D7" w:rsidRPr="00037B3C" w:rsidRDefault="009E61D7" w:rsidP="000417B7">
            <w:pPr>
              <w:pStyle w:val="2e"/>
              <w:spacing w:line="276" w:lineRule="auto"/>
              <w:ind w:right="-108"/>
              <w:rPr>
                <w:rFonts w:ascii="Times New Roman" w:hAnsi="Times New Roman"/>
                <w:b/>
                <w:sz w:val="20"/>
                <w:lang w:eastAsia="ru-RU"/>
              </w:rPr>
            </w:pPr>
            <w:r w:rsidRPr="00037B3C">
              <w:rPr>
                <w:rFonts w:ascii="Times New Roman" w:hAnsi="Times New Roman"/>
                <w:b/>
                <w:sz w:val="20"/>
                <w:lang w:eastAsia="ru-RU"/>
              </w:rPr>
              <w:t>3</w:t>
            </w:r>
          </w:p>
        </w:tc>
        <w:tc>
          <w:tcPr>
            <w:tcW w:w="14733" w:type="dxa"/>
            <w:gridSpan w:val="8"/>
          </w:tcPr>
          <w:p w14:paraId="7939AFF6" w14:textId="4CC71823" w:rsidR="009E61D7" w:rsidRPr="00037B3C" w:rsidRDefault="009E61D7" w:rsidP="000417B7">
            <w:pPr>
              <w:pStyle w:val="2e"/>
              <w:spacing w:line="276" w:lineRule="auto"/>
              <w:rPr>
                <w:rFonts w:ascii="Times New Roman" w:hAnsi="Times New Roman"/>
                <w:b/>
                <w:sz w:val="20"/>
                <w:lang w:eastAsia="ru-RU"/>
              </w:rPr>
            </w:pPr>
            <w:r w:rsidRPr="00037B3C">
              <w:rPr>
                <w:rFonts w:ascii="Times New Roman" w:hAnsi="Times New Roman"/>
                <w:b/>
                <w:sz w:val="20"/>
              </w:rPr>
              <w:t xml:space="preserve">Критерий </w:t>
            </w:r>
            <w:r w:rsidR="00220921">
              <w:rPr>
                <w:rFonts w:ascii="Times New Roman" w:hAnsi="Times New Roman"/>
                <w:b/>
                <w:sz w:val="20"/>
              </w:rPr>
              <w:t>«</w:t>
            </w:r>
            <w:r w:rsidRPr="00037B3C">
              <w:rPr>
                <w:rFonts w:ascii="Times New Roman" w:hAnsi="Times New Roman"/>
                <w:b/>
                <w:sz w:val="20"/>
              </w:rPr>
              <w:t>Доступность услуг для инвалидов</w:t>
            </w:r>
            <w:r w:rsidR="00220921">
              <w:rPr>
                <w:rFonts w:ascii="Times New Roman" w:hAnsi="Times New Roman"/>
                <w:b/>
                <w:sz w:val="20"/>
              </w:rPr>
              <w:t>»</w:t>
            </w:r>
          </w:p>
        </w:tc>
      </w:tr>
      <w:tr w:rsidR="002976F6" w:rsidRPr="003B34A2" w14:paraId="1C3BBE61" w14:textId="77777777" w:rsidTr="000417B7">
        <w:trPr>
          <w:gridAfter w:val="1"/>
          <w:wAfter w:w="25" w:type="dxa"/>
          <w:trHeight w:val="20"/>
        </w:trPr>
        <w:tc>
          <w:tcPr>
            <w:tcW w:w="568" w:type="dxa"/>
            <w:vMerge w:val="restart"/>
            <w:vAlign w:val="center"/>
          </w:tcPr>
          <w:p w14:paraId="36CAF6F6" w14:textId="77777777" w:rsidR="002976F6" w:rsidRPr="00037B3C" w:rsidRDefault="002976F6" w:rsidP="000417B7">
            <w:pPr>
              <w:pStyle w:val="2e"/>
              <w:spacing w:line="276" w:lineRule="auto"/>
              <w:ind w:right="-108"/>
              <w:rPr>
                <w:rFonts w:ascii="Times New Roman" w:hAnsi="Times New Roman"/>
                <w:sz w:val="20"/>
                <w:lang w:eastAsia="ru-RU"/>
              </w:rPr>
            </w:pPr>
            <w:r w:rsidRPr="00037B3C">
              <w:rPr>
                <w:rFonts w:ascii="Times New Roman" w:hAnsi="Times New Roman"/>
                <w:sz w:val="20"/>
                <w:lang w:eastAsia="ru-RU"/>
              </w:rPr>
              <w:t>3.1</w:t>
            </w:r>
          </w:p>
        </w:tc>
        <w:tc>
          <w:tcPr>
            <w:tcW w:w="3368" w:type="dxa"/>
            <w:vMerge w:val="restart"/>
            <w:vAlign w:val="center"/>
          </w:tcPr>
          <w:p w14:paraId="23711270" w14:textId="77777777" w:rsidR="002976F6" w:rsidRPr="00037B3C" w:rsidRDefault="002976F6" w:rsidP="000417B7">
            <w:pPr>
              <w:pStyle w:val="2e"/>
              <w:spacing w:line="276" w:lineRule="auto"/>
              <w:jc w:val="left"/>
              <w:rPr>
                <w:rFonts w:ascii="Times New Roman" w:hAnsi="Times New Roman"/>
                <w:sz w:val="20"/>
                <w:lang w:eastAsia="ru-RU"/>
              </w:rPr>
            </w:pPr>
            <w:r w:rsidRPr="00037B3C">
              <w:rPr>
                <w:rFonts w:ascii="Times New Roman" w:hAnsi="Times New Roman"/>
                <w:sz w:val="20"/>
                <w:lang w:eastAsia="ru-RU"/>
              </w:rPr>
              <w:t>Оборудование территории, прил</w:t>
            </w:r>
            <w:r w:rsidRPr="00037B3C">
              <w:rPr>
                <w:rFonts w:ascii="Times New Roman" w:hAnsi="Times New Roman"/>
                <w:sz w:val="20"/>
                <w:lang w:eastAsia="ru-RU"/>
              </w:rPr>
              <w:t>е</w:t>
            </w:r>
            <w:r w:rsidRPr="00037B3C">
              <w:rPr>
                <w:rFonts w:ascii="Times New Roman" w:hAnsi="Times New Roman"/>
                <w:sz w:val="20"/>
                <w:lang w:eastAsia="ru-RU"/>
              </w:rPr>
              <w:t>гающей к организации (учрежд</w:t>
            </w:r>
            <w:r w:rsidRPr="00037B3C">
              <w:rPr>
                <w:rFonts w:ascii="Times New Roman" w:hAnsi="Times New Roman"/>
                <w:sz w:val="20"/>
                <w:lang w:eastAsia="ru-RU"/>
              </w:rPr>
              <w:t>е</w:t>
            </w:r>
            <w:r w:rsidRPr="00037B3C">
              <w:rPr>
                <w:rFonts w:ascii="Times New Roman" w:hAnsi="Times New Roman"/>
                <w:sz w:val="20"/>
                <w:lang w:eastAsia="ru-RU"/>
              </w:rPr>
              <w:t>нию), и ее помещений с учетом д</w:t>
            </w:r>
            <w:r w:rsidRPr="00037B3C">
              <w:rPr>
                <w:rFonts w:ascii="Times New Roman" w:hAnsi="Times New Roman"/>
                <w:sz w:val="20"/>
                <w:lang w:eastAsia="ru-RU"/>
              </w:rPr>
              <w:t>о</w:t>
            </w:r>
            <w:r w:rsidRPr="00037B3C">
              <w:rPr>
                <w:rFonts w:ascii="Times New Roman" w:hAnsi="Times New Roman"/>
                <w:sz w:val="20"/>
                <w:lang w:eastAsia="ru-RU"/>
              </w:rPr>
              <w:t xml:space="preserve">ступности для инвалидов: </w:t>
            </w:r>
          </w:p>
          <w:p w14:paraId="43DD08B6" w14:textId="77777777" w:rsidR="002976F6" w:rsidRPr="00037B3C" w:rsidRDefault="002976F6" w:rsidP="000417B7">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оборудование входных групп па</w:t>
            </w:r>
            <w:r w:rsidRPr="00037B3C">
              <w:rPr>
                <w:rFonts w:ascii="Times New Roman" w:hAnsi="Times New Roman"/>
                <w:sz w:val="20"/>
                <w:lang w:eastAsia="ru-RU"/>
              </w:rPr>
              <w:t>н</w:t>
            </w:r>
            <w:r w:rsidRPr="00037B3C">
              <w:rPr>
                <w:rFonts w:ascii="Times New Roman" w:hAnsi="Times New Roman"/>
                <w:sz w:val="20"/>
                <w:lang w:eastAsia="ru-RU"/>
              </w:rPr>
              <w:t>дусами (подъемными платформ</w:t>
            </w:r>
            <w:r w:rsidRPr="00037B3C">
              <w:rPr>
                <w:rFonts w:ascii="Times New Roman" w:hAnsi="Times New Roman"/>
                <w:sz w:val="20"/>
                <w:lang w:eastAsia="ru-RU"/>
              </w:rPr>
              <w:t>а</w:t>
            </w:r>
            <w:r w:rsidRPr="00037B3C">
              <w:rPr>
                <w:rFonts w:ascii="Times New Roman" w:hAnsi="Times New Roman"/>
                <w:sz w:val="20"/>
                <w:lang w:eastAsia="ru-RU"/>
              </w:rPr>
              <w:t>ми);</w:t>
            </w:r>
          </w:p>
          <w:p w14:paraId="11A40689" w14:textId="77777777" w:rsidR="002976F6" w:rsidRPr="00037B3C" w:rsidRDefault="002976F6" w:rsidP="000417B7">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наличие выделенных стоянок для автотранспортных средств инвал</w:t>
            </w:r>
            <w:r w:rsidRPr="00037B3C">
              <w:rPr>
                <w:rFonts w:ascii="Times New Roman" w:hAnsi="Times New Roman"/>
                <w:sz w:val="20"/>
                <w:lang w:eastAsia="ru-RU"/>
              </w:rPr>
              <w:t>и</w:t>
            </w:r>
            <w:r w:rsidRPr="00037B3C">
              <w:rPr>
                <w:rFonts w:ascii="Times New Roman" w:hAnsi="Times New Roman"/>
                <w:sz w:val="20"/>
                <w:lang w:eastAsia="ru-RU"/>
              </w:rPr>
              <w:t>дов;</w:t>
            </w:r>
          </w:p>
          <w:p w14:paraId="5C9B7622" w14:textId="77777777" w:rsidR="002976F6" w:rsidRPr="00037B3C" w:rsidRDefault="002976F6" w:rsidP="000417B7">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наличие адаптированных лифтов, поручней, расширенных дверных проемов;</w:t>
            </w:r>
          </w:p>
          <w:p w14:paraId="530FD150" w14:textId="77777777" w:rsidR="002976F6" w:rsidRPr="00037B3C" w:rsidRDefault="002976F6" w:rsidP="000417B7">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наличие сменных кресел-колясок;</w:t>
            </w:r>
          </w:p>
          <w:p w14:paraId="20DDD789" w14:textId="77777777" w:rsidR="002976F6" w:rsidRPr="00037B3C" w:rsidRDefault="002976F6" w:rsidP="000417B7">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наличие специально оборудова</w:t>
            </w:r>
            <w:r w:rsidRPr="00037B3C">
              <w:rPr>
                <w:rFonts w:ascii="Times New Roman" w:hAnsi="Times New Roman"/>
                <w:sz w:val="20"/>
                <w:lang w:eastAsia="ru-RU"/>
              </w:rPr>
              <w:t>н</w:t>
            </w:r>
            <w:r w:rsidRPr="00037B3C">
              <w:rPr>
                <w:rFonts w:ascii="Times New Roman" w:hAnsi="Times New Roman"/>
                <w:sz w:val="20"/>
                <w:lang w:eastAsia="ru-RU"/>
              </w:rPr>
              <w:lastRenderedPageBreak/>
              <w:t>ных санитарно-гигиенических п</w:t>
            </w:r>
            <w:r w:rsidRPr="00037B3C">
              <w:rPr>
                <w:rFonts w:ascii="Times New Roman" w:hAnsi="Times New Roman"/>
                <w:sz w:val="20"/>
                <w:lang w:eastAsia="ru-RU"/>
              </w:rPr>
              <w:t>о</w:t>
            </w:r>
            <w:r w:rsidRPr="00037B3C">
              <w:rPr>
                <w:rFonts w:ascii="Times New Roman" w:hAnsi="Times New Roman"/>
                <w:sz w:val="20"/>
                <w:lang w:eastAsia="ru-RU"/>
              </w:rPr>
              <w:t>мещений в организации (учрежд</w:t>
            </w:r>
            <w:r w:rsidRPr="00037B3C">
              <w:rPr>
                <w:rFonts w:ascii="Times New Roman" w:hAnsi="Times New Roman"/>
                <w:sz w:val="20"/>
                <w:lang w:eastAsia="ru-RU"/>
              </w:rPr>
              <w:t>е</w:t>
            </w:r>
            <w:r w:rsidRPr="00037B3C">
              <w:rPr>
                <w:rFonts w:ascii="Times New Roman" w:hAnsi="Times New Roman"/>
                <w:sz w:val="20"/>
                <w:lang w:eastAsia="ru-RU"/>
              </w:rPr>
              <w:t>нии).</w:t>
            </w:r>
          </w:p>
        </w:tc>
        <w:tc>
          <w:tcPr>
            <w:tcW w:w="992" w:type="dxa"/>
            <w:vMerge w:val="restart"/>
            <w:vAlign w:val="center"/>
          </w:tcPr>
          <w:p w14:paraId="79A264B4" w14:textId="77777777" w:rsidR="002976F6" w:rsidRPr="00037B3C" w:rsidRDefault="009E61D7" w:rsidP="000417B7">
            <w:pPr>
              <w:pStyle w:val="2e"/>
              <w:spacing w:line="276" w:lineRule="auto"/>
              <w:rPr>
                <w:rFonts w:ascii="Times New Roman" w:hAnsi="Times New Roman"/>
                <w:sz w:val="20"/>
                <w:lang w:eastAsia="ru-RU"/>
              </w:rPr>
            </w:pPr>
            <w:r>
              <w:rPr>
                <w:rFonts w:ascii="Times New Roman" w:hAnsi="Times New Roman"/>
                <w:sz w:val="20"/>
                <w:lang w:eastAsia="ru-RU"/>
              </w:rPr>
              <w:lastRenderedPageBreak/>
              <w:t>0,3</w:t>
            </w:r>
          </w:p>
        </w:tc>
        <w:tc>
          <w:tcPr>
            <w:tcW w:w="3260" w:type="dxa"/>
            <w:vMerge w:val="restart"/>
            <w:vAlign w:val="center"/>
          </w:tcPr>
          <w:p w14:paraId="65FE4799" w14:textId="77777777" w:rsidR="002976F6" w:rsidRPr="00037B3C" w:rsidRDefault="002976F6" w:rsidP="000417B7">
            <w:pPr>
              <w:pStyle w:val="2e"/>
              <w:spacing w:line="276" w:lineRule="auto"/>
              <w:jc w:val="left"/>
              <w:rPr>
                <w:rFonts w:ascii="Times New Roman" w:hAnsi="Times New Roman"/>
                <w:sz w:val="20"/>
                <w:lang w:eastAsia="ru-RU"/>
              </w:rPr>
            </w:pPr>
            <w:r w:rsidRPr="00037B3C">
              <w:rPr>
                <w:rFonts w:ascii="Times New Roman" w:hAnsi="Times New Roman"/>
                <w:sz w:val="20"/>
                <w:lang w:eastAsia="ru-RU"/>
              </w:rPr>
              <w:t>3.1.1. Наличие на территории, пр</w:t>
            </w:r>
            <w:r w:rsidRPr="00037B3C">
              <w:rPr>
                <w:rFonts w:ascii="Times New Roman" w:hAnsi="Times New Roman"/>
                <w:sz w:val="20"/>
                <w:lang w:eastAsia="ru-RU"/>
              </w:rPr>
              <w:t>и</w:t>
            </w:r>
            <w:r w:rsidRPr="00037B3C">
              <w:rPr>
                <w:rFonts w:ascii="Times New Roman" w:hAnsi="Times New Roman"/>
                <w:sz w:val="20"/>
                <w:lang w:eastAsia="ru-RU"/>
              </w:rPr>
              <w:t>легающей к организации и в ее помещениях:</w:t>
            </w:r>
          </w:p>
          <w:p w14:paraId="670D9C4F" w14:textId="77777777" w:rsidR="002976F6" w:rsidRPr="00037B3C" w:rsidRDefault="002976F6" w:rsidP="000417B7">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оборудованных входных групп пандусами/подъемными платфо</w:t>
            </w:r>
            <w:r w:rsidRPr="00037B3C">
              <w:rPr>
                <w:rFonts w:ascii="Times New Roman" w:hAnsi="Times New Roman"/>
                <w:sz w:val="20"/>
                <w:lang w:eastAsia="ru-RU"/>
              </w:rPr>
              <w:t>р</w:t>
            </w:r>
            <w:r w:rsidRPr="00037B3C">
              <w:rPr>
                <w:rFonts w:ascii="Times New Roman" w:hAnsi="Times New Roman"/>
                <w:sz w:val="20"/>
                <w:lang w:eastAsia="ru-RU"/>
              </w:rPr>
              <w:t>мами;</w:t>
            </w:r>
          </w:p>
          <w:p w14:paraId="103279D7" w14:textId="77777777" w:rsidR="002976F6" w:rsidRPr="00037B3C" w:rsidRDefault="002976F6" w:rsidP="000417B7">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выделенных стоянок для авт</w:t>
            </w:r>
            <w:r w:rsidRPr="00037B3C">
              <w:rPr>
                <w:rFonts w:ascii="Times New Roman" w:hAnsi="Times New Roman"/>
                <w:sz w:val="20"/>
                <w:lang w:eastAsia="ru-RU"/>
              </w:rPr>
              <w:t>о</w:t>
            </w:r>
            <w:r w:rsidRPr="00037B3C">
              <w:rPr>
                <w:rFonts w:ascii="Times New Roman" w:hAnsi="Times New Roman"/>
                <w:sz w:val="20"/>
                <w:lang w:eastAsia="ru-RU"/>
              </w:rPr>
              <w:t>транспортных средств инвалидов;</w:t>
            </w:r>
          </w:p>
          <w:p w14:paraId="7B78D93C" w14:textId="77777777" w:rsidR="002976F6" w:rsidRPr="00037B3C" w:rsidRDefault="002976F6" w:rsidP="000417B7">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адаптированных лифтов, пору</w:t>
            </w:r>
            <w:r w:rsidRPr="00037B3C">
              <w:rPr>
                <w:rFonts w:ascii="Times New Roman" w:hAnsi="Times New Roman"/>
                <w:sz w:val="20"/>
                <w:lang w:eastAsia="ru-RU"/>
              </w:rPr>
              <w:t>ч</w:t>
            </w:r>
            <w:r w:rsidRPr="00037B3C">
              <w:rPr>
                <w:rFonts w:ascii="Times New Roman" w:hAnsi="Times New Roman"/>
                <w:sz w:val="20"/>
                <w:lang w:eastAsia="ru-RU"/>
              </w:rPr>
              <w:t>ней, расширенных дверных про</w:t>
            </w:r>
            <w:r w:rsidRPr="00037B3C">
              <w:rPr>
                <w:rFonts w:ascii="Times New Roman" w:hAnsi="Times New Roman"/>
                <w:sz w:val="20"/>
                <w:lang w:eastAsia="ru-RU"/>
              </w:rPr>
              <w:t>е</w:t>
            </w:r>
            <w:r w:rsidRPr="00037B3C">
              <w:rPr>
                <w:rFonts w:ascii="Times New Roman" w:hAnsi="Times New Roman"/>
                <w:sz w:val="20"/>
                <w:lang w:eastAsia="ru-RU"/>
              </w:rPr>
              <w:t>мов;</w:t>
            </w:r>
          </w:p>
          <w:p w14:paraId="6632D279" w14:textId="77777777" w:rsidR="002976F6" w:rsidRPr="00037B3C" w:rsidRDefault="002976F6" w:rsidP="000417B7">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сменных кресел-колясок;</w:t>
            </w:r>
          </w:p>
          <w:p w14:paraId="46C15994" w14:textId="77777777" w:rsidR="002976F6" w:rsidRPr="00037B3C" w:rsidRDefault="002976F6" w:rsidP="000417B7">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специально оборудованных сан</w:t>
            </w:r>
            <w:r w:rsidRPr="00037B3C">
              <w:rPr>
                <w:rFonts w:ascii="Times New Roman" w:hAnsi="Times New Roman"/>
                <w:sz w:val="20"/>
                <w:lang w:eastAsia="ru-RU"/>
              </w:rPr>
              <w:t>и</w:t>
            </w:r>
            <w:r w:rsidRPr="00037B3C">
              <w:rPr>
                <w:rFonts w:ascii="Times New Roman" w:hAnsi="Times New Roman"/>
                <w:sz w:val="20"/>
                <w:lang w:eastAsia="ru-RU"/>
              </w:rPr>
              <w:t>тарно-гигиенических помещений в организации</w:t>
            </w:r>
          </w:p>
        </w:tc>
        <w:tc>
          <w:tcPr>
            <w:tcW w:w="3686" w:type="dxa"/>
            <w:vAlign w:val="center"/>
          </w:tcPr>
          <w:p w14:paraId="029652A5" w14:textId="77777777" w:rsidR="002976F6" w:rsidRPr="00037B3C" w:rsidRDefault="002976F6" w:rsidP="000417B7">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отсутствуют условия доступности для инвалидов</w:t>
            </w:r>
          </w:p>
        </w:tc>
        <w:tc>
          <w:tcPr>
            <w:tcW w:w="1418" w:type="dxa"/>
            <w:vAlign w:val="center"/>
          </w:tcPr>
          <w:p w14:paraId="5BED292E" w14:textId="77777777" w:rsidR="002976F6" w:rsidRPr="00037B3C" w:rsidRDefault="002976F6" w:rsidP="000417B7">
            <w:pPr>
              <w:pStyle w:val="2e"/>
              <w:spacing w:line="276" w:lineRule="auto"/>
              <w:rPr>
                <w:rFonts w:ascii="Times New Roman" w:hAnsi="Times New Roman"/>
                <w:sz w:val="20"/>
                <w:lang w:eastAsia="ru-RU"/>
              </w:rPr>
            </w:pPr>
            <w:r w:rsidRPr="00037B3C">
              <w:rPr>
                <w:rFonts w:ascii="Times New Roman" w:hAnsi="Times New Roman"/>
                <w:sz w:val="20"/>
                <w:lang w:eastAsia="ru-RU"/>
              </w:rPr>
              <w:t>0 баллов</w:t>
            </w:r>
          </w:p>
        </w:tc>
        <w:tc>
          <w:tcPr>
            <w:tcW w:w="992" w:type="dxa"/>
            <w:vMerge w:val="restart"/>
            <w:vAlign w:val="center"/>
          </w:tcPr>
          <w:p w14:paraId="3451AE1E" w14:textId="77777777" w:rsidR="002976F6" w:rsidRPr="00037B3C" w:rsidRDefault="002976F6" w:rsidP="000417B7">
            <w:pPr>
              <w:pStyle w:val="2e"/>
              <w:spacing w:line="276" w:lineRule="auto"/>
              <w:rPr>
                <w:rFonts w:ascii="Times New Roman" w:hAnsi="Times New Roman"/>
                <w:sz w:val="20"/>
                <w:lang w:eastAsia="ru-RU"/>
              </w:rPr>
            </w:pPr>
            <w:r w:rsidRPr="00037B3C">
              <w:rPr>
                <w:rFonts w:ascii="Times New Roman" w:hAnsi="Times New Roman"/>
                <w:sz w:val="20"/>
                <w:lang w:eastAsia="ru-RU"/>
              </w:rPr>
              <w:t>100 ба</w:t>
            </w:r>
            <w:r w:rsidRPr="00037B3C">
              <w:rPr>
                <w:rFonts w:ascii="Times New Roman" w:hAnsi="Times New Roman"/>
                <w:sz w:val="20"/>
                <w:lang w:eastAsia="ru-RU"/>
              </w:rPr>
              <w:t>л</w:t>
            </w:r>
            <w:r w:rsidRPr="00037B3C">
              <w:rPr>
                <w:rFonts w:ascii="Times New Roman" w:hAnsi="Times New Roman"/>
                <w:sz w:val="20"/>
                <w:lang w:eastAsia="ru-RU"/>
              </w:rPr>
              <w:t>лов</w:t>
            </w:r>
          </w:p>
        </w:tc>
        <w:tc>
          <w:tcPr>
            <w:tcW w:w="992" w:type="dxa"/>
            <w:vMerge w:val="restart"/>
          </w:tcPr>
          <w:p w14:paraId="3C918EAA" w14:textId="77777777" w:rsidR="002976F6" w:rsidRPr="00037B3C" w:rsidRDefault="002976F6" w:rsidP="000417B7">
            <w:pPr>
              <w:pStyle w:val="2e"/>
              <w:spacing w:line="276" w:lineRule="auto"/>
              <w:rPr>
                <w:rFonts w:ascii="Times New Roman" w:hAnsi="Times New Roman"/>
                <w:sz w:val="20"/>
                <w:lang w:eastAsia="ru-RU"/>
              </w:rPr>
            </w:pPr>
            <w:r w:rsidRPr="00037B3C">
              <w:rPr>
                <w:rFonts w:ascii="Times New Roman" w:hAnsi="Times New Roman"/>
                <w:sz w:val="20"/>
                <w:lang w:eastAsia="ru-RU"/>
              </w:rPr>
              <w:t>Набл</w:t>
            </w:r>
            <w:r w:rsidRPr="00037B3C">
              <w:rPr>
                <w:rFonts w:ascii="Times New Roman" w:hAnsi="Times New Roman"/>
                <w:sz w:val="20"/>
                <w:lang w:eastAsia="ru-RU"/>
              </w:rPr>
              <w:t>ю</w:t>
            </w:r>
            <w:r w:rsidRPr="00037B3C">
              <w:rPr>
                <w:rFonts w:ascii="Times New Roman" w:hAnsi="Times New Roman"/>
                <w:sz w:val="20"/>
                <w:lang w:eastAsia="ru-RU"/>
              </w:rPr>
              <w:t>дение</w:t>
            </w:r>
          </w:p>
          <w:p w14:paraId="371ADA76" w14:textId="77777777" w:rsidR="002976F6" w:rsidRPr="00037B3C" w:rsidRDefault="002976F6" w:rsidP="000417B7">
            <w:pPr>
              <w:pStyle w:val="2e"/>
              <w:spacing w:line="276" w:lineRule="auto"/>
              <w:rPr>
                <w:rFonts w:ascii="Times New Roman" w:hAnsi="Times New Roman"/>
                <w:sz w:val="20"/>
                <w:lang w:eastAsia="ru-RU"/>
              </w:rPr>
            </w:pPr>
            <w:r w:rsidRPr="00037B3C">
              <w:rPr>
                <w:rFonts w:ascii="Times New Roman" w:hAnsi="Times New Roman"/>
                <w:sz w:val="20"/>
                <w:lang w:eastAsia="ru-RU"/>
              </w:rPr>
              <w:t>е</w:t>
            </w:r>
          </w:p>
        </w:tc>
      </w:tr>
      <w:tr w:rsidR="002976F6" w:rsidRPr="003B34A2" w14:paraId="25BD1A5A" w14:textId="77777777" w:rsidTr="000417B7">
        <w:trPr>
          <w:gridAfter w:val="1"/>
          <w:wAfter w:w="25" w:type="dxa"/>
          <w:trHeight w:val="20"/>
        </w:trPr>
        <w:tc>
          <w:tcPr>
            <w:tcW w:w="568" w:type="dxa"/>
            <w:vMerge/>
            <w:vAlign w:val="center"/>
          </w:tcPr>
          <w:p w14:paraId="3B035D17" w14:textId="77777777" w:rsidR="002976F6" w:rsidRPr="00037B3C" w:rsidRDefault="002976F6" w:rsidP="000417B7">
            <w:pPr>
              <w:pStyle w:val="2e"/>
              <w:spacing w:line="276" w:lineRule="auto"/>
              <w:ind w:right="-108"/>
              <w:rPr>
                <w:rFonts w:ascii="Times New Roman" w:hAnsi="Times New Roman"/>
                <w:sz w:val="20"/>
                <w:lang w:eastAsia="ru-RU"/>
              </w:rPr>
            </w:pPr>
          </w:p>
        </w:tc>
        <w:tc>
          <w:tcPr>
            <w:tcW w:w="3368" w:type="dxa"/>
            <w:vMerge/>
            <w:vAlign w:val="center"/>
          </w:tcPr>
          <w:p w14:paraId="0B170AA2" w14:textId="77777777" w:rsidR="002976F6" w:rsidRPr="00037B3C" w:rsidRDefault="002976F6" w:rsidP="000417B7">
            <w:pPr>
              <w:pStyle w:val="2e"/>
              <w:spacing w:line="276" w:lineRule="auto"/>
              <w:jc w:val="left"/>
              <w:rPr>
                <w:rFonts w:ascii="Times New Roman" w:hAnsi="Times New Roman"/>
                <w:sz w:val="20"/>
                <w:lang w:eastAsia="ru-RU"/>
              </w:rPr>
            </w:pPr>
          </w:p>
        </w:tc>
        <w:tc>
          <w:tcPr>
            <w:tcW w:w="992" w:type="dxa"/>
            <w:vMerge/>
            <w:vAlign w:val="center"/>
          </w:tcPr>
          <w:p w14:paraId="0DFFA313" w14:textId="77777777" w:rsidR="002976F6" w:rsidRPr="00037B3C" w:rsidRDefault="002976F6" w:rsidP="000417B7">
            <w:pPr>
              <w:pStyle w:val="2e"/>
              <w:spacing w:line="276" w:lineRule="auto"/>
              <w:rPr>
                <w:rFonts w:ascii="Times New Roman" w:hAnsi="Times New Roman"/>
                <w:sz w:val="20"/>
                <w:lang w:eastAsia="ru-RU"/>
              </w:rPr>
            </w:pPr>
          </w:p>
        </w:tc>
        <w:tc>
          <w:tcPr>
            <w:tcW w:w="3260" w:type="dxa"/>
            <w:vMerge/>
            <w:vAlign w:val="center"/>
          </w:tcPr>
          <w:p w14:paraId="231FC88D" w14:textId="77777777" w:rsidR="002976F6" w:rsidRPr="00037B3C" w:rsidRDefault="002976F6" w:rsidP="000417B7">
            <w:pPr>
              <w:pStyle w:val="2e"/>
              <w:spacing w:line="276" w:lineRule="auto"/>
              <w:jc w:val="left"/>
              <w:rPr>
                <w:rFonts w:ascii="Times New Roman" w:hAnsi="Times New Roman"/>
                <w:sz w:val="20"/>
                <w:lang w:eastAsia="ru-RU"/>
              </w:rPr>
            </w:pPr>
          </w:p>
        </w:tc>
        <w:tc>
          <w:tcPr>
            <w:tcW w:w="3686" w:type="dxa"/>
            <w:vAlign w:val="center"/>
          </w:tcPr>
          <w:p w14:paraId="155D88FD" w14:textId="77777777" w:rsidR="002976F6" w:rsidRPr="00037B3C" w:rsidRDefault="002976F6" w:rsidP="000417B7">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наличие одного условия</w:t>
            </w:r>
          </w:p>
        </w:tc>
        <w:tc>
          <w:tcPr>
            <w:tcW w:w="1418" w:type="dxa"/>
            <w:vAlign w:val="center"/>
          </w:tcPr>
          <w:p w14:paraId="405D1B7D" w14:textId="77777777" w:rsidR="002976F6" w:rsidRPr="00037B3C" w:rsidRDefault="002976F6" w:rsidP="000417B7">
            <w:pPr>
              <w:pStyle w:val="2e"/>
              <w:spacing w:line="276" w:lineRule="auto"/>
              <w:rPr>
                <w:rFonts w:ascii="Times New Roman" w:hAnsi="Times New Roman"/>
                <w:sz w:val="20"/>
                <w:lang w:eastAsia="ru-RU"/>
              </w:rPr>
            </w:pPr>
            <w:r w:rsidRPr="00037B3C">
              <w:rPr>
                <w:rFonts w:ascii="Times New Roman" w:hAnsi="Times New Roman"/>
                <w:sz w:val="20"/>
                <w:lang w:eastAsia="ru-RU"/>
              </w:rPr>
              <w:t>20 баллов</w:t>
            </w:r>
          </w:p>
        </w:tc>
        <w:tc>
          <w:tcPr>
            <w:tcW w:w="992" w:type="dxa"/>
            <w:vMerge/>
            <w:vAlign w:val="center"/>
          </w:tcPr>
          <w:p w14:paraId="4EF4727C" w14:textId="77777777" w:rsidR="002976F6" w:rsidRPr="00037B3C" w:rsidRDefault="002976F6" w:rsidP="000417B7">
            <w:pPr>
              <w:pStyle w:val="2e"/>
              <w:spacing w:line="276" w:lineRule="auto"/>
              <w:rPr>
                <w:rFonts w:ascii="Times New Roman" w:hAnsi="Times New Roman"/>
                <w:sz w:val="20"/>
                <w:lang w:eastAsia="ru-RU"/>
              </w:rPr>
            </w:pPr>
          </w:p>
        </w:tc>
        <w:tc>
          <w:tcPr>
            <w:tcW w:w="992" w:type="dxa"/>
            <w:vMerge/>
          </w:tcPr>
          <w:p w14:paraId="12D8E45A" w14:textId="77777777" w:rsidR="002976F6" w:rsidRPr="00037B3C" w:rsidRDefault="002976F6" w:rsidP="000417B7">
            <w:pPr>
              <w:pStyle w:val="2e"/>
              <w:spacing w:line="276" w:lineRule="auto"/>
              <w:rPr>
                <w:rFonts w:ascii="Times New Roman" w:hAnsi="Times New Roman"/>
                <w:sz w:val="20"/>
                <w:lang w:eastAsia="ru-RU"/>
              </w:rPr>
            </w:pPr>
          </w:p>
        </w:tc>
      </w:tr>
      <w:tr w:rsidR="002976F6" w:rsidRPr="003B34A2" w14:paraId="66EBEAE1" w14:textId="77777777" w:rsidTr="000417B7">
        <w:trPr>
          <w:gridAfter w:val="1"/>
          <w:wAfter w:w="25" w:type="dxa"/>
          <w:trHeight w:val="20"/>
        </w:trPr>
        <w:tc>
          <w:tcPr>
            <w:tcW w:w="568" w:type="dxa"/>
            <w:vMerge/>
            <w:vAlign w:val="center"/>
          </w:tcPr>
          <w:p w14:paraId="62A8B760" w14:textId="77777777" w:rsidR="002976F6" w:rsidRPr="00037B3C" w:rsidRDefault="002976F6" w:rsidP="000417B7">
            <w:pPr>
              <w:pStyle w:val="2e"/>
              <w:spacing w:line="276" w:lineRule="auto"/>
              <w:ind w:right="-108"/>
              <w:rPr>
                <w:rFonts w:ascii="Times New Roman" w:hAnsi="Times New Roman"/>
                <w:sz w:val="20"/>
                <w:lang w:eastAsia="ru-RU"/>
              </w:rPr>
            </w:pPr>
          </w:p>
        </w:tc>
        <w:tc>
          <w:tcPr>
            <w:tcW w:w="3368" w:type="dxa"/>
            <w:vMerge/>
            <w:vAlign w:val="center"/>
          </w:tcPr>
          <w:p w14:paraId="7D8FBF0E" w14:textId="77777777" w:rsidR="002976F6" w:rsidRPr="00037B3C" w:rsidRDefault="002976F6" w:rsidP="000417B7">
            <w:pPr>
              <w:pStyle w:val="2e"/>
              <w:spacing w:line="276" w:lineRule="auto"/>
              <w:jc w:val="left"/>
              <w:rPr>
                <w:rFonts w:ascii="Times New Roman" w:hAnsi="Times New Roman"/>
                <w:sz w:val="20"/>
                <w:lang w:eastAsia="ru-RU"/>
              </w:rPr>
            </w:pPr>
          </w:p>
        </w:tc>
        <w:tc>
          <w:tcPr>
            <w:tcW w:w="992" w:type="dxa"/>
            <w:vMerge/>
            <w:vAlign w:val="center"/>
          </w:tcPr>
          <w:p w14:paraId="0EA16C7B" w14:textId="77777777" w:rsidR="002976F6" w:rsidRPr="00037B3C" w:rsidRDefault="002976F6" w:rsidP="000417B7">
            <w:pPr>
              <w:pStyle w:val="2e"/>
              <w:spacing w:line="276" w:lineRule="auto"/>
              <w:rPr>
                <w:rFonts w:ascii="Times New Roman" w:hAnsi="Times New Roman"/>
                <w:sz w:val="20"/>
                <w:lang w:eastAsia="ru-RU"/>
              </w:rPr>
            </w:pPr>
          </w:p>
        </w:tc>
        <w:tc>
          <w:tcPr>
            <w:tcW w:w="3260" w:type="dxa"/>
            <w:vMerge/>
            <w:vAlign w:val="center"/>
          </w:tcPr>
          <w:p w14:paraId="61CB6FD7" w14:textId="77777777" w:rsidR="002976F6" w:rsidRPr="00037B3C" w:rsidRDefault="002976F6" w:rsidP="000417B7">
            <w:pPr>
              <w:pStyle w:val="2e"/>
              <w:spacing w:line="276" w:lineRule="auto"/>
              <w:jc w:val="left"/>
              <w:rPr>
                <w:rFonts w:ascii="Times New Roman" w:hAnsi="Times New Roman"/>
                <w:sz w:val="20"/>
                <w:lang w:eastAsia="ru-RU"/>
              </w:rPr>
            </w:pPr>
          </w:p>
        </w:tc>
        <w:tc>
          <w:tcPr>
            <w:tcW w:w="3686" w:type="dxa"/>
            <w:vAlign w:val="center"/>
          </w:tcPr>
          <w:p w14:paraId="548E7E0B" w14:textId="77777777" w:rsidR="002976F6" w:rsidRPr="00037B3C" w:rsidRDefault="002976F6" w:rsidP="000417B7">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наличие двух условий</w:t>
            </w:r>
          </w:p>
        </w:tc>
        <w:tc>
          <w:tcPr>
            <w:tcW w:w="1418" w:type="dxa"/>
            <w:vAlign w:val="center"/>
          </w:tcPr>
          <w:p w14:paraId="79865E42" w14:textId="77777777" w:rsidR="002976F6" w:rsidRPr="00037B3C" w:rsidRDefault="002976F6" w:rsidP="000417B7">
            <w:pPr>
              <w:pStyle w:val="2e"/>
              <w:spacing w:line="276" w:lineRule="auto"/>
              <w:rPr>
                <w:rFonts w:ascii="Times New Roman" w:hAnsi="Times New Roman"/>
                <w:sz w:val="20"/>
                <w:lang w:eastAsia="ru-RU"/>
              </w:rPr>
            </w:pPr>
            <w:r w:rsidRPr="00037B3C">
              <w:rPr>
                <w:rFonts w:ascii="Times New Roman" w:hAnsi="Times New Roman"/>
                <w:sz w:val="20"/>
                <w:lang w:eastAsia="ru-RU"/>
              </w:rPr>
              <w:t>40 баллов</w:t>
            </w:r>
          </w:p>
        </w:tc>
        <w:tc>
          <w:tcPr>
            <w:tcW w:w="992" w:type="dxa"/>
            <w:vMerge/>
            <w:vAlign w:val="center"/>
          </w:tcPr>
          <w:p w14:paraId="32DB0A41" w14:textId="77777777" w:rsidR="002976F6" w:rsidRPr="00037B3C" w:rsidRDefault="002976F6" w:rsidP="000417B7">
            <w:pPr>
              <w:pStyle w:val="2e"/>
              <w:spacing w:line="276" w:lineRule="auto"/>
              <w:rPr>
                <w:rFonts w:ascii="Times New Roman" w:hAnsi="Times New Roman"/>
                <w:sz w:val="20"/>
                <w:lang w:eastAsia="ru-RU"/>
              </w:rPr>
            </w:pPr>
          </w:p>
        </w:tc>
        <w:tc>
          <w:tcPr>
            <w:tcW w:w="992" w:type="dxa"/>
            <w:vMerge/>
          </w:tcPr>
          <w:p w14:paraId="18253842" w14:textId="77777777" w:rsidR="002976F6" w:rsidRPr="00037B3C" w:rsidRDefault="002976F6" w:rsidP="000417B7">
            <w:pPr>
              <w:pStyle w:val="2e"/>
              <w:spacing w:line="276" w:lineRule="auto"/>
              <w:rPr>
                <w:rFonts w:ascii="Times New Roman" w:hAnsi="Times New Roman"/>
                <w:sz w:val="20"/>
                <w:lang w:eastAsia="ru-RU"/>
              </w:rPr>
            </w:pPr>
          </w:p>
        </w:tc>
      </w:tr>
      <w:tr w:rsidR="002976F6" w:rsidRPr="003B34A2" w14:paraId="7781AA38" w14:textId="77777777" w:rsidTr="000417B7">
        <w:trPr>
          <w:gridAfter w:val="1"/>
          <w:wAfter w:w="25" w:type="dxa"/>
          <w:trHeight w:val="20"/>
        </w:trPr>
        <w:tc>
          <w:tcPr>
            <w:tcW w:w="568" w:type="dxa"/>
            <w:vMerge/>
            <w:vAlign w:val="center"/>
          </w:tcPr>
          <w:p w14:paraId="039EAEB5" w14:textId="77777777" w:rsidR="002976F6" w:rsidRPr="00037B3C" w:rsidRDefault="002976F6" w:rsidP="000417B7">
            <w:pPr>
              <w:pStyle w:val="2e"/>
              <w:spacing w:line="276" w:lineRule="auto"/>
              <w:ind w:right="-108"/>
              <w:rPr>
                <w:rFonts w:ascii="Times New Roman" w:hAnsi="Times New Roman"/>
                <w:sz w:val="20"/>
                <w:lang w:eastAsia="ru-RU"/>
              </w:rPr>
            </w:pPr>
          </w:p>
        </w:tc>
        <w:tc>
          <w:tcPr>
            <w:tcW w:w="3368" w:type="dxa"/>
            <w:vMerge/>
            <w:vAlign w:val="center"/>
          </w:tcPr>
          <w:p w14:paraId="79A0F79E" w14:textId="77777777" w:rsidR="002976F6" w:rsidRPr="00037B3C" w:rsidRDefault="002976F6" w:rsidP="000417B7">
            <w:pPr>
              <w:pStyle w:val="2e"/>
              <w:spacing w:line="276" w:lineRule="auto"/>
              <w:jc w:val="left"/>
              <w:rPr>
                <w:rFonts w:ascii="Times New Roman" w:hAnsi="Times New Roman"/>
                <w:sz w:val="20"/>
                <w:lang w:eastAsia="ru-RU"/>
              </w:rPr>
            </w:pPr>
          </w:p>
        </w:tc>
        <w:tc>
          <w:tcPr>
            <w:tcW w:w="992" w:type="dxa"/>
            <w:vMerge/>
            <w:vAlign w:val="center"/>
          </w:tcPr>
          <w:p w14:paraId="2F486C80" w14:textId="77777777" w:rsidR="002976F6" w:rsidRPr="00037B3C" w:rsidRDefault="002976F6" w:rsidP="000417B7">
            <w:pPr>
              <w:pStyle w:val="2e"/>
              <w:spacing w:line="276" w:lineRule="auto"/>
              <w:rPr>
                <w:rFonts w:ascii="Times New Roman" w:hAnsi="Times New Roman"/>
                <w:sz w:val="20"/>
                <w:lang w:eastAsia="ru-RU"/>
              </w:rPr>
            </w:pPr>
          </w:p>
        </w:tc>
        <w:tc>
          <w:tcPr>
            <w:tcW w:w="3260" w:type="dxa"/>
            <w:vMerge/>
            <w:vAlign w:val="center"/>
          </w:tcPr>
          <w:p w14:paraId="087726F9" w14:textId="77777777" w:rsidR="002976F6" w:rsidRPr="00037B3C" w:rsidRDefault="002976F6" w:rsidP="000417B7">
            <w:pPr>
              <w:pStyle w:val="2e"/>
              <w:spacing w:line="276" w:lineRule="auto"/>
              <w:jc w:val="left"/>
              <w:rPr>
                <w:rFonts w:ascii="Times New Roman" w:hAnsi="Times New Roman"/>
                <w:sz w:val="20"/>
                <w:lang w:eastAsia="ru-RU"/>
              </w:rPr>
            </w:pPr>
          </w:p>
        </w:tc>
        <w:tc>
          <w:tcPr>
            <w:tcW w:w="3686" w:type="dxa"/>
            <w:vAlign w:val="center"/>
          </w:tcPr>
          <w:p w14:paraId="5E1EC1F9" w14:textId="77777777" w:rsidR="002976F6" w:rsidRPr="00037B3C" w:rsidRDefault="002976F6" w:rsidP="000417B7">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наличие трех условий</w:t>
            </w:r>
          </w:p>
        </w:tc>
        <w:tc>
          <w:tcPr>
            <w:tcW w:w="1418" w:type="dxa"/>
            <w:vAlign w:val="center"/>
          </w:tcPr>
          <w:p w14:paraId="5D044B0B" w14:textId="77777777" w:rsidR="002976F6" w:rsidRPr="00037B3C" w:rsidRDefault="002976F6" w:rsidP="000417B7">
            <w:pPr>
              <w:pStyle w:val="2e"/>
              <w:spacing w:line="276" w:lineRule="auto"/>
              <w:rPr>
                <w:rFonts w:ascii="Times New Roman" w:hAnsi="Times New Roman"/>
                <w:sz w:val="20"/>
                <w:lang w:eastAsia="ru-RU"/>
              </w:rPr>
            </w:pPr>
            <w:r w:rsidRPr="00037B3C">
              <w:rPr>
                <w:rFonts w:ascii="Times New Roman" w:hAnsi="Times New Roman"/>
                <w:sz w:val="20"/>
                <w:lang w:eastAsia="ru-RU"/>
              </w:rPr>
              <w:t>60 баллов</w:t>
            </w:r>
          </w:p>
        </w:tc>
        <w:tc>
          <w:tcPr>
            <w:tcW w:w="992" w:type="dxa"/>
            <w:vMerge/>
            <w:vAlign w:val="center"/>
          </w:tcPr>
          <w:p w14:paraId="08BFB9D2" w14:textId="77777777" w:rsidR="002976F6" w:rsidRPr="00037B3C" w:rsidRDefault="002976F6" w:rsidP="000417B7">
            <w:pPr>
              <w:pStyle w:val="2e"/>
              <w:spacing w:line="276" w:lineRule="auto"/>
              <w:rPr>
                <w:rFonts w:ascii="Times New Roman" w:hAnsi="Times New Roman"/>
                <w:sz w:val="20"/>
                <w:lang w:eastAsia="ru-RU"/>
              </w:rPr>
            </w:pPr>
          </w:p>
        </w:tc>
        <w:tc>
          <w:tcPr>
            <w:tcW w:w="992" w:type="dxa"/>
            <w:vMerge/>
          </w:tcPr>
          <w:p w14:paraId="3E485214" w14:textId="77777777" w:rsidR="002976F6" w:rsidRPr="00037B3C" w:rsidRDefault="002976F6" w:rsidP="000417B7">
            <w:pPr>
              <w:pStyle w:val="2e"/>
              <w:spacing w:line="276" w:lineRule="auto"/>
              <w:rPr>
                <w:rFonts w:ascii="Times New Roman" w:hAnsi="Times New Roman"/>
                <w:sz w:val="20"/>
                <w:lang w:eastAsia="ru-RU"/>
              </w:rPr>
            </w:pPr>
          </w:p>
        </w:tc>
      </w:tr>
      <w:tr w:rsidR="002976F6" w:rsidRPr="003B34A2" w14:paraId="744C8EF2" w14:textId="77777777" w:rsidTr="000417B7">
        <w:trPr>
          <w:gridAfter w:val="1"/>
          <w:wAfter w:w="25" w:type="dxa"/>
          <w:trHeight w:val="20"/>
        </w:trPr>
        <w:tc>
          <w:tcPr>
            <w:tcW w:w="568" w:type="dxa"/>
            <w:vMerge/>
            <w:vAlign w:val="center"/>
          </w:tcPr>
          <w:p w14:paraId="446C2832" w14:textId="77777777" w:rsidR="002976F6" w:rsidRPr="00037B3C" w:rsidRDefault="002976F6" w:rsidP="000417B7">
            <w:pPr>
              <w:pStyle w:val="2e"/>
              <w:spacing w:line="276" w:lineRule="auto"/>
              <w:ind w:right="-108"/>
              <w:rPr>
                <w:rFonts w:ascii="Times New Roman" w:hAnsi="Times New Roman"/>
                <w:sz w:val="20"/>
                <w:lang w:eastAsia="ru-RU"/>
              </w:rPr>
            </w:pPr>
          </w:p>
        </w:tc>
        <w:tc>
          <w:tcPr>
            <w:tcW w:w="3368" w:type="dxa"/>
            <w:vMerge/>
            <w:vAlign w:val="center"/>
          </w:tcPr>
          <w:p w14:paraId="044ED7C4" w14:textId="77777777" w:rsidR="002976F6" w:rsidRPr="00037B3C" w:rsidRDefault="002976F6" w:rsidP="000417B7">
            <w:pPr>
              <w:pStyle w:val="2e"/>
              <w:spacing w:line="276" w:lineRule="auto"/>
              <w:jc w:val="left"/>
              <w:rPr>
                <w:rFonts w:ascii="Times New Roman" w:hAnsi="Times New Roman"/>
                <w:sz w:val="20"/>
                <w:lang w:eastAsia="ru-RU"/>
              </w:rPr>
            </w:pPr>
          </w:p>
        </w:tc>
        <w:tc>
          <w:tcPr>
            <w:tcW w:w="992" w:type="dxa"/>
            <w:vMerge/>
            <w:vAlign w:val="center"/>
          </w:tcPr>
          <w:p w14:paraId="5FB82642" w14:textId="77777777" w:rsidR="002976F6" w:rsidRPr="00037B3C" w:rsidRDefault="002976F6" w:rsidP="000417B7">
            <w:pPr>
              <w:pStyle w:val="2e"/>
              <w:spacing w:line="276" w:lineRule="auto"/>
              <w:rPr>
                <w:rFonts w:ascii="Times New Roman" w:hAnsi="Times New Roman"/>
                <w:sz w:val="20"/>
                <w:lang w:eastAsia="ru-RU"/>
              </w:rPr>
            </w:pPr>
          </w:p>
        </w:tc>
        <w:tc>
          <w:tcPr>
            <w:tcW w:w="3260" w:type="dxa"/>
            <w:vMerge/>
            <w:vAlign w:val="center"/>
          </w:tcPr>
          <w:p w14:paraId="36A0AAB0" w14:textId="77777777" w:rsidR="002976F6" w:rsidRPr="00037B3C" w:rsidRDefault="002976F6" w:rsidP="000417B7">
            <w:pPr>
              <w:pStyle w:val="2e"/>
              <w:spacing w:line="276" w:lineRule="auto"/>
              <w:jc w:val="left"/>
              <w:rPr>
                <w:rFonts w:ascii="Times New Roman" w:hAnsi="Times New Roman"/>
                <w:sz w:val="20"/>
                <w:lang w:eastAsia="ru-RU"/>
              </w:rPr>
            </w:pPr>
          </w:p>
        </w:tc>
        <w:tc>
          <w:tcPr>
            <w:tcW w:w="3686" w:type="dxa"/>
            <w:vAlign w:val="center"/>
          </w:tcPr>
          <w:p w14:paraId="4CC0ED51" w14:textId="77777777" w:rsidR="002976F6" w:rsidRPr="00037B3C" w:rsidRDefault="002976F6" w:rsidP="000417B7">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наличие четырех условий</w:t>
            </w:r>
          </w:p>
        </w:tc>
        <w:tc>
          <w:tcPr>
            <w:tcW w:w="1418" w:type="dxa"/>
            <w:vAlign w:val="center"/>
          </w:tcPr>
          <w:p w14:paraId="205D0BED" w14:textId="77777777" w:rsidR="002976F6" w:rsidRPr="00037B3C" w:rsidRDefault="002976F6" w:rsidP="000417B7">
            <w:pPr>
              <w:pStyle w:val="2e"/>
              <w:spacing w:line="276" w:lineRule="auto"/>
              <w:rPr>
                <w:rFonts w:ascii="Times New Roman" w:hAnsi="Times New Roman"/>
                <w:sz w:val="20"/>
                <w:lang w:eastAsia="ru-RU"/>
              </w:rPr>
            </w:pPr>
            <w:r w:rsidRPr="00037B3C">
              <w:rPr>
                <w:rFonts w:ascii="Times New Roman" w:hAnsi="Times New Roman"/>
                <w:sz w:val="20"/>
                <w:lang w:eastAsia="ru-RU"/>
              </w:rPr>
              <w:t>80 баллов</w:t>
            </w:r>
          </w:p>
        </w:tc>
        <w:tc>
          <w:tcPr>
            <w:tcW w:w="992" w:type="dxa"/>
            <w:vMerge/>
            <w:vAlign w:val="center"/>
          </w:tcPr>
          <w:p w14:paraId="2C9F5239" w14:textId="77777777" w:rsidR="002976F6" w:rsidRPr="00037B3C" w:rsidRDefault="002976F6" w:rsidP="000417B7">
            <w:pPr>
              <w:pStyle w:val="2e"/>
              <w:spacing w:line="276" w:lineRule="auto"/>
              <w:rPr>
                <w:rFonts w:ascii="Times New Roman" w:hAnsi="Times New Roman"/>
                <w:sz w:val="20"/>
                <w:lang w:eastAsia="ru-RU"/>
              </w:rPr>
            </w:pPr>
          </w:p>
        </w:tc>
        <w:tc>
          <w:tcPr>
            <w:tcW w:w="992" w:type="dxa"/>
            <w:vMerge/>
          </w:tcPr>
          <w:p w14:paraId="7722275A" w14:textId="77777777" w:rsidR="002976F6" w:rsidRPr="00037B3C" w:rsidRDefault="002976F6" w:rsidP="000417B7">
            <w:pPr>
              <w:pStyle w:val="2e"/>
              <w:spacing w:line="276" w:lineRule="auto"/>
              <w:rPr>
                <w:rFonts w:ascii="Times New Roman" w:hAnsi="Times New Roman"/>
                <w:sz w:val="20"/>
                <w:lang w:eastAsia="ru-RU"/>
              </w:rPr>
            </w:pPr>
          </w:p>
        </w:tc>
      </w:tr>
      <w:tr w:rsidR="002976F6" w:rsidRPr="003B34A2" w14:paraId="2B7F5E44" w14:textId="77777777" w:rsidTr="000417B7">
        <w:trPr>
          <w:gridAfter w:val="1"/>
          <w:wAfter w:w="25" w:type="dxa"/>
          <w:trHeight w:val="20"/>
        </w:trPr>
        <w:tc>
          <w:tcPr>
            <w:tcW w:w="568" w:type="dxa"/>
            <w:vMerge/>
            <w:vAlign w:val="center"/>
          </w:tcPr>
          <w:p w14:paraId="3814BF71" w14:textId="77777777" w:rsidR="002976F6" w:rsidRPr="00037B3C" w:rsidRDefault="002976F6" w:rsidP="000417B7">
            <w:pPr>
              <w:pStyle w:val="2e"/>
              <w:spacing w:line="276" w:lineRule="auto"/>
              <w:ind w:right="-108"/>
              <w:rPr>
                <w:rFonts w:ascii="Times New Roman" w:hAnsi="Times New Roman"/>
                <w:sz w:val="20"/>
                <w:lang w:eastAsia="ru-RU"/>
              </w:rPr>
            </w:pPr>
          </w:p>
        </w:tc>
        <w:tc>
          <w:tcPr>
            <w:tcW w:w="3368" w:type="dxa"/>
            <w:vMerge/>
            <w:vAlign w:val="center"/>
          </w:tcPr>
          <w:p w14:paraId="0F0130B0" w14:textId="77777777" w:rsidR="002976F6" w:rsidRPr="00037B3C" w:rsidRDefault="002976F6" w:rsidP="000417B7">
            <w:pPr>
              <w:pStyle w:val="2e"/>
              <w:spacing w:line="276" w:lineRule="auto"/>
              <w:jc w:val="left"/>
              <w:rPr>
                <w:rFonts w:ascii="Times New Roman" w:hAnsi="Times New Roman"/>
                <w:sz w:val="20"/>
                <w:lang w:eastAsia="ru-RU"/>
              </w:rPr>
            </w:pPr>
          </w:p>
        </w:tc>
        <w:tc>
          <w:tcPr>
            <w:tcW w:w="992" w:type="dxa"/>
            <w:vMerge/>
            <w:vAlign w:val="center"/>
          </w:tcPr>
          <w:p w14:paraId="3BB59339" w14:textId="77777777" w:rsidR="002976F6" w:rsidRPr="00037B3C" w:rsidRDefault="002976F6" w:rsidP="000417B7">
            <w:pPr>
              <w:pStyle w:val="2e"/>
              <w:spacing w:line="276" w:lineRule="auto"/>
              <w:rPr>
                <w:rFonts w:ascii="Times New Roman" w:hAnsi="Times New Roman"/>
                <w:sz w:val="20"/>
                <w:lang w:eastAsia="ru-RU"/>
              </w:rPr>
            </w:pPr>
          </w:p>
        </w:tc>
        <w:tc>
          <w:tcPr>
            <w:tcW w:w="3260" w:type="dxa"/>
            <w:vMerge/>
            <w:vAlign w:val="center"/>
          </w:tcPr>
          <w:p w14:paraId="3FDDCFE4" w14:textId="77777777" w:rsidR="002976F6" w:rsidRPr="00037B3C" w:rsidRDefault="002976F6" w:rsidP="000417B7">
            <w:pPr>
              <w:pStyle w:val="2e"/>
              <w:spacing w:line="276" w:lineRule="auto"/>
              <w:jc w:val="left"/>
              <w:rPr>
                <w:rFonts w:ascii="Times New Roman" w:hAnsi="Times New Roman"/>
                <w:sz w:val="20"/>
                <w:lang w:eastAsia="ru-RU"/>
              </w:rPr>
            </w:pPr>
          </w:p>
        </w:tc>
        <w:tc>
          <w:tcPr>
            <w:tcW w:w="3686" w:type="dxa"/>
            <w:vAlign w:val="center"/>
          </w:tcPr>
          <w:p w14:paraId="3B7D4408" w14:textId="77777777" w:rsidR="002976F6" w:rsidRPr="00037B3C" w:rsidRDefault="002976F6" w:rsidP="000417B7">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наличие пяти условий</w:t>
            </w:r>
            <w:r>
              <w:rPr>
                <w:rFonts w:ascii="Times New Roman" w:hAnsi="Times New Roman"/>
                <w:sz w:val="20"/>
                <w:lang w:eastAsia="ru-RU"/>
              </w:rPr>
              <w:t xml:space="preserve"> и более</w:t>
            </w:r>
          </w:p>
        </w:tc>
        <w:tc>
          <w:tcPr>
            <w:tcW w:w="1418" w:type="dxa"/>
            <w:vAlign w:val="center"/>
          </w:tcPr>
          <w:p w14:paraId="4FA7B774" w14:textId="77777777" w:rsidR="002976F6" w:rsidRPr="00037B3C" w:rsidRDefault="002976F6" w:rsidP="000417B7">
            <w:pPr>
              <w:pStyle w:val="2e"/>
              <w:spacing w:line="276" w:lineRule="auto"/>
              <w:rPr>
                <w:rFonts w:ascii="Times New Roman" w:hAnsi="Times New Roman"/>
                <w:sz w:val="20"/>
                <w:lang w:eastAsia="ru-RU"/>
              </w:rPr>
            </w:pPr>
            <w:r w:rsidRPr="00037B3C">
              <w:rPr>
                <w:rFonts w:ascii="Times New Roman" w:hAnsi="Times New Roman"/>
                <w:sz w:val="20"/>
                <w:lang w:eastAsia="ru-RU"/>
              </w:rPr>
              <w:t>100 баллов</w:t>
            </w:r>
          </w:p>
        </w:tc>
        <w:tc>
          <w:tcPr>
            <w:tcW w:w="992" w:type="dxa"/>
            <w:vMerge/>
            <w:vAlign w:val="center"/>
          </w:tcPr>
          <w:p w14:paraId="7035C118" w14:textId="77777777" w:rsidR="002976F6" w:rsidRPr="00037B3C" w:rsidRDefault="002976F6" w:rsidP="000417B7">
            <w:pPr>
              <w:pStyle w:val="2e"/>
              <w:spacing w:line="276" w:lineRule="auto"/>
              <w:rPr>
                <w:rFonts w:ascii="Times New Roman" w:hAnsi="Times New Roman"/>
                <w:sz w:val="20"/>
                <w:lang w:eastAsia="ru-RU"/>
              </w:rPr>
            </w:pPr>
          </w:p>
        </w:tc>
        <w:tc>
          <w:tcPr>
            <w:tcW w:w="992" w:type="dxa"/>
            <w:vMerge/>
          </w:tcPr>
          <w:p w14:paraId="593D9B65" w14:textId="77777777" w:rsidR="002976F6" w:rsidRPr="00037B3C" w:rsidRDefault="002976F6" w:rsidP="000417B7">
            <w:pPr>
              <w:pStyle w:val="2e"/>
              <w:spacing w:line="276" w:lineRule="auto"/>
              <w:rPr>
                <w:rFonts w:ascii="Times New Roman" w:hAnsi="Times New Roman"/>
                <w:sz w:val="20"/>
                <w:lang w:eastAsia="ru-RU"/>
              </w:rPr>
            </w:pPr>
          </w:p>
        </w:tc>
      </w:tr>
      <w:tr w:rsidR="002976F6" w:rsidRPr="003B34A2" w14:paraId="2EB43E5B" w14:textId="77777777" w:rsidTr="000417B7">
        <w:trPr>
          <w:gridAfter w:val="1"/>
          <w:wAfter w:w="25" w:type="dxa"/>
          <w:trHeight w:val="20"/>
        </w:trPr>
        <w:tc>
          <w:tcPr>
            <w:tcW w:w="568" w:type="dxa"/>
            <w:vMerge w:val="restart"/>
            <w:vAlign w:val="center"/>
          </w:tcPr>
          <w:p w14:paraId="505011BF" w14:textId="77777777" w:rsidR="002976F6" w:rsidRPr="00037B3C" w:rsidRDefault="002976F6" w:rsidP="000417B7">
            <w:pPr>
              <w:pStyle w:val="2e"/>
              <w:spacing w:line="276" w:lineRule="auto"/>
              <w:ind w:right="-108"/>
              <w:rPr>
                <w:rFonts w:ascii="Times New Roman" w:hAnsi="Times New Roman"/>
                <w:sz w:val="20"/>
                <w:lang w:eastAsia="ru-RU"/>
              </w:rPr>
            </w:pPr>
            <w:r w:rsidRPr="00037B3C">
              <w:rPr>
                <w:rFonts w:ascii="Times New Roman" w:hAnsi="Times New Roman"/>
                <w:sz w:val="20"/>
                <w:lang w:eastAsia="ru-RU"/>
              </w:rPr>
              <w:lastRenderedPageBreak/>
              <w:t>3.2</w:t>
            </w:r>
          </w:p>
        </w:tc>
        <w:tc>
          <w:tcPr>
            <w:tcW w:w="3368" w:type="dxa"/>
            <w:vMerge w:val="restart"/>
            <w:vAlign w:val="center"/>
          </w:tcPr>
          <w:p w14:paraId="2AC5AB53" w14:textId="77777777" w:rsidR="002976F6" w:rsidRPr="00037B3C" w:rsidRDefault="002976F6" w:rsidP="000417B7">
            <w:pPr>
              <w:pStyle w:val="2e"/>
              <w:spacing w:line="276" w:lineRule="auto"/>
              <w:jc w:val="left"/>
              <w:rPr>
                <w:rFonts w:ascii="Times New Roman" w:hAnsi="Times New Roman"/>
                <w:sz w:val="20"/>
                <w:lang w:eastAsia="ru-RU"/>
              </w:rPr>
            </w:pPr>
            <w:r w:rsidRPr="00037B3C">
              <w:rPr>
                <w:rFonts w:ascii="Times New Roman" w:hAnsi="Times New Roman"/>
                <w:sz w:val="20"/>
                <w:lang w:eastAsia="ru-RU"/>
              </w:rPr>
              <w:t>Обеспечение в организации (учр</w:t>
            </w:r>
            <w:r w:rsidRPr="00037B3C">
              <w:rPr>
                <w:rFonts w:ascii="Times New Roman" w:hAnsi="Times New Roman"/>
                <w:sz w:val="20"/>
                <w:lang w:eastAsia="ru-RU"/>
              </w:rPr>
              <w:t>е</w:t>
            </w:r>
            <w:r w:rsidRPr="00037B3C">
              <w:rPr>
                <w:rFonts w:ascii="Times New Roman" w:hAnsi="Times New Roman"/>
                <w:sz w:val="20"/>
                <w:lang w:eastAsia="ru-RU"/>
              </w:rPr>
              <w:t>ждении) условий доступности, по</w:t>
            </w:r>
            <w:r w:rsidRPr="00037B3C">
              <w:rPr>
                <w:rFonts w:ascii="Times New Roman" w:hAnsi="Times New Roman"/>
                <w:sz w:val="20"/>
                <w:lang w:eastAsia="ru-RU"/>
              </w:rPr>
              <w:t>з</w:t>
            </w:r>
            <w:r w:rsidRPr="00037B3C">
              <w:rPr>
                <w:rFonts w:ascii="Times New Roman" w:hAnsi="Times New Roman"/>
                <w:sz w:val="20"/>
                <w:lang w:eastAsia="ru-RU"/>
              </w:rPr>
              <w:t>воляющих инвалидам получать услуги наравне с другими, включая:</w:t>
            </w:r>
          </w:p>
          <w:p w14:paraId="7C4A47F2" w14:textId="77777777" w:rsidR="002976F6" w:rsidRPr="00037B3C" w:rsidRDefault="002976F6" w:rsidP="000417B7">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дублирование для инвалидов по слуху и зрению звуковой и зрител</w:t>
            </w:r>
            <w:r w:rsidRPr="00037B3C">
              <w:rPr>
                <w:rFonts w:ascii="Times New Roman" w:hAnsi="Times New Roman"/>
                <w:sz w:val="20"/>
                <w:lang w:eastAsia="ru-RU"/>
              </w:rPr>
              <w:t>ь</w:t>
            </w:r>
            <w:r w:rsidRPr="00037B3C">
              <w:rPr>
                <w:rFonts w:ascii="Times New Roman" w:hAnsi="Times New Roman"/>
                <w:sz w:val="20"/>
                <w:lang w:eastAsia="ru-RU"/>
              </w:rPr>
              <w:t>ной информации;</w:t>
            </w:r>
          </w:p>
          <w:p w14:paraId="48B702FA" w14:textId="77777777" w:rsidR="002976F6" w:rsidRPr="00037B3C" w:rsidRDefault="002976F6" w:rsidP="000417B7">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дублирование надписей, знаков и иной текстовой и графической и</w:t>
            </w:r>
            <w:r w:rsidRPr="00037B3C">
              <w:rPr>
                <w:rFonts w:ascii="Times New Roman" w:hAnsi="Times New Roman"/>
                <w:sz w:val="20"/>
                <w:lang w:eastAsia="ru-RU"/>
              </w:rPr>
              <w:t>н</w:t>
            </w:r>
            <w:r w:rsidRPr="00037B3C">
              <w:rPr>
                <w:rFonts w:ascii="Times New Roman" w:hAnsi="Times New Roman"/>
                <w:sz w:val="20"/>
                <w:lang w:eastAsia="ru-RU"/>
              </w:rPr>
              <w:t>формации знаками, выполненными рельефно-точечным шрифтом Бра</w:t>
            </w:r>
            <w:r w:rsidRPr="00037B3C">
              <w:rPr>
                <w:rFonts w:ascii="Times New Roman" w:hAnsi="Times New Roman"/>
                <w:sz w:val="20"/>
                <w:lang w:eastAsia="ru-RU"/>
              </w:rPr>
              <w:t>й</w:t>
            </w:r>
            <w:r w:rsidRPr="00037B3C">
              <w:rPr>
                <w:rFonts w:ascii="Times New Roman" w:hAnsi="Times New Roman"/>
                <w:sz w:val="20"/>
                <w:lang w:eastAsia="ru-RU"/>
              </w:rPr>
              <w:t>ля;</w:t>
            </w:r>
          </w:p>
          <w:p w14:paraId="2FFA1899" w14:textId="77777777" w:rsidR="002976F6" w:rsidRPr="00037B3C" w:rsidRDefault="002976F6" w:rsidP="000417B7">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возможность предоставления и</w:t>
            </w:r>
            <w:r w:rsidRPr="00037B3C">
              <w:rPr>
                <w:rFonts w:ascii="Times New Roman" w:hAnsi="Times New Roman"/>
                <w:sz w:val="20"/>
                <w:lang w:eastAsia="ru-RU"/>
              </w:rPr>
              <w:t>н</w:t>
            </w:r>
            <w:r w:rsidRPr="00037B3C">
              <w:rPr>
                <w:rFonts w:ascii="Times New Roman" w:hAnsi="Times New Roman"/>
                <w:sz w:val="20"/>
                <w:lang w:eastAsia="ru-RU"/>
              </w:rPr>
              <w:t xml:space="preserve">валидам по слуху (слуху и зрению) услуг </w:t>
            </w:r>
            <w:proofErr w:type="spellStart"/>
            <w:r w:rsidRPr="00037B3C">
              <w:rPr>
                <w:rFonts w:ascii="Times New Roman" w:hAnsi="Times New Roman"/>
                <w:sz w:val="20"/>
                <w:lang w:eastAsia="ru-RU"/>
              </w:rPr>
              <w:t>сурдопереводчика</w:t>
            </w:r>
            <w:proofErr w:type="spellEnd"/>
            <w:r w:rsidRPr="00037B3C">
              <w:rPr>
                <w:rFonts w:ascii="Times New Roman" w:hAnsi="Times New Roman"/>
                <w:sz w:val="20"/>
                <w:lang w:eastAsia="ru-RU"/>
              </w:rPr>
              <w:t xml:space="preserve"> (</w:t>
            </w:r>
            <w:proofErr w:type="spellStart"/>
            <w:r w:rsidRPr="00037B3C">
              <w:rPr>
                <w:rFonts w:ascii="Times New Roman" w:hAnsi="Times New Roman"/>
                <w:sz w:val="20"/>
                <w:lang w:eastAsia="ru-RU"/>
              </w:rPr>
              <w:t>тифлосу</w:t>
            </w:r>
            <w:r w:rsidRPr="00037B3C">
              <w:rPr>
                <w:rFonts w:ascii="Times New Roman" w:hAnsi="Times New Roman"/>
                <w:sz w:val="20"/>
                <w:lang w:eastAsia="ru-RU"/>
              </w:rPr>
              <w:t>р</w:t>
            </w:r>
            <w:r w:rsidRPr="00037B3C">
              <w:rPr>
                <w:rFonts w:ascii="Times New Roman" w:hAnsi="Times New Roman"/>
                <w:sz w:val="20"/>
                <w:lang w:eastAsia="ru-RU"/>
              </w:rPr>
              <w:t>допереводчика</w:t>
            </w:r>
            <w:proofErr w:type="spellEnd"/>
            <w:r w:rsidRPr="00037B3C">
              <w:rPr>
                <w:rFonts w:ascii="Times New Roman" w:hAnsi="Times New Roman"/>
                <w:sz w:val="20"/>
                <w:lang w:eastAsia="ru-RU"/>
              </w:rPr>
              <w:t>);</w:t>
            </w:r>
          </w:p>
          <w:p w14:paraId="288E6F03" w14:textId="5CF4688C" w:rsidR="002976F6" w:rsidRPr="00037B3C" w:rsidRDefault="002976F6" w:rsidP="000417B7">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xml:space="preserve">- наличие альтернативной версии официального сайта организации (учреждения) в информационно-телекоммуникационной сети </w:t>
            </w:r>
            <w:r w:rsidR="00220921">
              <w:rPr>
                <w:rFonts w:ascii="Times New Roman" w:hAnsi="Times New Roman"/>
                <w:sz w:val="20"/>
                <w:lang w:eastAsia="ru-RU"/>
              </w:rPr>
              <w:t>«</w:t>
            </w:r>
            <w:r w:rsidRPr="00037B3C">
              <w:rPr>
                <w:rFonts w:ascii="Times New Roman" w:hAnsi="Times New Roman"/>
                <w:sz w:val="20"/>
                <w:lang w:eastAsia="ru-RU"/>
              </w:rPr>
              <w:t>И</w:t>
            </w:r>
            <w:r w:rsidRPr="00037B3C">
              <w:rPr>
                <w:rFonts w:ascii="Times New Roman" w:hAnsi="Times New Roman"/>
                <w:sz w:val="20"/>
                <w:lang w:eastAsia="ru-RU"/>
              </w:rPr>
              <w:t>н</w:t>
            </w:r>
            <w:r w:rsidRPr="00037B3C">
              <w:rPr>
                <w:rFonts w:ascii="Times New Roman" w:hAnsi="Times New Roman"/>
                <w:sz w:val="20"/>
                <w:lang w:eastAsia="ru-RU"/>
              </w:rPr>
              <w:t>тернет</w:t>
            </w:r>
            <w:r w:rsidR="00220921">
              <w:rPr>
                <w:rFonts w:ascii="Times New Roman" w:hAnsi="Times New Roman"/>
                <w:sz w:val="20"/>
                <w:lang w:eastAsia="ru-RU"/>
              </w:rPr>
              <w:t>»</w:t>
            </w:r>
            <w:r w:rsidRPr="00037B3C">
              <w:rPr>
                <w:rFonts w:ascii="Times New Roman" w:hAnsi="Times New Roman"/>
                <w:sz w:val="20"/>
                <w:lang w:eastAsia="ru-RU"/>
              </w:rPr>
              <w:t xml:space="preserve"> для инвалидов по зрению;</w:t>
            </w:r>
          </w:p>
          <w:p w14:paraId="7B45A03A" w14:textId="77777777" w:rsidR="002976F6" w:rsidRPr="00037B3C" w:rsidRDefault="002976F6" w:rsidP="000417B7">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помощь, оказываемая работниками организации (учреждения), пр</w:t>
            </w:r>
            <w:r w:rsidRPr="00037B3C">
              <w:rPr>
                <w:rFonts w:ascii="Times New Roman" w:hAnsi="Times New Roman"/>
                <w:sz w:val="20"/>
                <w:lang w:eastAsia="ru-RU"/>
              </w:rPr>
              <w:t>о</w:t>
            </w:r>
            <w:r w:rsidRPr="00037B3C">
              <w:rPr>
                <w:rFonts w:ascii="Times New Roman" w:hAnsi="Times New Roman"/>
                <w:sz w:val="20"/>
                <w:lang w:eastAsia="ru-RU"/>
              </w:rPr>
              <w:t>шедшими необходимое обучение (инструктирование) по сопровожд</w:t>
            </w:r>
            <w:r w:rsidRPr="00037B3C">
              <w:rPr>
                <w:rFonts w:ascii="Times New Roman" w:hAnsi="Times New Roman"/>
                <w:sz w:val="20"/>
                <w:lang w:eastAsia="ru-RU"/>
              </w:rPr>
              <w:t>е</w:t>
            </w:r>
            <w:r w:rsidRPr="00037B3C">
              <w:rPr>
                <w:rFonts w:ascii="Times New Roman" w:hAnsi="Times New Roman"/>
                <w:sz w:val="20"/>
                <w:lang w:eastAsia="ru-RU"/>
              </w:rPr>
              <w:t>нию инвалидов в организации (учреждения);</w:t>
            </w:r>
          </w:p>
          <w:p w14:paraId="3920BE9E" w14:textId="77777777" w:rsidR="002976F6" w:rsidRPr="00037B3C" w:rsidRDefault="002976F6" w:rsidP="000417B7">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наличие возможности предоста</w:t>
            </w:r>
            <w:r w:rsidRPr="00037B3C">
              <w:rPr>
                <w:rFonts w:ascii="Times New Roman" w:hAnsi="Times New Roman"/>
                <w:sz w:val="20"/>
                <w:lang w:eastAsia="ru-RU"/>
              </w:rPr>
              <w:t>в</w:t>
            </w:r>
            <w:r w:rsidRPr="00037B3C">
              <w:rPr>
                <w:rFonts w:ascii="Times New Roman" w:hAnsi="Times New Roman"/>
                <w:sz w:val="20"/>
                <w:lang w:eastAsia="ru-RU"/>
              </w:rPr>
              <w:t>ления услуги в дистанционном р</w:t>
            </w:r>
            <w:r w:rsidRPr="00037B3C">
              <w:rPr>
                <w:rFonts w:ascii="Times New Roman" w:hAnsi="Times New Roman"/>
                <w:sz w:val="20"/>
                <w:lang w:eastAsia="ru-RU"/>
              </w:rPr>
              <w:t>е</w:t>
            </w:r>
            <w:r w:rsidRPr="00037B3C">
              <w:rPr>
                <w:rFonts w:ascii="Times New Roman" w:hAnsi="Times New Roman"/>
                <w:sz w:val="20"/>
                <w:lang w:eastAsia="ru-RU"/>
              </w:rPr>
              <w:t>жиме или на дому.</w:t>
            </w:r>
          </w:p>
        </w:tc>
        <w:tc>
          <w:tcPr>
            <w:tcW w:w="992" w:type="dxa"/>
            <w:vMerge w:val="restart"/>
            <w:vAlign w:val="center"/>
          </w:tcPr>
          <w:p w14:paraId="383D7C74" w14:textId="77777777" w:rsidR="002976F6" w:rsidRPr="00037B3C" w:rsidRDefault="009E61D7" w:rsidP="000417B7">
            <w:pPr>
              <w:pStyle w:val="2e"/>
              <w:spacing w:line="276" w:lineRule="auto"/>
              <w:rPr>
                <w:rFonts w:ascii="Times New Roman" w:hAnsi="Times New Roman"/>
                <w:sz w:val="20"/>
                <w:lang w:eastAsia="ru-RU"/>
              </w:rPr>
            </w:pPr>
            <w:r>
              <w:rPr>
                <w:rFonts w:ascii="Times New Roman" w:hAnsi="Times New Roman"/>
                <w:sz w:val="20"/>
                <w:lang w:eastAsia="ru-RU"/>
              </w:rPr>
              <w:t>0,4</w:t>
            </w:r>
          </w:p>
        </w:tc>
        <w:tc>
          <w:tcPr>
            <w:tcW w:w="3260" w:type="dxa"/>
            <w:vMerge w:val="restart"/>
            <w:vAlign w:val="center"/>
          </w:tcPr>
          <w:p w14:paraId="29DC4BCD" w14:textId="77777777" w:rsidR="002976F6" w:rsidRPr="00037B3C" w:rsidRDefault="002976F6" w:rsidP="000417B7">
            <w:pPr>
              <w:pStyle w:val="2e"/>
              <w:spacing w:line="276" w:lineRule="auto"/>
              <w:jc w:val="left"/>
              <w:rPr>
                <w:rFonts w:ascii="Times New Roman" w:hAnsi="Times New Roman"/>
                <w:sz w:val="20"/>
                <w:lang w:eastAsia="ru-RU"/>
              </w:rPr>
            </w:pPr>
            <w:r w:rsidRPr="00037B3C">
              <w:rPr>
                <w:rFonts w:ascii="Times New Roman" w:hAnsi="Times New Roman"/>
                <w:sz w:val="20"/>
                <w:lang w:eastAsia="ru-RU"/>
              </w:rPr>
              <w:t>3.2.1. Наличие в организации усл</w:t>
            </w:r>
            <w:r w:rsidRPr="00037B3C">
              <w:rPr>
                <w:rFonts w:ascii="Times New Roman" w:hAnsi="Times New Roman"/>
                <w:sz w:val="20"/>
                <w:lang w:eastAsia="ru-RU"/>
              </w:rPr>
              <w:t>о</w:t>
            </w:r>
            <w:r w:rsidRPr="00037B3C">
              <w:rPr>
                <w:rFonts w:ascii="Times New Roman" w:hAnsi="Times New Roman"/>
                <w:sz w:val="20"/>
                <w:lang w:eastAsia="ru-RU"/>
              </w:rPr>
              <w:t>вий доступности, позволяющих инвалидам получать услуги наравне с другими:</w:t>
            </w:r>
          </w:p>
          <w:p w14:paraId="0354D344" w14:textId="77777777" w:rsidR="002976F6" w:rsidRPr="00037B3C" w:rsidRDefault="002976F6" w:rsidP="000417B7">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дублирование для инвалидов по слуху и зрению звуковой и зр</w:t>
            </w:r>
            <w:r w:rsidRPr="00037B3C">
              <w:rPr>
                <w:rFonts w:ascii="Times New Roman" w:hAnsi="Times New Roman"/>
                <w:sz w:val="20"/>
                <w:lang w:eastAsia="ru-RU"/>
              </w:rPr>
              <w:t>и</w:t>
            </w:r>
            <w:r w:rsidRPr="00037B3C">
              <w:rPr>
                <w:rFonts w:ascii="Times New Roman" w:hAnsi="Times New Roman"/>
                <w:sz w:val="20"/>
                <w:lang w:eastAsia="ru-RU"/>
              </w:rPr>
              <w:t>тельной информации;</w:t>
            </w:r>
          </w:p>
          <w:p w14:paraId="6839785F" w14:textId="77777777" w:rsidR="002976F6" w:rsidRPr="00037B3C" w:rsidRDefault="002976F6" w:rsidP="000417B7">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дублирование надписей, знаков и иной текстовой и графической и</w:t>
            </w:r>
            <w:r w:rsidRPr="00037B3C">
              <w:rPr>
                <w:rFonts w:ascii="Times New Roman" w:hAnsi="Times New Roman"/>
                <w:sz w:val="20"/>
                <w:lang w:eastAsia="ru-RU"/>
              </w:rPr>
              <w:t>н</w:t>
            </w:r>
            <w:r w:rsidRPr="00037B3C">
              <w:rPr>
                <w:rFonts w:ascii="Times New Roman" w:hAnsi="Times New Roman"/>
                <w:sz w:val="20"/>
                <w:lang w:eastAsia="ru-RU"/>
              </w:rPr>
              <w:t>формации знаками, выполненными рельефно-точечным шрифтом Брайля;</w:t>
            </w:r>
          </w:p>
          <w:p w14:paraId="7FCBB5D8" w14:textId="77777777" w:rsidR="002976F6" w:rsidRPr="00037B3C" w:rsidRDefault="002976F6" w:rsidP="000417B7">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возможность предоставления и</w:t>
            </w:r>
            <w:r w:rsidRPr="00037B3C">
              <w:rPr>
                <w:rFonts w:ascii="Times New Roman" w:hAnsi="Times New Roman"/>
                <w:sz w:val="20"/>
                <w:lang w:eastAsia="ru-RU"/>
              </w:rPr>
              <w:t>н</w:t>
            </w:r>
            <w:r w:rsidRPr="00037B3C">
              <w:rPr>
                <w:rFonts w:ascii="Times New Roman" w:hAnsi="Times New Roman"/>
                <w:sz w:val="20"/>
                <w:lang w:eastAsia="ru-RU"/>
              </w:rPr>
              <w:t xml:space="preserve">валидам по слуху (слуху и зрению) услуг </w:t>
            </w:r>
            <w:proofErr w:type="spellStart"/>
            <w:r w:rsidRPr="00037B3C">
              <w:rPr>
                <w:rFonts w:ascii="Times New Roman" w:hAnsi="Times New Roman"/>
                <w:sz w:val="20"/>
                <w:lang w:eastAsia="ru-RU"/>
              </w:rPr>
              <w:t>сурдопереводчика</w:t>
            </w:r>
            <w:proofErr w:type="spellEnd"/>
            <w:r w:rsidRPr="00037B3C">
              <w:rPr>
                <w:rFonts w:ascii="Times New Roman" w:hAnsi="Times New Roman"/>
                <w:sz w:val="20"/>
                <w:lang w:eastAsia="ru-RU"/>
              </w:rPr>
              <w:t xml:space="preserve"> (</w:t>
            </w:r>
            <w:proofErr w:type="spellStart"/>
            <w:r w:rsidRPr="00037B3C">
              <w:rPr>
                <w:rFonts w:ascii="Times New Roman" w:hAnsi="Times New Roman"/>
                <w:sz w:val="20"/>
                <w:lang w:eastAsia="ru-RU"/>
              </w:rPr>
              <w:t>тифл</w:t>
            </w:r>
            <w:r w:rsidRPr="00037B3C">
              <w:rPr>
                <w:rFonts w:ascii="Times New Roman" w:hAnsi="Times New Roman"/>
                <w:sz w:val="20"/>
                <w:lang w:eastAsia="ru-RU"/>
              </w:rPr>
              <w:t>о</w:t>
            </w:r>
            <w:r w:rsidRPr="00037B3C">
              <w:rPr>
                <w:rFonts w:ascii="Times New Roman" w:hAnsi="Times New Roman"/>
                <w:sz w:val="20"/>
                <w:lang w:eastAsia="ru-RU"/>
              </w:rPr>
              <w:t>сурдопереводчика</w:t>
            </w:r>
            <w:proofErr w:type="spellEnd"/>
            <w:r w:rsidRPr="00037B3C">
              <w:rPr>
                <w:rFonts w:ascii="Times New Roman" w:hAnsi="Times New Roman"/>
                <w:sz w:val="20"/>
                <w:lang w:eastAsia="ru-RU"/>
              </w:rPr>
              <w:t>);</w:t>
            </w:r>
          </w:p>
          <w:p w14:paraId="450C0E70" w14:textId="47329B0F" w:rsidR="002976F6" w:rsidRPr="00037B3C" w:rsidRDefault="002976F6" w:rsidP="000417B7">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xml:space="preserve">- наличие альтернативной версии официального сайта организации в сети </w:t>
            </w:r>
            <w:r w:rsidR="00220921">
              <w:rPr>
                <w:rFonts w:ascii="Times New Roman" w:hAnsi="Times New Roman"/>
                <w:sz w:val="20"/>
                <w:lang w:eastAsia="ru-RU"/>
              </w:rPr>
              <w:t>«</w:t>
            </w:r>
            <w:r w:rsidRPr="00037B3C">
              <w:rPr>
                <w:rFonts w:ascii="Times New Roman" w:hAnsi="Times New Roman"/>
                <w:sz w:val="20"/>
                <w:lang w:eastAsia="ru-RU"/>
              </w:rPr>
              <w:t>Интернет</w:t>
            </w:r>
            <w:r w:rsidR="00220921">
              <w:rPr>
                <w:rFonts w:ascii="Times New Roman" w:hAnsi="Times New Roman"/>
                <w:sz w:val="20"/>
                <w:lang w:eastAsia="ru-RU"/>
              </w:rPr>
              <w:t>»</w:t>
            </w:r>
            <w:r w:rsidRPr="00037B3C">
              <w:rPr>
                <w:rFonts w:ascii="Times New Roman" w:hAnsi="Times New Roman"/>
                <w:sz w:val="20"/>
                <w:lang w:eastAsia="ru-RU"/>
              </w:rPr>
              <w:t xml:space="preserve"> для инвалидов по зрению;</w:t>
            </w:r>
          </w:p>
          <w:p w14:paraId="7A92B8F9" w14:textId="77777777" w:rsidR="002976F6" w:rsidRPr="00037B3C" w:rsidRDefault="002976F6" w:rsidP="000417B7">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помощь, оказываемая работник</w:t>
            </w:r>
            <w:r w:rsidRPr="00037B3C">
              <w:rPr>
                <w:rFonts w:ascii="Times New Roman" w:hAnsi="Times New Roman"/>
                <w:sz w:val="20"/>
                <w:lang w:eastAsia="ru-RU"/>
              </w:rPr>
              <w:t>а</w:t>
            </w:r>
            <w:r w:rsidRPr="00037B3C">
              <w:rPr>
                <w:rFonts w:ascii="Times New Roman" w:hAnsi="Times New Roman"/>
                <w:sz w:val="20"/>
                <w:lang w:eastAsia="ru-RU"/>
              </w:rPr>
              <w:t>ми организации, прошедшими н</w:t>
            </w:r>
            <w:r w:rsidRPr="00037B3C">
              <w:rPr>
                <w:rFonts w:ascii="Times New Roman" w:hAnsi="Times New Roman"/>
                <w:sz w:val="20"/>
                <w:lang w:eastAsia="ru-RU"/>
              </w:rPr>
              <w:t>е</w:t>
            </w:r>
            <w:r w:rsidRPr="00037B3C">
              <w:rPr>
                <w:rFonts w:ascii="Times New Roman" w:hAnsi="Times New Roman"/>
                <w:sz w:val="20"/>
                <w:lang w:eastAsia="ru-RU"/>
              </w:rPr>
              <w:t>обходимое обучение (инструкт</w:t>
            </w:r>
            <w:r w:rsidRPr="00037B3C">
              <w:rPr>
                <w:rFonts w:ascii="Times New Roman" w:hAnsi="Times New Roman"/>
                <w:sz w:val="20"/>
                <w:lang w:eastAsia="ru-RU"/>
              </w:rPr>
              <w:t>и</w:t>
            </w:r>
            <w:r w:rsidRPr="00037B3C">
              <w:rPr>
                <w:rFonts w:ascii="Times New Roman" w:hAnsi="Times New Roman"/>
                <w:sz w:val="20"/>
                <w:lang w:eastAsia="ru-RU"/>
              </w:rPr>
              <w:t>рование);</w:t>
            </w:r>
          </w:p>
          <w:p w14:paraId="69CF23F0" w14:textId="77777777" w:rsidR="002976F6" w:rsidRPr="00037B3C" w:rsidRDefault="002976F6" w:rsidP="000417B7">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наличие возможности предоста</w:t>
            </w:r>
            <w:r w:rsidRPr="00037B3C">
              <w:rPr>
                <w:rFonts w:ascii="Times New Roman" w:hAnsi="Times New Roman"/>
                <w:sz w:val="20"/>
                <w:lang w:eastAsia="ru-RU"/>
              </w:rPr>
              <w:t>в</w:t>
            </w:r>
            <w:r w:rsidRPr="00037B3C">
              <w:rPr>
                <w:rFonts w:ascii="Times New Roman" w:hAnsi="Times New Roman"/>
                <w:sz w:val="20"/>
                <w:lang w:eastAsia="ru-RU"/>
              </w:rPr>
              <w:t>ления услуги в дистанционном режиме или на дому</w:t>
            </w:r>
          </w:p>
        </w:tc>
        <w:tc>
          <w:tcPr>
            <w:tcW w:w="3686" w:type="dxa"/>
            <w:vAlign w:val="center"/>
          </w:tcPr>
          <w:p w14:paraId="4AA29537" w14:textId="77777777" w:rsidR="002976F6" w:rsidRPr="00037B3C" w:rsidRDefault="002976F6" w:rsidP="000417B7">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отсутствуют условия доступности, позволяющие инвалидам получать услуги наравне с другими</w:t>
            </w:r>
          </w:p>
        </w:tc>
        <w:tc>
          <w:tcPr>
            <w:tcW w:w="1418" w:type="dxa"/>
            <w:vAlign w:val="center"/>
          </w:tcPr>
          <w:p w14:paraId="5A432F74" w14:textId="77777777" w:rsidR="002976F6" w:rsidRPr="00037B3C" w:rsidRDefault="002976F6" w:rsidP="000417B7">
            <w:pPr>
              <w:pStyle w:val="2e"/>
              <w:spacing w:line="276" w:lineRule="auto"/>
              <w:rPr>
                <w:rFonts w:ascii="Times New Roman" w:hAnsi="Times New Roman"/>
                <w:sz w:val="20"/>
                <w:lang w:eastAsia="ru-RU"/>
              </w:rPr>
            </w:pPr>
            <w:r w:rsidRPr="00037B3C">
              <w:rPr>
                <w:rFonts w:ascii="Times New Roman" w:hAnsi="Times New Roman"/>
                <w:sz w:val="20"/>
                <w:lang w:eastAsia="ru-RU"/>
              </w:rPr>
              <w:t>0 баллов</w:t>
            </w:r>
          </w:p>
        </w:tc>
        <w:tc>
          <w:tcPr>
            <w:tcW w:w="992" w:type="dxa"/>
            <w:vMerge w:val="restart"/>
            <w:vAlign w:val="center"/>
          </w:tcPr>
          <w:p w14:paraId="5E805220" w14:textId="77777777" w:rsidR="002976F6" w:rsidRPr="00037B3C" w:rsidRDefault="002976F6" w:rsidP="000417B7">
            <w:pPr>
              <w:pStyle w:val="2e"/>
              <w:spacing w:line="276" w:lineRule="auto"/>
              <w:rPr>
                <w:rFonts w:ascii="Times New Roman" w:hAnsi="Times New Roman"/>
                <w:sz w:val="20"/>
                <w:lang w:eastAsia="ru-RU"/>
              </w:rPr>
            </w:pPr>
            <w:r w:rsidRPr="00037B3C">
              <w:rPr>
                <w:rFonts w:ascii="Times New Roman" w:hAnsi="Times New Roman"/>
                <w:sz w:val="20"/>
                <w:lang w:eastAsia="ru-RU"/>
              </w:rPr>
              <w:t>100 ба</w:t>
            </w:r>
            <w:r w:rsidRPr="00037B3C">
              <w:rPr>
                <w:rFonts w:ascii="Times New Roman" w:hAnsi="Times New Roman"/>
                <w:sz w:val="20"/>
                <w:lang w:eastAsia="ru-RU"/>
              </w:rPr>
              <w:t>л</w:t>
            </w:r>
            <w:r w:rsidRPr="00037B3C">
              <w:rPr>
                <w:rFonts w:ascii="Times New Roman" w:hAnsi="Times New Roman"/>
                <w:sz w:val="20"/>
                <w:lang w:eastAsia="ru-RU"/>
              </w:rPr>
              <w:t>лов</w:t>
            </w:r>
          </w:p>
        </w:tc>
        <w:tc>
          <w:tcPr>
            <w:tcW w:w="992" w:type="dxa"/>
            <w:vMerge/>
          </w:tcPr>
          <w:p w14:paraId="7BDB7F6C" w14:textId="77777777" w:rsidR="002976F6" w:rsidRPr="00037B3C" w:rsidRDefault="002976F6" w:rsidP="000417B7">
            <w:pPr>
              <w:pStyle w:val="2e"/>
              <w:spacing w:line="276" w:lineRule="auto"/>
              <w:rPr>
                <w:rFonts w:ascii="Times New Roman" w:hAnsi="Times New Roman"/>
                <w:sz w:val="20"/>
                <w:lang w:eastAsia="ru-RU"/>
              </w:rPr>
            </w:pPr>
          </w:p>
        </w:tc>
      </w:tr>
      <w:tr w:rsidR="002976F6" w:rsidRPr="003B34A2" w14:paraId="6A2FEBC0" w14:textId="77777777" w:rsidTr="000417B7">
        <w:trPr>
          <w:gridAfter w:val="1"/>
          <w:wAfter w:w="25" w:type="dxa"/>
          <w:trHeight w:val="20"/>
        </w:trPr>
        <w:tc>
          <w:tcPr>
            <w:tcW w:w="568" w:type="dxa"/>
            <w:vMerge/>
            <w:vAlign w:val="center"/>
          </w:tcPr>
          <w:p w14:paraId="53C90718" w14:textId="77777777" w:rsidR="002976F6" w:rsidRPr="00037B3C" w:rsidRDefault="002976F6" w:rsidP="000417B7">
            <w:pPr>
              <w:pStyle w:val="2e"/>
              <w:spacing w:line="276" w:lineRule="auto"/>
              <w:ind w:right="-108"/>
              <w:rPr>
                <w:rFonts w:ascii="Times New Roman" w:hAnsi="Times New Roman"/>
                <w:sz w:val="20"/>
                <w:lang w:eastAsia="ru-RU"/>
              </w:rPr>
            </w:pPr>
          </w:p>
        </w:tc>
        <w:tc>
          <w:tcPr>
            <w:tcW w:w="3368" w:type="dxa"/>
            <w:vMerge/>
            <w:vAlign w:val="center"/>
          </w:tcPr>
          <w:p w14:paraId="6221FBFC" w14:textId="77777777" w:rsidR="002976F6" w:rsidRPr="00037B3C" w:rsidRDefault="002976F6" w:rsidP="000417B7">
            <w:pPr>
              <w:pStyle w:val="2e"/>
              <w:spacing w:line="276" w:lineRule="auto"/>
              <w:jc w:val="left"/>
              <w:rPr>
                <w:rFonts w:ascii="Times New Roman" w:hAnsi="Times New Roman"/>
                <w:sz w:val="20"/>
                <w:lang w:eastAsia="ru-RU"/>
              </w:rPr>
            </w:pPr>
          </w:p>
        </w:tc>
        <w:tc>
          <w:tcPr>
            <w:tcW w:w="992" w:type="dxa"/>
            <w:vMerge/>
            <w:vAlign w:val="center"/>
          </w:tcPr>
          <w:p w14:paraId="4CCCCB56" w14:textId="77777777" w:rsidR="002976F6" w:rsidRPr="00037B3C" w:rsidRDefault="002976F6" w:rsidP="000417B7">
            <w:pPr>
              <w:pStyle w:val="2e"/>
              <w:spacing w:line="276" w:lineRule="auto"/>
              <w:rPr>
                <w:rFonts w:ascii="Times New Roman" w:hAnsi="Times New Roman"/>
                <w:sz w:val="20"/>
                <w:lang w:eastAsia="ru-RU"/>
              </w:rPr>
            </w:pPr>
          </w:p>
        </w:tc>
        <w:tc>
          <w:tcPr>
            <w:tcW w:w="3260" w:type="dxa"/>
            <w:vMerge/>
            <w:vAlign w:val="center"/>
          </w:tcPr>
          <w:p w14:paraId="67A18572" w14:textId="77777777" w:rsidR="002976F6" w:rsidRPr="00037B3C" w:rsidRDefault="002976F6" w:rsidP="000417B7">
            <w:pPr>
              <w:pStyle w:val="2e"/>
              <w:spacing w:line="276" w:lineRule="auto"/>
              <w:jc w:val="left"/>
              <w:rPr>
                <w:rFonts w:ascii="Times New Roman" w:hAnsi="Times New Roman"/>
                <w:sz w:val="20"/>
                <w:lang w:eastAsia="ru-RU"/>
              </w:rPr>
            </w:pPr>
          </w:p>
        </w:tc>
        <w:tc>
          <w:tcPr>
            <w:tcW w:w="3686" w:type="dxa"/>
            <w:vAlign w:val="center"/>
          </w:tcPr>
          <w:p w14:paraId="3A895323" w14:textId="77777777" w:rsidR="002976F6" w:rsidRPr="00037B3C" w:rsidRDefault="002976F6" w:rsidP="000417B7">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наличие одного условия</w:t>
            </w:r>
          </w:p>
        </w:tc>
        <w:tc>
          <w:tcPr>
            <w:tcW w:w="1418" w:type="dxa"/>
            <w:vAlign w:val="center"/>
          </w:tcPr>
          <w:p w14:paraId="41472EB2" w14:textId="77777777" w:rsidR="002976F6" w:rsidRPr="00037B3C" w:rsidRDefault="002976F6" w:rsidP="000417B7">
            <w:pPr>
              <w:pStyle w:val="2e"/>
              <w:spacing w:line="276" w:lineRule="auto"/>
              <w:rPr>
                <w:rFonts w:ascii="Times New Roman" w:hAnsi="Times New Roman"/>
                <w:sz w:val="20"/>
                <w:lang w:eastAsia="ru-RU"/>
              </w:rPr>
            </w:pPr>
            <w:r w:rsidRPr="00037B3C">
              <w:rPr>
                <w:rFonts w:ascii="Times New Roman" w:hAnsi="Times New Roman"/>
                <w:sz w:val="20"/>
                <w:lang w:eastAsia="ru-RU"/>
              </w:rPr>
              <w:t>20 баллов</w:t>
            </w:r>
          </w:p>
        </w:tc>
        <w:tc>
          <w:tcPr>
            <w:tcW w:w="992" w:type="dxa"/>
            <w:vMerge/>
            <w:vAlign w:val="center"/>
          </w:tcPr>
          <w:p w14:paraId="62D7395B" w14:textId="77777777" w:rsidR="002976F6" w:rsidRPr="00037B3C" w:rsidRDefault="002976F6" w:rsidP="000417B7">
            <w:pPr>
              <w:pStyle w:val="2e"/>
              <w:spacing w:line="276" w:lineRule="auto"/>
              <w:rPr>
                <w:rFonts w:ascii="Times New Roman" w:hAnsi="Times New Roman"/>
                <w:sz w:val="20"/>
                <w:lang w:eastAsia="ru-RU"/>
              </w:rPr>
            </w:pPr>
          </w:p>
        </w:tc>
        <w:tc>
          <w:tcPr>
            <w:tcW w:w="992" w:type="dxa"/>
            <w:vMerge/>
          </w:tcPr>
          <w:p w14:paraId="75C037F7" w14:textId="77777777" w:rsidR="002976F6" w:rsidRPr="00037B3C" w:rsidRDefault="002976F6" w:rsidP="000417B7">
            <w:pPr>
              <w:pStyle w:val="2e"/>
              <w:spacing w:line="276" w:lineRule="auto"/>
              <w:rPr>
                <w:rFonts w:ascii="Times New Roman" w:hAnsi="Times New Roman"/>
                <w:sz w:val="20"/>
                <w:lang w:eastAsia="ru-RU"/>
              </w:rPr>
            </w:pPr>
          </w:p>
        </w:tc>
      </w:tr>
      <w:tr w:rsidR="002976F6" w:rsidRPr="003B34A2" w14:paraId="23BA5F9E" w14:textId="77777777" w:rsidTr="000417B7">
        <w:trPr>
          <w:gridAfter w:val="1"/>
          <w:wAfter w:w="25" w:type="dxa"/>
          <w:trHeight w:val="20"/>
        </w:trPr>
        <w:tc>
          <w:tcPr>
            <w:tcW w:w="568" w:type="dxa"/>
            <w:vMerge/>
            <w:vAlign w:val="center"/>
          </w:tcPr>
          <w:p w14:paraId="4B7409AE" w14:textId="77777777" w:rsidR="002976F6" w:rsidRPr="00037B3C" w:rsidRDefault="002976F6" w:rsidP="000417B7">
            <w:pPr>
              <w:pStyle w:val="2e"/>
              <w:spacing w:line="276" w:lineRule="auto"/>
              <w:ind w:right="-108"/>
              <w:rPr>
                <w:rFonts w:ascii="Times New Roman" w:hAnsi="Times New Roman"/>
                <w:sz w:val="20"/>
                <w:lang w:eastAsia="ru-RU"/>
              </w:rPr>
            </w:pPr>
          </w:p>
        </w:tc>
        <w:tc>
          <w:tcPr>
            <w:tcW w:w="3368" w:type="dxa"/>
            <w:vMerge/>
            <w:vAlign w:val="center"/>
          </w:tcPr>
          <w:p w14:paraId="3DA42563" w14:textId="77777777" w:rsidR="002976F6" w:rsidRPr="00037B3C" w:rsidRDefault="002976F6" w:rsidP="000417B7">
            <w:pPr>
              <w:pStyle w:val="2e"/>
              <w:spacing w:line="276" w:lineRule="auto"/>
              <w:jc w:val="left"/>
              <w:rPr>
                <w:rFonts w:ascii="Times New Roman" w:hAnsi="Times New Roman"/>
                <w:sz w:val="20"/>
                <w:lang w:eastAsia="ru-RU"/>
              </w:rPr>
            </w:pPr>
          </w:p>
        </w:tc>
        <w:tc>
          <w:tcPr>
            <w:tcW w:w="992" w:type="dxa"/>
            <w:vMerge/>
            <w:vAlign w:val="center"/>
          </w:tcPr>
          <w:p w14:paraId="5D3B2440" w14:textId="77777777" w:rsidR="002976F6" w:rsidRPr="00037B3C" w:rsidRDefault="002976F6" w:rsidP="000417B7">
            <w:pPr>
              <w:pStyle w:val="2e"/>
              <w:spacing w:line="276" w:lineRule="auto"/>
              <w:rPr>
                <w:rFonts w:ascii="Times New Roman" w:hAnsi="Times New Roman"/>
                <w:sz w:val="20"/>
                <w:lang w:eastAsia="ru-RU"/>
              </w:rPr>
            </w:pPr>
          </w:p>
        </w:tc>
        <w:tc>
          <w:tcPr>
            <w:tcW w:w="3260" w:type="dxa"/>
            <w:vMerge/>
            <w:vAlign w:val="center"/>
          </w:tcPr>
          <w:p w14:paraId="40EA8A8F" w14:textId="77777777" w:rsidR="002976F6" w:rsidRPr="00037B3C" w:rsidRDefault="002976F6" w:rsidP="000417B7">
            <w:pPr>
              <w:pStyle w:val="2e"/>
              <w:spacing w:line="276" w:lineRule="auto"/>
              <w:jc w:val="left"/>
              <w:rPr>
                <w:rFonts w:ascii="Times New Roman" w:hAnsi="Times New Roman"/>
                <w:sz w:val="20"/>
                <w:lang w:eastAsia="ru-RU"/>
              </w:rPr>
            </w:pPr>
          </w:p>
        </w:tc>
        <w:tc>
          <w:tcPr>
            <w:tcW w:w="3686" w:type="dxa"/>
            <w:vAlign w:val="center"/>
          </w:tcPr>
          <w:p w14:paraId="00D26B97" w14:textId="77777777" w:rsidR="002976F6" w:rsidRPr="00037B3C" w:rsidRDefault="002976F6" w:rsidP="000417B7">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наличие двух условий</w:t>
            </w:r>
          </w:p>
        </w:tc>
        <w:tc>
          <w:tcPr>
            <w:tcW w:w="1418" w:type="dxa"/>
            <w:vAlign w:val="center"/>
          </w:tcPr>
          <w:p w14:paraId="237638F4" w14:textId="77777777" w:rsidR="002976F6" w:rsidRPr="00037B3C" w:rsidRDefault="002976F6" w:rsidP="000417B7">
            <w:pPr>
              <w:pStyle w:val="2e"/>
              <w:spacing w:line="276" w:lineRule="auto"/>
              <w:rPr>
                <w:rFonts w:ascii="Times New Roman" w:hAnsi="Times New Roman"/>
                <w:sz w:val="20"/>
                <w:lang w:eastAsia="ru-RU"/>
              </w:rPr>
            </w:pPr>
            <w:r w:rsidRPr="00037B3C">
              <w:rPr>
                <w:rFonts w:ascii="Times New Roman" w:hAnsi="Times New Roman"/>
                <w:sz w:val="20"/>
                <w:lang w:eastAsia="ru-RU"/>
              </w:rPr>
              <w:t>40 баллов</w:t>
            </w:r>
          </w:p>
        </w:tc>
        <w:tc>
          <w:tcPr>
            <w:tcW w:w="992" w:type="dxa"/>
            <w:vMerge/>
            <w:vAlign w:val="center"/>
          </w:tcPr>
          <w:p w14:paraId="0973ABDB" w14:textId="77777777" w:rsidR="002976F6" w:rsidRPr="00037B3C" w:rsidRDefault="002976F6" w:rsidP="000417B7">
            <w:pPr>
              <w:pStyle w:val="2e"/>
              <w:spacing w:line="276" w:lineRule="auto"/>
              <w:rPr>
                <w:rFonts w:ascii="Times New Roman" w:hAnsi="Times New Roman"/>
                <w:sz w:val="20"/>
                <w:lang w:eastAsia="ru-RU"/>
              </w:rPr>
            </w:pPr>
          </w:p>
        </w:tc>
        <w:tc>
          <w:tcPr>
            <w:tcW w:w="992" w:type="dxa"/>
            <w:vMerge/>
          </w:tcPr>
          <w:p w14:paraId="3594ACEA" w14:textId="77777777" w:rsidR="002976F6" w:rsidRPr="00037B3C" w:rsidRDefault="002976F6" w:rsidP="000417B7">
            <w:pPr>
              <w:pStyle w:val="2e"/>
              <w:spacing w:line="276" w:lineRule="auto"/>
              <w:rPr>
                <w:rFonts w:ascii="Times New Roman" w:hAnsi="Times New Roman"/>
                <w:sz w:val="20"/>
                <w:lang w:eastAsia="ru-RU"/>
              </w:rPr>
            </w:pPr>
          </w:p>
        </w:tc>
      </w:tr>
      <w:tr w:rsidR="002976F6" w:rsidRPr="003B34A2" w14:paraId="741A43A7" w14:textId="77777777" w:rsidTr="000417B7">
        <w:trPr>
          <w:gridAfter w:val="1"/>
          <w:wAfter w:w="25" w:type="dxa"/>
          <w:trHeight w:val="20"/>
        </w:trPr>
        <w:tc>
          <w:tcPr>
            <w:tcW w:w="568" w:type="dxa"/>
            <w:vMerge/>
            <w:vAlign w:val="center"/>
          </w:tcPr>
          <w:p w14:paraId="3FF30106" w14:textId="77777777" w:rsidR="002976F6" w:rsidRPr="00037B3C" w:rsidRDefault="002976F6" w:rsidP="000417B7">
            <w:pPr>
              <w:pStyle w:val="2e"/>
              <w:spacing w:line="276" w:lineRule="auto"/>
              <w:ind w:right="-108"/>
              <w:rPr>
                <w:rFonts w:ascii="Times New Roman" w:hAnsi="Times New Roman"/>
                <w:sz w:val="20"/>
                <w:lang w:eastAsia="ru-RU"/>
              </w:rPr>
            </w:pPr>
          </w:p>
        </w:tc>
        <w:tc>
          <w:tcPr>
            <w:tcW w:w="3368" w:type="dxa"/>
            <w:vMerge/>
            <w:vAlign w:val="center"/>
          </w:tcPr>
          <w:p w14:paraId="687B07BD" w14:textId="77777777" w:rsidR="002976F6" w:rsidRPr="00037B3C" w:rsidRDefault="002976F6" w:rsidP="000417B7">
            <w:pPr>
              <w:pStyle w:val="2e"/>
              <w:spacing w:line="276" w:lineRule="auto"/>
              <w:jc w:val="left"/>
              <w:rPr>
                <w:rFonts w:ascii="Times New Roman" w:hAnsi="Times New Roman"/>
                <w:sz w:val="20"/>
                <w:lang w:eastAsia="ru-RU"/>
              </w:rPr>
            </w:pPr>
          </w:p>
        </w:tc>
        <w:tc>
          <w:tcPr>
            <w:tcW w:w="992" w:type="dxa"/>
            <w:vMerge/>
            <w:vAlign w:val="center"/>
          </w:tcPr>
          <w:p w14:paraId="52E4BF37" w14:textId="77777777" w:rsidR="002976F6" w:rsidRPr="00037B3C" w:rsidRDefault="002976F6" w:rsidP="000417B7">
            <w:pPr>
              <w:pStyle w:val="2e"/>
              <w:spacing w:line="276" w:lineRule="auto"/>
              <w:rPr>
                <w:rFonts w:ascii="Times New Roman" w:hAnsi="Times New Roman"/>
                <w:sz w:val="20"/>
                <w:lang w:eastAsia="ru-RU"/>
              </w:rPr>
            </w:pPr>
          </w:p>
        </w:tc>
        <w:tc>
          <w:tcPr>
            <w:tcW w:w="3260" w:type="dxa"/>
            <w:vMerge/>
            <w:vAlign w:val="center"/>
          </w:tcPr>
          <w:p w14:paraId="2C888DDA" w14:textId="77777777" w:rsidR="002976F6" w:rsidRPr="00037B3C" w:rsidRDefault="002976F6" w:rsidP="000417B7">
            <w:pPr>
              <w:pStyle w:val="2e"/>
              <w:spacing w:line="276" w:lineRule="auto"/>
              <w:jc w:val="left"/>
              <w:rPr>
                <w:rFonts w:ascii="Times New Roman" w:hAnsi="Times New Roman"/>
                <w:sz w:val="20"/>
                <w:lang w:eastAsia="ru-RU"/>
              </w:rPr>
            </w:pPr>
          </w:p>
        </w:tc>
        <w:tc>
          <w:tcPr>
            <w:tcW w:w="3686" w:type="dxa"/>
            <w:vAlign w:val="center"/>
          </w:tcPr>
          <w:p w14:paraId="0DB6BB1E" w14:textId="77777777" w:rsidR="002976F6" w:rsidRPr="00037B3C" w:rsidRDefault="002976F6" w:rsidP="000417B7">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наличие трех условий</w:t>
            </w:r>
          </w:p>
        </w:tc>
        <w:tc>
          <w:tcPr>
            <w:tcW w:w="1418" w:type="dxa"/>
            <w:vAlign w:val="center"/>
          </w:tcPr>
          <w:p w14:paraId="363515FC" w14:textId="77777777" w:rsidR="002976F6" w:rsidRPr="00037B3C" w:rsidRDefault="002976F6" w:rsidP="000417B7">
            <w:pPr>
              <w:pStyle w:val="2e"/>
              <w:spacing w:line="276" w:lineRule="auto"/>
              <w:rPr>
                <w:rFonts w:ascii="Times New Roman" w:hAnsi="Times New Roman"/>
                <w:sz w:val="20"/>
                <w:lang w:eastAsia="ru-RU"/>
              </w:rPr>
            </w:pPr>
            <w:r w:rsidRPr="00037B3C">
              <w:rPr>
                <w:rFonts w:ascii="Times New Roman" w:hAnsi="Times New Roman"/>
                <w:sz w:val="20"/>
                <w:lang w:eastAsia="ru-RU"/>
              </w:rPr>
              <w:t>60 баллов</w:t>
            </w:r>
          </w:p>
        </w:tc>
        <w:tc>
          <w:tcPr>
            <w:tcW w:w="992" w:type="dxa"/>
            <w:vMerge/>
            <w:vAlign w:val="center"/>
          </w:tcPr>
          <w:p w14:paraId="2D994535" w14:textId="77777777" w:rsidR="002976F6" w:rsidRPr="00037B3C" w:rsidRDefault="002976F6" w:rsidP="000417B7">
            <w:pPr>
              <w:pStyle w:val="2e"/>
              <w:spacing w:line="276" w:lineRule="auto"/>
              <w:rPr>
                <w:rFonts w:ascii="Times New Roman" w:hAnsi="Times New Roman"/>
                <w:sz w:val="20"/>
                <w:lang w:eastAsia="ru-RU"/>
              </w:rPr>
            </w:pPr>
          </w:p>
        </w:tc>
        <w:tc>
          <w:tcPr>
            <w:tcW w:w="992" w:type="dxa"/>
            <w:vMerge/>
          </w:tcPr>
          <w:p w14:paraId="6C00C1DE" w14:textId="77777777" w:rsidR="002976F6" w:rsidRPr="00037B3C" w:rsidRDefault="002976F6" w:rsidP="000417B7">
            <w:pPr>
              <w:pStyle w:val="2e"/>
              <w:spacing w:line="276" w:lineRule="auto"/>
              <w:rPr>
                <w:rFonts w:ascii="Times New Roman" w:hAnsi="Times New Roman"/>
                <w:sz w:val="20"/>
                <w:lang w:eastAsia="ru-RU"/>
              </w:rPr>
            </w:pPr>
          </w:p>
        </w:tc>
      </w:tr>
      <w:tr w:rsidR="002976F6" w:rsidRPr="003B34A2" w14:paraId="03045588" w14:textId="77777777" w:rsidTr="000417B7">
        <w:trPr>
          <w:gridAfter w:val="1"/>
          <w:wAfter w:w="25" w:type="dxa"/>
          <w:trHeight w:val="20"/>
        </w:trPr>
        <w:tc>
          <w:tcPr>
            <w:tcW w:w="568" w:type="dxa"/>
            <w:vMerge/>
            <w:vAlign w:val="center"/>
          </w:tcPr>
          <w:p w14:paraId="2EA24DFD" w14:textId="77777777" w:rsidR="002976F6" w:rsidRPr="00037B3C" w:rsidRDefault="002976F6" w:rsidP="000417B7">
            <w:pPr>
              <w:pStyle w:val="2e"/>
              <w:spacing w:line="276" w:lineRule="auto"/>
              <w:ind w:right="-108"/>
              <w:rPr>
                <w:rFonts w:ascii="Times New Roman" w:hAnsi="Times New Roman"/>
                <w:sz w:val="20"/>
                <w:lang w:eastAsia="ru-RU"/>
              </w:rPr>
            </w:pPr>
          </w:p>
        </w:tc>
        <w:tc>
          <w:tcPr>
            <w:tcW w:w="3368" w:type="dxa"/>
            <w:vMerge/>
            <w:vAlign w:val="center"/>
          </w:tcPr>
          <w:p w14:paraId="2396A12D" w14:textId="77777777" w:rsidR="002976F6" w:rsidRPr="00037B3C" w:rsidRDefault="002976F6" w:rsidP="000417B7">
            <w:pPr>
              <w:pStyle w:val="2e"/>
              <w:spacing w:line="276" w:lineRule="auto"/>
              <w:jc w:val="left"/>
              <w:rPr>
                <w:rFonts w:ascii="Times New Roman" w:hAnsi="Times New Roman"/>
                <w:sz w:val="20"/>
                <w:lang w:eastAsia="ru-RU"/>
              </w:rPr>
            </w:pPr>
          </w:p>
        </w:tc>
        <w:tc>
          <w:tcPr>
            <w:tcW w:w="992" w:type="dxa"/>
            <w:vMerge/>
            <w:vAlign w:val="center"/>
          </w:tcPr>
          <w:p w14:paraId="64B21303" w14:textId="77777777" w:rsidR="002976F6" w:rsidRPr="00037B3C" w:rsidRDefault="002976F6" w:rsidP="000417B7">
            <w:pPr>
              <w:pStyle w:val="2e"/>
              <w:spacing w:line="276" w:lineRule="auto"/>
              <w:rPr>
                <w:rFonts w:ascii="Times New Roman" w:hAnsi="Times New Roman"/>
                <w:sz w:val="20"/>
                <w:lang w:eastAsia="ru-RU"/>
              </w:rPr>
            </w:pPr>
          </w:p>
        </w:tc>
        <w:tc>
          <w:tcPr>
            <w:tcW w:w="3260" w:type="dxa"/>
            <w:vMerge/>
            <w:vAlign w:val="center"/>
          </w:tcPr>
          <w:p w14:paraId="1E9047DD" w14:textId="77777777" w:rsidR="002976F6" w:rsidRPr="00037B3C" w:rsidRDefault="002976F6" w:rsidP="000417B7">
            <w:pPr>
              <w:pStyle w:val="2e"/>
              <w:spacing w:line="276" w:lineRule="auto"/>
              <w:jc w:val="left"/>
              <w:rPr>
                <w:rFonts w:ascii="Times New Roman" w:hAnsi="Times New Roman"/>
                <w:sz w:val="20"/>
                <w:lang w:eastAsia="ru-RU"/>
              </w:rPr>
            </w:pPr>
          </w:p>
        </w:tc>
        <w:tc>
          <w:tcPr>
            <w:tcW w:w="3686" w:type="dxa"/>
            <w:vAlign w:val="center"/>
          </w:tcPr>
          <w:p w14:paraId="2021A0BC" w14:textId="77777777" w:rsidR="002976F6" w:rsidRPr="00037B3C" w:rsidRDefault="002976F6" w:rsidP="000417B7">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наличие четырех условий</w:t>
            </w:r>
          </w:p>
        </w:tc>
        <w:tc>
          <w:tcPr>
            <w:tcW w:w="1418" w:type="dxa"/>
            <w:vAlign w:val="center"/>
          </w:tcPr>
          <w:p w14:paraId="45200FA8" w14:textId="77777777" w:rsidR="002976F6" w:rsidRPr="00037B3C" w:rsidRDefault="002976F6" w:rsidP="000417B7">
            <w:pPr>
              <w:pStyle w:val="2e"/>
              <w:spacing w:line="276" w:lineRule="auto"/>
              <w:rPr>
                <w:rFonts w:ascii="Times New Roman" w:hAnsi="Times New Roman"/>
                <w:sz w:val="20"/>
                <w:lang w:eastAsia="ru-RU"/>
              </w:rPr>
            </w:pPr>
            <w:r w:rsidRPr="00037B3C">
              <w:rPr>
                <w:rFonts w:ascii="Times New Roman" w:hAnsi="Times New Roman"/>
                <w:sz w:val="20"/>
                <w:lang w:eastAsia="ru-RU"/>
              </w:rPr>
              <w:t>80 баллов</w:t>
            </w:r>
          </w:p>
        </w:tc>
        <w:tc>
          <w:tcPr>
            <w:tcW w:w="992" w:type="dxa"/>
            <w:vMerge/>
            <w:vAlign w:val="center"/>
          </w:tcPr>
          <w:p w14:paraId="7A05852E" w14:textId="77777777" w:rsidR="002976F6" w:rsidRPr="00037B3C" w:rsidRDefault="002976F6" w:rsidP="000417B7">
            <w:pPr>
              <w:pStyle w:val="2e"/>
              <w:spacing w:line="276" w:lineRule="auto"/>
              <w:rPr>
                <w:rFonts w:ascii="Times New Roman" w:hAnsi="Times New Roman"/>
                <w:sz w:val="20"/>
                <w:lang w:eastAsia="ru-RU"/>
              </w:rPr>
            </w:pPr>
          </w:p>
        </w:tc>
        <w:tc>
          <w:tcPr>
            <w:tcW w:w="992" w:type="dxa"/>
            <w:vMerge/>
          </w:tcPr>
          <w:p w14:paraId="40D33E28" w14:textId="77777777" w:rsidR="002976F6" w:rsidRPr="00037B3C" w:rsidRDefault="002976F6" w:rsidP="000417B7">
            <w:pPr>
              <w:pStyle w:val="2e"/>
              <w:spacing w:line="276" w:lineRule="auto"/>
              <w:rPr>
                <w:rFonts w:ascii="Times New Roman" w:hAnsi="Times New Roman"/>
                <w:sz w:val="20"/>
                <w:lang w:eastAsia="ru-RU"/>
              </w:rPr>
            </w:pPr>
          </w:p>
        </w:tc>
      </w:tr>
      <w:tr w:rsidR="002976F6" w:rsidRPr="003B34A2" w14:paraId="4FED8C56" w14:textId="77777777" w:rsidTr="000417B7">
        <w:trPr>
          <w:gridAfter w:val="1"/>
          <w:wAfter w:w="25" w:type="dxa"/>
          <w:trHeight w:val="20"/>
        </w:trPr>
        <w:tc>
          <w:tcPr>
            <w:tcW w:w="568" w:type="dxa"/>
            <w:vMerge/>
            <w:vAlign w:val="center"/>
          </w:tcPr>
          <w:p w14:paraId="58520371" w14:textId="77777777" w:rsidR="002976F6" w:rsidRPr="00037B3C" w:rsidRDefault="002976F6" w:rsidP="000417B7">
            <w:pPr>
              <w:pStyle w:val="2e"/>
              <w:spacing w:line="276" w:lineRule="auto"/>
              <w:ind w:right="-108"/>
              <w:rPr>
                <w:rFonts w:ascii="Times New Roman" w:hAnsi="Times New Roman"/>
                <w:sz w:val="20"/>
                <w:lang w:eastAsia="ru-RU"/>
              </w:rPr>
            </w:pPr>
          </w:p>
        </w:tc>
        <w:tc>
          <w:tcPr>
            <w:tcW w:w="3368" w:type="dxa"/>
            <w:vMerge/>
            <w:vAlign w:val="center"/>
          </w:tcPr>
          <w:p w14:paraId="5D5AF95E" w14:textId="77777777" w:rsidR="002976F6" w:rsidRPr="00037B3C" w:rsidRDefault="002976F6" w:rsidP="000417B7">
            <w:pPr>
              <w:pStyle w:val="2e"/>
              <w:spacing w:line="276" w:lineRule="auto"/>
              <w:jc w:val="left"/>
              <w:rPr>
                <w:rFonts w:ascii="Times New Roman" w:hAnsi="Times New Roman"/>
                <w:sz w:val="20"/>
                <w:lang w:eastAsia="ru-RU"/>
              </w:rPr>
            </w:pPr>
          </w:p>
        </w:tc>
        <w:tc>
          <w:tcPr>
            <w:tcW w:w="992" w:type="dxa"/>
            <w:vMerge/>
            <w:vAlign w:val="center"/>
          </w:tcPr>
          <w:p w14:paraId="061D6A89" w14:textId="77777777" w:rsidR="002976F6" w:rsidRPr="00037B3C" w:rsidRDefault="002976F6" w:rsidP="000417B7">
            <w:pPr>
              <w:pStyle w:val="2e"/>
              <w:spacing w:line="276" w:lineRule="auto"/>
              <w:rPr>
                <w:rFonts w:ascii="Times New Roman" w:hAnsi="Times New Roman"/>
                <w:sz w:val="20"/>
                <w:lang w:eastAsia="ru-RU"/>
              </w:rPr>
            </w:pPr>
          </w:p>
        </w:tc>
        <w:tc>
          <w:tcPr>
            <w:tcW w:w="3260" w:type="dxa"/>
            <w:vMerge/>
            <w:vAlign w:val="center"/>
          </w:tcPr>
          <w:p w14:paraId="318CC603" w14:textId="77777777" w:rsidR="002976F6" w:rsidRPr="00037B3C" w:rsidRDefault="002976F6" w:rsidP="000417B7">
            <w:pPr>
              <w:pStyle w:val="2e"/>
              <w:spacing w:line="276" w:lineRule="auto"/>
              <w:jc w:val="left"/>
              <w:rPr>
                <w:rFonts w:ascii="Times New Roman" w:hAnsi="Times New Roman"/>
                <w:sz w:val="20"/>
                <w:lang w:eastAsia="ru-RU"/>
              </w:rPr>
            </w:pPr>
          </w:p>
        </w:tc>
        <w:tc>
          <w:tcPr>
            <w:tcW w:w="3686" w:type="dxa"/>
            <w:vAlign w:val="center"/>
          </w:tcPr>
          <w:p w14:paraId="00953C6E" w14:textId="77777777" w:rsidR="002976F6" w:rsidRPr="00037B3C" w:rsidRDefault="002976F6" w:rsidP="000417B7">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наличие пяти и более условий</w:t>
            </w:r>
          </w:p>
        </w:tc>
        <w:tc>
          <w:tcPr>
            <w:tcW w:w="1418" w:type="dxa"/>
            <w:vAlign w:val="center"/>
          </w:tcPr>
          <w:p w14:paraId="783C0B8B" w14:textId="77777777" w:rsidR="002976F6" w:rsidRPr="00037B3C" w:rsidRDefault="002976F6" w:rsidP="000417B7">
            <w:pPr>
              <w:pStyle w:val="2e"/>
              <w:spacing w:line="276" w:lineRule="auto"/>
              <w:rPr>
                <w:rFonts w:ascii="Times New Roman" w:hAnsi="Times New Roman"/>
                <w:sz w:val="20"/>
                <w:lang w:eastAsia="ru-RU"/>
              </w:rPr>
            </w:pPr>
            <w:r w:rsidRPr="00037B3C">
              <w:rPr>
                <w:rFonts w:ascii="Times New Roman" w:hAnsi="Times New Roman"/>
                <w:sz w:val="20"/>
                <w:lang w:eastAsia="ru-RU"/>
              </w:rPr>
              <w:t>100 баллов</w:t>
            </w:r>
          </w:p>
        </w:tc>
        <w:tc>
          <w:tcPr>
            <w:tcW w:w="992" w:type="dxa"/>
            <w:vMerge/>
            <w:vAlign w:val="center"/>
          </w:tcPr>
          <w:p w14:paraId="3293CD8E" w14:textId="77777777" w:rsidR="002976F6" w:rsidRPr="00037B3C" w:rsidRDefault="002976F6" w:rsidP="000417B7">
            <w:pPr>
              <w:pStyle w:val="2e"/>
              <w:spacing w:line="276" w:lineRule="auto"/>
              <w:rPr>
                <w:rFonts w:ascii="Times New Roman" w:hAnsi="Times New Roman"/>
                <w:sz w:val="20"/>
                <w:lang w:eastAsia="ru-RU"/>
              </w:rPr>
            </w:pPr>
          </w:p>
        </w:tc>
        <w:tc>
          <w:tcPr>
            <w:tcW w:w="992" w:type="dxa"/>
            <w:vMerge/>
          </w:tcPr>
          <w:p w14:paraId="6B41A1EA" w14:textId="77777777" w:rsidR="002976F6" w:rsidRPr="00037B3C" w:rsidRDefault="002976F6" w:rsidP="000417B7">
            <w:pPr>
              <w:pStyle w:val="2e"/>
              <w:spacing w:line="276" w:lineRule="auto"/>
              <w:rPr>
                <w:rFonts w:ascii="Times New Roman" w:hAnsi="Times New Roman"/>
                <w:sz w:val="20"/>
                <w:lang w:eastAsia="ru-RU"/>
              </w:rPr>
            </w:pPr>
          </w:p>
        </w:tc>
      </w:tr>
      <w:tr w:rsidR="002976F6" w:rsidRPr="003B34A2" w14:paraId="3CA488A0" w14:textId="77777777" w:rsidTr="000417B7">
        <w:trPr>
          <w:gridAfter w:val="1"/>
          <w:wAfter w:w="25" w:type="dxa"/>
          <w:trHeight w:val="20"/>
        </w:trPr>
        <w:tc>
          <w:tcPr>
            <w:tcW w:w="568" w:type="dxa"/>
            <w:vAlign w:val="center"/>
          </w:tcPr>
          <w:p w14:paraId="672DA2AC" w14:textId="77777777" w:rsidR="002976F6" w:rsidRPr="00037B3C" w:rsidRDefault="002976F6" w:rsidP="000417B7">
            <w:pPr>
              <w:pStyle w:val="2e"/>
              <w:spacing w:line="276" w:lineRule="auto"/>
              <w:ind w:right="-108"/>
              <w:rPr>
                <w:rFonts w:ascii="Times New Roman" w:hAnsi="Times New Roman"/>
                <w:sz w:val="20"/>
                <w:lang w:eastAsia="ru-RU"/>
              </w:rPr>
            </w:pPr>
            <w:r w:rsidRPr="00037B3C">
              <w:rPr>
                <w:rFonts w:ascii="Times New Roman" w:hAnsi="Times New Roman"/>
                <w:sz w:val="20"/>
                <w:lang w:eastAsia="ru-RU"/>
              </w:rPr>
              <w:t>3.3</w:t>
            </w:r>
          </w:p>
        </w:tc>
        <w:tc>
          <w:tcPr>
            <w:tcW w:w="3368" w:type="dxa"/>
            <w:vAlign w:val="center"/>
          </w:tcPr>
          <w:p w14:paraId="5CC67BBF" w14:textId="77777777" w:rsidR="002976F6" w:rsidRPr="00037B3C" w:rsidRDefault="002976F6" w:rsidP="000417B7">
            <w:pPr>
              <w:pStyle w:val="2e"/>
              <w:spacing w:line="276" w:lineRule="auto"/>
              <w:jc w:val="left"/>
              <w:rPr>
                <w:rFonts w:ascii="Times New Roman" w:hAnsi="Times New Roman"/>
                <w:sz w:val="20"/>
                <w:lang w:eastAsia="ru-RU"/>
              </w:rPr>
            </w:pPr>
            <w:r w:rsidRPr="00037B3C">
              <w:rPr>
                <w:rFonts w:ascii="Times New Roman" w:hAnsi="Times New Roman"/>
                <w:sz w:val="20"/>
                <w:lang w:eastAsia="ru-RU"/>
              </w:rPr>
              <w:t>Доля получателей услуг, удовлетв</w:t>
            </w:r>
            <w:r w:rsidRPr="00037B3C">
              <w:rPr>
                <w:rFonts w:ascii="Times New Roman" w:hAnsi="Times New Roman"/>
                <w:sz w:val="20"/>
                <w:lang w:eastAsia="ru-RU"/>
              </w:rPr>
              <w:t>о</w:t>
            </w:r>
            <w:r w:rsidRPr="00037B3C">
              <w:rPr>
                <w:rFonts w:ascii="Times New Roman" w:hAnsi="Times New Roman"/>
                <w:sz w:val="20"/>
                <w:lang w:eastAsia="ru-RU"/>
              </w:rPr>
              <w:lastRenderedPageBreak/>
              <w:t>ренных доступностью услуг для инвалидов (</w:t>
            </w:r>
            <w:proofErr w:type="gramStart"/>
            <w:r w:rsidRPr="00037B3C">
              <w:rPr>
                <w:rFonts w:ascii="Times New Roman" w:hAnsi="Times New Roman"/>
                <w:sz w:val="20"/>
                <w:lang w:eastAsia="ru-RU"/>
              </w:rPr>
              <w:t>в</w:t>
            </w:r>
            <w:proofErr w:type="gramEnd"/>
            <w:r w:rsidRPr="00037B3C">
              <w:rPr>
                <w:rFonts w:ascii="Times New Roman" w:hAnsi="Times New Roman"/>
                <w:sz w:val="20"/>
                <w:lang w:eastAsia="ru-RU"/>
              </w:rPr>
              <w:t xml:space="preserve"> % </w:t>
            </w:r>
            <w:proofErr w:type="gramStart"/>
            <w:r w:rsidRPr="00037B3C">
              <w:rPr>
                <w:rFonts w:ascii="Times New Roman" w:hAnsi="Times New Roman"/>
                <w:sz w:val="20"/>
                <w:lang w:eastAsia="ru-RU"/>
              </w:rPr>
              <w:t>от</w:t>
            </w:r>
            <w:proofErr w:type="gramEnd"/>
            <w:r w:rsidRPr="00037B3C">
              <w:rPr>
                <w:rFonts w:ascii="Times New Roman" w:hAnsi="Times New Roman"/>
                <w:sz w:val="20"/>
                <w:lang w:eastAsia="ru-RU"/>
              </w:rPr>
              <w:t xml:space="preserve"> общего числа опрошенных получателей услуг – инвалидов).</w:t>
            </w:r>
          </w:p>
        </w:tc>
        <w:tc>
          <w:tcPr>
            <w:tcW w:w="992" w:type="dxa"/>
            <w:vAlign w:val="center"/>
          </w:tcPr>
          <w:p w14:paraId="4586315E" w14:textId="77777777" w:rsidR="002976F6" w:rsidRPr="00037B3C" w:rsidRDefault="009E61D7" w:rsidP="000417B7">
            <w:pPr>
              <w:pStyle w:val="2e"/>
              <w:spacing w:line="276" w:lineRule="auto"/>
              <w:rPr>
                <w:rFonts w:ascii="Times New Roman" w:hAnsi="Times New Roman"/>
                <w:sz w:val="20"/>
                <w:lang w:eastAsia="ru-RU"/>
              </w:rPr>
            </w:pPr>
            <w:r>
              <w:rPr>
                <w:rFonts w:ascii="Times New Roman" w:hAnsi="Times New Roman"/>
                <w:sz w:val="20"/>
                <w:lang w:eastAsia="ru-RU"/>
              </w:rPr>
              <w:lastRenderedPageBreak/>
              <w:t>0,3</w:t>
            </w:r>
          </w:p>
        </w:tc>
        <w:tc>
          <w:tcPr>
            <w:tcW w:w="3260" w:type="dxa"/>
            <w:vAlign w:val="center"/>
          </w:tcPr>
          <w:p w14:paraId="4820BAF7" w14:textId="77777777" w:rsidR="002976F6" w:rsidRPr="00037B3C" w:rsidRDefault="002976F6" w:rsidP="000417B7">
            <w:pPr>
              <w:pStyle w:val="2e"/>
              <w:spacing w:line="276" w:lineRule="auto"/>
              <w:jc w:val="left"/>
              <w:rPr>
                <w:rFonts w:ascii="Times New Roman" w:hAnsi="Times New Roman"/>
                <w:sz w:val="20"/>
                <w:lang w:eastAsia="ru-RU"/>
              </w:rPr>
            </w:pPr>
            <w:r w:rsidRPr="00037B3C">
              <w:rPr>
                <w:rFonts w:ascii="Times New Roman" w:hAnsi="Times New Roman"/>
                <w:sz w:val="20"/>
                <w:lang w:eastAsia="ru-RU"/>
              </w:rPr>
              <w:t>3.3.1.Удовлетворенность досту</w:t>
            </w:r>
            <w:r w:rsidRPr="00037B3C">
              <w:rPr>
                <w:rFonts w:ascii="Times New Roman" w:hAnsi="Times New Roman"/>
                <w:sz w:val="20"/>
                <w:lang w:eastAsia="ru-RU"/>
              </w:rPr>
              <w:t>п</w:t>
            </w:r>
            <w:r w:rsidRPr="00037B3C">
              <w:rPr>
                <w:rFonts w:ascii="Times New Roman" w:hAnsi="Times New Roman"/>
                <w:sz w:val="20"/>
                <w:lang w:eastAsia="ru-RU"/>
              </w:rPr>
              <w:lastRenderedPageBreak/>
              <w:t>ностью услуг для инвалидов</w:t>
            </w:r>
          </w:p>
        </w:tc>
        <w:tc>
          <w:tcPr>
            <w:tcW w:w="3686" w:type="dxa"/>
            <w:vAlign w:val="center"/>
          </w:tcPr>
          <w:p w14:paraId="2AB16B13" w14:textId="77777777" w:rsidR="002976F6" w:rsidRPr="00037B3C" w:rsidRDefault="002976F6" w:rsidP="000417B7">
            <w:pPr>
              <w:pStyle w:val="2e"/>
              <w:spacing w:line="276" w:lineRule="auto"/>
              <w:jc w:val="left"/>
              <w:rPr>
                <w:rFonts w:ascii="Times New Roman" w:hAnsi="Times New Roman"/>
                <w:sz w:val="20"/>
                <w:lang w:eastAsia="ru-RU"/>
              </w:rPr>
            </w:pPr>
            <w:r w:rsidRPr="00037B3C">
              <w:rPr>
                <w:rFonts w:ascii="Times New Roman" w:hAnsi="Times New Roman"/>
                <w:sz w:val="20"/>
                <w:lang w:eastAsia="ru-RU"/>
              </w:rPr>
              <w:lastRenderedPageBreak/>
              <w:t>доля получателей услуг, удовлетворе</w:t>
            </w:r>
            <w:r w:rsidRPr="00037B3C">
              <w:rPr>
                <w:rFonts w:ascii="Times New Roman" w:hAnsi="Times New Roman"/>
                <w:sz w:val="20"/>
                <w:lang w:eastAsia="ru-RU"/>
              </w:rPr>
              <w:t>н</w:t>
            </w:r>
            <w:r w:rsidRPr="00037B3C">
              <w:rPr>
                <w:rFonts w:ascii="Times New Roman" w:hAnsi="Times New Roman"/>
                <w:sz w:val="20"/>
                <w:lang w:eastAsia="ru-RU"/>
              </w:rPr>
              <w:lastRenderedPageBreak/>
              <w:t>ных доступностью услуг для инвалидов (</w:t>
            </w:r>
            <w:proofErr w:type="gramStart"/>
            <w:r w:rsidRPr="00037B3C">
              <w:rPr>
                <w:rFonts w:ascii="Times New Roman" w:hAnsi="Times New Roman"/>
                <w:sz w:val="20"/>
                <w:lang w:eastAsia="ru-RU"/>
              </w:rPr>
              <w:t>в</w:t>
            </w:r>
            <w:proofErr w:type="gramEnd"/>
            <w:r w:rsidRPr="00037B3C">
              <w:rPr>
                <w:rFonts w:ascii="Times New Roman" w:hAnsi="Times New Roman"/>
                <w:sz w:val="20"/>
                <w:lang w:eastAsia="ru-RU"/>
              </w:rPr>
              <w:t xml:space="preserve"> % </w:t>
            </w:r>
            <w:proofErr w:type="gramStart"/>
            <w:r w:rsidRPr="00037B3C">
              <w:rPr>
                <w:rFonts w:ascii="Times New Roman" w:hAnsi="Times New Roman"/>
                <w:sz w:val="20"/>
                <w:lang w:eastAsia="ru-RU"/>
              </w:rPr>
              <w:t>от</w:t>
            </w:r>
            <w:proofErr w:type="gramEnd"/>
            <w:r w:rsidRPr="00037B3C">
              <w:rPr>
                <w:rFonts w:ascii="Times New Roman" w:hAnsi="Times New Roman"/>
                <w:sz w:val="20"/>
                <w:lang w:eastAsia="ru-RU"/>
              </w:rPr>
              <w:t xml:space="preserve"> общего числа опрошенных п</w:t>
            </w:r>
            <w:r w:rsidRPr="00037B3C">
              <w:rPr>
                <w:rFonts w:ascii="Times New Roman" w:hAnsi="Times New Roman"/>
                <w:sz w:val="20"/>
                <w:lang w:eastAsia="ru-RU"/>
              </w:rPr>
              <w:t>о</w:t>
            </w:r>
            <w:r w:rsidRPr="00037B3C">
              <w:rPr>
                <w:rFonts w:ascii="Times New Roman" w:hAnsi="Times New Roman"/>
                <w:sz w:val="20"/>
                <w:lang w:eastAsia="ru-RU"/>
              </w:rPr>
              <w:t>лучателей услуг – инвалидов, перев</w:t>
            </w:r>
            <w:r w:rsidRPr="00037B3C">
              <w:rPr>
                <w:rFonts w:ascii="Times New Roman" w:hAnsi="Times New Roman"/>
                <w:sz w:val="20"/>
                <w:lang w:eastAsia="ru-RU"/>
              </w:rPr>
              <w:t>е</w:t>
            </w:r>
            <w:r w:rsidRPr="00037B3C">
              <w:rPr>
                <w:rFonts w:ascii="Times New Roman" w:hAnsi="Times New Roman"/>
                <w:sz w:val="20"/>
                <w:lang w:eastAsia="ru-RU"/>
              </w:rPr>
              <w:t>денных в баллы)</w:t>
            </w:r>
          </w:p>
        </w:tc>
        <w:tc>
          <w:tcPr>
            <w:tcW w:w="1418" w:type="dxa"/>
            <w:vAlign w:val="center"/>
          </w:tcPr>
          <w:p w14:paraId="73658D78" w14:textId="77777777" w:rsidR="002976F6" w:rsidRPr="00037B3C" w:rsidRDefault="002976F6" w:rsidP="000417B7">
            <w:pPr>
              <w:pStyle w:val="2e"/>
              <w:spacing w:line="276" w:lineRule="auto"/>
              <w:rPr>
                <w:rFonts w:ascii="Times New Roman" w:hAnsi="Times New Roman"/>
                <w:sz w:val="20"/>
                <w:lang w:eastAsia="ru-RU"/>
              </w:rPr>
            </w:pPr>
            <w:r w:rsidRPr="00037B3C">
              <w:rPr>
                <w:rFonts w:ascii="Times New Roman" w:hAnsi="Times New Roman"/>
                <w:sz w:val="20"/>
                <w:lang w:eastAsia="ru-RU"/>
              </w:rPr>
              <w:lastRenderedPageBreak/>
              <w:t>0-100 баллов</w:t>
            </w:r>
          </w:p>
        </w:tc>
        <w:tc>
          <w:tcPr>
            <w:tcW w:w="992" w:type="dxa"/>
            <w:vAlign w:val="center"/>
          </w:tcPr>
          <w:p w14:paraId="19F11F12" w14:textId="77777777" w:rsidR="002976F6" w:rsidRPr="00037B3C" w:rsidRDefault="002976F6" w:rsidP="000417B7">
            <w:pPr>
              <w:pStyle w:val="2e"/>
              <w:spacing w:line="276" w:lineRule="auto"/>
              <w:rPr>
                <w:rFonts w:ascii="Times New Roman" w:hAnsi="Times New Roman"/>
                <w:sz w:val="20"/>
                <w:lang w:eastAsia="ru-RU"/>
              </w:rPr>
            </w:pPr>
            <w:r w:rsidRPr="00037B3C">
              <w:rPr>
                <w:rFonts w:ascii="Times New Roman" w:hAnsi="Times New Roman"/>
                <w:sz w:val="20"/>
                <w:lang w:eastAsia="ru-RU"/>
              </w:rPr>
              <w:t>100 ба</w:t>
            </w:r>
            <w:r w:rsidRPr="00037B3C">
              <w:rPr>
                <w:rFonts w:ascii="Times New Roman" w:hAnsi="Times New Roman"/>
                <w:sz w:val="20"/>
                <w:lang w:eastAsia="ru-RU"/>
              </w:rPr>
              <w:t>л</w:t>
            </w:r>
            <w:r w:rsidRPr="00037B3C">
              <w:rPr>
                <w:rFonts w:ascii="Times New Roman" w:hAnsi="Times New Roman"/>
                <w:sz w:val="20"/>
                <w:lang w:eastAsia="ru-RU"/>
              </w:rPr>
              <w:lastRenderedPageBreak/>
              <w:t>лов</w:t>
            </w:r>
          </w:p>
        </w:tc>
        <w:tc>
          <w:tcPr>
            <w:tcW w:w="992" w:type="dxa"/>
          </w:tcPr>
          <w:p w14:paraId="5241AD5C" w14:textId="77777777" w:rsidR="002976F6" w:rsidRPr="00037B3C" w:rsidRDefault="002976F6" w:rsidP="000417B7">
            <w:pPr>
              <w:pStyle w:val="2e"/>
              <w:spacing w:line="276" w:lineRule="auto"/>
              <w:rPr>
                <w:rFonts w:ascii="Times New Roman" w:hAnsi="Times New Roman"/>
                <w:sz w:val="20"/>
                <w:lang w:eastAsia="ru-RU"/>
              </w:rPr>
            </w:pPr>
            <w:r w:rsidRPr="00037B3C">
              <w:rPr>
                <w:rFonts w:ascii="Times New Roman" w:hAnsi="Times New Roman"/>
                <w:sz w:val="20"/>
                <w:lang w:eastAsia="ru-RU"/>
              </w:rPr>
              <w:lastRenderedPageBreak/>
              <w:t xml:space="preserve">Онлайн </w:t>
            </w:r>
            <w:r w:rsidRPr="00037B3C">
              <w:rPr>
                <w:rFonts w:ascii="Times New Roman" w:hAnsi="Times New Roman"/>
                <w:sz w:val="20"/>
                <w:lang w:eastAsia="ru-RU"/>
              </w:rPr>
              <w:lastRenderedPageBreak/>
              <w:t xml:space="preserve">опрос </w:t>
            </w:r>
            <w:proofErr w:type="spellStart"/>
            <w:r w:rsidRPr="00037B3C">
              <w:rPr>
                <w:rFonts w:ascii="Times New Roman" w:hAnsi="Times New Roman"/>
                <w:sz w:val="20"/>
                <w:lang w:eastAsia="ru-RU"/>
              </w:rPr>
              <w:t>получа-телей</w:t>
            </w:r>
            <w:proofErr w:type="spellEnd"/>
            <w:r w:rsidRPr="00037B3C">
              <w:rPr>
                <w:rFonts w:ascii="Times New Roman" w:hAnsi="Times New Roman"/>
                <w:sz w:val="20"/>
                <w:lang w:eastAsia="ru-RU"/>
              </w:rPr>
              <w:t xml:space="preserve"> услуг/</w:t>
            </w:r>
            <w:proofErr w:type="gramStart"/>
            <w:r w:rsidRPr="00037B3C">
              <w:rPr>
                <w:rFonts w:ascii="Times New Roman" w:hAnsi="Times New Roman"/>
                <w:sz w:val="20"/>
                <w:lang w:eastAsia="ru-RU"/>
              </w:rPr>
              <w:t>Личное</w:t>
            </w:r>
            <w:proofErr w:type="gramEnd"/>
            <w:r w:rsidRPr="00037B3C">
              <w:rPr>
                <w:rFonts w:ascii="Times New Roman" w:hAnsi="Times New Roman"/>
                <w:sz w:val="20"/>
                <w:lang w:eastAsia="ru-RU"/>
              </w:rPr>
              <w:t xml:space="preserve"> </w:t>
            </w:r>
            <w:proofErr w:type="spellStart"/>
            <w:r w:rsidRPr="00037B3C">
              <w:rPr>
                <w:rFonts w:ascii="Times New Roman" w:hAnsi="Times New Roman"/>
                <w:sz w:val="20"/>
                <w:lang w:eastAsia="ru-RU"/>
              </w:rPr>
              <w:t>анкети-рование</w:t>
            </w:r>
            <w:proofErr w:type="spellEnd"/>
          </w:p>
        </w:tc>
      </w:tr>
      <w:tr w:rsidR="002976F6" w:rsidRPr="003B34A2" w14:paraId="3BB22080" w14:textId="77777777" w:rsidTr="000417B7">
        <w:trPr>
          <w:gridAfter w:val="1"/>
          <w:wAfter w:w="25" w:type="dxa"/>
          <w:trHeight w:val="20"/>
        </w:trPr>
        <w:tc>
          <w:tcPr>
            <w:tcW w:w="568" w:type="dxa"/>
            <w:vAlign w:val="center"/>
          </w:tcPr>
          <w:p w14:paraId="0F1A32AD" w14:textId="77777777" w:rsidR="002976F6" w:rsidRPr="00037B3C" w:rsidRDefault="002976F6" w:rsidP="000417B7">
            <w:pPr>
              <w:pStyle w:val="2e"/>
              <w:spacing w:line="276" w:lineRule="auto"/>
              <w:ind w:right="-108"/>
              <w:rPr>
                <w:rFonts w:ascii="Times New Roman" w:hAnsi="Times New Roman"/>
                <w:b/>
                <w:sz w:val="20"/>
                <w:lang w:eastAsia="ru-RU"/>
              </w:rPr>
            </w:pPr>
          </w:p>
        </w:tc>
        <w:tc>
          <w:tcPr>
            <w:tcW w:w="3368" w:type="dxa"/>
            <w:vAlign w:val="center"/>
          </w:tcPr>
          <w:p w14:paraId="7B16D46F" w14:textId="77777777" w:rsidR="002976F6" w:rsidRPr="00037B3C" w:rsidRDefault="002976F6" w:rsidP="000417B7">
            <w:pPr>
              <w:pStyle w:val="2e"/>
              <w:spacing w:line="276" w:lineRule="auto"/>
              <w:jc w:val="left"/>
              <w:rPr>
                <w:rFonts w:ascii="Times New Roman" w:hAnsi="Times New Roman"/>
                <w:b/>
                <w:sz w:val="20"/>
                <w:lang w:eastAsia="ru-RU"/>
              </w:rPr>
            </w:pPr>
            <w:r w:rsidRPr="00037B3C">
              <w:rPr>
                <w:rFonts w:ascii="Times New Roman" w:hAnsi="Times New Roman"/>
                <w:b/>
                <w:sz w:val="20"/>
                <w:lang w:eastAsia="ru-RU"/>
              </w:rPr>
              <w:t>Итого по критерию 3</w:t>
            </w:r>
          </w:p>
        </w:tc>
        <w:tc>
          <w:tcPr>
            <w:tcW w:w="992" w:type="dxa"/>
            <w:vAlign w:val="center"/>
          </w:tcPr>
          <w:p w14:paraId="35E0B25E" w14:textId="77777777" w:rsidR="002976F6" w:rsidRPr="00037B3C" w:rsidRDefault="002976F6" w:rsidP="000417B7">
            <w:pPr>
              <w:pStyle w:val="2e"/>
              <w:spacing w:line="276" w:lineRule="auto"/>
              <w:rPr>
                <w:rFonts w:ascii="Times New Roman" w:hAnsi="Times New Roman"/>
                <w:b/>
                <w:sz w:val="20"/>
                <w:lang w:eastAsia="ru-RU"/>
              </w:rPr>
            </w:pPr>
            <w:r w:rsidRPr="00037B3C">
              <w:rPr>
                <w:rFonts w:ascii="Times New Roman" w:hAnsi="Times New Roman"/>
                <w:b/>
                <w:sz w:val="20"/>
                <w:lang w:eastAsia="ru-RU"/>
              </w:rPr>
              <w:t>100%</w:t>
            </w:r>
          </w:p>
        </w:tc>
        <w:tc>
          <w:tcPr>
            <w:tcW w:w="3260" w:type="dxa"/>
            <w:vAlign w:val="center"/>
          </w:tcPr>
          <w:p w14:paraId="0827865C" w14:textId="77777777" w:rsidR="002976F6" w:rsidRPr="00037B3C" w:rsidRDefault="002976F6" w:rsidP="000417B7">
            <w:pPr>
              <w:pStyle w:val="2e"/>
              <w:spacing w:line="276" w:lineRule="auto"/>
              <w:jc w:val="left"/>
              <w:rPr>
                <w:rFonts w:ascii="Times New Roman" w:hAnsi="Times New Roman"/>
                <w:b/>
                <w:sz w:val="20"/>
                <w:lang w:eastAsia="ru-RU"/>
              </w:rPr>
            </w:pPr>
          </w:p>
        </w:tc>
        <w:tc>
          <w:tcPr>
            <w:tcW w:w="3686" w:type="dxa"/>
            <w:vAlign w:val="center"/>
          </w:tcPr>
          <w:p w14:paraId="6F5A3276" w14:textId="77777777" w:rsidR="002976F6" w:rsidRPr="00037B3C" w:rsidRDefault="002976F6" w:rsidP="000417B7">
            <w:pPr>
              <w:pStyle w:val="2e"/>
              <w:spacing w:line="276" w:lineRule="auto"/>
              <w:jc w:val="left"/>
              <w:rPr>
                <w:rFonts w:ascii="Times New Roman" w:hAnsi="Times New Roman"/>
                <w:b/>
                <w:sz w:val="20"/>
                <w:lang w:eastAsia="ru-RU"/>
              </w:rPr>
            </w:pPr>
          </w:p>
        </w:tc>
        <w:tc>
          <w:tcPr>
            <w:tcW w:w="1418" w:type="dxa"/>
            <w:vAlign w:val="center"/>
          </w:tcPr>
          <w:p w14:paraId="724EDE29" w14:textId="77777777" w:rsidR="002976F6" w:rsidRPr="00037B3C" w:rsidRDefault="002976F6" w:rsidP="000417B7">
            <w:pPr>
              <w:pStyle w:val="2e"/>
              <w:spacing w:line="276" w:lineRule="auto"/>
              <w:rPr>
                <w:rFonts w:ascii="Times New Roman" w:hAnsi="Times New Roman"/>
                <w:b/>
                <w:sz w:val="20"/>
                <w:lang w:eastAsia="ru-RU"/>
              </w:rPr>
            </w:pPr>
          </w:p>
        </w:tc>
        <w:tc>
          <w:tcPr>
            <w:tcW w:w="992" w:type="dxa"/>
            <w:vAlign w:val="center"/>
          </w:tcPr>
          <w:p w14:paraId="56ADD07E" w14:textId="77777777" w:rsidR="002976F6" w:rsidRPr="00037B3C" w:rsidRDefault="002976F6" w:rsidP="000417B7">
            <w:pPr>
              <w:pStyle w:val="2e"/>
              <w:spacing w:line="276" w:lineRule="auto"/>
              <w:rPr>
                <w:rFonts w:ascii="Times New Roman" w:hAnsi="Times New Roman"/>
                <w:b/>
                <w:sz w:val="20"/>
                <w:lang w:eastAsia="ru-RU"/>
              </w:rPr>
            </w:pPr>
            <w:r w:rsidRPr="00037B3C">
              <w:rPr>
                <w:rFonts w:ascii="Times New Roman" w:hAnsi="Times New Roman"/>
                <w:b/>
                <w:sz w:val="20"/>
                <w:lang w:eastAsia="ru-RU"/>
              </w:rPr>
              <w:t>100 ба</w:t>
            </w:r>
            <w:r w:rsidRPr="00037B3C">
              <w:rPr>
                <w:rFonts w:ascii="Times New Roman" w:hAnsi="Times New Roman"/>
                <w:b/>
                <w:sz w:val="20"/>
                <w:lang w:eastAsia="ru-RU"/>
              </w:rPr>
              <w:t>л</w:t>
            </w:r>
            <w:r w:rsidRPr="00037B3C">
              <w:rPr>
                <w:rFonts w:ascii="Times New Roman" w:hAnsi="Times New Roman"/>
                <w:b/>
                <w:sz w:val="20"/>
                <w:lang w:eastAsia="ru-RU"/>
              </w:rPr>
              <w:t>лов</w:t>
            </w:r>
          </w:p>
        </w:tc>
        <w:tc>
          <w:tcPr>
            <w:tcW w:w="992" w:type="dxa"/>
          </w:tcPr>
          <w:p w14:paraId="65244684" w14:textId="77777777" w:rsidR="002976F6" w:rsidRPr="00037B3C" w:rsidRDefault="002976F6" w:rsidP="000417B7">
            <w:pPr>
              <w:pStyle w:val="2e"/>
              <w:spacing w:line="276" w:lineRule="auto"/>
              <w:rPr>
                <w:rFonts w:ascii="Times New Roman" w:hAnsi="Times New Roman"/>
                <w:b/>
                <w:sz w:val="20"/>
                <w:lang w:eastAsia="ru-RU"/>
              </w:rPr>
            </w:pPr>
          </w:p>
        </w:tc>
      </w:tr>
      <w:tr w:rsidR="009E61D7" w:rsidRPr="003B34A2" w14:paraId="04C8FFC9" w14:textId="77777777" w:rsidTr="000417B7">
        <w:trPr>
          <w:trHeight w:val="20"/>
        </w:trPr>
        <w:tc>
          <w:tcPr>
            <w:tcW w:w="568" w:type="dxa"/>
            <w:vAlign w:val="center"/>
          </w:tcPr>
          <w:p w14:paraId="3B95B394" w14:textId="77777777" w:rsidR="009E61D7" w:rsidRPr="00037B3C" w:rsidRDefault="009E61D7" w:rsidP="000417B7">
            <w:pPr>
              <w:pStyle w:val="2e"/>
              <w:spacing w:line="276" w:lineRule="auto"/>
              <w:ind w:right="-108"/>
              <w:rPr>
                <w:rFonts w:ascii="Times New Roman" w:hAnsi="Times New Roman"/>
                <w:b/>
                <w:sz w:val="20"/>
                <w:lang w:eastAsia="ru-RU"/>
              </w:rPr>
            </w:pPr>
            <w:r w:rsidRPr="00037B3C">
              <w:rPr>
                <w:rFonts w:ascii="Times New Roman" w:hAnsi="Times New Roman"/>
                <w:b/>
                <w:sz w:val="20"/>
                <w:lang w:eastAsia="ru-RU"/>
              </w:rPr>
              <w:t>4</w:t>
            </w:r>
          </w:p>
        </w:tc>
        <w:tc>
          <w:tcPr>
            <w:tcW w:w="14733" w:type="dxa"/>
            <w:gridSpan w:val="8"/>
          </w:tcPr>
          <w:p w14:paraId="79170FE0" w14:textId="4B3B739B" w:rsidR="009E61D7" w:rsidRPr="00037B3C" w:rsidRDefault="009E61D7" w:rsidP="000417B7">
            <w:pPr>
              <w:pStyle w:val="2e"/>
              <w:spacing w:line="276" w:lineRule="auto"/>
              <w:rPr>
                <w:rFonts w:ascii="Times New Roman" w:hAnsi="Times New Roman"/>
                <w:b/>
                <w:sz w:val="20"/>
                <w:lang w:eastAsia="ru-RU"/>
              </w:rPr>
            </w:pPr>
            <w:r w:rsidRPr="00037B3C">
              <w:rPr>
                <w:rFonts w:ascii="Times New Roman" w:hAnsi="Times New Roman"/>
                <w:b/>
                <w:sz w:val="20"/>
              </w:rPr>
              <w:t xml:space="preserve">Критерий </w:t>
            </w:r>
            <w:r w:rsidR="00220921">
              <w:rPr>
                <w:rFonts w:ascii="Times New Roman" w:hAnsi="Times New Roman"/>
                <w:b/>
                <w:sz w:val="20"/>
              </w:rPr>
              <w:t>«</w:t>
            </w:r>
            <w:r w:rsidRPr="00037B3C">
              <w:rPr>
                <w:rFonts w:ascii="Times New Roman" w:hAnsi="Times New Roman"/>
                <w:b/>
                <w:sz w:val="20"/>
              </w:rPr>
              <w:t>Доброжелательность, вежливость работников организации</w:t>
            </w:r>
            <w:r w:rsidR="00220921">
              <w:rPr>
                <w:rFonts w:ascii="Times New Roman" w:hAnsi="Times New Roman"/>
                <w:b/>
                <w:strike/>
                <w:sz w:val="20"/>
              </w:rPr>
              <w:t>»</w:t>
            </w:r>
          </w:p>
        </w:tc>
      </w:tr>
      <w:tr w:rsidR="002976F6" w:rsidRPr="003B34A2" w14:paraId="34FD2677" w14:textId="77777777" w:rsidTr="000417B7">
        <w:trPr>
          <w:gridAfter w:val="1"/>
          <w:wAfter w:w="25" w:type="dxa"/>
          <w:trHeight w:val="20"/>
        </w:trPr>
        <w:tc>
          <w:tcPr>
            <w:tcW w:w="568" w:type="dxa"/>
            <w:vAlign w:val="center"/>
          </w:tcPr>
          <w:p w14:paraId="2E097BCA" w14:textId="77777777" w:rsidR="002976F6" w:rsidRPr="00037B3C" w:rsidRDefault="002976F6" w:rsidP="000417B7">
            <w:pPr>
              <w:pStyle w:val="2e"/>
              <w:spacing w:line="276" w:lineRule="auto"/>
              <w:ind w:right="-108"/>
              <w:rPr>
                <w:rFonts w:ascii="Times New Roman" w:hAnsi="Times New Roman"/>
                <w:sz w:val="20"/>
                <w:lang w:eastAsia="ru-RU"/>
              </w:rPr>
            </w:pPr>
            <w:r w:rsidRPr="00037B3C">
              <w:rPr>
                <w:rFonts w:ascii="Times New Roman" w:hAnsi="Times New Roman"/>
                <w:sz w:val="20"/>
                <w:lang w:eastAsia="ru-RU"/>
              </w:rPr>
              <w:t>4.1.</w:t>
            </w:r>
          </w:p>
        </w:tc>
        <w:tc>
          <w:tcPr>
            <w:tcW w:w="3368" w:type="dxa"/>
            <w:vAlign w:val="center"/>
          </w:tcPr>
          <w:p w14:paraId="3CDECFF2" w14:textId="77777777" w:rsidR="002976F6" w:rsidRPr="003B34A2" w:rsidRDefault="002976F6" w:rsidP="000417B7">
            <w:pPr>
              <w:rPr>
                <w:sz w:val="20"/>
                <w:szCs w:val="20"/>
              </w:rPr>
            </w:pPr>
            <w:r w:rsidRPr="00945AA8">
              <w:rPr>
                <w:sz w:val="20"/>
                <w:szCs w:val="20"/>
              </w:rPr>
              <w:t>Доля получателей услуг, удовлетворенных доброжелательностью, вежливостью работников организации (учреждения), обеспечивающих первичный контакт и информирование получателя услуги (работники регистратуры, справочной, приемного отделения и прочие) при непосредственном обращении в организацию (</w:t>
            </w:r>
            <w:proofErr w:type="gramStart"/>
            <w:r w:rsidRPr="00945AA8">
              <w:rPr>
                <w:sz w:val="20"/>
                <w:szCs w:val="20"/>
              </w:rPr>
              <w:t>в</w:t>
            </w:r>
            <w:proofErr w:type="gramEnd"/>
            <w:r w:rsidRPr="00945AA8">
              <w:rPr>
                <w:sz w:val="20"/>
                <w:szCs w:val="20"/>
              </w:rPr>
              <w:t xml:space="preserve"> % </w:t>
            </w:r>
            <w:proofErr w:type="gramStart"/>
            <w:r w:rsidRPr="00945AA8">
              <w:rPr>
                <w:sz w:val="20"/>
                <w:szCs w:val="20"/>
              </w:rPr>
              <w:t>от</w:t>
            </w:r>
            <w:proofErr w:type="gramEnd"/>
            <w:r w:rsidRPr="00945AA8">
              <w:rPr>
                <w:sz w:val="20"/>
                <w:szCs w:val="20"/>
              </w:rPr>
              <w:t xml:space="preserve"> общего числа опрошенных получателей услуг).</w:t>
            </w:r>
          </w:p>
        </w:tc>
        <w:tc>
          <w:tcPr>
            <w:tcW w:w="992" w:type="dxa"/>
            <w:vAlign w:val="center"/>
          </w:tcPr>
          <w:p w14:paraId="4ADC4F67" w14:textId="77777777" w:rsidR="002976F6" w:rsidRPr="00037B3C" w:rsidRDefault="009E61D7" w:rsidP="000417B7">
            <w:pPr>
              <w:pStyle w:val="2e"/>
              <w:spacing w:line="276" w:lineRule="auto"/>
              <w:rPr>
                <w:rFonts w:ascii="Times New Roman" w:hAnsi="Times New Roman"/>
                <w:sz w:val="20"/>
                <w:lang w:eastAsia="ru-RU"/>
              </w:rPr>
            </w:pPr>
            <w:r>
              <w:rPr>
                <w:rFonts w:ascii="Times New Roman" w:hAnsi="Times New Roman"/>
                <w:sz w:val="20"/>
                <w:lang w:eastAsia="ru-RU"/>
              </w:rPr>
              <w:t>0,4</w:t>
            </w:r>
          </w:p>
        </w:tc>
        <w:tc>
          <w:tcPr>
            <w:tcW w:w="3260" w:type="dxa"/>
            <w:vAlign w:val="center"/>
          </w:tcPr>
          <w:p w14:paraId="00DF101E" w14:textId="77777777" w:rsidR="002976F6" w:rsidRPr="00037B3C" w:rsidRDefault="002976F6" w:rsidP="000417B7">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xml:space="preserve">4.1.1.Удовлетворенность </w:t>
            </w:r>
            <w:r w:rsidRPr="00037B3C">
              <w:rPr>
                <w:rFonts w:ascii="Times New Roman" w:hAnsi="Times New Roman"/>
                <w:sz w:val="20"/>
              </w:rPr>
              <w:t>доброж</w:t>
            </w:r>
            <w:r w:rsidRPr="00037B3C">
              <w:rPr>
                <w:rFonts w:ascii="Times New Roman" w:hAnsi="Times New Roman"/>
                <w:sz w:val="20"/>
              </w:rPr>
              <w:t>е</w:t>
            </w:r>
            <w:r w:rsidRPr="00037B3C">
              <w:rPr>
                <w:rFonts w:ascii="Times New Roman" w:hAnsi="Times New Roman"/>
                <w:sz w:val="20"/>
              </w:rPr>
              <w:t>лательностью, вежливостью р</w:t>
            </w:r>
            <w:r w:rsidRPr="00037B3C">
              <w:rPr>
                <w:rFonts w:ascii="Times New Roman" w:hAnsi="Times New Roman"/>
                <w:sz w:val="20"/>
              </w:rPr>
              <w:t>а</w:t>
            </w:r>
            <w:r w:rsidRPr="00037B3C">
              <w:rPr>
                <w:rFonts w:ascii="Times New Roman" w:hAnsi="Times New Roman"/>
                <w:sz w:val="20"/>
              </w:rPr>
              <w:t>ботников организации, обеспеч</w:t>
            </w:r>
            <w:r w:rsidRPr="00037B3C">
              <w:rPr>
                <w:rFonts w:ascii="Times New Roman" w:hAnsi="Times New Roman"/>
                <w:sz w:val="20"/>
              </w:rPr>
              <w:t>и</w:t>
            </w:r>
            <w:r w:rsidRPr="00037B3C">
              <w:rPr>
                <w:rFonts w:ascii="Times New Roman" w:hAnsi="Times New Roman"/>
                <w:sz w:val="20"/>
              </w:rPr>
              <w:t>вающих первичный контакт и и</w:t>
            </w:r>
            <w:r w:rsidRPr="00037B3C">
              <w:rPr>
                <w:rFonts w:ascii="Times New Roman" w:hAnsi="Times New Roman"/>
                <w:sz w:val="20"/>
              </w:rPr>
              <w:t>н</w:t>
            </w:r>
            <w:r w:rsidRPr="00037B3C">
              <w:rPr>
                <w:rFonts w:ascii="Times New Roman" w:hAnsi="Times New Roman"/>
                <w:sz w:val="20"/>
              </w:rPr>
              <w:t>формирование получателя услуги (работники справочной/ приемного отделения</w:t>
            </w:r>
            <w:proofErr w:type="gramStart"/>
            <w:r w:rsidRPr="00037B3C">
              <w:rPr>
                <w:rFonts w:ascii="Times New Roman" w:hAnsi="Times New Roman"/>
                <w:sz w:val="20"/>
              </w:rPr>
              <w:t>/-</w:t>
            </w:r>
            <w:proofErr w:type="gramEnd"/>
            <w:r w:rsidRPr="00037B3C">
              <w:rPr>
                <w:rFonts w:ascii="Times New Roman" w:hAnsi="Times New Roman"/>
                <w:sz w:val="20"/>
              </w:rPr>
              <w:t>регистратуры/кассы и прочие) при непосредственном обращении в организацию</w:t>
            </w:r>
          </w:p>
        </w:tc>
        <w:tc>
          <w:tcPr>
            <w:tcW w:w="3686" w:type="dxa"/>
            <w:vAlign w:val="center"/>
          </w:tcPr>
          <w:p w14:paraId="0879FF61" w14:textId="77777777" w:rsidR="002976F6" w:rsidRPr="00037B3C" w:rsidRDefault="002976F6" w:rsidP="000417B7">
            <w:pPr>
              <w:pStyle w:val="2e"/>
              <w:spacing w:line="276" w:lineRule="auto"/>
              <w:jc w:val="left"/>
              <w:rPr>
                <w:rFonts w:ascii="Times New Roman" w:hAnsi="Times New Roman"/>
                <w:sz w:val="20"/>
                <w:lang w:eastAsia="ru-RU"/>
              </w:rPr>
            </w:pPr>
            <w:r w:rsidRPr="00037B3C">
              <w:rPr>
                <w:rFonts w:ascii="Times New Roman" w:hAnsi="Times New Roman"/>
                <w:sz w:val="20"/>
                <w:lang w:eastAsia="ru-RU"/>
              </w:rPr>
              <w:t>доля получателей услуг, удовлетворе</w:t>
            </w:r>
            <w:r w:rsidRPr="00037B3C">
              <w:rPr>
                <w:rFonts w:ascii="Times New Roman" w:hAnsi="Times New Roman"/>
                <w:sz w:val="20"/>
                <w:lang w:eastAsia="ru-RU"/>
              </w:rPr>
              <w:t>н</w:t>
            </w:r>
            <w:r w:rsidRPr="00037B3C">
              <w:rPr>
                <w:rFonts w:ascii="Times New Roman" w:hAnsi="Times New Roman"/>
                <w:sz w:val="20"/>
                <w:lang w:eastAsia="ru-RU"/>
              </w:rPr>
              <w:t xml:space="preserve">ных </w:t>
            </w:r>
            <w:r w:rsidRPr="00037B3C">
              <w:rPr>
                <w:rFonts w:ascii="Times New Roman" w:hAnsi="Times New Roman"/>
                <w:sz w:val="20"/>
              </w:rPr>
              <w:t>доброжелательностью, вежлив</w:t>
            </w:r>
            <w:r w:rsidRPr="00037B3C">
              <w:rPr>
                <w:rFonts w:ascii="Times New Roman" w:hAnsi="Times New Roman"/>
                <w:sz w:val="20"/>
              </w:rPr>
              <w:t>о</w:t>
            </w:r>
            <w:r w:rsidRPr="00037B3C">
              <w:rPr>
                <w:rFonts w:ascii="Times New Roman" w:hAnsi="Times New Roman"/>
                <w:sz w:val="20"/>
              </w:rPr>
              <w:t>стью работников организации, обесп</w:t>
            </w:r>
            <w:r w:rsidRPr="00037B3C">
              <w:rPr>
                <w:rFonts w:ascii="Times New Roman" w:hAnsi="Times New Roman"/>
                <w:sz w:val="20"/>
              </w:rPr>
              <w:t>е</w:t>
            </w:r>
            <w:r w:rsidRPr="00037B3C">
              <w:rPr>
                <w:rFonts w:ascii="Times New Roman" w:hAnsi="Times New Roman"/>
                <w:sz w:val="20"/>
              </w:rPr>
              <w:t>чивающих первичный контакт и и</w:t>
            </w:r>
            <w:r w:rsidRPr="00037B3C">
              <w:rPr>
                <w:rFonts w:ascii="Times New Roman" w:hAnsi="Times New Roman"/>
                <w:sz w:val="20"/>
              </w:rPr>
              <w:t>н</w:t>
            </w:r>
            <w:r w:rsidRPr="00037B3C">
              <w:rPr>
                <w:rFonts w:ascii="Times New Roman" w:hAnsi="Times New Roman"/>
                <w:sz w:val="20"/>
              </w:rPr>
              <w:t xml:space="preserve">формирование получателя услуги </w:t>
            </w:r>
            <w:r w:rsidRPr="00037B3C">
              <w:rPr>
                <w:rFonts w:ascii="Times New Roman" w:hAnsi="Times New Roman"/>
                <w:sz w:val="20"/>
                <w:lang w:eastAsia="ru-RU"/>
              </w:rPr>
              <w:t>(</w:t>
            </w:r>
            <w:proofErr w:type="gramStart"/>
            <w:r w:rsidRPr="00037B3C">
              <w:rPr>
                <w:rFonts w:ascii="Times New Roman" w:hAnsi="Times New Roman"/>
                <w:sz w:val="20"/>
                <w:lang w:eastAsia="ru-RU"/>
              </w:rPr>
              <w:t>в</w:t>
            </w:r>
            <w:proofErr w:type="gramEnd"/>
            <w:r w:rsidRPr="00037B3C">
              <w:rPr>
                <w:rFonts w:ascii="Times New Roman" w:hAnsi="Times New Roman"/>
                <w:sz w:val="20"/>
                <w:lang w:eastAsia="ru-RU"/>
              </w:rPr>
              <w:t xml:space="preserve"> % </w:t>
            </w:r>
            <w:proofErr w:type="gramStart"/>
            <w:r w:rsidRPr="00037B3C">
              <w:rPr>
                <w:rFonts w:ascii="Times New Roman" w:hAnsi="Times New Roman"/>
                <w:sz w:val="20"/>
                <w:lang w:eastAsia="ru-RU"/>
              </w:rPr>
              <w:t>от</w:t>
            </w:r>
            <w:proofErr w:type="gramEnd"/>
            <w:r w:rsidRPr="00037B3C">
              <w:rPr>
                <w:rFonts w:ascii="Times New Roman" w:hAnsi="Times New Roman"/>
                <w:sz w:val="20"/>
                <w:lang w:eastAsia="ru-RU"/>
              </w:rPr>
              <w:t xml:space="preserve"> общего числа опрошенных получат</w:t>
            </w:r>
            <w:r w:rsidRPr="00037B3C">
              <w:rPr>
                <w:rFonts w:ascii="Times New Roman" w:hAnsi="Times New Roman"/>
                <w:sz w:val="20"/>
                <w:lang w:eastAsia="ru-RU"/>
              </w:rPr>
              <w:t>е</w:t>
            </w:r>
            <w:r w:rsidRPr="00037B3C">
              <w:rPr>
                <w:rFonts w:ascii="Times New Roman" w:hAnsi="Times New Roman"/>
                <w:sz w:val="20"/>
                <w:lang w:eastAsia="ru-RU"/>
              </w:rPr>
              <w:t>лей услуг, переведенных в баллы)</w:t>
            </w:r>
          </w:p>
        </w:tc>
        <w:tc>
          <w:tcPr>
            <w:tcW w:w="1418" w:type="dxa"/>
            <w:vAlign w:val="center"/>
          </w:tcPr>
          <w:p w14:paraId="4B46F3B8" w14:textId="77777777" w:rsidR="002976F6" w:rsidRPr="00037B3C" w:rsidRDefault="002976F6" w:rsidP="000417B7">
            <w:pPr>
              <w:pStyle w:val="2e"/>
              <w:spacing w:line="276" w:lineRule="auto"/>
              <w:rPr>
                <w:rFonts w:ascii="Times New Roman" w:hAnsi="Times New Roman"/>
                <w:sz w:val="20"/>
                <w:lang w:eastAsia="ru-RU"/>
              </w:rPr>
            </w:pPr>
            <w:r w:rsidRPr="00037B3C">
              <w:rPr>
                <w:rFonts w:ascii="Times New Roman" w:hAnsi="Times New Roman"/>
                <w:sz w:val="20"/>
                <w:lang w:eastAsia="ru-RU"/>
              </w:rPr>
              <w:t>0-100 баллов</w:t>
            </w:r>
          </w:p>
        </w:tc>
        <w:tc>
          <w:tcPr>
            <w:tcW w:w="992" w:type="dxa"/>
            <w:vAlign w:val="center"/>
          </w:tcPr>
          <w:p w14:paraId="7C00CA1F" w14:textId="77777777" w:rsidR="002976F6" w:rsidRPr="00037B3C" w:rsidRDefault="002976F6" w:rsidP="000417B7">
            <w:pPr>
              <w:pStyle w:val="2e"/>
              <w:spacing w:line="276" w:lineRule="auto"/>
              <w:rPr>
                <w:rFonts w:ascii="Times New Roman" w:hAnsi="Times New Roman"/>
                <w:sz w:val="20"/>
                <w:lang w:eastAsia="ru-RU"/>
              </w:rPr>
            </w:pPr>
            <w:r w:rsidRPr="00037B3C">
              <w:rPr>
                <w:rFonts w:ascii="Times New Roman" w:hAnsi="Times New Roman"/>
                <w:sz w:val="20"/>
                <w:lang w:eastAsia="ru-RU"/>
              </w:rPr>
              <w:t>100 ба</w:t>
            </w:r>
            <w:r w:rsidRPr="00037B3C">
              <w:rPr>
                <w:rFonts w:ascii="Times New Roman" w:hAnsi="Times New Roman"/>
                <w:sz w:val="20"/>
                <w:lang w:eastAsia="ru-RU"/>
              </w:rPr>
              <w:t>л</w:t>
            </w:r>
            <w:r w:rsidRPr="00037B3C">
              <w:rPr>
                <w:rFonts w:ascii="Times New Roman" w:hAnsi="Times New Roman"/>
                <w:sz w:val="20"/>
                <w:lang w:eastAsia="ru-RU"/>
              </w:rPr>
              <w:t>лов</w:t>
            </w:r>
          </w:p>
        </w:tc>
        <w:tc>
          <w:tcPr>
            <w:tcW w:w="992" w:type="dxa"/>
          </w:tcPr>
          <w:p w14:paraId="4556FB8D" w14:textId="77777777" w:rsidR="002976F6" w:rsidRPr="00037B3C" w:rsidRDefault="002976F6" w:rsidP="000417B7">
            <w:pPr>
              <w:pStyle w:val="2e"/>
              <w:spacing w:line="276" w:lineRule="auto"/>
              <w:rPr>
                <w:rFonts w:ascii="Times New Roman" w:hAnsi="Times New Roman"/>
                <w:sz w:val="20"/>
                <w:lang w:eastAsia="ru-RU"/>
              </w:rPr>
            </w:pPr>
            <w:r w:rsidRPr="00037B3C">
              <w:rPr>
                <w:rFonts w:ascii="Times New Roman" w:hAnsi="Times New Roman"/>
                <w:sz w:val="20"/>
                <w:lang w:eastAsia="ru-RU"/>
              </w:rPr>
              <w:t xml:space="preserve">Онлайн опрос </w:t>
            </w:r>
            <w:proofErr w:type="spellStart"/>
            <w:r w:rsidRPr="00037B3C">
              <w:rPr>
                <w:rFonts w:ascii="Times New Roman" w:hAnsi="Times New Roman"/>
                <w:sz w:val="20"/>
                <w:lang w:eastAsia="ru-RU"/>
              </w:rPr>
              <w:t>получа-телей</w:t>
            </w:r>
            <w:proofErr w:type="spellEnd"/>
            <w:r w:rsidRPr="00037B3C">
              <w:rPr>
                <w:rFonts w:ascii="Times New Roman" w:hAnsi="Times New Roman"/>
                <w:sz w:val="20"/>
                <w:lang w:eastAsia="ru-RU"/>
              </w:rPr>
              <w:t xml:space="preserve"> услуг/</w:t>
            </w:r>
            <w:proofErr w:type="gramStart"/>
            <w:r w:rsidRPr="00037B3C">
              <w:rPr>
                <w:rFonts w:ascii="Times New Roman" w:hAnsi="Times New Roman"/>
                <w:sz w:val="20"/>
                <w:lang w:eastAsia="ru-RU"/>
              </w:rPr>
              <w:t>Личное</w:t>
            </w:r>
            <w:proofErr w:type="gramEnd"/>
            <w:r w:rsidRPr="00037B3C">
              <w:rPr>
                <w:rFonts w:ascii="Times New Roman" w:hAnsi="Times New Roman"/>
                <w:sz w:val="20"/>
                <w:lang w:eastAsia="ru-RU"/>
              </w:rPr>
              <w:t xml:space="preserve"> </w:t>
            </w:r>
            <w:proofErr w:type="spellStart"/>
            <w:r w:rsidRPr="00037B3C">
              <w:rPr>
                <w:rFonts w:ascii="Times New Roman" w:hAnsi="Times New Roman"/>
                <w:sz w:val="20"/>
                <w:lang w:eastAsia="ru-RU"/>
              </w:rPr>
              <w:t>анкети-рование</w:t>
            </w:r>
            <w:proofErr w:type="spellEnd"/>
          </w:p>
        </w:tc>
      </w:tr>
      <w:tr w:rsidR="002976F6" w:rsidRPr="003B34A2" w14:paraId="0B43C7D4" w14:textId="77777777" w:rsidTr="000417B7">
        <w:trPr>
          <w:gridAfter w:val="1"/>
          <w:wAfter w:w="25" w:type="dxa"/>
          <w:trHeight w:val="20"/>
        </w:trPr>
        <w:tc>
          <w:tcPr>
            <w:tcW w:w="568" w:type="dxa"/>
            <w:vAlign w:val="center"/>
          </w:tcPr>
          <w:p w14:paraId="6EB97FB1" w14:textId="77777777" w:rsidR="002976F6" w:rsidRPr="00037B3C" w:rsidRDefault="002976F6" w:rsidP="000417B7">
            <w:pPr>
              <w:pStyle w:val="2e"/>
              <w:spacing w:line="276" w:lineRule="auto"/>
              <w:ind w:right="-108"/>
              <w:rPr>
                <w:rFonts w:ascii="Times New Roman" w:hAnsi="Times New Roman"/>
                <w:sz w:val="20"/>
                <w:lang w:eastAsia="ru-RU"/>
              </w:rPr>
            </w:pPr>
            <w:r w:rsidRPr="00037B3C">
              <w:rPr>
                <w:rFonts w:ascii="Times New Roman" w:hAnsi="Times New Roman"/>
                <w:sz w:val="20"/>
                <w:lang w:eastAsia="ru-RU"/>
              </w:rPr>
              <w:t>4.2.</w:t>
            </w:r>
          </w:p>
        </w:tc>
        <w:tc>
          <w:tcPr>
            <w:tcW w:w="3368" w:type="dxa"/>
            <w:vAlign w:val="center"/>
          </w:tcPr>
          <w:p w14:paraId="5D6488AF" w14:textId="49C4C6A9" w:rsidR="002976F6" w:rsidRPr="003B34A2" w:rsidRDefault="002976F6" w:rsidP="000417B7">
            <w:pPr>
              <w:rPr>
                <w:sz w:val="20"/>
                <w:szCs w:val="20"/>
              </w:rPr>
            </w:pPr>
            <w:r w:rsidRPr="00945AA8">
              <w:rPr>
                <w:sz w:val="20"/>
                <w:szCs w:val="20"/>
              </w:rPr>
              <w:t>Доля получателей услуг, удовлетворенных доброжелательностью, вежливостью работников организации (учреждения), обеспечивающих непосредственное оказание услуги (социальные работники, работники, осуществляющие экспертно-реабилитационную диагностику и прочие) при обращении в организацию (учреждение)</w:t>
            </w:r>
            <w:r w:rsidR="00B7724C">
              <w:rPr>
                <w:sz w:val="20"/>
                <w:szCs w:val="20"/>
              </w:rPr>
              <w:t xml:space="preserve"> </w:t>
            </w:r>
            <w:r w:rsidRPr="00945AA8">
              <w:rPr>
                <w:sz w:val="20"/>
                <w:szCs w:val="20"/>
              </w:rPr>
              <w:t>(</w:t>
            </w:r>
            <w:proofErr w:type="gramStart"/>
            <w:r w:rsidRPr="00945AA8">
              <w:rPr>
                <w:sz w:val="20"/>
                <w:szCs w:val="20"/>
              </w:rPr>
              <w:t>в</w:t>
            </w:r>
            <w:proofErr w:type="gramEnd"/>
            <w:r w:rsidRPr="00945AA8">
              <w:rPr>
                <w:sz w:val="20"/>
                <w:szCs w:val="20"/>
              </w:rPr>
              <w:t xml:space="preserve"> % </w:t>
            </w:r>
            <w:proofErr w:type="gramStart"/>
            <w:r w:rsidRPr="00945AA8">
              <w:rPr>
                <w:sz w:val="20"/>
                <w:szCs w:val="20"/>
              </w:rPr>
              <w:t>от</w:t>
            </w:r>
            <w:proofErr w:type="gramEnd"/>
            <w:r w:rsidRPr="00945AA8">
              <w:rPr>
                <w:sz w:val="20"/>
                <w:szCs w:val="20"/>
              </w:rPr>
              <w:t xml:space="preserve"> общего числа опрошенных получателей услуг).</w:t>
            </w:r>
          </w:p>
        </w:tc>
        <w:tc>
          <w:tcPr>
            <w:tcW w:w="992" w:type="dxa"/>
            <w:vAlign w:val="center"/>
          </w:tcPr>
          <w:p w14:paraId="74DC8440" w14:textId="77777777" w:rsidR="002976F6" w:rsidRPr="00037B3C" w:rsidRDefault="009E61D7" w:rsidP="000417B7">
            <w:pPr>
              <w:pStyle w:val="2e"/>
              <w:spacing w:line="276" w:lineRule="auto"/>
              <w:rPr>
                <w:rFonts w:ascii="Times New Roman" w:hAnsi="Times New Roman"/>
                <w:sz w:val="20"/>
                <w:lang w:eastAsia="ru-RU"/>
              </w:rPr>
            </w:pPr>
            <w:r>
              <w:rPr>
                <w:rFonts w:ascii="Times New Roman" w:hAnsi="Times New Roman"/>
                <w:sz w:val="20"/>
                <w:lang w:eastAsia="ru-RU"/>
              </w:rPr>
              <w:t>0,4</w:t>
            </w:r>
          </w:p>
        </w:tc>
        <w:tc>
          <w:tcPr>
            <w:tcW w:w="3260" w:type="dxa"/>
            <w:vAlign w:val="center"/>
          </w:tcPr>
          <w:p w14:paraId="4ACA93EB" w14:textId="77777777" w:rsidR="002976F6" w:rsidRPr="00037B3C" w:rsidRDefault="002976F6" w:rsidP="000417B7">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xml:space="preserve">4.2.1.Удовлетворенность </w:t>
            </w:r>
            <w:r w:rsidRPr="00037B3C">
              <w:rPr>
                <w:rFonts w:ascii="Times New Roman" w:hAnsi="Times New Roman"/>
                <w:sz w:val="20"/>
              </w:rPr>
              <w:t>доброж</w:t>
            </w:r>
            <w:r w:rsidRPr="00037B3C">
              <w:rPr>
                <w:rFonts w:ascii="Times New Roman" w:hAnsi="Times New Roman"/>
                <w:sz w:val="20"/>
              </w:rPr>
              <w:t>е</w:t>
            </w:r>
            <w:r w:rsidRPr="00037B3C">
              <w:rPr>
                <w:rFonts w:ascii="Times New Roman" w:hAnsi="Times New Roman"/>
                <w:sz w:val="20"/>
              </w:rPr>
              <w:t>лательностью, вежливостью р</w:t>
            </w:r>
            <w:r w:rsidRPr="00037B3C">
              <w:rPr>
                <w:rFonts w:ascii="Times New Roman" w:hAnsi="Times New Roman"/>
                <w:sz w:val="20"/>
              </w:rPr>
              <w:t>а</w:t>
            </w:r>
            <w:r w:rsidRPr="00037B3C">
              <w:rPr>
                <w:rFonts w:ascii="Times New Roman" w:hAnsi="Times New Roman"/>
                <w:sz w:val="20"/>
              </w:rPr>
              <w:t>ботников организации, обеспеч</w:t>
            </w:r>
            <w:r w:rsidRPr="00037B3C">
              <w:rPr>
                <w:rFonts w:ascii="Times New Roman" w:hAnsi="Times New Roman"/>
                <w:sz w:val="20"/>
              </w:rPr>
              <w:t>и</w:t>
            </w:r>
            <w:r w:rsidRPr="00037B3C">
              <w:rPr>
                <w:rFonts w:ascii="Times New Roman" w:hAnsi="Times New Roman"/>
                <w:sz w:val="20"/>
              </w:rPr>
              <w:t>вающих непосредственное оказ</w:t>
            </w:r>
            <w:r w:rsidRPr="00037B3C">
              <w:rPr>
                <w:rFonts w:ascii="Times New Roman" w:hAnsi="Times New Roman"/>
                <w:sz w:val="20"/>
              </w:rPr>
              <w:t>а</w:t>
            </w:r>
            <w:r w:rsidRPr="00037B3C">
              <w:rPr>
                <w:rFonts w:ascii="Times New Roman" w:hAnsi="Times New Roman"/>
                <w:sz w:val="20"/>
              </w:rPr>
              <w:t>ние услуги (врачей/социальных работников/ преподават</w:t>
            </w:r>
            <w:r w:rsidRPr="00037B3C">
              <w:rPr>
                <w:rFonts w:ascii="Times New Roman" w:hAnsi="Times New Roman"/>
                <w:sz w:val="20"/>
              </w:rPr>
              <w:t>е</w:t>
            </w:r>
            <w:r w:rsidRPr="00037B3C">
              <w:rPr>
                <w:rFonts w:ascii="Times New Roman" w:hAnsi="Times New Roman"/>
                <w:sz w:val="20"/>
              </w:rPr>
              <w:t>лей/экскурсоводов и прочие) при обращении в организацию</w:t>
            </w:r>
          </w:p>
        </w:tc>
        <w:tc>
          <w:tcPr>
            <w:tcW w:w="3686" w:type="dxa"/>
            <w:vAlign w:val="center"/>
          </w:tcPr>
          <w:p w14:paraId="58998433" w14:textId="77777777" w:rsidR="002976F6" w:rsidRPr="00037B3C" w:rsidRDefault="002976F6" w:rsidP="000417B7">
            <w:pPr>
              <w:pStyle w:val="2e"/>
              <w:spacing w:line="276" w:lineRule="auto"/>
              <w:jc w:val="left"/>
              <w:rPr>
                <w:rFonts w:ascii="Times New Roman" w:hAnsi="Times New Roman"/>
                <w:sz w:val="20"/>
                <w:lang w:eastAsia="ru-RU"/>
              </w:rPr>
            </w:pPr>
            <w:r w:rsidRPr="00037B3C">
              <w:rPr>
                <w:rFonts w:ascii="Times New Roman" w:hAnsi="Times New Roman"/>
                <w:sz w:val="20"/>
                <w:lang w:eastAsia="ru-RU"/>
              </w:rPr>
              <w:t>доля получателей услуг, удовлетворе</w:t>
            </w:r>
            <w:r w:rsidRPr="00037B3C">
              <w:rPr>
                <w:rFonts w:ascii="Times New Roman" w:hAnsi="Times New Roman"/>
                <w:sz w:val="20"/>
                <w:lang w:eastAsia="ru-RU"/>
              </w:rPr>
              <w:t>н</w:t>
            </w:r>
            <w:r w:rsidRPr="00037B3C">
              <w:rPr>
                <w:rFonts w:ascii="Times New Roman" w:hAnsi="Times New Roman"/>
                <w:sz w:val="20"/>
                <w:lang w:eastAsia="ru-RU"/>
              </w:rPr>
              <w:t xml:space="preserve">ных </w:t>
            </w:r>
            <w:r w:rsidRPr="00037B3C">
              <w:rPr>
                <w:rFonts w:ascii="Times New Roman" w:hAnsi="Times New Roman"/>
                <w:sz w:val="20"/>
              </w:rPr>
              <w:t>доброжелательностью, вежлив</w:t>
            </w:r>
            <w:r w:rsidRPr="00037B3C">
              <w:rPr>
                <w:rFonts w:ascii="Times New Roman" w:hAnsi="Times New Roman"/>
                <w:sz w:val="20"/>
              </w:rPr>
              <w:t>о</w:t>
            </w:r>
            <w:r w:rsidRPr="00037B3C">
              <w:rPr>
                <w:rFonts w:ascii="Times New Roman" w:hAnsi="Times New Roman"/>
                <w:sz w:val="20"/>
              </w:rPr>
              <w:t>стью работников организации, обесп</w:t>
            </w:r>
            <w:r w:rsidRPr="00037B3C">
              <w:rPr>
                <w:rFonts w:ascii="Times New Roman" w:hAnsi="Times New Roman"/>
                <w:sz w:val="20"/>
              </w:rPr>
              <w:t>е</w:t>
            </w:r>
            <w:r w:rsidRPr="00037B3C">
              <w:rPr>
                <w:rFonts w:ascii="Times New Roman" w:hAnsi="Times New Roman"/>
                <w:sz w:val="20"/>
              </w:rPr>
              <w:t xml:space="preserve">чивающих непосредственное оказание услуги </w:t>
            </w:r>
            <w:r w:rsidRPr="00037B3C">
              <w:rPr>
                <w:rFonts w:ascii="Times New Roman" w:hAnsi="Times New Roman"/>
                <w:sz w:val="20"/>
                <w:lang w:eastAsia="ru-RU"/>
              </w:rPr>
              <w:t>(</w:t>
            </w:r>
            <w:proofErr w:type="gramStart"/>
            <w:r w:rsidRPr="00037B3C">
              <w:rPr>
                <w:rFonts w:ascii="Times New Roman" w:hAnsi="Times New Roman"/>
                <w:sz w:val="20"/>
                <w:lang w:eastAsia="ru-RU"/>
              </w:rPr>
              <w:t>в</w:t>
            </w:r>
            <w:proofErr w:type="gramEnd"/>
            <w:r w:rsidRPr="00037B3C">
              <w:rPr>
                <w:rFonts w:ascii="Times New Roman" w:hAnsi="Times New Roman"/>
                <w:sz w:val="20"/>
                <w:lang w:eastAsia="ru-RU"/>
              </w:rPr>
              <w:t xml:space="preserve"> % </w:t>
            </w:r>
            <w:proofErr w:type="gramStart"/>
            <w:r w:rsidRPr="00037B3C">
              <w:rPr>
                <w:rFonts w:ascii="Times New Roman" w:hAnsi="Times New Roman"/>
                <w:sz w:val="20"/>
                <w:lang w:eastAsia="ru-RU"/>
              </w:rPr>
              <w:t>от</w:t>
            </w:r>
            <w:proofErr w:type="gramEnd"/>
            <w:r w:rsidRPr="00037B3C">
              <w:rPr>
                <w:rFonts w:ascii="Times New Roman" w:hAnsi="Times New Roman"/>
                <w:sz w:val="20"/>
                <w:lang w:eastAsia="ru-RU"/>
              </w:rPr>
              <w:t xml:space="preserve"> общего числа опроше</w:t>
            </w:r>
            <w:r w:rsidRPr="00037B3C">
              <w:rPr>
                <w:rFonts w:ascii="Times New Roman" w:hAnsi="Times New Roman"/>
                <w:sz w:val="20"/>
                <w:lang w:eastAsia="ru-RU"/>
              </w:rPr>
              <w:t>н</w:t>
            </w:r>
            <w:r w:rsidRPr="00037B3C">
              <w:rPr>
                <w:rFonts w:ascii="Times New Roman" w:hAnsi="Times New Roman"/>
                <w:sz w:val="20"/>
                <w:lang w:eastAsia="ru-RU"/>
              </w:rPr>
              <w:t>ных получателей услуг, переведенных в баллы)</w:t>
            </w:r>
          </w:p>
        </w:tc>
        <w:tc>
          <w:tcPr>
            <w:tcW w:w="1418" w:type="dxa"/>
            <w:vAlign w:val="center"/>
          </w:tcPr>
          <w:p w14:paraId="14716C9A" w14:textId="77777777" w:rsidR="002976F6" w:rsidRPr="00037B3C" w:rsidRDefault="002976F6" w:rsidP="000417B7">
            <w:pPr>
              <w:pStyle w:val="2e"/>
              <w:spacing w:line="276" w:lineRule="auto"/>
              <w:rPr>
                <w:rFonts w:ascii="Times New Roman" w:hAnsi="Times New Roman"/>
                <w:sz w:val="20"/>
                <w:lang w:eastAsia="ru-RU"/>
              </w:rPr>
            </w:pPr>
            <w:r w:rsidRPr="00037B3C">
              <w:rPr>
                <w:rFonts w:ascii="Times New Roman" w:hAnsi="Times New Roman"/>
                <w:sz w:val="20"/>
                <w:lang w:eastAsia="ru-RU"/>
              </w:rPr>
              <w:t>0-100 баллов</w:t>
            </w:r>
          </w:p>
        </w:tc>
        <w:tc>
          <w:tcPr>
            <w:tcW w:w="992" w:type="dxa"/>
            <w:vAlign w:val="center"/>
          </w:tcPr>
          <w:p w14:paraId="5E5FFBC7" w14:textId="77777777" w:rsidR="002976F6" w:rsidRPr="00037B3C" w:rsidRDefault="002976F6" w:rsidP="000417B7">
            <w:pPr>
              <w:pStyle w:val="2e"/>
              <w:spacing w:line="276" w:lineRule="auto"/>
              <w:rPr>
                <w:rFonts w:ascii="Times New Roman" w:hAnsi="Times New Roman"/>
                <w:sz w:val="20"/>
                <w:lang w:eastAsia="ru-RU"/>
              </w:rPr>
            </w:pPr>
            <w:r w:rsidRPr="00037B3C">
              <w:rPr>
                <w:rFonts w:ascii="Times New Roman" w:hAnsi="Times New Roman"/>
                <w:sz w:val="20"/>
                <w:lang w:eastAsia="ru-RU"/>
              </w:rPr>
              <w:t>100 ба</w:t>
            </w:r>
            <w:r w:rsidRPr="00037B3C">
              <w:rPr>
                <w:rFonts w:ascii="Times New Roman" w:hAnsi="Times New Roman"/>
                <w:sz w:val="20"/>
                <w:lang w:eastAsia="ru-RU"/>
              </w:rPr>
              <w:t>л</w:t>
            </w:r>
            <w:r w:rsidRPr="00037B3C">
              <w:rPr>
                <w:rFonts w:ascii="Times New Roman" w:hAnsi="Times New Roman"/>
                <w:sz w:val="20"/>
                <w:lang w:eastAsia="ru-RU"/>
              </w:rPr>
              <w:t>лов</w:t>
            </w:r>
          </w:p>
        </w:tc>
        <w:tc>
          <w:tcPr>
            <w:tcW w:w="992" w:type="dxa"/>
          </w:tcPr>
          <w:p w14:paraId="234AE519" w14:textId="77777777" w:rsidR="002976F6" w:rsidRPr="00037B3C" w:rsidRDefault="002976F6" w:rsidP="000417B7">
            <w:pPr>
              <w:pStyle w:val="2e"/>
              <w:spacing w:line="276" w:lineRule="auto"/>
              <w:rPr>
                <w:rFonts w:ascii="Times New Roman" w:hAnsi="Times New Roman"/>
                <w:sz w:val="20"/>
                <w:lang w:eastAsia="ru-RU"/>
              </w:rPr>
            </w:pPr>
            <w:r w:rsidRPr="00037B3C">
              <w:rPr>
                <w:rFonts w:ascii="Times New Roman" w:hAnsi="Times New Roman"/>
                <w:sz w:val="20"/>
                <w:lang w:eastAsia="ru-RU"/>
              </w:rPr>
              <w:t xml:space="preserve">Онлайн опрос </w:t>
            </w:r>
            <w:proofErr w:type="spellStart"/>
            <w:r w:rsidRPr="00037B3C">
              <w:rPr>
                <w:rFonts w:ascii="Times New Roman" w:hAnsi="Times New Roman"/>
                <w:sz w:val="20"/>
                <w:lang w:eastAsia="ru-RU"/>
              </w:rPr>
              <w:t>получа-телей</w:t>
            </w:r>
            <w:proofErr w:type="spellEnd"/>
            <w:r w:rsidRPr="00037B3C">
              <w:rPr>
                <w:rFonts w:ascii="Times New Roman" w:hAnsi="Times New Roman"/>
                <w:sz w:val="20"/>
                <w:lang w:eastAsia="ru-RU"/>
              </w:rPr>
              <w:t xml:space="preserve"> услуг/</w:t>
            </w:r>
            <w:proofErr w:type="gramStart"/>
            <w:r w:rsidRPr="00037B3C">
              <w:rPr>
                <w:rFonts w:ascii="Times New Roman" w:hAnsi="Times New Roman"/>
                <w:sz w:val="20"/>
                <w:lang w:eastAsia="ru-RU"/>
              </w:rPr>
              <w:t>Личное</w:t>
            </w:r>
            <w:proofErr w:type="gramEnd"/>
            <w:r w:rsidRPr="00037B3C">
              <w:rPr>
                <w:rFonts w:ascii="Times New Roman" w:hAnsi="Times New Roman"/>
                <w:sz w:val="20"/>
                <w:lang w:eastAsia="ru-RU"/>
              </w:rPr>
              <w:t xml:space="preserve"> </w:t>
            </w:r>
            <w:proofErr w:type="spellStart"/>
            <w:r w:rsidRPr="00037B3C">
              <w:rPr>
                <w:rFonts w:ascii="Times New Roman" w:hAnsi="Times New Roman"/>
                <w:sz w:val="20"/>
                <w:lang w:eastAsia="ru-RU"/>
              </w:rPr>
              <w:t>анкети-рование</w:t>
            </w:r>
            <w:proofErr w:type="spellEnd"/>
          </w:p>
        </w:tc>
      </w:tr>
      <w:tr w:rsidR="002976F6" w:rsidRPr="003B34A2" w14:paraId="2C35AF9A" w14:textId="77777777" w:rsidTr="000417B7">
        <w:trPr>
          <w:gridAfter w:val="1"/>
          <w:wAfter w:w="25" w:type="dxa"/>
          <w:trHeight w:val="20"/>
        </w:trPr>
        <w:tc>
          <w:tcPr>
            <w:tcW w:w="568" w:type="dxa"/>
            <w:vAlign w:val="center"/>
          </w:tcPr>
          <w:p w14:paraId="4255B807" w14:textId="77777777" w:rsidR="002976F6" w:rsidRPr="00037B3C" w:rsidRDefault="002976F6" w:rsidP="000417B7">
            <w:pPr>
              <w:pStyle w:val="2e"/>
              <w:spacing w:line="276" w:lineRule="auto"/>
              <w:ind w:right="-108"/>
              <w:rPr>
                <w:rFonts w:ascii="Times New Roman" w:hAnsi="Times New Roman"/>
                <w:sz w:val="20"/>
                <w:lang w:eastAsia="ru-RU"/>
              </w:rPr>
            </w:pPr>
            <w:r w:rsidRPr="00037B3C">
              <w:rPr>
                <w:rFonts w:ascii="Times New Roman" w:hAnsi="Times New Roman"/>
                <w:sz w:val="20"/>
                <w:lang w:eastAsia="ru-RU"/>
              </w:rPr>
              <w:t>4.3.</w:t>
            </w:r>
          </w:p>
        </w:tc>
        <w:tc>
          <w:tcPr>
            <w:tcW w:w="3368" w:type="dxa"/>
            <w:vAlign w:val="center"/>
          </w:tcPr>
          <w:p w14:paraId="6D81BE3B" w14:textId="77777777" w:rsidR="002976F6" w:rsidRPr="003B34A2" w:rsidRDefault="002976F6" w:rsidP="000417B7">
            <w:pPr>
              <w:rPr>
                <w:sz w:val="20"/>
                <w:szCs w:val="20"/>
              </w:rPr>
            </w:pPr>
            <w:proofErr w:type="gramStart"/>
            <w:r w:rsidRPr="00945AA8">
              <w:rPr>
                <w:sz w:val="20"/>
                <w:szCs w:val="20"/>
              </w:rPr>
              <w:t xml:space="preserve">Доля получателей услуг, удовлетворенных </w:t>
            </w:r>
            <w:r w:rsidRPr="00945AA8">
              <w:rPr>
                <w:sz w:val="20"/>
                <w:szCs w:val="20"/>
              </w:rPr>
              <w:lastRenderedPageBreak/>
              <w:t>доброжелательностью, вежливостью работников организации (учреждения) при использовании дистанционных форм взаимодействия (по телефону, по электронной почте, с помощью электронных сервисов (подачи электронного обращения (жалоб, предложений), записи на прием (получение услуги), получение консультации по оказываемым услугам и пр.) (в % от общего числа опрошенных получателей услуг).</w:t>
            </w:r>
            <w:proofErr w:type="gramEnd"/>
          </w:p>
        </w:tc>
        <w:tc>
          <w:tcPr>
            <w:tcW w:w="992" w:type="dxa"/>
            <w:vAlign w:val="center"/>
          </w:tcPr>
          <w:p w14:paraId="256BC789" w14:textId="77777777" w:rsidR="002976F6" w:rsidRPr="00037B3C" w:rsidRDefault="009E61D7" w:rsidP="000417B7">
            <w:pPr>
              <w:pStyle w:val="2e"/>
              <w:spacing w:line="276" w:lineRule="auto"/>
              <w:rPr>
                <w:rFonts w:ascii="Times New Roman" w:hAnsi="Times New Roman"/>
                <w:sz w:val="20"/>
                <w:lang w:eastAsia="ru-RU"/>
              </w:rPr>
            </w:pPr>
            <w:r>
              <w:rPr>
                <w:rFonts w:ascii="Times New Roman" w:hAnsi="Times New Roman"/>
                <w:sz w:val="20"/>
                <w:lang w:eastAsia="ru-RU"/>
              </w:rPr>
              <w:lastRenderedPageBreak/>
              <w:t>0,2</w:t>
            </w:r>
          </w:p>
        </w:tc>
        <w:tc>
          <w:tcPr>
            <w:tcW w:w="3260" w:type="dxa"/>
            <w:vAlign w:val="center"/>
          </w:tcPr>
          <w:p w14:paraId="32D28E0A" w14:textId="77777777" w:rsidR="002976F6" w:rsidRPr="00037B3C" w:rsidRDefault="002976F6" w:rsidP="000417B7">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xml:space="preserve">4.3.1.Удовлетворенность </w:t>
            </w:r>
            <w:r w:rsidRPr="00037B3C">
              <w:rPr>
                <w:rFonts w:ascii="Times New Roman" w:hAnsi="Times New Roman"/>
                <w:sz w:val="20"/>
              </w:rPr>
              <w:t>доброж</w:t>
            </w:r>
            <w:r w:rsidRPr="00037B3C">
              <w:rPr>
                <w:rFonts w:ascii="Times New Roman" w:hAnsi="Times New Roman"/>
                <w:sz w:val="20"/>
              </w:rPr>
              <w:t>е</w:t>
            </w:r>
            <w:r w:rsidRPr="00037B3C">
              <w:rPr>
                <w:rFonts w:ascii="Times New Roman" w:hAnsi="Times New Roman"/>
                <w:sz w:val="20"/>
              </w:rPr>
              <w:lastRenderedPageBreak/>
              <w:t>лательностью, вежливостью р</w:t>
            </w:r>
            <w:r w:rsidRPr="00037B3C">
              <w:rPr>
                <w:rFonts w:ascii="Times New Roman" w:hAnsi="Times New Roman"/>
                <w:sz w:val="20"/>
              </w:rPr>
              <w:t>а</w:t>
            </w:r>
            <w:r w:rsidRPr="00037B3C">
              <w:rPr>
                <w:rFonts w:ascii="Times New Roman" w:hAnsi="Times New Roman"/>
                <w:sz w:val="20"/>
              </w:rPr>
              <w:t>ботников организации при испол</w:t>
            </w:r>
            <w:r w:rsidRPr="00037B3C">
              <w:rPr>
                <w:rFonts w:ascii="Times New Roman" w:hAnsi="Times New Roman"/>
                <w:sz w:val="20"/>
              </w:rPr>
              <w:t>ь</w:t>
            </w:r>
            <w:r w:rsidRPr="00037B3C">
              <w:rPr>
                <w:rFonts w:ascii="Times New Roman" w:hAnsi="Times New Roman"/>
                <w:sz w:val="20"/>
              </w:rPr>
              <w:t>зовании дистанционных форм вз</w:t>
            </w:r>
            <w:r w:rsidRPr="00037B3C">
              <w:rPr>
                <w:rFonts w:ascii="Times New Roman" w:hAnsi="Times New Roman"/>
                <w:sz w:val="20"/>
              </w:rPr>
              <w:t>а</w:t>
            </w:r>
            <w:r w:rsidRPr="00037B3C">
              <w:rPr>
                <w:rFonts w:ascii="Times New Roman" w:hAnsi="Times New Roman"/>
                <w:sz w:val="20"/>
              </w:rPr>
              <w:t>имодействия (по телефону, по электронной почте, с помощью электронных сервисов (подачи электронного обращения/ жалоб/ предложений, записи на пр</w:t>
            </w:r>
            <w:r w:rsidRPr="00037B3C">
              <w:rPr>
                <w:rFonts w:ascii="Times New Roman" w:hAnsi="Times New Roman"/>
                <w:sz w:val="20"/>
              </w:rPr>
              <w:t>и</w:t>
            </w:r>
            <w:r w:rsidRPr="00037B3C">
              <w:rPr>
                <w:rFonts w:ascii="Times New Roman" w:hAnsi="Times New Roman"/>
                <w:sz w:val="20"/>
              </w:rPr>
              <w:t>ем/получение услуги, получение консультации по оказываемым услугам и пр.))</w:t>
            </w:r>
          </w:p>
        </w:tc>
        <w:tc>
          <w:tcPr>
            <w:tcW w:w="3686" w:type="dxa"/>
            <w:vAlign w:val="center"/>
          </w:tcPr>
          <w:p w14:paraId="529FE31C" w14:textId="77777777" w:rsidR="002976F6" w:rsidRPr="00037B3C" w:rsidRDefault="002976F6" w:rsidP="000417B7">
            <w:pPr>
              <w:pStyle w:val="2e"/>
              <w:spacing w:line="276" w:lineRule="auto"/>
              <w:jc w:val="left"/>
              <w:rPr>
                <w:rFonts w:ascii="Times New Roman" w:hAnsi="Times New Roman"/>
                <w:sz w:val="20"/>
                <w:lang w:eastAsia="ru-RU"/>
              </w:rPr>
            </w:pPr>
            <w:r w:rsidRPr="00037B3C">
              <w:rPr>
                <w:rFonts w:ascii="Times New Roman" w:hAnsi="Times New Roman"/>
                <w:sz w:val="20"/>
                <w:lang w:eastAsia="ru-RU"/>
              </w:rPr>
              <w:lastRenderedPageBreak/>
              <w:t>доля получателей услуг, удовлетворе</w:t>
            </w:r>
            <w:r w:rsidRPr="00037B3C">
              <w:rPr>
                <w:rFonts w:ascii="Times New Roman" w:hAnsi="Times New Roman"/>
                <w:sz w:val="20"/>
                <w:lang w:eastAsia="ru-RU"/>
              </w:rPr>
              <w:t>н</w:t>
            </w:r>
            <w:r w:rsidRPr="00037B3C">
              <w:rPr>
                <w:rFonts w:ascii="Times New Roman" w:hAnsi="Times New Roman"/>
                <w:sz w:val="20"/>
                <w:lang w:eastAsia="ru-RU"/>
              </w:rPr>
              <w:lastRenderedPageBreak/>
              <w:t xml:space="preserve">ных </w:t>
            </w:r>
            <w:r w:rsidRPr="00037B3C">
              <w:rPr>
                <w:rFonts w:ascii="Times New Roman" w:hAnsi="Times New Roman"/>
                <w:sz w:val="20"/>
              </w:rPr>
              <w:t>доброжелательностью, вежлив</w:t>
            </w:r>
            <w:r w:rsidRPr="00037B3C">
              <w:rPr>
                <w:rFonts w:ascii="Times New Roman" w:hAnsi="Times New Roman"/>
                <w:sz w:val="20"/>
              </w:rPr>
              <w:t>о</w:t>
            </w:r>
            <w:r w:rsidRPr="00037B3C">
              <w:rPr>
                <w:rFonts w:ascii="Times New Roman" w:hAnsi="Times New Roman"/>
                <w:sz w:val="20"/>
              </w:rPr>
              <w:t>стью работников организации при и</w:t>
            </w:r>
            <w:r w:rsidRPr="00037B3C">
              <w:rPr>
                <w:rFonts w:ascii="Times New Roman" w:hAnsi="Times New Roman"/>
                <w:sz w:val="20"/>
              </w:rPr>
              <w:t>с</w:t>
            </w:r>
            <w:r w:rsidRPr="00037B3C">
              <w:rPr>
                <w:rFonts w:ascii="Times New Roman" w:hAnsi="Times New Roman"/>
                <w:sz w:val="20"/>
              </w:rPr>
              <w:t>пользовании дистанционных форм вз</w:t>
            </w:r>
            <w:r w:rsidRPr="00037B3C">
              <w:rPr>
                <w:rFonts w:ascii="Times New Roman" w:hAnsi="Times New Roman"/>
                <w:sz w:val="20"/>
              </w:rPr>
              <w:t>а</w:t>
            </w:r>
            <w:r w:rsidRPr="00037B3C">
              <w:rPr>
                <w:rFonts w:ascii="Times New Roman" w:hAnsi="Times New Roman"/>
                <w:sz w:val="20"/>
              </w:rPr>
              <w:t>имодействия</w:t>
            </w:r>
            <w:r w:rsidRPr="00037B3C">
              <w:rPr>
                <w:rFonts w:ascii="Times New Roman" w:hAnsi="Times New Roman"/>
                <w:sz w:val="20"/>
                <w:lang w:eastAsia="ru-RU"/>
              </w:rPr>
              <w:t xml:space="preserve"> (</w:t>
            </w:r>
            <w:proofErr w:type="gramStart"/>
            <w:r w:rsidRPr="00037B3C">
              <w:rPr>
                <w:rFonts w:ascii="Times New Roman" w:hAnsi="Times New Roman"/>
                <w:sz w:val="20"/>
                <w:lang w:eastAsia="ru-RU"/>
              </w:rPr>
              <w:t>в</w:t>
            </w:r>
            <w:proofErr w:type="gramEnd"/>
            <w:r w:rsidRPr="00037B3C">
              <w:rPr>
                <w:rFonts w:ascii="Times New Roman" w:hAnsi="Times New Roman"/>
                <w:sz w:val="20"/>
                <w:lang w:eastAsia="ru-RU"/>
              </w:rPr>
              <w:t xml:space="preserve"> % </w:t>
            </w:r>
            <w:proofErr w:type="gramStart"/>
            <w:r w:rsidRPr="00037B3C">
              <w:rPr>
                <w:rFonts w:ascii="Times New Roman" w:hAnsi="Times New Roman"/>
                <w:sz w:val="20"/>
                <w:lang w:eastAsia="ru-RU"/>
              </w:rPr>
              <w:t>от</w:t>
            </w:r>
            <w:proofErr w:type="gramEnd"/>
            <w:r w:rsidRPr="00037B3C">
              <w:rPr>
                <w:rFonts w:ascii="Times New Roman" w:hAnsi="Times New Roman"/>
                <w:sz w:val="20"/>
                <w:lang w:eastAsia="ru-RU"/>
              </w:rPr>
              <w:t xml:space="preserve"> общего числа опрошенных получателей услуг, пер</w:t>
            </w:r>
            <w:r w:rsidRPr="00037B3C">
              <w:rPr>
                <w:rFonts w:ascii="Times New Roman" w:hAnsi="Times New Roman"/>
                <w:sz w:val="20"/>
                <w:lang w:eastAsia="ru-RU"/>
              </w:rPr>
              <w:t>е</w:t>
            </w:r>
            <w:r w:rsidRPr="00037B3C">
              <w:rPr>
                <w:rFonts w:ascii="Times New Roman" w:hAnsi="Times New Roman"/>
                <w:sz w:val="20"/>
                <w:lang w:eastAsia="ru-RU"/>
              </w:rPr>
              <w:t>веденных в баллы)</w:t>
            </w:r>
          </w:p>
        </w:tc>
        <w:tc>
          <w:tcPr>
            <w:tcW w:w="1418" w:type="dxa"/>
            <w:vAlign w:val="center"/>
          </w:tcPr>
          <w:p w14:paraId="5AD87BF7" w14:textId="77777777" w:rsidR="002976F6" w:rsidRPr="00037B3C" w:rsidRDefault="002976F6" w:rsidP="000417B7">
            <w:pPr>
              <w:pStyle w:val="2e"/>
              <w:spacing w:line="276" w:lineRule="auto"/>
              <w:rPr>
                <w:rFonts w:ascii="Times New Roman" w:hAnsi="Times New Roman"/>
                <w:sz w:val="20"/>
                <w:lang w:eastAsia="ru-RU"/>
              </w:rPr>
            </w:pPr>
            <w:r w:rsidRPr="00037B3C">
              <w:rPr>
                <w:rFonts w:ascii="Times New Roman" w:hAnsi="Times New Roman"/>
                <w:sz w:val="20"/>
                <w:lang w:eastAsia="ru-RU"/>
              </w:rPr>
              <w:lastRenderedPageBreak/>
              <w:t>0-100 баллов</w:t>
            </w:r>
          </w:p>
        </w:tc>
        <w:tc>
          <w:tcPr>
            <w:tcW w:w="992" w:type="dxa"/>
            <w:vAlign w:val="center"/>
          </w:tcPr>
          <w:p w14:paraId="3E18A7EB" w14:textId="77777777" w:rsidR="002976F6" w:rsidRPr="00037B3C" w:rsidRDefault="002976F6" w:rsidP="000417B7">
            <w:pPr>
              <w:pStyle w:val="2e"/>
              <w:spacing w:line="276" w:lineRule="auto"/>
              <w:rPr>
                <w:rFonts w:ascii="Times New Roman" w:hAnsi="Times New Roman"/>
                <w:sz w:val="20"/>
                <w:lang w:eastAsia="ru-RU"/>
              </w:rPr>
            </w:pPr>
            <w:r w:rsidRPr="00037B3C">
              <w:rPr>
                <w:rFonts w:ascii="Times New Roman" w:hAnsi="Times New Roman"/>
                <w:sz w:val="20"/>
                <w:lang w:eastAsia="ru-RU"/>
              </w:rPr>
              <w:t>100 ба</w:t>
            </w:r>
            <w:r w:rsidRPr="00037B3C">
              <w:rPr>
                <w:rFonts w:ascii="Times New Roman" w:hAnsi="Times New Roman"/>
                <w:sz w:val="20"/>
                <w:lang w:eastAsia="ru-RU"/>
              </w:rPr>
              <w:t>л</w:t>
            </w:r>
            <w:r w:rsidRPr="00037B3C">
              <w:rPr>
                <w:rFonts w:ascii="Times New Roman" w:hAnsi="Times New Roman"/>
                <w:sz w:val="20"/>
                <w:lang w:eastAsia="ru-RU"/>
              </w:rPr>
              <w:lastRenderedPageBreak/>
              <w:t>лов</w:t>
            </w:r>
          </w:p>
        </w:tc>
        <w:tc>
          <w:tcPr>
            <w:tcW w:w="992" w:type="dxa"/>
          </w:tcPr>
          <w:p w14:paraId="52EEBF82" w14:textId="77777777" w:rsidR="002976F6" w:rsidRPr="00037B3C" w:rsidRDefault="002976F6" w:rsidP="000417B7">
            <w:pPr>
              <w:pStyle w:val="2e"/>
              <w:spacing w:line="276" w:lineRule="auto"/>
              <w:rPr>
                <w:rFonts w:ascii="Times New Roman" w:hAnsi="Times New Roman"/>
                <w:sz w:val="20"/>
                <w:lang w:eastAsia="ru-RU"/>
              </w:rPr>
            </w:pPr>
            <w:r w:rsidRPr="00037B3C">
              <w:rPr>
                <w:rFonts w:ascii="Times New Roman" w:hAnsi="Times New Roman"/>
                <w:sz w:val="20"/>
                <w:lang w:eastAsia="ru-RU"/>
              </w:rPr>
              <w:lastRenderedPageBreak/>
              <w:t xml:space="preserve">Онлайн </w:t>
            </w:r>
            <w:r w:rsidRPr="00037B3C">
              <w:rPr>
                <w:rFonts w:ascii="Times New Roman" w:hAnsi="Times New Roman"/>
                <w:sz w:val="20"/>
                <w:lang w:eastAsia="ru-RU"/>
              </w:rPr>
              <w:lastRenderedPageBreak/>
              <w:t xml:space="preserve">опрос </w:t>
            </w:r>
            <w:proofErr w:type="spellStart"/>
            <w:r w:rsidRPr="00037B3C">
              <w:rPr>
                <w:rFonts w:ascii="Times New Roman" w:hAnsi="Times New Roman"/>
                <w:sz w:val="20"/>
                <w:lang w:eastAsia="ru-RU"/>
              </w:rPr>
              <w:t>получа-телей</w:t>
            </w:r>
            <w:proofErr w:type="spellEnd"/>
            <w:r w:rsidRPr="00037B3C">
              <w:rPr>
                <w:rFonts w:ascii="Times New Roman" w:hAnsi="Times New Roman"/>
                <w:sz w:val="20"/>
                <w:lang w:eastAsia="ru-RU"/>
              </w:rPr>
              <w:t xml:space="preserve"> услуг/</w:t>
            </w:r>
            <w:proofErr w:type="gramStart"/>
            <w:r w:rsidRPr="00037B3C">
              <w:rPr>
                <w:rFonts w:ascii="Times New Roman" w:hAnsi="Times New Roman"/>
                <w:sz w:val="20"/>
                <w:lang w:eastAsia="ru-RU"/>
              </w:rPr>
              <w:t>Личное</w:t>
            </w:r>
            <w:proofErr w:type="gramEnd"/>
            <w:r w:rsidRPr="00037B3C">
              <w:rPr>
                <w:rFonts w:ascii="Times New Roman" w:hAnsi="Times New Roman"/>
                <w:sz w:val="20"/>
                <w:lang w:eastAsia="ru-RU"/>
              </w:rPr>
              <w:t xml:space="preserve"> </w:t>
            </w:r>
            <w:proofErr w:type="spellStart"/>
            <w:r w:rsidRPr="00037B3C">
              <w:rPr>
                <w:rFonts w:ascii="Times New Roman" w:hAnsi="Times New Roman"/>
                <w:sz w:val="20"/>
                <w:lang w:eastAsia="ru-RU"/>
              </w:rPr>
              <w:t>анкети-рование</w:t>
            </w:r>
            <w:proofErr w:type="spellEnd"/>
          </w:p>
        </w:tc>
      </w:tr>
      <w:tr w:rsidR="002976F6" w:rsidRPr="003B34A2" w14:paraId="141BEB21" w14:textId="77777777" w:rsidTr="000417B7">
        <w:trPr>
          <w:gridAfter w:val="1"/>
          <w:wAfter w:w="25" w:type="dxa"/>
          <w:trHeight w:val="20"/>
        </w:trPr>
        <w:tc>
          <w:tcPr>
            <w:tcW w:w="568" w:type="dxa"/>
            <w:vAlign w:val="center"/>
          </w:tcPr>
          <w:p w14:paraId="229E6477" w14:textId="77777777" w:rsidR="002976F6" w:rsidRPr="00037B3C" w:rsidRDefault="002976F6" w:rsidP="000417B7">
            <w:pPr>
              <w:pStyle w:val="2e"/>
              <w:spacing w:line="276" w:lineRule="auto"/>
              <w:ind w:right="-108"/>
              <w:rPr>
                <w:rFonts w:ascii="Times New Roman" w:hAnsi="Times New Roman"/>
                <w:b/>
                <w:sz w:val="20"/>
                <w:lang w:eastAsia="ru-RU"/>
              </w:rPr>
            </w:pPr>
          </w:p>
        </w:tc>
        <w:tc>
          <w:tcPr>
            <w:tcW w:w="3368" w:type="dxa"/>
            <w:vAlign w:val="center"/>
          </w:tcPr>
          <w:p w14:paraId="3180E194" w14:textId="77777777" w:rsidR="002976F6" w:rsidRPr="00037B3C" w:rsidRDefault="002976F6" w:rsidP="000417B7">
            <w:pPr>
              <w:pStyle w:val="2e"/>
              <w:spacing w:line="276" w:lineRule="auto"/>
              <w:jc w:val="left"/>
              <w:rPr>
                <w:rFonts w:ascii="Times New Roman" w:hAnsi="Times New Roman"/>
                <w:b/>
                <w:sz w:val="20"/>
                <w:lang w:eastAsia="ru-RU"/>
              </w:rPr>
            </w:pPr>
            <w:r w:rsidRPr="00037B3C">
              <w:rPr>
                <w:rFonts w:ascii="Times New Roman" w:hAnsi="Times New Roman"/>
                <w:b/>
                <w:sz w:val="20"/>
                <w:lang w:eastAsia="ru-RU"/>
              </w:rPr>
              <w:t>Итого по критерию 4</w:t>
            </w:r>
          </w:p>
        </w:tc>
        <w:tc>
          <w:tcPr>
            <w:tcW w:w="992" w:type="dxa"/>
            <w:vAlign w:val="center"/>
          </w:tcPr>
          <w:p w14:paraId="385AB505" w14:textId="77777777" w:rsidR="002976F6" w:rsidRPr="00037B3C" w:rsidRDefault="002976F6" w:rsidP="000417B7">
            <w:pPr>
              <w:pStyle w:val="2e"/>
              <w:spacing w:line="276" w:lineRule="auto"/>
              <w:rPr>
                <w:rFonts w:ascii="Times New Roman" w:hAnsi="Times New Roman"/>
                <w:b/>
                <w:sz w:val="20"/>
                <w:lang w:eastAsia="ru-RU"/>
              </w:rPr>
            </w:pPr>
            <w:r w:rsidRPr="00037B3C">
              <w:rPr>
                <w:rFonts w:ascii="Times New Roman" w:hAnsi="Times New Roman"/>
                <w:b/>
                <w:sz w:val="20"/>
                <w:lang w:eastAsia="ru-RU"/>
              </w:rPr>
              <w:t>100%</w:t>
            </w:r>
          </w:p>
        </w:tc>
        <w:tc>
          <w:tcPr>
            <w:tcW w:w="3260" w:type="dxa"/>
            <w:vAlign w:val="center"/>
          </w:tcPr>
          <w:p w14:paraId="0ADF5AE2" w14:textId="77777777" w:rsidR="002976F6" w:rsidRPr="00037B3C" w:rsidRDefault="002976F6" w:rsidP="000417B7">
            <w:pPr>
              <w:pStyle w:val="2e"/>
              <w:spacing w:line="276" w:lineRule="auto"/>
              <w:jc w:val="left"/>
              <w:rPr>
                <w:rFonts w:ascii="Times New Roman" w:hAnsi="Times New Roman"/>
                <w:b/>
                <w:sz w:val="20"/>
                <w:lang w:eastAsia="ru-RU"/>
              </w:rPr>
            </w:pPr>
          </w:p>
        </w:tc>
        <w:tc>
          <w:tcPr>
            <w:tcW w:w="3686" w:type="dxa"/>
            <w:vAlign w:val="center"/>
          </w:tcPr>
          <w:p w14:paraId="35AE5051" w14:textId="77777777" w:rsidR="002976F6" w:rsidRPr="00037B3C" w:rsidRDefault="002976F6" w:rsidP="000417B7">
            <w:pPr>
              <w:pStyle w:val="2e"/>
              <w:spacing w:line="276" w:lineRule="auto"/>
              <w:jc w:val="left"/>
              <w:rPr>
                <w:rFonts w:ascii="Times New Roman" w:hAnsi="Times New Roman"/>
                <w:b/>
                <w:sz w:val="20"/>
                <w:lang w:eastAsia="ru-RU"/>
              </w:rPr>
            </w:pPr>
          </w:p>
        </w:tc>
        <w:tc>
          <w:tcPr>
            <w:tcW w:w="1418" w:type="dxa"/>
            <w:vAlign w:val="center"/>
          </w:tcPr>
          <w:p w14:paraId="7B4C0073" w14:textId="77777777" w:rsidR="002976F6" w:rsidRPr="00037B3C" w:rsidRDefault="002976F6" w:rsidP="000417B7">
            <w:pPr>
              <w:pStyle w:val="2e"/>
              <w:spacing w:line="276" w:lineRule="auto"/>
              <w:rPr>
                <w:rFonts w:ascii="Times New Roman" w:hAnsi="Times New Roman"/>
                <w:b/>
                <w:sz w:val="20"/>
                <w:lang w:eastAsia="ru-RU"/>
              </w:rPr>
            </w:pPr>
          </w:p>
        </w:tc>
        <w:tc>
          <w:tcPr>
            <w:tcW w:w="992" w:type="dxa"/>
            <w:vAlign w:val="center"/>
          </w:tcPr>
          <w:p w14:paraId="2DBA317E" w14:textId="77777777" w:rsidR="002976F6" w:rsidRPr="00037B3C" w:rsidRDefault="002976F6" w:rsidP="000417B7">
            <w:pPr>
              <w:pStyle w:val="2e"/>
              <w:spacing w:line="276" w:lineRule="auto"/>
              <w:rPr>
                <w:rFonts w:ascii="Times New Roman" w:hAnsi="Times New Roman"/>
                <w:b/>
                <w:sz w:val="20"/>
                <w:lang w:eastAsia="ru-RU"/>
              </w:rPr>
            </w:pPr>
            <w:r w:rsidRPr="00037B3C">
              <w:rPr>
                <w:rFonts w:ascii="Times New Roman" w:hAnsi="Times New Roman"/>
                <w:b/>
                <w:sz w:val="20"/>
                <w:lang w:eastAsia="ru-RU"/>
              </w:rPr>
              <w:t>100 ба</w:t>
            </w:r>
            <w:r w:rsidRPr="00037B3C">
              <w:rPr>
                <w:rFonts w:ascii="Times New Roman" w:hAnsi="Times New Roman"/>
                <w:b/>
                <w:sz w:val="20"/>
                <w:lang w:eastAsia="ru-RU"/>
              </w:rPr>
              <w:t>л</w:t>
            </w:r>
            <w:r w:rsidRPr="00037B3C">
              <w:rPr>
                <w:rFonts w:ascii="Times New Roman" w:hAnsi="Times New Roman"/>
                <w:b/>
                <w:sz w:val="20"/>
                <w:lang w:eastAsia="ru-RU"/>
              </w:rPr>
              <w:t>лов</w:t>
            </w:r>
          </w:p>
        </w:tc>
        <w:tc>
          <w:tcPr>
            <w:tcW w:w="992" w:type="dxa"/>
          </w:tcPr>
          <w:p w14:paraId="5B097009" w14:textId="77777777" w:rsidR="002976F6" w:rsidRPr="00037B3C" w:rsidRDefault="002976F6" w:rsidP="000417B7">
            <w:pPr>
              <w:pStyle w:val="2e"/>
              <w:spacing w:line="276" w:lineRule="auto"/>
              <w:rPr>
                <w:rFonts w:ascii="Times New Roman" w:hAnsi="Times New Roman"/>
                <w:b/>
                <w:sz w:val="20"/>
                <w:lang w:eastAsia="ru-RU"/>
              </w:rPr>
            </w:pPr>
          </w:p>
        </w:tc>
      </w:tr>
      <w:tr w:rsidR="009E61D7" w:rsidRPr="003B34A2" w14:paraId="652010D7" w14:textId="77777777" w:rsidTr="000417B7">
        <w:trPr>
          <w:trHeight w:val="20"/>
        </w:trPr>
        <w:tc>
          <w:tcPr>
            <w:tcW w:w="568" w:type="dxa"/>
            <w:vAlign w:val="center"/>
          </w:tcPr>
          <w:p w14:paraId="0E180D02" w14:textId="77777777" w:rsidR="009E61D7" w:rsidRPr="00037B3C" w:rsidRDefault="009E61D7" w:rsidP="000417B7">
            <w:pPr>
              <w:pStyle w:val="2e"/>
              <w:spacing w:line="276" w:lineRule="auto"/>
              <w:ind w:right="-108"/>
              <w:rPr>
                <w:rFonts w:ascii="Times New Roman" w:hAnsi="Times New Roman"/>
                <w:b/>
                <w:sz w:val="20"/>
                <w:lang w:eastAsia="ru-RU"/>
              </w:rPr>
            </w:pPr>
            <w:r w:rsidRPr="00037B3C">
              <w:rPr>
                <w:rFonts w:ascii="Times New Roman" w:hAnsi="Times New Roman"/>
                <w:b/>
                <w:sz w:val="20"/>
                <w:lang w:eastAsia="ru-RU"/>
              </w:rPr>
              <w:t>5</w:t>
            </w:r>
          </w:p>
        </w:tc>
        <w:tc>
          <w:tcPr>
            <w:tcW w:w="14733" w:type="dxa"/>
            <w:gridSpan w:val="8"/>
          </w:tcPr>
          <w:p w14:paraId="4BB7CC29" w14:textId="38B1C39A" w:rsidR="009E61D7" w:rsidRPr="00037B3C" w:rsidRDefault="009E61D7" w:rsidP="000417B7">
            <w:pPr>
              <w:pStyle w:val="2e"/>
              <w:spacing w:line="276" w:lineRule="auto"/>
              <w:rPr>
                <w:rFonts w:ascii="Times New Roman" w:hAnsi="Times New Roman"/>
                <w:b/>
                <w:sz w:val="20"/>
                <w:lang w:eastAsia="ru-RU"/>
              </w:rPr>
            </w:pPr>
            <w:r w:rsidRPr="00037B3C">
              <w:rPr>
                <w:rFonts w:ascii="Times New Roman" w:hAnsi="Times New Roman"/>
                <w:b/>
                <w:sz w:val="20"/>
              </w:rPr>
              <w:t xml:space="preserve">Критерий </w:t>
            </w:r>
            <w:r w:rsidR="00220921">
              <w:rPr>
                <w:rFonts w:ascii="Times New Roman" w:hAnsi="Times New Roman"/>
                <w:b/>
                <w:sz w:val="20"/>
              </w:rPr>
              <w:t>«</w:t>
            </w:r>
            <w:r w:rsidRPr="00037B3C">
              <w:rPr>
                <w:rFonts w:ascii="Times New Roman" w:hAnsi="Times New Roman"/>
                <w:b/>
                <w:sz w:val="20"/>
              </w:rPr>
              <w:t>Удовлетворенность условиями оказания услуг</w:t>
            </w:r>
            <w:r w:rsidR="00220921">
              <w:rPr>
                <w:rFonts w:ascii="Times New Roman" w:hAnsi="Times New Roman"/>
                <w:b/>
                <w:sz w:val="20"/>
              </w:rPr>
              <w:t>»</w:t>
            </w:r>
          </w:p>
        </w:tc>
      </w:tr>
      <w:tr w:rsidR="002976F6" w:rsidRPr="003B34A2" w14:paraId="306993B8" w14:textId="77777777" w:rsidTr="000417B7">
        <w:trPr>
          <w:gridAfter w:val="1"/>
          <w:wAfter w:w="25" w:type="dxa"/>
          <w:trHeight w:val="20"/>
        </w:trPr>
        <w:tc>
          <w:tcPr>
            <w:tcW w:w="568" w:type="dxa"/>
            <w:vAlign w:val="center"/>
          </w:tcPr>
          <w:p w14:paraId="1A33010B" w14:textId="77777777" w:rsidR="002976F6" w:rsidRPr="00037B3C" w:rsidRDefault="002976F6" w:rsidP="000417B7">
            <w:pPr>
              <w:pStyle w:val="2e"/>
              <w:spacing w:line="276" w:lineRule="auto"/>
              <w:ind w:right="-108"/>
              <w:rPr>
                <w:rFonts w:ascii="Times New Roman" w:hAnsi="Times New Roman"/>
                <w:sz w:val="20"/>
                <w:lang w:eastAsia="ru-RU"/>
              </w:rPr>
            </w:pPr>
            <w:r w:rsidRPr="00037B3C">
              <w:rPr>
                <w:rFonts w:ascii="Times New Roman" w:hAnsi="Times New Roman"/>
                <w:sz w:val="20"/>
                <w:lang w:eastAsia="ru-RU"/>
              </w:rPr>
              <w:t>5.1.</w:t>
            </w:r>
          </w:p>
        </w:tc>
        <w:tc>
          <w:tcPr>
            <w:tcW w:w="3368" w:type="dxa"/>
            <w:vAlign w:val="center"/>
          </w:tcPr>
          <w:p w14:paraId="31BBBCEB" w14:textId="77777777" w:rsidR="002976F6" w:rsidRPr="003B34A2" w:rsidRDefault="002976F6" w:rsidP="000417B7">
            <w:pPr>
              <w:rPr>
                <w:sz w:val="20"/>
                <w:szCs w:val="20"/>
              </w:rPr>
            </w:pPr>
            <w:proofErr w:type="gramStart"/>
            <w:r w:rsidRPr="00945AA8">
              <w:rPr>
                <w:sz w:val="20"/>
                <w:szCs w:val="20"/>
              </w:rPr>
              <w:t>Доля получателей услуг, которые готовы рекомендовать организацию (учреждение) родственникам и знакомым (могли бы ее рекомендовать, если бы была возможность выбора организации (учреждения) (в % от общего числа опрошенных получателей услуг).</w:t>
            </w:r>
            <w:proofErr w:type="gramEnd"/>
          </w:p>
        </w:tc>
        <w:tc>
          <w:tcPr>
            <w:tcW w:w="992" w:type="dxa"/>
            <w:vAlign w:val="center"/>
          </w:tcPr>
          <w:p w14:paraId="0A4B4683" w14:textId="77777777" w:rsidR="002976F6" w:rsidRPr="00037B3C" w:rsidRDefault="009E61D7" w:rsidP="000417B7">
            <w:pPr>
              <w:pStyle w:val="2e"/>
              <w:spacing w:line="276" w:lineRule="auto"/>
              <w:rPr>
                <w:rFonts w:ascii="Times New Roman" w:hAnsi="Times New Roman"/>
                <w:sz w:val="20"/>
                <w:lang w:eastAsia="ru-RU"/>
              </w:rPr>
            </w:pPr>
            <w:r>
              <w:rPr>
                <w:rFonts w:ascii="Times New Roman" w:hAnsi="Times New Roman"/>
                <w:sz w:val="20"/>
                <w:lang w:eastAsia="ru-RU"/>
              </w:rPr>
              <w:t>0,3</w:t>
            </w:r>
          </w:p>
        </w:tc>
        <w:tc>
          <w:tcPr>
            <w:tcW w:w="3260" w:type="dxa"/>
            <w:vAlign w:val="center"/>
          </w:tcPr>
          <w:p w14:paraId="04DCB97B" w14:textId="77777777" w:rsidR="002976F6" w:rsidRPr="00037B3C" w:rsidRDefault="002976F6" w:rsidP="000417B7">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xml:space="preserve">5.1.1.Готовность </w:t>
            </w:r>
            <w:r w:rsidRPr="00037B3C">
              <w:rPr>
                <w:rFonts w:ascii="Times New Roman" w:hAnsi="Times New Roman"/>
                <w:sz w:val="20"/>
              </w:rPr>
              <w:t xml:space="preserve">получателей услуг рекомендовать организацию родственникам и знакомым </w:t>
            </w:r>
          </w:p>
        </w:tc>
        <w:tc>
          <w:tcPr>
            <w:tcW w:w="3686" w:type="dxa"/>
            <w:vAlign w:val="center"/>
          </w:tcPr>
          <w:p w14:paraId="22C44567" w14:textId="77777777" w:rsidR="002976F6" w:rsidRPr="00037B3C" w:rsidRDefault="002976F6" w:rsidP="000417B7">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xml:space="preserve">доля получателей услуг, </w:t>
            </w:r>
            <w:r w:rsidRPr="00037B3C">
              <w:rPr>
                <w:rFonts w:ascii="Times New Roman" w:hAnsi="Times New Roman"/>
                <w:sz w:val="20"/>
              </w:rPr>
              <w:t>которые гот</w:t>
            </w:r>
            <w:r w:rsidRPr="00037B3C">
              <w:rPr>
                <w:rFonts w:ascii="Times New Roman" w:hAnsi="Times New Roman"/>
                <w:sz w:val="20"/>
              </w:rPr>
              <w:t>о</w:t>
            </w:r>
            <w:r w:rsidRPr="00037B3C">
              <w:rPr>
                <w:rFonts w:ascii="Times New Roman" w:hAnsi="Times New Roman"/>
                <w:sz w:val="20"/>
              </w:rPr>
              <w:t>вы рекомендовать организацию ро</w:t>
            </w:r>
            <w:r w:rsidRPr="00037B3C">
              <w:rPr>
                <w:rFonts w:ascii="Times New Roman" w:hAnsi="Times New Roman"/>
                <w:sz w:val="20"/>
              </w:rPr>
              <w:t>д</w:t>
            </w:r>
            <w:r w:rsidRPr="00037B3C">
              <w:rPr>
                <w:rFonts w:ascii="Times New Roman" w:hAnsi="Times New Roman"/>
                <w:sz w:val="20"/>
              </w:rPr>
              <w:t>ственникам и знакомым (могли бы ее рекомендовать, если бы была возмо</w:t>
            </w:r>
            <w:r w:rsidRPr="00037B3C">
              <w:rPr>
                <w:rFonts w:ascii="Times New Roman" w:hAnsi="Times New Roman"/>
                <w:sz w:val="20"/>
              </w:rPr>
              <w:t>ж</w:t>
            </w:r>
            <w:r w:rsidRPr="00037B3C">
              <w:rPr>
                <w:rFonts w:ascii="Times New Roman" w:hAnsi="Times New Roman"/>
                <w:sz w:val="20"/>
              </w:rPr>
              <w:t xml:space="preserve">ность выбора организации) </w:t>
            </w:r>
            <w:r w:rsidRPr="00037B3C">
              <w:rPr>
                <w:rFonts w:ascii="Times New Roman" w:hAnsi="Times New Roman"/>
                <w:sz w:val="20"/>
                <w:lang w:eastAsia="ru-RU"/>
              </w:rPr>
              <w:t>(</w:t>
            </w:r>
            <w:proofErr w:type="gramStart"/>
            <w:r w:rsidRPr="00037B3C">
              <w:rPr>
                <w:rFonts w:ascii="Times New Roman" w:hAnsi="Times New Roman"/>
                <w:sz w:val="20"/>
                <w:lang w:eastAsia="ru-RU"/>
              </w:rPr>
              <w:t>в</w:t>
            </w:r>
            <w:proofErr w:type="gramEnd"/>
            <w:r w:rsidRPr="00037B3C">
              <w:rPr>
                <w:rFonts w:ascii="Times New Roman" w:hAnsi="Times New Roman"/>
                <w:sz w:val="20"/>
                <w:lang w:eastAsia="ru-RU"/>
              </w:rPr>
              <w:t xml:space="preserve"> % </w:t>
            </w:r>
            <w:proofErr w:type="gramStart"/>
            <w:r w:rsidRPr="00037B3C">
              <w:rPr>
                <w:rFonts w:ascii="Times New Roman" w:hAnsi="Times New Roman"/>
                <w:sz w:val="20"/>
                <w:lang w:eastAsia="ru-RU"/>
              </w:rPr>
              <w:t>от</w:t>
            </w:r>
            <w:proofErr w:type="gramEnd"/>
            <w:r w:rsidRPr="00037B3C">
              <w:rPr>
                <w:rFonts w:ascii="Times New Roman" w:hAnsi="Times New Roman"/>
                <w:sz w:val="20"/>
                <w:lang w:eastAsia="ru-RU"/>
              </w:rPr>
              <w:t xml:space="preserve"> о</w:t>
            </w:r>
            <w:r w:rsidRPr="00037B3C">
              <w:rPr>
                <w:rFonts w:ascii="Times New Roman" w:hAnsi="Times New Roman"/>
                <w:sz w:val="20"/>
                <w:lang w:eastAsia="ru-RU"/>
              </w:rPr>
              <w:t>б</w:t>
            </w:r>
            <w:r w:rsidRPr="00037B3C">
              <w:rPr>
                <w:rFonts w:ascii="Times New Roman" w:hAnsi="Times New Roman"/>
                <w:sz w:val="20"/>
                <w:lang w:eastAsia="ru-RU"/>
              </w:rPr>
              <w:t>щего числа опрошенных получателей услуг, переведенных в баллы)</w:t>
            </w:r>
          </w:p>
        </w:tc>
        <w:tc>
          <w:tcPr>
            <w:tcW w:w="1418" w:type="dxa"/>
            <w:vAlign w:val="center"/>
          </w:tcPr>
          <w:p w14:paraId="5EA75037" w14:textId="77777777" w:rsidR="002976F6" w:rsidRPr="00037B3C" w:rsidRDefault="002976F6" w:rsidP="000417B7">
            <w:pPr>
              <w:pStyle w:val="2e"/>
              <w:spacing w:line="276" w:lineRule="auto"/>
              <w:rPr>
                <w:rFonts w:ascii="Times New Roman" w:hAnsi="Times New Roman"/>
                <w:sz w:val="20"/>
                <w:lang w:eastAsia="ru-RU"/>
              </w:rPr>
            </w:pPr>
            <w:r w:rsidRPr="00037B3C">
              <w:rPr>
                <w:rFonts w:ascii="Times New Roman" w:hAnsi="Times New Roman"/>
                <w:sz w:val="20"/>
                <w:lang w:eastAsia="ru-RU"/>
              </w:rPr>
              <w:t>0-100 баллов</w:t>
            </w:r>
          </w:p>
        </w:tc>
        <w:tc>
          <w:tcPr>
            <w:tcW w:w="992" w:type="dxa"/>
            <w:vAlign w:val="center"/>
          </w:tcPr>
          <w:p w14:paraId="53BD38FA" w14:textId="77777777" w:rsidR="002976F6" w:rsidRPr="00037B3C" w:rsidRDefault="002976F6" w:rsidP="000417B7">
            <w:pPr>
              <w:pStyle w:val="2e"/>
              <w:spacing w:line="276" w:lineRule="auto"/>
              <w:rPr>
                <w:rFonts w:ascii="Times New Roman" w:hAnsi="Times New Roman"/>
                <w:sz w:val="20"/>
                <w:lang w:eastAsia="ru-RU"/>
              </w:rPr>
            </w:pPr>
            <w:r w:rsidRPr="00037B3C">
              <w:rPr>
                <w:rFonts w:ascii="Times New Roman" w:hAnsi="Times New Roman"/>
                <w:sz w:val="20"/>
                <w:lang w:eastAsia="ru-RU"/>
              </w:rPr>
              <w:t>100 ба</w:t>
            </w:r>
            <w:r w:rsidRPr="00037B3C">
              <w:rPr>
                <w:rFonts w:ascii="Times New Roman" w:hAnsi="Times New Roman"/>
                <w:sz w:val="20"/>
                <w:lang w:eastAsia="ru-RU"/>
              </w:rPr>
              <w:t>л</w:t>
            </w:r>
            <w:r w:rsidRPr="00037B3C">
              <w:rPr>
                <w:rFonts w:ascii="Times New Roman" w:hAnsi="Times New Roman"/>
                <w:sz w:val="20"/>
                <w:lang w:eastAsia="ru-RU"/>
              </w:rPr>
              <w:t>лов</w:t>
            </w:r>
          </w:p>
        </w:tc>
        <w:tc>
          <w:tcPr>
            <w:tcW w:w="992" w:type="dxa"/>
          </w:tcPr>
          <w:p w14:paraId="1D3FB759" w14:textId="77777777" w:rsidR="002976F6" w:rsidRPr="00037B3C" w:rsidRDefault="002976F6" w:rsidP="000417B7">
            <w:pPr>
              <w:pStyle w:val="2e"/>
              <w:spacing w:line="276" w:lineRule="auto"/>
              <w:rPr>
                <w:rFonts w:ascii="Times New Roman" w:hAnsi="Times New Roman"/>
                <w:sz w:val="20"/>
                <w:lang w:eastAsia="ru-RU"/>
              </w:rPr>
            </w:pPr>
            <w:r w:rsidRPr="00037B3C">
              <w:rPr>
                <w:rFonts w:ascii="Times New Roman" w:hAnsi="Times New Roman"/>
                <w:sz w:val="20"/>
                <w:lang w:eastAsia="ru-RU"/>
              </w:rPr>
              <w:t xml:space="preserve">Онлайн опрос </w:t>
            </w:r>
            <w:proofErr w:type="spellStart"/>
            <w:r w:rsidRPr="00037B3C">
              <w:rPr>
                <w:rFonts w:ascii="Times New Roman" w:hAnsi="Times New Roman"/>
                <w:sz w:val="20"/>
                <w:lang w:eastAsia="ru-RU"/>
              </w:rPr>
              <w:t>получа-телей</w:t>
            </w:r>
            <w:proofErr w:type="spellEnd"/>
            <w:r w:rsidRPr="00037B3C">
              <w:rPr>
                <w:rFonts w:ascii="Times New Roman" w:hAnsi="Times New Roman"/>
                <w:sz w:val="20"/>
                <w:lang w:eastAsia="ru-RU"/>
              </w:rPr>
              <w:t xml:space="preserve"> услуг/</w:t>
            </w:r>
            <w:proofErr w:type="gramStart"/>
            <w:r w:rsidRPr="00037B3C">
              <w:rPr>
                <w:rFonts w:ascii="Times New Roman" w:hAnsi="Times New Roman"/>
                <w:sz w:val="20"/>
                <w:lang w:eastAsia="ru-RU"/>
              </w:rPr>
              <w:t>Личное</w:t>
            </w:r>
            <w:proofErr w:type="gramEnd"/>
            <w:r w:rsidRPr="00037B3C">
              <w:rPr>
                <w:rFonts w:ascii="Times New Roman" w:hAnsi="Times New Roman"/>
                <w:sz w:val="20"/>
                <w:lang w:eastAsia="ru-RU"/>
              </w:rPr>
              <w:t xml:space="preserve"> </w:t>
            </w:r>
            <w:proofErr w:type="spellStart"/>
            <w:r w:rsidRPr="00037B3C">
              <w:rPr>
                <w:rFonts w:ascii="Times New Roman" w:hAnsi="Times New Roman"/>
                <w:sz w:val="20"/>
                <w:lang w:eastAsia="ru-RU"/>
              </w:rPr>
              <w:t>анкети-рование</w:t>
            </w:r>
            <w:proofErr w:type="spellEnd"/>
          </w:p>
        </w:tc>
      </w:tr>
      <w:tr w:rsidR="002976F6" w:rsidRPr="003B34A2" w14:paraId="3E99F6C6" w14:textId="77777777" w:rsidTr="000417B7">
        <w:trPr>
          <w:gridAfter w:val="1"/>
          <w:wAfter w:w="25" w:type="dxa"/>
          <w:trHeight w:val="20"/>
        </w:trPr>
        <w:tc>
          <w:tcPr>
            <w:tcW w:w="568" w:type="dxa"/>
            <w:vAlign w:val="center"/>
          </w:tcPr>
          <w:p w14:paraId="5D54D122" w14:textId="77777777" w:rsidR="002976F6" w:rsidRPr="00037B3C" w:rsidRDefault="002976F6" w:rsidP="000417B7">
            <w:pPr>
              <w:pStyle w:val="2e"/>
              <w:spacing w:line="276" w:lineRule="auto"/>
              <w:ind w:right="-108"/>
              <w:rPr>
                <w:rFonts w:ascii="Times New Roman" w:hAnsi="Times New Roman"/>
                <w:sz w:val="20"/>
                <w:lang w:eastAsia="ru-RU"/>
              </w:rPr>
            </w:pPr>
            <w:r w:rsidRPr="00037B3C">
              <w:rPr>
                <w:rFonts w:ascii="Times New Roman" w:hAnsi="Times New Roman"/>
                <w:sz w:val="20"/>
                <w:lang w:eastAsia="ru-RU"/>
              </w:rPr>
              <w:t>5.2.</w:t>
            </w:r>
          </w:p>
        </w:tc>
        <w:tc>
          <w:tcPr>
            <w:tcW w:w="3368" w:type="dxa"/>
            <w:vAlign w:val="center"/>
          </w:tcPr>
          <w:p w14:paraId="19E7F6A5" w14:textId="77777777" w:rsidR="002976F6" w:rsidRPr="003B34A2" w:rsidRDefault="002976F6" w:rsidP="000417B7">
            <w:pPr>
              <w:rPr>
                <w:sz w:val="20"/>
                <w:szCs w:val="20"/>
              </w:rPr>
            </w:pPr>
            <w:r w:rsidRPr="00945AA8">
              <w:rPr>
                <w:sz w:val="20"/>
                <w:szCs w:val="20"/>
              </w:rPr>
              <w:t>Доля получателей услуг, удовлетворенных организационными условиями оказания услуг - графиком работы организации (учреждения) (подразделения, отдельных специалистов, графиком прихода социального работника на дом и др.) (</w:t>
            </w:r>
            <w:proofErr w:type="gramStart"/>
            <w:r w:rsidRPr="00945AA8">
              <w:rPr>
                <w:sz w:val="20"/>
                <w:szCs w:val="20"/>
              </w:rPr>
              <w:t>в</w:t>
            </w:r>
            <w:proofErr w:type="gramEnd"/>
            <w:r w:rsidRPr="00945AA8">
              <w:rPr>
                <w:sz w:val="20"/>
                <w:szCs w:val="20"/>
              </w:rPr>
              <w:t xml:space="preserve"> % </w:t>
            </w:r>
            <w:proofErr w:type="gramStart"/>
            <w:r w:rsidRPr="00945AA8">
              <w:rPr>
                <w:sz w:val="20"/>
                <w:szCs w:val="20"/>
              </w:rPr>
              <w:t>от</w:t>
            </w:r>
            <w:proofErr w:type="gramEnd"/>
            <w:r w:rsidRPr="00945AA8">
              <w:rPr>
                <w:sz w:val="20"/>
                <w:szCs w:val="20"/>
              </w:rPr>
              <w:t xml:space="preserve"> общего числа опрошенных получателей услуг).</w:t>
            </w:r>
          </w:p>
        </w:tc>
        <w:tc>
          <w:tcPr>
            <w:tcW w:w="992" w:type="dxa"/>
            <w:vAlign w:val="center"/>
          </w:tcPr>
          <w:p w14:paraId="72EDE3FE" w14:textId="77777777" w:rsidR="002976F6" w:rsidRPr="00037B3C" w:rsidRDefault="009E61D7" w:rsidP="000417B7">
            <w:pPr>
              <w:pStyle w:val="2e"/>
              <w:spacing w:line="276" w:lineRule="auto"/>
              <w:rPr>
                <w:rFonts w:ascii="Times New Roman" w:hAnsi="Times New Roman"/>
                <w:sz w:val="20"/>
                <w:lang w:eastAsia="ru-RU"/>
              </w:rPr>
            </w:pPr>
            <w:r>
              <w:rPr>
                <w:rFonts w:ascii="Times New Roman" w:hAnsi="Times New Roman"/>
                <w:sz w:val="20"/>
                <w:lang w:eastAsia="ru-RU"/>
              </w:rPr>
              <w:t>0,2</w:t>
            </w:r>
          </w:p>
        </w:tc>
        <w:tc>
          <w:tcPr>
            <w:tcW w:w="3260" w:type="dxa"/>
            <w:vAlign w:val="center"/>
          </w:tcPr>
          <w:p w14:paraId="2B506F20" w14:textId="77777777" w:rsidR="002976F6" w:rsidRPr="00037B3C" w:rsidRDefault="002976F6" w:rsidP="000417B7">
            <w:pPr>
              <w:pStyle w:val="2e"/>
              <w:spacing w:line="276" w:lineRule="auto"/>
              <w:jc w:val="left"/>
              <w:rPr>
                <w:rFonts w:ascii="Times New Roman" w:hAnsi="Times New Roman"/>
                <w:sz w:val="20"/>
                <w:lang w:eastAsia="ru-RU"/>
              </w:rPr>
            </w:pPr>
            <w:r w:rsidRPr="00037B3C">
              <w:rPr>
                <w:rFonts w:ascii="Times New Roman" w:hAnsi="Times New Roman"/>
                <w:sz w:val="20"/>
                <w:lang w:eastAsia="ru-RU"/>
              </w:rPr>
              <w:t>5.2.1 Удовлетворенность получ</w:t>
            </w:r>
            <w:r w:rsidRPr="00037B3C">
              <w:rPr>
                <w:rFonts w:ascii="Times New Roman" w:hAnsi="Times New Roman"/>
                <w:sz w:val="20"/>
                <w:lang w:eastAsia="ru-RU"/>
              </w:rPr>
              <w:t>а</w:t>
            </w:r>
            <w:r w:rsidRPr="00037B3C">
              <w:rPr>
                <w:rFonts w:ascii="Times New Roman" w:hAnsi="Times New Roman"/>
                <w:sz w:val="20"/>
                <w:lang w:eastAsia="ru-RU"/>
              </w:rPr>
              <w:t>телей услуг организационными условиями оказания услуг:</w:t>
            </w:r>
          </w:p>
          <w:p w14:paraId="47C3EF2C" w14:textId="77777777" w:rsidR="002976F6" w:rsidRPr="003B34A2" w:rsidRDefault="002976F6" w:rsidP="000417B7">
            <w:pPr>
              <w:pStyle w:val="2e"/>
              <w:spacing w:line="276" w:lineRule="auto"/>
              <w:jc w:val="left"/>
              <w:rPr>
                <w:rFonts w:ascii="Times New Roman" w:hAnsi="Times New Roman"/>
                <w:sz w:val="20"/>
                <w:lang w:val="en-US" w:eastAsia="ru-RU"/>
              </w:rPr>
            </w:pPr>
            <w:r w:rsidRPr="00037B3C">
              <w:rPr>
                <w:rFonts w:ascii="Times New Roman" w:hAnsi="Times New Roman"/>
                <w:sz w:val="20"/>
              </w:rPr>
              <w:t>- графиком работы организации</w:t>
            </w:r>
          </w:p>
        </w:tc>
        <w:tc>
          <w:tcPr>
            <w:tcW w:w="3686" w:type="dxa"/>
            <w:vAlign w:val="center"/>
          </w:tcPr>
          <w:p w14:paraId="42BB4EF0" w14:textId="77777777" w:rsidR="002976F6" w:rsidRPr="00037B3C" w:rsidRDefault="002976F6" w:rsidP="000417B7">
            <w:pPr>
              <w:pStyle w:val="2e"/>
              <w:spacing w:line="276" w:lineRule="auto"/>
              <w:jc w:val="left"/>
              <w:rPr>
                <w:rFonts w:ascii="Times New Roman" w:hAnsi="Times New Roman"/>
                <w:sz w:val="20"/>
                <w:lang w:eastAsia="ru-RU"/>
              </w:rPr>
            </w:pPr>
            <w:r w:rsidRPr="00037B3C">
              <w:rPr>
                <w:rFonts w:ascii="Times New Roman" w:hAnsi="Times New Roman"/>
                <w:sz w:val="20"/>
              </w:rPr>
              <w:t>доля получателей услуг, удовлетворе</w:t>
            </w:r>
            <w:r w:rsidRPr="00037B3C">
              <w:rPr>
                <w:rFonts w:ascii="Times New Roman" w:hAnsi="Times New Roman"/>
                <w:sz w:val="20"/>
              </w:rPr>
              <w:t>н</w:t>
            </w:r>
            <w:r w:rsidRPr="00037B3C">
              <w:rPr>
                <w:rFonts w:ascii="Times New Roman" w:hAnsi="Times New Roman"/>
                <w:sz w:val="20"/>
              </w:rPr>
              <w:t>ных организационными условиями предоставления услуг (</w:t>
            </w:r>
            <w:proofErr w:type="gramStart"/>
            <w:r w:rsidRPr="00037B3C">
              <w:rPr>
                <w:rFonts w:ascii="Times New Roman" w:hAnsi="Times New Roman"/>
                <w:sz w:val="20"/>
              </w:rPr>
              <w:t>в</w:t>
            </w:r>
            <w:proofErr w:type="gramEnd"/>
            <w:r w:rsidRPr="00037B3C">
              <w:rPr>
                <w:rFonts w:ascii="Times New Roman" w:hAnsi="Times New Roman"/>
                <w:sz w:val="20"/>
              </w:rPr>
              <w:t xml:space="preserve"> % </w:t>
            </w:r>
            <w:proofErr w:type="gramStart"/>
            <w:r w:rsidRPr="00037B3C">
              <w:rPr>
                <w:rFonts w:ascii="Times New Roman" w:hAnsi="Times New Roman"/>
                <w:sz w:val="20"/>
              </w:rPr>
              <w:t>от</w:t>
            </w:r>
            <w:proofErr w:type="gramEnd"/>
            <w:r w:rsidRPr="00037B3C">
              <w:rPr>
                <w:rFonts w:ascii="Times New Roman" w:hAnsi="Times New Roman"/>
                <w:sz w:val="20"/>
              </w:rPr>
              <w:t xml:space="preserve"> общего числа опрошенных получателей услуг, переведенных в баллы)</w:t>
            </w:r>
          </w:p>
        </w:tc>
        <w:tc>
          <w:tcPr>
            <w:tcW w:w="1418" w:type="dxa"/>
            <w:vAlign w:val="center"/>
          </w:tcPr>
          <w:p w14:paraId="26D032DE" w14:textId="77777777" w:rsidR="002976F6" w:rsidRPr="00037B3C" w:rsidRDefault="002976F6" w:rsidP="000417B7">
            <w:pPr>
              <w:pStyle w:val="2e"/>
              <w:spacing w:line="276" w:lineRule="auto"/>
              <w:rPr>
                <w:rFonts w:ascii="Times New Roman" w:hAnsi="Times New Roman"/>
                <w:sz w:val="20"/>
                <w:lang w:eastAsia="ru-RU"/>
              </w:rPr>
            </w:pPr>
            <w:r w:rsidRPr="00037B3C">
              <w:rPr>
                <w:rFonts w:ascii="Times New Roman" w:hAnsi="Times New Roman"/>
                <w:sz w:val="20"/>
                <w:lang w:eastAsia="ru-RU"/>
              </w:rPr>
              <w:t>0-100 баллов</w:t>
            </w:r>
          </w:p>
        </w:tc>
        <w:tc>
          <w:tcPr>
            <w:tcW w:w="992" w:type="dxa"/>
            <w:vAlign w:val="center"/>
          </w:tcPr>
          <w:p w14:paraId="1C3C34C9" w14:textId="77777777" w:rsidR="002976F6" w:rsidRPr="00037B3C" w:rsidRDefault="002976F6" w:rsidP="000417B7">
            <w:pPr>
              <w:pStyle w:val="2e"/>
              <w:spacing w:line="276" w:lineRule="auto"/>
              <w:rPr>
                <w:rFonts w:ascii="Times New Roman" w:hAnsi="Times New Roman"/>
                <w:sz w:val="20"/>
                <w:lang w:eastAsia="ru-RU"/>
              </w:rPr>
            </w:pPr>
            <w:r w:rsidRPr="00037B3C">
              <w:rPr>
                <w:rFonts w:ascii="Times New Roman" w:hAnsi="Times New Roman"/>
                <w:sz w:val="20"/>
                <w:lang w:eastAsia="ru-RU"/>
              </w:rPr>
              <w:t>100 ба</w:t>
            </w:r>
            <w:r w:rsidRPr="00037B3C">
              <w:rPr>
                <w:rFonts w:ascii="Times New Roman" w:hAnsi="Times New Roman"/>
                <w:sz w:val="20"/>
                <w:lang w:eastAsia="ru-RU"/>
              </w:rPr>
              <w:t>л</w:t>
            </w:r>
            <w:r w:rsidRPr="00037B3C">
              <w:rPr>
                <w:rFonts w:ascii="Times New Roman" w:hAnsi="Times New Roman"/>
                <w:sz w:val="20"/>
                <w:lang w:eastAsia="ru-RU"/>
              </w:rPr>
              <w:t>лов</w:t>
            </w:r>
          </w:p>
        </w:tc>
        <w:tc>
          <w:tcPr>
            <w:tcW w:w="992" w:type="dxa"/>
          </w:tcPr>
          <w:p w14:paraId="4CC1B718" w14:textId="77777777" w:rsidR="002976F6" w:rsidRPr="00037B3C" w:rsidRDefault="002976F6" w:rsidP="000417B7">
            <w:pPr>
              <w:pStyle w:val="2e"/>
              <w:spacing w:line="276" w:lineRule="auto"/>
              <w:rPr>
                <w:rFonts w:ascii="Times New Roman" w:hAnsi="Times New Roman"/>
                <w:sz w:val="20"/>
                <w:lang w:eastAsia="ru-RU"/>
              </w:rPr>
            </w:pPr>
            <w:r w:rsidRPr="00037B3C">
              <w:rPr>
                <w:rFonts w:ascii="Times New Roman" w:hAnsi="Times New Roman"/>
                <w:sz w:val="20"/>
                <w:lang w:eastAsia="ru-RU"/>
              </w:rPr>
              <w:t xml:space="preserve">Онлайн опрос </w:t>
            </w:r>
            <w:proofErr w:type="spellStart"/>
            <w:r w:rsidRPr="00037B3C">
              <w:rPr>
                <w:rFonts w:ascii="Times New Roman" w:hAnsi="Times New Roman"/>
                <w:sz w:val="20"/>
                <w:lang w:eastAsia="ru-RU"/>
              </w:rPr>
              <w:t>получа-телей</w:t>
            </w:r>
            <w:proofErr w:type="spellEnd"/>
            <w:r w:rsidRPr="00037B3C">
              <w:rPr>
                <w:rFonts w:ascii="Times New Roman" w:hAnsi="Times New Roman"/>
                <w:sz w:val="20"/>
                <w:lang w:eastAsia="ru-RU"/>
              </w:rPr>
              <w:t xml:space="preserve"> услуг/</w:t>
            </w:r>
            <w:proofErr w:type="gramStart"/>
            <w:r w:rsidRPr="00037B3C">
              <w:rPr>
                <w:rFonts w:ascii="Times New Roman" w:hAnsi="Times New Roman"/>
                <w:sz w:val="20"/>
                <w:lang w:eastAsia="ru-RU"/>
              </w:rPr>
              <w:t>Личное</w:t>
            </w:r>
            <w:proofErr w:type="gramEnd"/>
            <w:r w:rsidRPr="00037B3C">
              <w:rPr>
                <w:rFonts w:ascii="Times New Roman" w:hAnsi="Times New Roman"/>
                <w:sz w:val="20"/>
                <w:lang w:eastAsia="ru-RU"/>
              </w:rPr>
              <w:t xml:space="preserve"> </w:t>
            </w:r>
            <w:proofErr w:type="spellStart"/>
            <w:r w:rsidRPr="00037B3C">
              <w:rPr>
                <w:rFonts w:ascii="Times New Roman" w:hAnsi="Times New Roman"/>
                <w:sz w:val="20"/>
                <w:lang w:eastAsia="ru-RU"/>
              </w:rPr>
              <w:t>анкети-рование</w:t>
            </w:r>
            <w:proofErr w:type="spellEnd"/>
          </w:p>
        </w:tc>
      </w:tr>
      <w:tr w:rsidR="002976F6" w:rsidRPr="003B34A2" w14:paraId="165479FA" w14:textId="77777777" w:rsidTr="000417B7">
        <w:trPr>
          <w:gridAfter w:val="1"/>
          <w:wAfter w:w="25" w:type="dxa"/>
          <w:trHeight w:val="20"/>
        </w:trPr>
        <w:tc>
          <w:tcPr>
            <w:tcW w:w="568" w:type="dxa"/>
            <w:vAlign w:val="center"/>
          </w:tcPr>
          <w:p w14:paraId="339CE8B7" w14:textId="77777777" w:rsidR="002976F6" w:rsidRPr="00037B3C" w:rsidRDefault="002976F6" w:rsidP="000417B7">
            <w:pPr>
              <w:pStyle w:val="2e"/>
              <w:spacing w:line="276" w:lineRule="auto"/>
              <w:ind w:right="-108"/>
              <w:rPr>
                <w:rFonts w:ascii="Times New Roman" w:hAnsi="Times New Roman"/>
                <w:sz w:val="20"/>
                <w:lang w:eastAsia="ru-RU"/>
              </w:rPr>
            </w:pPr>
            <w:r w:rsidRPr="00037B3C">
              <w:rPr>
                <w:rFonts w:ascii="Times New Roman" w:hAnsi="Times New Roman"/>
                <w:sz w:val="20"/>
                <w:lang w:eastAsia="ru-RU"/>
              </w:rPr>
              <w:t>5.3.</w:t>
            </w:r>
          </w:p>
        </w:tc>
        <w:tc>
          <w:tcPr>
            <w:tcW w:w="3368" w:type="dxa"/>
            <w:vAlign w:val="center"/>
          </w:tcPr>
          <w:p w14:paraId="259885B4" w14:textId="77777777" w:rsidR="002976F6" w:rsidRPr="003B34A2" w:rsidRDefault="002976F6" w:rsidP="000417B7">
            <w:pPr>
              <w:rPr>
                <w:sz w:val="20"/>
                <w:szCs w:val="20"/>
              </w:rPr>
            </w:pPr>
            <w:r w:rsidRPr="00945AA8">
              <w:rPr>
                <w:sz w:val="20"/>
                <w:szCs w:val="20"/>
              </w:rPr>
              <w:t xml:space="preserve">Доля получателей услуг, удовлетворенных в целом условиями оказания услуг в </w:t>
            </w:r>
            <w:r w:rsidRPr="00945AA8">
              <w:rPr>
                <w:sz w:val="20"/>
                <w:szCs w:val="20"/>
              </w:rPr>
              <w:lastRenderedPageBreak/>
              <w:t>организации (учреждении) (</w:t>
            </w:r>
            <w:proofErr w:type="gramStart"/>
            <w:r w:rsidRPr="00945AA8">
              <w:rPr>
                <w:sz w:val="20"/>
                <w:szCs w:val="20"/>
              </w:rPr>
              <w:t>в</w:t>
            </w:r>
            <w:proofErr w:type="gramEnd"/>
            <w:r w:rsidRPr="00945AA8">
              <w:rPr>
                <w:sz w:val="20"/>
                <w:szCs w:val="20"/>
              </w:rPr>
              <w:t xml:space="preserve"> % </w:t>
            </w:r>
            <w:proofErr w:type="gramStart"/>
            <w:r w:rsidRPr="00945AA8">
              <w:rPr>
                <w:sz w:val="20"/>
                <w:szCs w:val="20"/>
              </w:rPr>
              <w:t>от</w:t>
            </w:r>
            <w:proofErr w:type="gramEnd"/>
            <w:r w:rsidRPr="00945AA8">
              <w:rPr>
                <w:sz w:val="20"/>
                <w:szCs w:val="20"/>
              </w:rPr>
              <w:t xml:space="preserve"> общего числа опрошенных получателей услуг).</w:t>
            </w:r>
          </w:p>
        </w:tc>
        <w:tc>
          <w:tcPr>
            <w:tcW w:w="992" w:type="dxa"/>
            <w:vAlign w:val="center"/>
          </w:tcPr>
          <w:p w14:paraId="674E2055" w14:textId="77777777" w:rsidR="002976F6" w:rsidRPr="00037B3C" w:rsidRDefault="009E61D7" w:rsidP="000417B7">
            <w:pPr>
              <w:pStyle w:val="2e"/>
              <w:spacing w:line="276" w:lineRule="auto"/>
              <w:rPr>
                <w:rFonts w:ascii="Times New Roman" w:hAnsi="Times New Roman"/>
                <w:sz w:val="20"/>
                <w:lang w:eastAsia="ru-RU"/>
              </w:rPr>
            </w:pPr>
            <w:r>
              <w:rPr>
                <w:rFonts w:ascii="Times New Roman" w:hAnsi="Times New Roman"/>
                <w:sz w:val="20"/>
                <w:lang w:eastAsia="ru-RU"/>
              </w:rPr>
              <w:lastRenderedPageBreak/>
              <w:t>0,5</w:t>
            </w:r>
          </w:p>
        </w:tc>
        <w:tc>
          <w:tcPr>
            <w:tcW w:w="3260" w:type="dxa"/>
            <w:vAlign w:val="center"/>
          </w:tcPr>
          <w:p w14:paraId="3B3B43D5" w14:textId="77777777" w:rsidR="002976F6" w:rsidRPr="00037B3C" w:rsidRDefault="002976F6" w:rsidP="000417B7">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xml:space="preserve">5.3.1.Удовлетворенность </w:t>
            </w:r>
            <w:r w:rsidRPr="00037B3C">
              <w:rPr>
                <w:rFonts w:ascii="Times New Roman" w:hAnsi="Times New Roman"/>
                <w:sz w:val="20"/>
              </w:rPr>
              <w:t>получ</w:t>
            </w:r>
            <w:r w:rsidRPr="00037B3C">
              <w:rPr>
                <w:rFonts w:ascii="Times New Roman" w:hAnsi="Times New Roman"/>
                <w:sz w:val="20"/>
              </w:rPr>
              <w:t>а</w:t>
            </w:r>
            <w:r w:rsidRPr="00037B3C">
              <w:rPr>
                <w:rFonts w:ascii="Times New Roman" w:hAnsi="Times New Roman"/>
                <w:sz w:val="20"/>
              </w:rPr>
              <w:t xml:space="preserve">телей услуг в целом условиями оказания услуг в организации </w:t>
            </w:r>
          </w:p>
        </w:tc>
        <w:tc>
          <w:tcPr>
            <w:tcW w:w="3686" w:type="dxa"/>
            <w:vAlign w:val="center"/>
          </w:tcPr>
          <w:p w14:paraId="6BA60BE2" w14:textId="0DF0C2BD" w:rsidR="002976F6" w:rsidRPr="00037B3C" w:rsidRDefault="002976F6" w:rsidP="000417B7">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xml:space="preserve">доля получателей услуг, </w:t>
            </w:r>
            <w:r w:rsidRPr="00037B3C">
              <w:rPr>
                <w:rFonts w:ascii="Times New Roman" w:hAnsi="Times New Roman"/>
                <w:sz w:val="20"/>
              </w:rPr>
              <w:t>удовлетворе</w:t>
            </w:r>
            <w:r w:rsidRPr="00037B3C">
              <w:rPr>
                <w:rFonts w:ascii="Times New Roman" w:hAnsi="Times New Roman"/>
                <w:sz w:val="20"/>
              </w:rPr>
              <w:t>н</w:t>
            </w:r>
            <w:r w:rsidRPr="00037B3C">
              <w:rPr>
                <w:rFonts w:ascii="Times New Roman" w:hAnsi="Times New Roman"/>
                <w:sz w:val="20"/>
              </w:rPr>
              <w:t>ных</w:t>
            </w:r>
            <w:r w:rsidR="00B7724C">
              <w:rPr>
                <w:rFonts w:ascii="Times New Roman" w:hAnsi="Times New Roman"/>
                <w:sz w:val="20"/>
              </w:rPr>
              <w:t xml:space="preserve"> </w:t>
            </w:r>
            <w:r w:rsidRPr="00037B3C">
              <w:rPr>
                <w:rFonts w:ascii="Times New Roman" w:hAnsi="Times New Roman"/>
                <w:sz w:val="20"/>
              </w:rPr>
              <w:t xml:space="preserve">в целом условиями оказания услуг в организации </w:t>
            </w:r>
            <w:r w:rsidRPr="00037B3C">
              <w:rPr>
                <w:rFonts w:ascii="Times New Roman" w:hAnsi="Times New Roman"/>
                <w:sz w:val="20"/>
                <w:lang w:eastAsia="ru-RU"/>
              </w:rPr>
              <w:t>(</w:t>
            </w:r>
            <w:proofErr w:type="gramStart"/>
            <w:r w:rsidRPr="00037B3C">
              <w:rPr>
                <w:rFonts w:ascii="Times New Roman" w:hAnsi="Times New Roman"/>
                <w:sz w:val="20"/>
                <w:lang w:eastAsia="ru-RU"/>
              </w:rPr>
              <w:t>в</w:t>
            </w:r>
            <w:proofErr w:type="gramEnd"/>
            <w:r w:rsidRPr="00037B3C">
              <w:rPr>
                <w:rFonts w:ascii="Times New Roman" w:hAnsi="Times New Roman"/>
                <w:sz w:val="20"/>
                <w:lang w:eastAsia="ru-RU"/>
              </w:rPr>
              <w:t xml:space="preserve"> % </w:t>
            </w:r>
            <w:proofErr w:type="gramStart"/>
            <w:r w:rsidRPr="00037B3C">
              <w:rPr>
                <w:rFonts w:ascii="Times New Roman" w:hAnsi="Times New Roman"/>
                <w:sz w:val="20"/>
                <w:lang w:eastAsia="ru-RU"/>
              </w:rPr>
              <w:t>от</w:t>
            </w:r>
            <w:proofErr w:type="gramEnd"/>
            <w:r w:rsidRPr="00037B3C">
              <w:rPr>
                <w:rFonts w:ascii="Times New Roman" w:hAnsi="Times New Roman"/>
                <w:sz w:val="20"/>
                <w:lang w:eastAsia="ru-RU"/>
              </w:rPr>
              <w:t xml:space="preserve"> общего числа </w:t>
            </w:r>
            <w:r w:rsidRPr="00037B3C">
              <w:rPr>
                <w:rFonts w:ascii="Times New Roman" w:hAnsi="Times New Roman"/>
                <w:sz w:val="20"/>
                <w:lang w:eastAsia="ru-RU"/>
              </w:rPr>
              <w:lastRenderedPageBreak/>
              <w:t>опрошенных получателей услуг, пер</w:t>
            </w:r>
            <w:r w:rsidRPr="00037B3C">
              <w:rPr>
                <w:rFonts w:ascii="Times New Roman" w:hAnsi="Times New Roman"/>
                <w:sz w:val="20"/>
                <w:lang w:eastAsia="ru-RU"/>
              </w:rPr>
              <w:t>е</w:t>
            </w:r>
            <w:r w:rsidRPr="00037B3C">
              <w:rPr>
                <w:rFonts w:ascii="Times New Roman" w:hAnsi="Times New Roman"/>
                <w:sz w:val="20"/>
                <w:lang w:eastAsia="ru-RU"/>
              </w:rPr>
              <w:t>веденных в баллы)</w:t>
            </w:r>
          </w:p>
        </w:tc>
        <w:tc>
          <w:tcPr>
            <w:tcW w:w="1418" w:type="dxa"/>
            <w:vAlign w:val="center"/>
          </w:tcPr>
          <w:p w14:paraId="5C22BE35" w14:textId="02304D16" w:rsidR="002976F6" w:rsidRPr="00037B3C" w:rsidRDefault="002976F6" w:rsidP="000417B7">
            <w:pPr>
              <w:pStyle w:val="2e"/>
              <w:spacing w:line="276" w:lineRule="auto"/>
              <w:jc w:val="left"/>
              <w:rPr>
                <w:rFonts w:ascii="Times New Roman" w:hAnsi="Times New Roman"/>
                <w:sz w:val="20"/>
                <w:lang w:eastAsia="ru-RU"/>
              </w:rPr>
            </w:pPr>
            <w:r w:rsidRPr="00037B3C">
              <w:rPr>
                <w:rFonts w:ascii="Times New Roman" w:hAnsi="Times New Roman"/>
                <w:sz w:val="20"/>
                <w:lang w:eastAsia="ru-RU"/>
              </w:rPr>
              <w:lastRenderedPageBreak/>
              <w:t>0-100</w:t>
            </w:r>
            <w:r w:rsidR="00B7724C">
              <w:rPr>
                <w:rFonts w:ascii="Times New Roman" w:hAnsi="Times New Roman"/>
                <w:sz w:val="20"/>
                <w:lang w:eastAsia="ru-RU"/>
              </w:rPr>
              <w:t xml:space="preserve"> </w:t>
            </w:r>
            <w:r w:rsidRPr="00037B3C">
              <w:rPr>
                <w:rFonts w:ascii="Times New Roman" w:hAnsi="Times New Roman"/>
                <w:sz w:val="20"/>
                <w:lang w:eastAsia="ru-RU"/>
              </w:rPr>
              <w:t>баллов</w:t>
            </w:r>
          </w:p>
        </w:tc>
        <w:tc>
          <w:tcPr>
            <w:tcW w:w="992" w:type="dxa"/>
            <w:vAlign w:val="center"/>
          </w:tcPr>
          <w:p w14:paraId="3BE7E0AE" w14:textId="77777777" w:rsidR="002976F6" w:rsidRPr="00037B3C" w:rsidRDefault="002976F6" w:rsidP="000417B7">
            <w:pPr>
              <w:pStyle w:val="2e"/>
              <w:spacing w:line="276" w:lineRule="auto"/>
              <w:rPr>
                <w:rFonts w:ascii="Times New Roman" w:hAnsi="Times New Roman"/>
                <w:sz w:val="20"/>
                <w:lang w:eastAsia="ru-RU"/>
              </w:rPr>
            </w:pPr>
            <w:r w:rsidRPr="00037B3C">
              <w:rPr>
                <w:rFonts w:ascii="Times New Roman" w:hAnsi="Times New Roman"/>
                <w:sz w:val="20"/>
                <w:lang w:eastAsia="ru-RU"/>
              </w:rPr>
              <w:t>100 ба</w:t>
            </w:r>
            <w:r w:rsidRPr="00037B3C">
              <w:rPr>
                <w:rFonts w:ascii="Times New Roman" w:hAnsi="Times New Roman"/>
                <w:sz w:val="20"/>
                <w:lang w:eastAsia="ru-RU"/>
              </w:rPr>
              <w:t>л</w:t>
            </w:r>
            <w:r w:rsidRPr="00037B3C">
              <w:rPr>
                <w:rFonts w:ascii="Times New Roman" w:hAnsi="Times New Roman"/>
                <w:sz w:val="20"/>
                <w:lang w:eastAsia="ru-RU"/>
              </w:rPr>
              <w:t>лов</w:t>
            </w:r>
          </w:p>
        </w:tc>
        <w:tc>
          <w:tcPr>
            <w:tcW w:w="992" w:type="dxa"/>
          </w:tcPr>
          <w:p w14:paraId="49A33C7E" w14:textId="77777777" w:rsidR="002976F6" w:rsidRPr="00037B3C" w:rsidRDefault="002976F6" w:rsidP="000417B7">
            <w:pPr>
              <w:pStyle w:val="2e"/>
              <w:spacing w:line="276" w:lineRule="auto"/>
              <w:rPr>
                <w:rFonts w:ascii="Times New Roman" w:hAnsi="Times New Roman"/>
                <w:sz w:val="20"/>
                <w:lang w:eastAsia="ru-RU"/>
              </w:rPr>
            </w:pPr>
            <w:r w:rsidRPr="00037B3C">
              <w:rPr>
                <w:rFonts w:ascii="Times New Roman" w:hAnsi="Times New Roman"/>
                <w:sz w:val="20"/>
                <w:lang w:eastAsia="ru-RU"/>
              </w:rPr>
              <w:t xml:space="preserve">Онлайн опрос </w:t>
            </w:r>
            <w:proofErr w:type="spellStart"/>
            <w:r w:rsidRPr="00037B3C">
              <w:rPr>
                <w:rFonts w:ascii="Times New Roman" w:hAnsi="Times New Roman"/>
                <w:sz w:val="20"/>
                <w:lang w:eastAsia="ru-RU"/>
              </w:rPr>
              <w:t>получа-</w:t>
            </w:r>
            <w:r w:rsidRPr="00037B3C">
              <w:rPr>
                <w:rFonts w:ascii="Times New Roman" w:hAnsi="Times New Roman"/>
                <w:sz w:val="20"/>
                <w:lang w:eastAsia="ru-RU"/>
              </w:rPr>
              <w:lastRenderedPageBreak/>
              <w:t>телей</w:t>
            </w:r>
            <w:proofErr w:type="spellEnd"/>
            <w:r w:rsidRPr="00037B3C">
              <w:rPr>
                <w:rFonts w:ascii="Times New Roman" w:hAnsi="Times New Roman"/>
                <w:sz w:val="20"/>
                <w:lang w:eastAsia="ru-RU"/>
              </w:rPr>
              <w:t xml:space="preserve"> услуг/</w:t>
            </w:r>
            <w:proofErr w:type="gramStart"/>
            <w:r w:rsidRPr="00037B3C">
              <w:rPr>
                <w:rFonts w:ascii="Times New Roman" w:hAnsi="Times New Roman"/>
                <w:sz w:val="20"/>
                <w:lang w:eastAsia="ru-RU"/>
              </w:rPr>
              <w:t>Личное</w:t>
            </w:r>
            <w:proofErr w:type="gramEnd"/>
            <w:r w:rsidRPr="00037B3C">
              <w:rPr>
                <w:rFonts w:ascii="Times New Roman" w:hAnsi="Times New Roman"/>
                <w:sz w:val="20"/>
                <w:lang w:eastAsia="ru-RU"/>
              </w:rPr>
              <w:t xml:space="preserve"> </w:t>
            </w:r>
            <w:proofErr w:type="spellStart"/>
            <w:r w:rsidRPr="00037B3C">
              <w:rPr>
                <w:rFonts w:ascii="Times New Roman" w:hAnsi="Times New Roman"/>
                <w:sz w:val="20"/>
                <w:lang w:eastAsia="ru-RU"/>
              </w:rPr>
              <w:t>анкети-рование</w:t>
            </w:r>
            <w:proofErr w:type="spellEnd"/>
          </w:p>
        </w:tc>
      </w:tr>
      <w:tr w:rsidR="002976F6" w:rsidRPr="003B34A2" w14:paraId="462565D0" w14:textId="77777777" w:rsidTr="000417B7">
        <w:trPr>
          <w:gridAfter w:val="1"/>
          <w:wAfter w:w="25" w:type="dxa"/>
          <w:trHeight w:val="20"/>
        </w:trPr>
        <w:tc>
          <w:tcPr>
            <w:tcW w:w="568" w:type="dxa"/>
            <w:vAlign w:val="center"/>
          </w:tcPr>
          <w:p w14:paraId="41D83B3F" w14:textId="77777777" w:rsidR="002976F6" w:rsidRPr="00037B3C" w:rsidRDefault="002976F6" w:rsidP="000417B7">
            <w:pPr>
              <w:pStyle w:val="2e"/>
              <w:spacing w:line="276" w:lineRule="auto"/>
              <w:ind w:right="-108"/>
              <w:rPr>
                <w:rFonts w:ascii="Times New Roman" w:hAnsi="Times New Roman"/>
                <w:sz w:val="20"/>
                <w:lang w:eastAsia="ru-RU"/>
              </w:rPr>
            </w:pPr>
          </w:p>
        </w:tc>
        <w:tc>
          <w:tcPr>
            <w:tcW w:w="3368" w:type="dxa"/>
            <w:vAlign w:val="center"/>
          </w:tcPr>
          <w:p w14:paraId="1F65A80C" w14:textId="77777777" w:rsidR="002976F6" w:rsidRPr="00037B3C" w:rsidRDefault="002976F6" w:rsidP="000417B7">
            <w:pPr>
              <w:pStyle w:val="2e"/>
              <w:spacing w:line="276" w:lineRule="auto"/>
              <w:jc w:val="left"/>
              <w:rPr>
                <w:rFonts w:ascii="Times New Roman" w:hAnsi="Times New Roman"/>
                <w:b/>
                <w:sz w:val="20"/>
                <w:lang w:eastAsia="ru-RU"/>
              </w:rPr>
            </w:pPr>
            <w:r w:rsidRPr="00037B3C">
              <w:rPr>
                <w:rFonts w:ascii="Times New Roman" w:hAnsi="Times New Roman"/>
                <w:b/>
                <w:sz w:val="20"/>
                <w:lang w:eastAsia="ru-RU"/>
              </w:rPr>
              <w:t>Итого по критерию 5</w:t>
            </w:r>
          </w:p>
        </w:tc>
        <w:tc>
          <w:tcPr>
            <w:tcW w:w="992" w:type="dxa"/>
            <w:vAlign w:val="center"/>
          </w:tcPr>
          <w:p w14:paraId="19EC84C4" w14:textId="77777777" w:rsidR="002976F6" w:rsidRPr="00037B3C" w:rsidRDefault="002976F6" w:rsidP="000417B7">
            <w:pPr>
              <w:pStyle w:val="2e"/>
              <w:spacing w:line="276" w:lineRule="auto"/>
              <w:rPr>
                <w:rFonts w:ascii="Times New Roman" w:hAnsi="Times New Roman"/>
                <w:b/>
                <w:sz w:val="20"/>
                <w:lang w:eastAsia="ru-RU"/>
              </w:rPr>
            </w:pPr>
            <w:r w:rsidRPr="00037B3C">
              <w:rPr>
                <w:rFonts w:ascii="Times New Roman" w:hAnsi="Times New Roman"/>
                <w:b/>
                <w:sz w:val="20"/>
                <w:lang w:eastAsia="ru-RU"/>
              </w:rPr>
              <w:t>100%</w:t>
            </w:r>
          </w:p>
        </w:tc>
        <w:tc>
          <w:tcPr>
            <w:tcW w:w="3260" w:type="dxa"/>
            <w:vAlign w:val="center"/>
          </w:tcPr>
          <w:p w14:paraId="21AE13B8" w14:textId="77777777" w:rsidR="002976F6" w:rsidRPr="00037B3C" w:rsidRDefault="002976F6" w:rsidP="000417B7">
            <w:pPr>
              <w:pStyle w:val="2e"/>
              <w:spacing w:line="276" w:lineRule="auto"/>
              <w:jc w:val="left"/>
              <w:rPr>
                <w:rFonts w:ascii="Times New Roman" w:hAnsi="Times New Roman"/>
                <w:b/>
                <w:sz w:val="20"/>
                <w:lang w:eastAsia="ru-RU"/>
              </w:rPr>
            </w:pPr>
          </w:p>
        </w:tc>
        <w:tc>
          <w:tcPr>
            <w:tcW w:w="3686" w:type="dxa"/>
            <w:vAlign w:val="center"/>
          </w:tcPr>
          <w:p w14:paraId="2E373C62" w14:textId="77777777" w:rsidR="002976F6" w:rsidRPr="00037B3C" w:rsidRDefault="002976F6" w:rsidP="000417B7">
            <w:pPr>
              <w:pStyle w:val="2e"/>
              <w:spacing w:line="276" w:lineRule="auto"/>
              <w:jc w:val="left"/>
              <w:rPr>
                <w:rFonts w:ascii="Times New Roman" w:hAnsi="Times New Roman"/>
                <w:b/>
                <w:sz w:val="20"/>
                <w:lang w:eastAsia="ru-RU"/>
              </w:rPr>
            </w:pPr>
          </w:p>
        </w:tc>
        <w:tc>
          <w:tcPr>
            <w:tcW w:w="1418" w:type="dxa"/>
            <w:vAlign w:val="center"/>
          </w:tcPr>
          <w:p w14:paraId="18143A78" w14:textId="77777777" w:rsidR="002976F6" w:rsidRPr="00037B3C" w:rsidRDefault="002976F6" w:rsidP="000417B7">
            <w:pPr>
              <w:pStyle w:val="2e"/>
              <w:spacing w:line="276" w:lineRule="auto"/>
              <w:rPr>
                <w:rFonts w:ascii="Times New Roman" w:hAnsi="Times New Roman"/>
                <w:b/>
                <w:sz w:val="20"/>
                <w:lang w:eastAsia="ru-RU"/>
              </w:rPr>
            </w:pPr>
          </w:p>
        </w:tc>
        <w:tc>
          <w:tcPr>
            <w:tcW w:w="992" w:type="dxa"/>
            <w:vAlign w:val="center"/>
          </w:tcPr>
          <w:p w14:paraId="5B13D047" w14:textId="77777777" w:rsidR="002976F6" w:rsidRPr="00037B3C" w:rsidRDefault="002976F6" w:rsidP="000417B7">
            <w:pPr>
              <w:pStyle w:val="2e"/>
              <w:spacing w:line="276" w:lineRule="auto"/>
              <w:rPr>
                <w:rFonts w:ascii="Times New Roman" w:hAnsi="Times New Roman"/>
                <w:b/>
                <w:sz w:val="20"/>
                <w:lang w:eastAsia="ru-RU"/>
              </w:rPr>
            </w:pPr>
            <w:r w:rsidRPr="00037B3C">
              <w:rPr>
                <w:rFonts w:ascii="Times New Roman" w:hAnsi="Times New Roman"/>
                <w:b/>
                <w:sz w:val="20"/>
                <w:lang w:eastAsia="ru-RU"/>
              </w:rPr>
              <w:t>100 ба</w:t>
            </w:r>
            <w:r w:rsidRPr="00037B3C">
              <w:rPr>
                <w:rFonts w:ascii="Times New Roman" w:hAnsi="Times New Roman"/>
                <w:b/>
                <w:sz w:val="20"/>
                <w:lang w:eastAsia="ru-RU"/>
              </w:rPr>
              <w:t>л</w:t>
            </w:r>
            <w:r w:rsidRPr="00037B3C">
              <w:rPr>
                <w:rFonts w:ascii="Times New Roman" w:hAnsi="Times New Roman"/>
                <w:b/>
                <w:sz w:val="20"/>
                <w:lang w:eastAsia="ru-RU"/>
              </w:rPr>
              <w:t>лов</w:t>
            </w:r>
          </w:p>
        </w:tc>
        <w:tc>
          <w:tcPr>
            <w:tcW w:w="992" w:type="dxa"/>
          </w:tcPr>
          <w:p w14:paraId="222A26F6" w14:textId="77777777" w:rsidR="002976F6" w:rsidRPr="00037B3C" w:rsidRDefault="002976F6" w:rsidP="000417B7">
            <w:pPr>
              <w:pStyle w:val="2e"/>
              <w:spacing w:line="276" w:lineRule="auto"/>
              <w:rPr>
                <w:rFonts w:ascii="Times New Roman" w:hAnsi="Times New Roman"/>
                <w:b/>
                <w:sz w:val="20"/>
                <w:lang w:eastAsia="ru-RU"/>
              </w:rPr>
            </w:pPr>
          </w:p>
        </w:tc>
      </w:tr>
    </w:tbl>
    <w:p w14:paraId="23BFAA1E" w14:textId="77777777" w:rsidR="002976F6" w:rsidRDefault="002976F6" w:rsidP="002976F6">
      <w:pPr>
        <w:spacing w:line="360" w:lineRule="auto"/>
        <w:jc w:val="right"/>
        <w:rPr>
          <w:sz w:val="28"/>
        </w:rPr>
      </w:pPr>
    </w:p>
    <w:p w14:paraId="0AEDF44E" w14:textId="77777777" w:rsidR="002976F6" w:rsidRDefault="002976F6" w:rsidP="002976F6">
      <w:pPr>
        <w:spacing w:line="360" w:lineRule="auto"/>
        <w:jc w:val="right"/>
        <w:rPr>
          <w:sz w:val="28"/>
        </w:rPr>
      </w:pPr>
    </w:p>
    <w:p w14:paraId="65C1F8AD" w14:textId="77777777" w:rsidR="002976F6" w:rsidRDefault="002976F6" w:rsidP="002976F6">
      <w:pPr>
        <w:spacing w:line="360" w:lineRule="auto"/>
        <w:jc w:val="both"/>
        <w:rPr>
          <w:sz w:val="28"/>
        </w:rPr>
        <w:sectPr w:rsidR="002976F6" w:rsidSect="00472577">
          <w:pgSz w:w="16838" w:h="11906" w:orient="landscape"/>
          <w:pgMar w:top="993" w:right="1134" w:bottom="851" w:left="1134" w:header="709" w:footer="709" w:gutter="0"/>
          <w:cols w:space="708"/>
          <w:titlePg/>
          <w:docGrid w:linePitch="360"/>
        </w:sectPr>
      </w:pPr>
    </w:p>
    <w:p w14:paraId="5D6DE25B" w14:textId="77777777" w:rsidR="002976F6" w:rsidRPr="00ED6A04" w:rsidRDefault="002976F6" w:rsidP="002976F6">
      <w:pPr>
        <w:spacing w:line="360" w:lineRule="auto"/>
        <w:jc w:val="center"/>
        <w:rPr>
          <w:b/>
          <w:sz w:val="28"/>
        </w:rPr>
      </w:pPr>
      <w:r w:rsidRPr="00ED6A04">
        <w:rPr>
          <w:b/>
          <w:sz w:val="28"/>
        </w:rPr>
        <w:lastRenderedPageBreak/>
        <w:t>Перечень информации, размещаемой на стендах организаций социального обслуживания (для оценки показателя 1.1.1):</w:t>
      </w:r>
    </w:p>
    <w:p w14:paraId="5B91B145" w14:textId="77777777" w:rsidR="002976F6" w:rsidRPr="00ED6A04" w:rsidRDefault="002976F6" w:rsidP="002976F6">
      <w:pPr>
        <w:spacing w:line="360" w:lineRule="auto"/>
        <w:ind w:firstLine="709"/>
        <w:jc w:val="both"/>
        <w:rPr>
          <w:sz w:val="28"/>
        </w:rPr>
      </w:pPr>
      <w:r w:rsidRPr="00ED6A04">
        <w:rPr>
          <w:sz w:val="28"/>
        </w:rPr>
        <w:t>1) о дате государственной регистрации, об учредителе (учредителях), о месте нахождения, филиалах (при их наличии), режиме, графике работы, контактных телефонах и об адресах электронной почты;</w:t>
      </w:r>
    </w:p>
    <w:p w14:paraId="7F4A99B3" w14:textId="77777777" w:rsidR="002976F6" w:rsidRPr="00ED6A04" w:rsidRDefault="002976F6" w:rsidP="002976F6">
      <w:pPr>
        <w:spacing w:line="360" w:lineRule="auto"/>
        <w:ind w:firstLine="709"/>
        <w:jc w:val="both"/>
        <w:rPr>
          <w:sz w:val="28"/>
        </w:rPr>
      </w:pPr>
      <w:r w:rsidRPr="00ED6A04">
        <w:rPr>
          <w:sz w:val="28"/>
        </w:rPr>
        <w:t>2) о структуре и об органах управления организации социального обслуживания;</w:t>
      </w:r>
    </w:p>
    <w:p w14:paraId="6BF76EF9" w14:textId="7C3F5718" w:rsidR="002976F6" w:rsidRPr="00ED6A04" w:rsidRDefault="002976F6" w:rsidP="002976F6">
      <w:pPr>
        <w:spacing w:line="360" w:lineRule="auto"/>
        <w:ind w:firstLine="709"/>
        <w:jc w:val="both"/>
        <w:rPr>
          <w:sz w:val="28"/>
        </w:rPr>
      </w:pPr>
      <w:r w:rsidRPr="00ED6A04">
        <w:rPr>
          <w:sz w:val="28"/>
        </w:rPr>
        <w:t xml:space="preserve">3) о форме социального обслуживания, видах социальных услуг, порядке </w:t>
      </w:r>
      <w:r w:rsidR="00D97F0D">
        <w:rPr>
          <w:sz w:val="28"/>
        </w:rPr>
        <w:br/>
      </w:r>
      <w:r w:rsidRPr="00ED6A04">
        <w:rPr>
          <w:sz w:val="28"/>
        </w:rPr>
        <w:t>и об условиях их предоставления, о тарифах на социальные услуги;</w:t>
      </w:r>
    </w:p>
    <w:p w14:paraId="0E69258B" w14:textId="77777777" w:rsidR="002976F6" w:rsidRPr="00ED6A04" w:rsidRDefault="002976F6" w:rsidP="002976F6">
      <w:pPr>
        <w:spacing w:line="360" w:lineRule="auto"/>
        <w:ind w:firstLine="709"/>
        <w:jc w:val="both"/>
        <w:rPr>
          <w:sz w:val="28"/>
        </w:rPr>
      </w:pPr>
      <w:r w:rsidRPr="00ED6A04">
        <w:rPr>
          <w:sz w:val="28"/>
        </w:rPr>
        <w:t>4)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(или) юридических лиц;</w:t>
      </w:r>
    </w:p>
    <w:p w14:paraId="72D20C4D" w14:textId="2078B996" w:rsidR="002976F6" w:rsidRPr="00ED6A04" w:rsidRDefault="002976F6" w:rsidP="002976F6">
      <w:pPr>
        <w:spacing w:line="360" w:lineRule="auto"/>
        <w:ind w:firstLine="709"/>
        <w:jc w:val="both"/>
        <w:rPr>
          <w:sz w:val="28"/>
        </w:rPr>
      </w:pPr>
      <w:proofErr w:type="gramStart"/>
      <w:r w:rsidRPr="00ED6A04">
        <w:rPr>
          <w:sz w:val="28"/>
        </w:rPr>
        <w:t xml:space="preserve">5) о руководителе, его заместителях, руководителях филиалов </w:t>
      </w:r>
      <w:r w:rsidR="00D97F0D">
        <w:rPr>
          <w:sz w:val="28"/>
        </w:rPr>
        <w:br/>
      </w:r>
      <w:r w:rsidRPr="00ED6A04">
        <w:rPr>
          <w:sz w:val="28"/>
        </w:rPr>
        <w:t>при их наличии), о персональном составе работников (с указанием с их согласия уровня образования, квалификации и опыта работы);</w:t>
      </w:r>
      <w:proofErr w:type="gramEnd"/>
    </w:p>
    <w:p w14:paraId="7F2ED8C2" w14:textId="1C1BA539" w:rsidR="002976F6" w:rsidRPr="00ED6A04" w:rsidRDefault="002976F6" w:rsidP="002976F6">
      <w:pPr>
        <w:spacing w:line="360" w:lineRule="auto"/>
        <w:ind w:firstLine="709"/>
        <w:jc w:val="both"/>
        <w:rPr>
          <w:sz w:val="28"/>
        </w:rPr>
      </w:pPr>
      <w:r w:rsidRPr="00ED6A04">
        <w:rPr>
          <w:sz w:val="28"/>
        </w:rPr>
        <w:t xml:space="preserve">6) о материально-техническом обеспечении предоставления социальных услуг (наличие оборудованных помещений для предоставления социальных услуг, в том числе библиотек, объектов спорта, наличие средств обучения и воспитания, условия питания и обеспечение охраны здоровья получателей социальных услуг, доступ </w:t>
      </w:r>
      <w:r w:rsidR="00D97F0D">
        <w:rPr>
          <w:sz w:val="28"/>
        </w:rPr>
        <w:br/>
      </w:r>
      <w:r w:rsidRPr="00ED6A04">
        <w:rPr>
          <w:sz w:val="28"/>
        </w:rPr>
        <w:t xml:space="preserve">к информационным системам в сфере социального обслуживания и сети </w:t>
      </w:r>
      <w:r w:rsidR="00220921">
        <w:rPr>
          <w:sz w:val="28"/>
        </w:rPr>
        <w:t>«</w:t>
      </w:r>
      <w:r w:rsidRPr="00ED6A04">
        <w:rPr>
          <w:sz w:val="28"/>
        </w:rPr>
        <w:t>Интернет</w:t>
      </w:r>
      <w:r w:rsidR="00220921">
        <w:rPr>
          <w:sz w:val="28"/>
        </w:rPr>
        <w:t>»</w:t>
      </w:r>
      <w:r w:rsidRPr="00ED6A04">
        <w:rPr>
          <w:sz w:val="28"/>
        </w:rPr>
        <w:t>);</w:t>
      </w:r>
    </w:p>
    <w:p w14:paraId="433E952B" w14:textId="6C013C8D" w:rsidR="002976F6" w:rsidRPr="00ED6A04" w:rsidRDefault="002976F6" w:rsidP="002976F6">
      <w:pPr>
        <w:spacing w:line="360" w:lineRule="auto"/>
        <w:ind w:firstLine="709"/>
        <w:jc w:val="both"/>
        <w:rPr>
          <w:sz w:val="28"/>
        </w:rPr>
      </w:pPr>
      <w:r w:rsidRPr="00ED6A04">
        <w:rPr>
          <w:sz w:val="28"/>
        </w:rPr>
        <w:t>7) о количестве свободных мест для приема получателей социальных услуг</w:t>
      </w:r>
      <w:r w:rsidR="00220921">
        <w:rPr>
          <w:sz w:val="28"/>
        </w:rPr>
        <w:br/>
      </w:r>
      <w:r w:rsidRPr="00ED6A04">
        <w:rPr>
          <w:sz w:val="28"/>
        </w:rPr>
        <w:t xml:space="preserve"> по формам социального обслуживания, финансируемых за счет бюджетных ассигнований бюджетов субъектов Российской Федерации, а также оплачиваемых </w:t>
      </w:r>
      <w:r w:rsidR="00D97F0D">
        <w:rPr>
          <w:sz w:val="28"/>
        </w:rPr>
        <w:br/>
      </w:r>
      <w:r w:rsidRPr="00ED6A04">
        <w:rPr>
          <w:sz w:val="28"/>
        </w:rPr>
        <w:t>в соответствии с договорами за счет средств физических лиц и (или) юридических лиц;</w:t>
      </w:r>
    </w:p>
    <w:p w14:paraId="52ED74DA" w14:textId="2AA7C5B8" w:rsidR="002976F6" w:rsidRPr="00ED6A04" w:rsidRDefault="002976F6" w:rsidP="002976F6">
      <w:pPr>
        <w:spacing w:line="360" w:lineRule="auto"/>
        <w:ind w:firstLine="709"/>
        <w:jc w:val="both"/>
        <w:rPr>
          <w:sz w:val="28"/>
        </w:rPr>
      </w:pPr>
      <w:r w:rsidRPr="00ED6A04">
        <w:rPr>
          <w:sz w:val="28"/>
        </w:rPr>
        <w:lastRenderedPageBreak/>
        <w:t xml:space="preserve">8) об объеме предоставляемых социальных услуг за счет бюджетных ассигнований бюджетов субъектов Российской Федерации и в соответствии </w:t>
      </w:r>
      <w:r w:rsidR="00D97F0D">
        <w:rPr>
          <w:sz w:val="28"/>
        </w:rPr>
        <w:br/>
      </w:r>
      <w:r w:rsidRPr="00ED6A04">
        <w:rPr>
          <w:sz w:val="28"/>
        </w:rPr>
        <w:t>с договорами за счет средств физических лиц и (или) юридических лиц;</w:t>
      </w:r>
    </w:p>
    <w:p w14:paraId="7AA8AE0D" w14:textId="77777777" w:rsidR="002976F6" w:rsidRPr="00ED6A04" w:rsidRDefault="002976F6" w:rsidP="002976F6">
      <w:pPr>
        <w:spacing w:line="360" w:lineRule="auto"/>
        <w:ind w:firstLine="709"/>
        <w:jc w:val="both"/>
        <w:rPr>
          <w:sz w:val="28"/>
        </w:rPr>
      </w:pPr>
      <w:r w:rsidRPr="00ED6A04">
        <w:rPr>
          <w:sz w:val="28"/>
        </w:rPr>
        <w:t>9) о наличии лицензий на осуществление деятельности, подлежащей лицензированию в соответствии с законодательством Российской Федерации;</w:t>
      </w:r>
    </w:p>
    <w:p w14:paraId="342A2747" w14:textId="77777777" w:rsidR="002976F6" w:rsidRPr="00ED6A04" w:rsidRDefault="002976F6" w:rsidP="002976F6">
      <w:pPr>
        <w:spacing w:line="360" w:lineRule="auto"/>
        <w:ind w:firstLine="709"/>
        <w:jc w:val="both"/>
        <w:rPr>
          <w:sz w:val="28"/>
        </w:rPr>
      </w:pPr>
      <w:r w:rsidRPr="00ED6A04">
        <w:rPr>
          <w:sz w:val="28"/>
        </w:rPr>
        <w:t>10) о финансово-хозяйственной деятельности;</w:t>
      </w:r>
    </w:p>
    <w:p w14:paraId="5031A0B0" w14:textId="77777777" w:rsidR="002976F6" w:rsidRPr="00ED6A04" w:rsidRDefault="002976F6" w:rsidP="002976F6">
      <w:pPr>
        <w:spacing w:line="360" w:lineRule="auto"/>
        <w:ind w:firstLine="709"/>
        <w:jc w:val="both"/>
        <w:rPr>
          <w:sz w:val="28"/>
        </w:rPr>
      </w:pPr>
      <w:r w:rsidRPr="00ED6A04">
        <w:rPr>
          <w:sz w:val="28"/>
        </w:rPr>
        <w:t>11) о правилах внутреннего распорядка для получателей социальных услуг, правилах внутреннего трудового распорядка, коллективном договоре;</w:t>
      </w:r>
    </w:p>
    <w:p w14:paraId="1AEE6E3C" w14:textId="77777777" w:rsidR="002976F6" w:rsidRPr="00ED6A04" w:rsidRDefault="002976F6" w:rsidP="002976F6">
      <w:pPr>
        <w:spacing w:line="360" w:lineRule="auto"/>
        <w:ind w:firstLine="709"/>
        <w:jc w:val="both"/>
        <w:rPr>
          <w:sz w:val="28"/>
        </w:rPr>
      </w:pPr>
      <w:r w:rsidRPr="00ED6A04">
        <w:rPr>
          <w:sz w:val="28"/>
        </w:rPr>
        <w:t>12) о наличии предписаний органов, осуществляющих государственный контроль в сфере социального обслуживания, и отчетов об исполнении указанных предписаний;</w:t>
      </w:r>
    </w:p>
    <w:p w14:paraId="4807B5A9" w14:textId="36FEDF98" w:rsidR="002976F6" w:rsidRPr="00ED6A04" w:rsidRDefault="002976F6" w:rsidP="002976F6">
      <w:pPr>
        <w:spacing w:line="360" w:lineRule="auto"/>
        <w:ind w:firstLine="709"/>
        <w:jc w:val="both"/>
        <w:rPr>
          <w:sz w:val="28"/>
        </w:rPr>
      </w:pPr>
      <w:r w:rsidRPr="00ED6A04">
        <w:rPr>
          <w:sz w:val="28"/>
        </w:rPr>
        <w:t xml:space="preserve">12.1) о проведении независимой </w:t>
      </w:r>
      <w:proofErr w:type="gramStart"/>
      <w:r w:rsidRPr="00ED6A04">
        <w:rPr>
          <w:sz w:val="28"/>
        </w:rPr>
        <w:t>оценки качества</w:t>
      </w:r>
      <w:r w:rsidR="0073569A">
        <w:rPr>
          <w:sz w:val="28"/>
        </w:rPr>
        <w:t xml:space="preserve"> условий</w:t>
      </w:r>
      <w:r w:rsidRPr="00ED6A04">
        <w:rPr>
          <w:sz w:val="28"/>
        </w:rPr>
        <w:t xml:space="preserve"> оказания услуг</w:t>
      </w:r>
      <w:proofErr w:type="gramEnd"/>
      <w:r w:rsidRPr="00ED6A04">
        <w:rPr>
          <w:sz w:val="28"/>
        </w:rPr>
        <w:t xml:space="preserve"> организациями социального обслуживания, которая определяется уполномоченным федеральным органом исполнительной власти;</w:t>
      </w:r>
    </w:p>
    <w:p w14:paraId="6AD0E145" w14:textId="38AB88C9" w:rsidR="002976F6" w:rsidRPr="00ED6A04" w:rsidRDefault="002976F6" w:rsidP="002976F6">
      <w:pPr>
        <w:spacing w:line="360" w:lineRule="auto"/>
        <w:ind w:firstLine="709"/>
        <w:jc w:val="both"/>
        <w:rPr>
          <w:sz w:val="28"/>
        </w:rPr>
      </w:pPr>
      <w:r w:rsidRPr="00ED6A04">
        <w:rPr>
          <w:sz w:val="28"/>
        </w:rPr>
        <w:t xml:space="preserve">13) об иной информации, которая размещается, опубликовывается </w:t>
      </w:r>
      <w:r w:rsidR="00EA0AD2">
        <w:rPr>
          <w:sz w:val="28"/>
        </w:rPr>
        <w:br/>
      </w:r>
      <w:r w:rsidRPr="00ED6A04">
        <w:rPr>
          <w:sz w:val="28"/>
        </w:rPr>
        <w:t>по решению поставщика социальных услуг и (или) размещение, опубликование которой являются обязательными в соответствии с законодательством Российской Федерации.</w:t>
      </w:r>
    </w:p>
    <w:p w14:paraId="6A5EFBD7" w14:textId="77777777" w:rsidR="002976F6" w:rsidRPr="00ED6A04" w:rsidRDefault="002976F6" w:rsidP="002976F6">
      <w:pPr>
        <w:spacing w:line="360" w:lineRule="auto"/>
        <w:jc w:val="center"/>
        <w:rPr>
          <w:b/>
          <w:sz w:val="28"/>
        </w:rPr>
      </w:pPr>
    </w:p>
    <w:p w14:paraId="58F056F9" w14:textId="77777777" w:rsidR="002976F6" w:rsidRPr="00ED6A04" w:rsidRDefault="002976F6" w:rsidP="002976F6">
      <w:pPr>
        <w:spacing w:line="360" w:lineRule="auto"/>
        <w:jc w:val="center"/>
        <w:rPr>
          <w:b/>
          <w:sz w:val="28"/>
        </w:rPr>
      </w:pPr>
      <w:r w:rsidRPr="00ED6A04">
        <w:rPr>
          <w:b/>
          <w:sz w:val="28"/>
        </w:rPr>
        <w:t>Перечень информации, размещаемой на официальном сайте организаций социального обслуживания (для оценки показателя 1.1.2):</w:t>
      </w:r>
    </w:p>
    <w:p w14:paraId="17456F91" w14:textId="27AB4E5A" w:rsidR="002976F6" w:rsidRPr="00ED6A04" w:rsidRDefault="002976F6" w:rsidP="002976F6">
      <w:pPr>
        <w:spacing w:line="360" w:lineRule="auto"/>
        <w:ind w:firstLine="709"/>
        <w:jc w:val="both"/>
        <w:rPr>
          <w:sz w:val="28"/>
          <w:szCs w:val="28"/>
        </w:rPr>
      </w:pPr>
      <w:r w:rsidRPr="00ED6A04">
        <w:rPr>
          <w:sz w:val="28"/>
          <w:szCs w:val="28"/>
        </w:rPr>
        <w:t xml:space="preserve">Размещению на официальном </w:t>
      </w:r>
      <w:proofErr w:type="gramStart"/>
      <w:r w:rsidRPr="00ED6A04">
        <w:rPr>
          <w:sz w:val="28"/>
          <w:szCs w:val="28"/>
        </w:rPr>
        <w:t>сайте</w:t>
      </w:r>
      <w:proofErr w:type="gramEnd"/>
      <w:r w:rsidRPr="00ED6A04">
        <w:rPr>
          <w:sz w:val="28"/>
          <w:szCs w:val="28"/>
        </w:rPr>
        <w:t xml:space="preserve"> подлежит следующая информация </w:t>
      </w:r>
      <w:r w:rsidR="00EA0AD2">
        <w:rPr>
          <w:sz w:val="28"/>
          <w:szCs w:val="28"/>
        </w:rPr>
        <w:br/>
      </w:r>
      <w:r w:rsidRPr="00ED6A04">
        <w:rPr>
          <w:sz w:val="28"/>
          <w:szCs w:val="28"/>
        </w:rPr>
        <w:t>о поставщике социальных услуг:</w:t>
      </w:r>
    </w:p>
    <w:p w14:paraId="5DD5D0BC" w14:textId="77777777" w:rsidR="002976F6" w:rsidRPr="00ED6A04" w:rsidRDefault="002976F6" w:rsidP="002976F6">
      <w:pPr>
        <w:spacing w:line="360" w:lineRule="auto"/>
        <w:ind w:firstLine="709"/>
        <w:jc w:val="both"/>
        <w:rPr>
          <w:sz w:val="28"/>
          <w:szCs w:val="28"/>
        </w:rPr>
      </w:pPr>
      <w:r w:rsidRPr="00ED6A04">
        <w:rPr>
          <w:sz w:val="28"/>
          <w:szCs w:val="28"/>
        </w:rPr>
        <w:t>1) о дате государственной регистрации в качестве поставщика социальных услуг с указанием числа, месяца и года регистрации;</w:t>
      </w:r>
    </w:p>
    <w:p w14:paraId="6EB5ABF0" w14:textId="77777777" w:rsidR="002976F6" w:rsidRPr="00ED6A04" w:rsidRDefault="002976F6" w:rsidP="002976F6">
      <w:pPr>
        <w:spacing w:line="360" w:lineRule="auto"/>
        <w:ind w:firstLine="709"/>
        <w:jc w:val="both"/>
        <w:rPr>
          <w:sz w:val="28"/>
          <w:szCs w:val="28"/>
        </w:rPr>
      </w:pPr>
      <w:r w:rsidRPr="00ED6A04">
        <w:rPr>
          <w:sz w:val="28"/>
          <w:szCs w:val="28"/>
        </w:rPr>
        <w:t>2) об учредителе (учредителях) поставщика социальных услуг - организации социального обслуживания с указанием наименования, места его (их) нахождения, контактных телефонов и адресов электронной почты;</w:t>
      </w:r>
    </w:p>
    <w:p w14:paraId="4A9208C1" w14:textId="71E9A989" w:rsidR="002976F6" w:rsidRPr="00ED6A04" w:rsidRDefault="002976F6" w:rsidP="002976F6">
      <w:pPr>
        <w:spacing w:line="360" w:lineRule="auto"/>
        <w:ind w:firstLine="709"/>
        <w:jc w:val="both"/>
        <w:rPr>
          <w:sz w:val="28"/>
          <w:szCs w:val="28"/>
        </w:rPr>
      </w:pPr>
      <w:r w:rsidRPr="00ED6A04">
        <w:rPr>
          <w:sz w:val="28"/>
          <w:szCs w:val="28"/>
        </w:rPr>
        <w:lastRenderedPageBreak/>
        <w:t xml:space="preserve">3) о месте нахождения поставщика социальных услуг, его филиалах </w:t>
      </w:r>
      <w:r w:rsidR="00EA0AD2">
        <w:rPr>
          <w:sz w:val="28"/>
          <w:szCs w:val="28"/>
        </w:rPr>
        <w:br/>
      </w:r>
      <w:r w:rsidRPr="00ED6A04">
        <w:rPr>
          <w:sz w:val="28"/>
          <w:szCs w:val="28"/>
        </w:rPr>
        <w:t>(при их наличии) с указанием адреса и схемы проезда;</w:t>
      </w:r>
    </w:p>
    <w:p w14:paraId="5F66A39C" w14:textId="2C19DA9E" w:rsidR="002976F6" w:rsidRPr="00ED6A04" w:rsidRDefault="002976F6" w:rsidP="002976F6">
      <w:pPr>
        <w:spacing w:line="360" w:lineRule="auto"/>
        <w:ind w:firstLine="709"/>
        <w:jc w:val="both"/>
        <w:rPr>
          <w:sz w:val="28"/>
          <w:szCs w:val="28"/>
        </w:rPr>
      </w:pPr>
      <w:r w:rsidRPr="00ED6A04">
        <w:rPr>
          <w:sz w:val="28"/>
          <w:szCs w:val="28"/>
        </w:rPr>
        <w:t xml:space="preserve">4) о режиме, графике работы с указанием дней и часов приема, перерыва </w:t>
      </w:r>
      <w:r w:rsidR="00EA0AD2">
        <w:rPr>
          <w:sz w:val="28"/>
          <w:szCs w:val="28"/>
        </w:rPr>
        <w:br/>
      </w:r>
      <w:r w:rsidRPr="00ED6A04">
        <w:rPr>
          <w:sz w:val="28"/>
          <w:szCs w:val="28"/>
        </w:rPr>
        <w:t>на обед;</w:t>
      </w:r>
    </w:p>
    <w:p w14:paraId="7F9F8D28" w14:textId="77777777" w:rsidR="002976F6" w:rsidRPr="00ED6A04" w:rsidRDefault="002976F6" w:rsidP="002976F6">
      <w:pPr>
        <w:spacing w:line="360" w:lineRule="auto"/>
        <w:ind w:firstLine="709"/>
        <w:jc w:val="both"/>
        <w:rPr>
          <w:sz w:val="28"/>
          <w:szCs w:val="28"/>
        </w:rPr>
      </w:pPr>
      <w:r w:rsidRPr="00ED6A04">
        <w:rPr>
          <w:sz w:val="28"/>
          <w:szCs w:val="28"/>
        </w:rPr>
        <w:t>5) о контактных телефонах с указанием кода населенного пункта, в котором расположен поставщик социальных услуг, и об адресах электронной почты;</w:t>
      </w:r>
    </w:p>
    <w:p w14:paraId="26F7308B" w14:textId="77777777" w:rsidR="002976F6" w:rsidRPr="00ED6A04" w:rsidRDefault="002976F6" w:rsidP="002976F6">
      <w:pPr>
        <w:spacing w:line="360" w:lineRule="auto"/>
        <w:ind w:firstLine="709"/>
        <w:jc w:val="both"/>
        <w:rPr>
          <w:sz w:val="28"/>
          <w:szCs w:val="28"/>
        </w:rPr>
      </w:pPr>
      <w:r w:rsidRPr="00ED6A04">
        <w:rPr>
          <w:sz w:val="28"/>
          <w:szCs w:val="28"/>
        </w:rPr>
        <w:t>6) о руководителе, его заместителях, руководителях филиалов (при их наличии у поставщика социальных услуг) с указанием контактных телефонов и адресов электронной почты;</w:t>
      </w:r>
    </w:p>
    <w:p w14:paraId="740E0575" w14:textId="3B8CD9E8" w:rsidR="002976F6" w:rsidRPr="00ED6A04" w:rsidRDefault="002976F6" w:rsidP="002976F6">
      <w:pPr>
        <w:spacing w:line="360" w:lineRule="auto"/>
        <w:ind w:firstLine="709"/>
        <w:jc w:val="both"/>
        <w:rPr>
          <w:sz w:val="28"/>
          <w:szCs w:val="28"/>
        </w:rPr>
      </w:pPr>
      <w:r w:rsidRPr="00ED6A04">
        <w:rPr>
          <w:sz w:val="28"/>
          <w:szCs w:val="28"/>
        </w:rPr>
        <w:t xml:space="preserve">7) о структуре и об органах управления организации социального обслуживания с указанием наименований структурных подразделений (органов управления), фамилий, имен, отчеств и должностей руководителей структурных подразделений, места нахождения структурных подразделений, адресов официальных сайтов структурных подразделений (при наличии), адресов электронной почты структурных подразделений (при наличии); о </w:t>
      </w:r>
      <w:proofErr w:type="gramStart"/>
      <w:r w:rsidRPr="00ED6A04">
        <w:rPr>
          <w:sz w:val="28"/>
          <w:szCs w:val="28"/>
        </w:rPr>
        <w:t>положениях</w:t>
      </w:r>
      <w:proofErr w:type="gramEnd"/>
      <w:r w:rsidRPr="00ED6A04">
        <w:rPr>
          <w:sz w:val="28"/>
          <w:szCs w:val="28"/>
        </w:rPr>
        <w:t xml:space="preserve"> </w:t>
      </w:r>
      <w:r w:rsidR="00EA0AD2">
        <w:rPr>
          <w:sz w:val="28"/>
          <w:szCs w:val="28"/>
        </w:rPr>
        <w:br/>
      </w:r>
      <w:r w:rsidRPr="00ED6A04">
        <w:rPr>
          <w:sz w:val="28"/>
          <w:szCs w:val="28"/>
        </w:rPr>
        <w:t xml:space="preserve">о структурных подразделениях организации социального обслуживания </w:t>
      </w:r>
      <w:r w:rsidR="00EA0AD2">
        <w:rPr>
          <w:sz w:val="28"/>
          <w:szCs w:val="28"/>
        </w:rPr>
        <w:br/>
      </w:r>
      <w:r w:rsidRPr="00ED6A04">
        <w:rPr>
          <w:sz w:val="28"/>
          <w:szCs w:val="28"/>
        </w:rPr>
        <w:t>(при их наличии); о персональном составе работников организации социального обслуживания с указанием с их согласия уровня образования, квалификации и опыта работы; о попечительском совете организации социального обслуживания;</w:t>
      </w:r>
    </w:p>
    <w:p w14:paraId="58F445D9" w14:textId="6E5B0B5A" w:rsidR="002976F6" w:rsidRPr="00ED6A04" w:rsidRDefault="002976F6" w:rsidP="002976F6">
      <w:pPr>
        <w:spacing w:line="360" w:lineRule="auto"/>
        <w:ind w:firstLine="709"/>
        <w:jc w:val="both"/>
        <w:rPr>
          <w:sz w:val="28"/>
          <w:szCs w:val="28"/>
        </w:rPr>
      </w:pPr>
      <w:r w:rsidRPr="00ED6A04">
        <w:rPr>
          <w:sz w:val="28"/>
          <w:szCs w:val="28"/>
        </w:rPr>
        <w:t xml:space="preserve">8) о материально-техническом обеспечении предоставления социальных услуг (наличии оборудованных помещений для предоставления социальных услуг, в том числе библиотек, объектов спорта, средств обучения и воспитания, условиях питания и обеспечения охраны здоровья получателей социальных услуг, доступе </w:t>
      </w:r>
      <w:r w:rsidR="00EA0AD2">
        <w:rPr>
          <w:sz w:val="28"/>
          <w:szCs w:val="28"/>
        </w:rPr>
        <w:br/>
      </w:r>
      <w:r w:rsidRPr="00ED6A04">
        <w:rPr>
          <w:sz w:val="28"/>
          <w:szCs w:val="28"/>
        </w:rPr>
        <w:t xml:space="preserve">к информационным системам в сфере социального обслуживания и сети </w:t>
      </w:r>
      <w:r w:rsidR="00220921">
        <w:rPr>
          <w:sz w:val="28"/>
          <w:szCs w:val="28"/>
        </w:rPr>
        <w:t>«</w:t>
      </w:r>
      <w:r w:rsidRPr="00ED6A04">
        <w:rPr>
          <w:sz w:val="28"/>
          <w:szCs w:val="28"/>
        </w:rPr>
        <w:t>Интернет</w:t>
      </w:r>
      <w:r w:rsidR="00220921">
        <w:rPr>
          <w:sz w:val="28"/>
          <w:szCs w:val="28"/>
        </w:rPr>
        <w:t>»</w:t>
      </w:r>
      <w:r w:rsidRPr="00ED6A04">
        <w:rPr>
          <w:sz w:val="28"/>
          <w:szCs w:val="28"/>
        </w:rPr>
        <w:t>);</w:t>
      </w:r>
    </w:p>
    <w:p w14:paraId="2E2888D9" w14:textId="322737BA" w:rsidR="002976F6" w:rsidRPr="00ED6A04" w:rsidRDefault="002976F6" w:rsidP="002976F6">
      <w:pPr>
        <w:spacing w:line="360" w:lineRule="auto"/>
        <w:ind w:firstLine="709"/>
        <w:jc w:val="both"/>
        <w:rPr>
          <w:sz w:val="28"/>
          <w:szCs w:val="28"/>
        </w:rPr>
      </w:pPr>
      <w:r w:rsidRPr="00ED6A04">
        <w:rPr>
          <w:sz w:val="28"/>
          <w:szCs w:val="28"/>
        </w:rPr>
        <w:t xml:space="preserve">9) о форме социального обслуживания, в которой поставщик социальных услуг предоставляет социальные услуги (стационарной, полустационарной, </w:t>
      </w:r>
      <w:r w:rsidR="00EA0AD2">
        <w:rPr>
          <w:sz w:val="28"/>
          <w:szCs w:val="28"/>
        </w:rPr>
        <w:br/>
      </w:r>
      <w:r w:rsidRPr="00ED6A04">
        <w:rPr>
          <w:sz w:val="28"/>
          <w:szCs w:val="28"/>
        </w:rPr>
        <w:t>на дому);</w:t>
      </w:r>
    </w:p>
    <w:p w14:paraId="6416BFB3" w14:textId="2591ADF8" w:rsidR="002976F6" w:rsidRPr="00ED6A04" w:rsidRDefault="002976F6" w:rsidP="002976F6">
      <w:pPr>
        <w:spacing w:line="360" w:lineRule="auto"/>
        <w:ind w:firstLine="709"/>
        <w:jc w:val="both"/>
        <w:rPr>
          <w:sz w:val="28"/>
          <w:szCs w:val="28"/>
        </w:rPr>
      </w:pPr>
      <w:r w:rsidRPr="00ED6A04">
        <w:rPr>
          <w:sz w:val="28"/>
          <w:szCs w:val="28"/>
        </w:rPr>
        <w:lastRenderedPageBreak/>
        <w:t xml:space="preserve">10) о видах социальных услуг, предоставляемых поставщиком социальных услуг (социально-бытовые, социально-медицинские, социально-психологические, социально-педагогические, социально-трудовые, социально-правовые, услуги </w:t>
      </w:r>
      <w:r w:rsidR="00EA0AD2">
        <w:rPr>
          <w:sz w:val="28"/>
          <w:szCs w:val="28"/>
        </w:rPr>
        <w:br/>
      </w:r>
      <w:r w:rsidRPr="00ED6A04">
        <w:rPr>
          <w:sz w:val="28"/>
          <w:szCs w:val="28"/>
        </w:rPr>
        <w:t>в целях повышения коммуникативного потенциала получателей социальных услуг, срочные социальные услуги);</w:t>
      </w:r>
    </w:p>
    <w:p w14:paraId="57C5322F" w14:textId="60CBBCF0" w:rsidR="002976F6" w:rsidRPr="00ED6A04" w:rsidRDefault="002976F6" w:rsidP="002976F6">
      <w:pPr>
        <w:spacing w:line="360" w:lineRule="auto"/>
        <w:ind w:firstLine="709"/>
        <w:jc w:val="both"/>
        <w:rPr>
          <w:sz w:val="28"/>
          <w:szCs w:val="28"/>
        </w:rPr>
      </w:pPr>
      <w:r w:rsidRPr="00ED6A04">
        <w:rPr>
          <w:sz w:val="28"/>
          <w:szCs w:val="28"/>
        </w:rPr>
        <w:t xml:space="preserve">11) о порядке и об условиях предоставления социальных услуг по видам социальных услуг и формам социального обслуживания, в том числе о перечне социальных услуг, предоставляемых поставщиком социальных услуг; о порядке </w:t>
      </w:r>
      <w:r w:rsidR="00EA0AD2">
        <w:rPr>
          <w:sz w:val="28"/>
          <w:szCs w:val="28"/>
        </w:rPr>
        <w:br/>
      </w:r>
      <w:r w:rsidRPr="00ED6A04">
        <w:rPr>
          <w:sz w:val="28"/>
          <w:szCs w:val="28"/>
        </w:rPr>
        <w:t>и условиях предоставления социальных услуг бесплатно и за плату по видам социальных услуг и формам социального обслуживания; о тарифах на социальные услуги по видам социальных услуг и формам социального обслуживания; размере платы за предоставление социальных услуг, а также о возможности получения социальных услуг бесплатно;</w:t>
      </w:r>
    </w:p>
    <w:p w14:paraId="43230E17" w14:textId="77777777" w:rsidR="002976F6" w:rsidRPr="00ED6A04" w:rsidRDefault="002976F6" w:rsidP="002976F6">
      <w:pPr>
        <w:spacing w:line="360" w:lineRule="auto"/>
        <w:ind w:firstLine="709"/>
        <w:jc w:val="both"/>
        <w:rPr>
          <w:sz w:val="28"/>
          <w:szCs w:val="28"/>
        </w:rPr>
      </w:pPr>
      <w:proofErr w:type="gramStart"/>
      <w:r w:rsidRPr="00ED6A04">
        <w:rPr>
          <w:sz w:val="28"/>
          <w:szCs w:val="28"/>
        </w:rPr>
        <w:t>12)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численности получателей социальных услуг по формам социального обслуживания и видам социальных услуг за плату, частичную плату в соответствии с договорами о предоставлении социальных услуг за счет средств физических лиц и (или) юридических лиц;</w:t>
      </w:r>
      <w:proofErr w:type="gramEnd"/>
    </w:p>
    <w:p w14:paraId="32E05A1A" w14:textId="69DFD836" w:rsidR="002976F6" w:rsidRPr="00ED6A04" w:rsidRDefault="002976F6" w:rsidP="002976F6">
      <w:pPr>
        <w:spacing w:line="360" w:lineRule="auto"/>
        <w:ind w:firstLine="709"/>
        <w:jc w:val="both"/>
        <w:rPr>
          <w:sz w:val="28"/>
          <w:szCs w:val="28"/>
        </w:rPr>
      </w:pPr>
      <w:proofErr w:type="gramStart"/>
      <w:r w:rsidRPr="00ED6A04">
        <w:rPr>
          <w:sz w:val="28"/>
          <w:szCs w:val="28"/>
        </w:rPr>
        <w:t xml:space="preserve">13) о количестве свободных мест для приема получателей социальных услуг по формам социального обслуживания, финансируемых за счет бюджетных ассигнований бюджетов субъектов Российской Федерации, и количестве свободных мест для приема получателей социальных услуг по формам социального обслуживания за плату, частичную плату в соответствии с договорами </w:t>
      </w:r>
      <w:r w:rsidR="00EA0AD2">
        <w:rPr>
          <w:sz w:val="28"/>
          <w:szCs w:val="28"/>
        </w:rPr>
        <w:br/>
      </w:r>
      <w:r w:rsidRPr="00ED6A04">
        <w:rPr>
          <w:sz w:val="28"/>
          <w:szCs w:val="28"/>
        </w:rPr>
        <w:t xml:space="preserve">о предоставлении социальных услуг за счет средств физических лиц </w:t>
      </w:r>
      <w:r w:rsidR="00EA0AD2">
        <w:rPr>
          <w:sz w:val="28"/>
          <w:szCs w:val="28"/>
        </w:rPr>
        <w:br/>
      </w:r>
      <w:r w:rsidRPr="00ED6A04">
        <w:rPr>
          <w:sz w:val="28"/>
          <w:szCs w:val="28"/>
        </w:rPr>
        <w:t>и (или) юридических лиц;</w:t>
      </w:r>
      <w:proofErr w:type="gramEnd"/>
    </w:p>
    <w:p w14:paraId="63ED77CD" w14:textId="77777777" w:rsidR="002976F6" w:rsidRPr="00ED6A04" w:rsidRDefault="002976F6" w:rsidP="002976F6">
      <w:pPr>
        <w:spacing w:line="360" w:lineRule="auto"/>
        <w:ind w:firstLine="709"/>
        <w:jc w:val="both"/>
        <w:rPr>
          <w:sz w:val="28"/>
          <w:szCs w:val="28"/>
        </w:rPr>
      </w:pPr>
      <w:r w:rsidRPr="00ED6A04">
        <w:rPr>
          <w:sz w:val="28"/>
          <w:szCs w:val="28"/>
        </w:rPr>
        <w:t xml:space="preserve">14) об объеме предоставляемых социальных услуг за счет бюджетных ассигнований бюджетов субъектов Российской Федерации и за плату, частичную </w:t>
      </w:r>
      <w:r w:rsidRPr="00ED6A04">
        <w:rPr>
          <w:sz w:val="28"/>
          <w:szCs w:val="28"/>
        </w:rPr>
        <w:lastRenderedPageBreak/>
        <w:t>плату в соответствии с договорами о предоставлении социальных услуг за счет средств физических лиц и (или) юридических лиц;</w:t>
      </w:r>
    </w:p>
    <w:p w14:paraId="2819E3F1" w14:textId="4B767DB0" w:rsidR="002976F6" w:rsidRPr="00ED6A04" w:rsidRDefault="002976F6" w:rsidP="002976F6">
      <w:pPr>
        <w:spacing w:line="360" w:lineRule="auto"/>
        <w:ind w:firstLine="709"/>
        <w:jc w:val="both"/>
        <w:rPr>
          <w:sz w:val="28"/>
          <w:szCs w:val="28"/>
        </w:rPr>
      </w:pPr>
      <w:r w:rsidRPr="00ED6A04">
        <w:rPr>
          <w:sz w:val="28"/>
          <w:szCs w:val="28"/>
        </w:rPr>
        <w:t xml:space="preserve">15) о наличии лицензий на осуществление деятельности, подлежащей лицензированию в соответствии с законодательством Российской Федерации </w:t>
      </w:r>
      <w:r w:rsidR="00EA0AD2">
        <w:rPr>
          <w:sz w:val="28"/>
          <w:szCs w:val="28"/>
        </w:rPr>
        <w:br/>
      </w:r>
      <w:r w:rsidRPr="00ED6A04">
        <w:rPr>
          <w:sz w:val="28"/>
          <w:szCs w:val="28"/>
        </w:rPr>
        <w:t>(с приложением электронного образа документов);</w:t>
      </w:r>
    </w:p>
    <w:p w14:paraId="044A60AF" w14:textId="77777777" w:rsidR="002976F6" w:rsidRPr="00ED6A04" w:rsidRDefault="002976F6" w:rsidP="002976F6">
      <w:pPr>
        <w:spacing w:line="360" w:lineRule="auto"/>
        <w:ind w:firstLine="709"/>
        <w:jc w:val="both"/>
        <w:rPr>
          <w:sz w:val="28"/>
          <w:szCs w:val="28"/>
        </w:rPr>
      </w:pPr>
      <w:r w:rsidRPr="00ED6A04">
        <w:rPr>
          <w:sz w:val="28"/>
          <w:szCs w:val="28"/>
        </w:rPr>
        <w:t>16) о финансово-хозяйственной деятельности (с приложением электронного образа плана финансово-хозяйственной деятельности);</w:t>
      </w:r>
    </w:p>
    <w:p w14:paraId="346BBBAB" w14:textId="77777777" w:rsidR="002976F6" w:rsidRPr="00ED6A04" w:rsidRDefault="002976F6" w:rsidP="002976F6">
      <w:pPr>
        <w:spacing w:line="360" w:lineRule="auto"/>
        <w:ind w:firstLine="709"/>
        <w:jc w:val="both"/>
        <w:rPr>
          <w:sz w:val="28"/>
          <w:szCs w:val="28"/>
        </w:rPr>
      </w:pPr>
      <w:r w:rsidRPr="00ED6A04">
        <w:rPr>
          <w:sz w:val="28"/>
          <w:szCs w:val="28"/>
        </w:rPr>
        <w:t>17) о правилах внутреннего распорядка для получателей социальных услуг, правилах внутреннего трудового распорядка, коллективном договоре (с приложение электронного образа документов);</w:t>
      </w:r>
    </w:p>
    <w:p w14:paraId="240B5B66" w14:textId="77777777" w:rsidR="002976F6" w:rsidRPr="00ED6A04" w:rsidRDefault="002976F6" w:rsidP="002976F6">
      <w:pPr>
        <w:spacing w:line="360" w:lineRule="auto"/>
        <w:ind w:firstLine="709"/>
        <w:jc w:val="both"/>
        <w:rPr>
          <w:sz w:val="28"/>
          <w:szCs w:val="28"/>
        </w:rPr>
      </w:pPr>
      <w:r w:rsidRPr="00ED6A04">
        <w:rPr>
          <w:sz w:val="28"/>
          <w:szCs w:val="28"/>
        </w:rPr>
        <w:t>18) о наличии предписаний органов, осуществляющих государственный контроль в сфере социального обслуживания, и отчетов об исполнении указанных предписаний;</w:t>
      </w:r>
    </w:p>
    <w:p w14:paraId="62BE2E72" w14:textId="1BC0B343" w:rsidR="002976F6" w:rsidRDefault="002976F6" w:rsidP="002976F6">
      <w:pPr>
        <w:spacing w:line="360" w:lineRule="auto"/>
        <w:ind w:firstLine="709"/>
        <w:jc w:val="both"/>
        <w:rPr>
          <w:sz w:val="28"/>
          <w:szCs w:val="28"/>
        </w:rPr>
      </w:pPr>
      <w:r w:rsidRPr="00ED6A04">
        <w:rPr>
          <w:sz w:val="28"/>
          <w:szCs w:val="28"/>
        </w:rPr>
        <w:t xml:space="preserve">19) об иной информации, которая размещается, опубликовывается </w:t>
      </w:r>
      <w:r w:rsidR="00EA0AD2">
        <w:rPr>
          <w:sz w:val="28"/>
          <w:szCs w:val="28"/>
        </w:rPr>
        <w:br/>
      </w:r>
      <w:r w:rsidRPr="00ED6A04">
        <w:rPr>
          <w:sz w:val="28"/>
          <w:szCs w:val="28"/>
        </w:rPr>
        <w:t>по решению поставщика социальных услуг и (или) размещение, опубликование которой являются обязательными в соответствии с законодательством Российской Федерации.</w:t>
      </w:r>
    </w:p>
    <w:p w14:paraId="3508B5D0" w14:textId="77777777" w:rsidR="002976F6" w:rsidRDefault="002976F6" w:rsidP="002976F6">
      <w:pPr>
        <w:spacing w:line="360" w:lineRule="auto"/>
        <w:jc w:val="both"/>
        <w:rPr>
          <w:sz w:val="28"/>
          <w:szCs w:val="28"/>
        </w:rPr>
      </w:pPr>
    </w:p>
    <w:p w14:paraId="2A33C3B5" w14:textId="77777777" w:rsidR="00EB370E" w:rsidRDefault="00EB370E" w:rsidP="00EB370E"/>
    <w:p w14:paraId="1EE7B3BF" w14:textId="77777777" w:rsidR="00EB370E" w:rsidRDefault="00EB370E" w:rsidP="00EB370E">
      <w:r>
        <w:br w:type="page"/>
      </w:r>
    </w:p>
    <w:p w14:paraId="39E77AAF" w14:textId="77777777" w:rsidR="0001334A" w:rsidRPr="0001334A" w:rsidRDefault="0001334A" w:rsidP="0001334A">
      <w:pPr>
        <w:spacing w:line="360" w:lineRule="auto"/>
        <w:ind w:firstLine="709"/>
        <w:jc w:val="center"/>
        <w:rPr>
          <w:b/>
          <w:sz w:val="28"/>
          <w:szCs w:val="28"/>
        </w:rPr>
      </w:pPr>
      <w:r w:rsidRPr="0001334A">
        <w:rPr>
          <w:b/>
          <w:sz w:val="28"/>
          <w:szCs w:val="28"/>
        </w:rPr>
        <w:lastRenderedPageBreak/>
        <w:t>РАСЧЕТ ИТОГОВЫХ ПОКАЗАТЕЛЕЙ</w:t>
      </w:r>
    </w:p>
    <w:p w14:paraId="005A4C51" w14:textId="77777777" w:rsidR="0001334A" w:rsidRPr="0001334A" w:rsidRDefault="0001334A" w:rsidP="0001334A">
      <w:pPr>
        <w:spacing w:line="360" w:lineRule="auto"/>
        <w:ind w:firstLine="709"/>
        <w:jc w:val="both"/>
        <w:rPr>
          <w:sz w:val="28"/>
          <w:szCs w:val="28"/>
        </w:rPr>
      </w:pPr>
    </w:p>
    <w:p w14:paraId="232E7082" w14:textId="0158E81C" w:rsidR="0001334A" w:rsidRPr="0001334A" w:rsidRDefault="0001334A" w:rsidP="00CB584F">
      <w:pPr>
        <w:pStyle w:val="af9"/>
        <w:numPr>
          <w:ilvl w:val="0"/>
          <w:numId w:val="12"/>
        </w:numPr>
        <w:suppressAutoHyphens w:val="0"/>
        <w:spacing w:line="360" w:lineRule="auto"/>
        <w:ind w:left="0" w:firstLine="709"/>
        <w:contextualSpacing/>
        <w:jc w:val="both"/>
        <w:rPr>
          <w:color w:val="000000"/>
          <w:sz w:val="28"/>
          <w:szCs w:val="28"/>
        </w:rPr>
      </w:pPr>
      <w:r w:rsidRPr="0001334A">
        <w:rPr>
          <w:b/>
          <w:sz w:val="28"/>
          <w:szCs w:val="28"/>
        </w:rPr>
        <w:t>Показатель оценки качества по организации социальной сферы</w:t>
      </w:r>
      <w:r w:rsidRPr="0001334A">
        <w:rPr>
          <w:sz w:val="28"/>
          <w:szCs w:val="28"/>
        </w:rPr>
        <w:t xml:space="preserve">, </w:t>
      </w:r>
      <w:r w:rsidR="00D97F0D">
        <w:rPr>
          <w:sz w:val="28"/>
          <w:szCs w:val="28"/>
        </w:rPr>
        <w:br/>
      </w:r>
      <w:r w:rsidRPr="0001334A">
        <w:rPr>
          <w:sz w:val="28"/>
          <w:szCs w:val="28"/>
        </w:rPr>
        <w:t>в отношении которой проведена независимая оценка качества</w:t>
      </w:r>
      <w:r w:rsidR="006E11FB">
        <w:rPr>
          <w:sz w:val="28"/>
          <w:szCs w:val="28"/>
        </w:rPr>
        <w:t xml:space="preserve"> </w:t>
      </w:r>
      <w:proofErr w:type="gramStart"/>
      <w:r w:rsidR="006E11FB">
        <w:rPr>
          <w:sz w:val="28"/>
          <w:szCs w:val="28"/>
        </w:rPr>
        <w:t>условий</w:t>
      </w:r>
      <w:proofErr w:type="gramEnd"/>
      <w:r w:rsidR="006E11FB">
        <w:rPr>
          <w:sz w:val="28"/>
          <w:szCs w:val="28"/>
        </w:rPr>
        <w:t xml:space="preserve"> оказания услуг</w:t>
      </w:r>
      <w:r w:rsidR="006E11FB" w:rsidRPr="0001334A">
        <w:rPr>
          <w:sz w:val="28"/>
          <w:szCs w:val="28"/>
        </w:rPr>
        <w:t xml:space="preserve"> рассчитывается</w:t>
      </w:r>
      <w:r w:rsidRPr="0001334A">
        <w:rPr>
          <w:color w:val="000000"/>
          <w:sz w:val="28"/>
          <w:szCs w:val="28"/>
        </w:rPr>
        <w:t xml:space="preserve"> по формуле:</w:t>
      </w:r>
    </w:p>
    <w:p w14:paraId="479EDDBB" w14:textId="219C9BA5" w:rsidR="0001334A" w:rsidRPr="0001334A" w:rsidRDefault="0001334A" w:rsidP="0001334A">
      <w:pPr>
        <w:spacing w:line="360" w:lineRule="auto"/>
        <w:ind w:firstLine="709"/>
        <w:jc w:val="both"/>
        <w:rPr>
          <w:sz w:val="28"/>
          <w:szCs w:val="28"/>
        </w:rPr>
      </w:pPr>
      <w:proofErr w:type="spellStart"/>
      <w:r w:rsidRPr="0001334A">
        <w:rPr>
          <w:sz w:val="28"/>
          <w:szCs w:val="28"/>
          <w:lang w:val="en-US"/>
        </w:rPr>
        <w:t>S</w:t>
      </w:r>
      <w:r w:rsidRPr="0001334A">
        <w:rPr>
          <w:sz w:val="28"/>
          <w:szCs w:val="28"/>
          <w:vertAlign w:val="subscript"/>
          <w:lang w:val="en-US"/>
        </w:rPr>
        <w:t>n</w:t>
      </w:r>
      <w:proofErr w:type="spellEnd"/>
      <w:r w:rsidRPr="0001334A">
        <w:rPr>
          <w:sz w:val="28"/>
          <w:szCs w:val="28"/>
          <w:vertAlign w:val="superscript"/>
        </w:rPr>
        <w:t xml:space="preserve"> </w:t>
      </w:r>
      <w:r w:rsidRPr="0001334A">
        <w:rPr>
          <w:sz w:val="28"/>
          <w:szCs w:val="28"/>
        </w:rPr>
        <w:t>=∑</w:t>
      </w:r>
      <w:proofErr w:type="spellStart"/>
      <w:r w:rsidRPr="0001334A">
        <w:rPr>
          <w:sz w:val="28"/>
          <w:szCs w:val="28"/>
          <w:lang w:val="en-US"/>
        </w:rPr>
        <w:t>K</w:t>
      </w:r>
      <w:r w:rsidRPr="0001334A">
        <w:rPr>
          <w:sz w:val="28"/>
          <w:szCs w:val="28"/>
          <w:vertAlign w:val="superscript"/>
          <w:lang w:val="en-US"/>
        </w:rPr>
        <w:t>m</w:t>
      </w:r>
      <w:r w:rsidRPr="0001334A">
        <w:rPr>
          <w:sz w:val="28"/>
          <w:szCs w:val="28"/>
          <w:vertAlign w:val="subscript"/>
          <w:lang w:val="en-US"/>
        </w:rPr>
        <w:t>n</w:t>
      </w:r>
      <w:proofErr w:type="spellEnd"/>
      <w:r w:rsidRPr="0001334A">
        <w:rPr>
          <w:sz w:val="28"/>
          <w:szCs w:val="28"/>
        </w:rPr>
        <w:t>/5,</w:t>
      </w:r>
      <w:r w:rsidR="00B7724C">
        <w:rPr>
          <w:sz w:val="28"/>
          <w:szCs w:val="28"/>
        </w:rPr>
        <w:t xml:space="preserve"> </w:t>
      </w:r>
      <w:r w:rsidRPr="0001334A">
        <w:rPr>
          <w:sz w:val="28"/>
          <w:szCs w:val="28"/>
        </w:rPr>
        <w:tab/>
      </w:r>
      <w:r w:rsidRPr="0001334A">
        <w:rPr>
          <w:sz w:val="28"/>
          <w:szCs w:val="28"/>
        </w:rPr>
        <w:tab/>
      </w:r>
      <w:r w:rsidRPr="0001334A">
        <w:rPr>
          <w:sz w:val="28"/>
          <w:szCs w:val="28"/>
        </w:rPr>
        <w:tab/>
      </w:r>
      <w:r w:rsidRPr="0001334A">
        <w:rPr>
          <w:sz w:val="28"/>
          <w:szCs w:val="28"/>
        </w:rPr>
        <w:tab/>
      </w:r>
      <w:r w:rsidRPr="0001334A">
        <w:rPr>
          <w:sz w:val="28"/>
          <w:szCs w:val="28"/>
        </w:rPr>
        <w:tab/>
      </w:r>
      <w:r w:rsidRPr="0001334A">
        <w:rPr>
          <w:sz w:val="28"/>
          <w:szCs w:val="28"/>
        </w:rPr>
        <w:tab/>
        <w:t>(6)</w:t>
      </w:r>
    </w:p>
    <w:p w14:paraId="34AD2122" w14:textId="77777777" w:rsidR="0001334A" w:rsidRPr="0001334A" w:rsidRDefault="0001334A" w:rsidP="0001334A">
      <w:pPr>
        <w:spacing w:line="360" w:lineRule="auto"/>
        <w:ind w:firstLine="709"/>
        <w:jc w:val="both"/>
        <w:rPr>
          <w:sz w:val="28"/>
          <w:szCs w:val="28"/>
        </w:rPr>
      </w:pPr>
      <w:r w:rsidRPr="0001334A">
        <w:rPr>
          <w:sz w:val="28"/>
          <w:szCs w:val="28"/>
        </w:rPr>
        <w:t>где:</w:t>
      </w:r>
    </w:p>
    <w:p w14:paraId="70DCD2CA" w14:textId="44081389" w:rsidR="0001334A" w:rsidRPr="0001334A" w:rsidRDefault="0001334A" w:rsidP="0001334A">
      <w:pPr>
        <w:spacing w:line="360" w:lineRule="auto"/>
        <w:ind w:firstLine="709"/>
        <w:jc w:val="both"/>
        <w:rPr>
          <w:sz w:val="28"/>
          <w:szCs w:val="28"/>
        </w:rPr>
      </w:pPr>
      <w:proofErr w:type="spellStart"/>
      <w:r w:rsidRPr="0001334A">
        <w:rPr>
          <w:sz w:val="28"/>
          <w:szCs w:val="28"/>
          <w:lang w:val="en-US"/>
        </w:rPr>
        <w:t>S</w:t>
      </w:r>
      <w:r w:rsidRPr="0001334A">
        <w:rPr>
          <w:sz w:val="28"/>
          <w:szCs w:val="28"/>
          <w:vertAlign w:val="subscript"/>
          <w:lang w:val="en-US"/>
        </w:rPr>
        <w:t>n</w:t>
      </w:r>
      <w:proofErr w:type="spellEnd"/>
      <w:r w:rsidR="00B7724C">
        <w:rPr>
          <w:sz w:val="28"/>
          <w:szCs w:val="28"/>
          <w:vertAlign w:val="subscript"/>
        </w:rPr>
        <w:t xml:space="preserve"> </w:t>
      </w:r>
      <w:r w:rsidRPr="0001334A">
        <w:rPr>
          <w:sz w:val="28"/>
          <w:szCs w:val="28"/>
        </w:rPr>
        <w:t>–</w:t>
      </w:r>
      <w:r w:rsidR="00B7724C">
        <w:rPr>
          <w:sz w:val="28"/>
          <w:szCs w:val="28"/>
        </w:rPr>
        <w:t xml:space="preserve"> </w:t>
      </w:r>
      <w:r w:rsidRPr="0001334A">
        <w:rPr>
          <w:sz w:val="28"/>
          <w:szCs w:val="28"/>
        </w:rPr>
        <w:t xml:space="preserve">показатель </w:t>
      </w:r>
      <w:r w:rsidRPr="0001334A">
        <w:rPr>
          <w:color w:val="000000"/>
          <w:sz w:val="28"/>
          <w:szCs w:val="28"/>
        </w:rPr>
        <w:t xml:space="preserve">оценки качества </w:t>
      </w:r>
      <w:r w:rsidRPr="0001334A">
        <w:rPr>
          <w:sz w:val="28"/>
          <w:szCs w:val="28"/>
          <w:lang w:val="en-US"/>
        </w:rPr>
        <w:t>n</w:t>
      </w:r>
      <w:r w:rsidRPr="0001334A">
        <w:rPr>
          <w:sz w:val="28"/>
          <w:szCs w:val="28"/>
        </w:rPr>
        <w:t>-ой организации;</w:t>
      </w:r>
    </w:p>
    <w:p w14:paraId="628F8D7C" w14:textId="77777777" w:rsidR="0001334A" w:rsidRPr="0001334A" w:rsidRDefault="0001334A" w:rsidP="0001334A">
      <w:pPr>
        <w:spacing w:line="360" w:lineRule="auto"/>
        <w:ind w:firstLine="709"/>
        <w:jc w:val="both"/>
        <w:rPr>
          <w:sz w:val="28"/>
          <w:szCs w:val="28"/>
        </w:rPr>
      </w:pPr>
      <w:proofErr w:type="gramStart"/>
      <w:r w:rsidRPr="0001334A">
        <w:rPr>
          <w:sz w:val="28"/>
          <w:szCs w:val="28"/>
        </w:rPr>
        <w:t>К</w:t>
      </w:r>
      <w:proofErr w:type="spellStart"/>
      <w:proofErr w:type="gramEnd"/>
      <w:r w:rsidRPr="0001334A">
        <w:rPr>
          <w:sz w:val="28"/>
          <w:szCs w:val="28"/>
          <w:vertAlign w:val="superscript"/>
          <w:lang w:val="en-US"/>
        </w:rPr>
        <w:t>m</w:t>
      </w:r>
      <w:r w:rsidRPr="0001334A">
        <w:rPr>
          <w:sz w:val="28"/>
          <w:szCs w:val="28"/>
          <w:vertAlign w:val="subscript"/>
          <w:lang w:val="en-US"/>
        </w:rPr>
        <w:t>n</w:t>
      </w:r>
      <w:proofErr w:type="spellEnd"/>
      <w:r w:rsidRPr="0001334A">
        <w:rPr>
          <w:sz w:val="28"/>
          <w:szCs w:val="28"/>
          <w:vertAlign w:val="subscript"/>
        </w:rPr>
        <w:t xml:space="preserve"> </w:t>
      </w:r>
      <w:r w:rsidRPr="0001334A">
        <w:rPr>
          <w:sz w:val="28"/>
          <w:szCs w:val="28"/>
        </w:rPr>
        <w:t xml:space="preserve">– средневзвешенная сумма показателей, характеризующих </w:t>
      </w:r>
      <w:r w:rsidRPr="0001334A">
        <w:rPr>
          <w:sz w:val="28"/>
          <w:szCs w:val="28"/>
          <w:lang w:val="en-US"/>
        </w:rPr>
        <w:t>m</w:t>
      </w:r>
      <w:r w:rsidRPr="0001334A">
        <w:rPr>
          <w:sz w:val="28"/>
          <w:szCs w:val="28"/>
        </w:rPr>
        <w:t>-</w:t>
      </w:r>
      <w:proofErr w:type="spellStart"/>
      <w:r w:rsidRPr="0001334A">
        <w:rPr>
          <w:sz w:val="28"/>
          <w:szCs w:val="28"/>
        </w:rPr>
        <w:t>ый</w:t>
      </w:r>
      <w:proofErr w:type="spellEnd"/>
      <w:r w:rsidRPr="0001334A">
        <w:rPr>
          <w:sz w:val="28"/>
          <w:szCs w:val="28"/>
        </w:rPr>
        <w:t xml:space="preserve"> критерий оценки качества в </w:t>
      </w:r>
      <w:r w:rsidRPr="0001334A">
        <w:rPr>
          <w:sz w:val="28"/>
          <w:szCs w:val="28"/>
          <w:lang w:val="en-US"/>
        </w:rPr>
        <w:t>n</w:t>
      </w:r>
      <w:r w:rsidRPr="0001334A">
        <w:rPr>
          <w:sz w:val="28"/>
          <w:szCs w:val="28"/>
        </w:rPr>
        <w:t>–ой организации.</w:t>
      </w:r>
    </w:p>
    <w:p w14:paraId="3833C2DC" w14:textId="77777777" w:rsidR="0001334A" w:rsidRPr="0001334A" w:rsidRDefault="0001334A" w:rsidP="0001334A">
      <w:pPr>
        <w:spacing w:line="360" w:lineRule="auto"/>
        <w:ind w:firstLine="709"/>
        <w:jc w:val="both"/>
        <w:rPr>
          <w:sz w:val="28"/>
          <w:szCs w:val="28"/>
        </w:rPr>
      </w:pPr>
      <w:r w:rsidRPr="0001334A">
        <w:rPr>
          <w:sz w:val="28"/>
          <w:szCs w:val="28"/>
        </w:rPr>
        <w:t xml:space="preserve">Максимальное значение показателя </w:t>
      </w:r>
      <w:r w:rsidRPr="0001334A">
        <w:rPr>
          <w:color w:val="000000"/>
          <w:sz w:val="28"/>
          <w:szCs w:val="28"/>
        </w:rPr>
        <w:t xml:space="preserve">оценки качества по организации социальной сферы составляет </w:t>
      </w:r>
      <w:r w:rsidRPr="0001334A">
        <w:rPr>
          <w:sz w:val="28"/>
          <w:szCs w:val="28"/>
        </w:rPr>
        <w:t>100 баллов.</w:t>
      </w:r>
    </w:p>
    <w:p w14:paraId="34C75295" w14:textId="77777777" w:rsidR="0001334A" w:rsidRPr="0001334A" w:rsidRDefault="0001334A" w:rsidP="0001334A">
      <w:pPr>
        <w:spacing w:line="360" w:lineRule="auto"/>
        <w:ind w:firstLine="709"/>
        <w:jc w:val="both"/>
        <w:rPr>
          <w:sz w:val="28"/>
          <w:szCs w:val="28"/>
        </w:rPr>
      </w:pPr>
    </w:p>
    <w:p w14:paraId="5DB7DDBE" w14:textId="77777777" w:rsidR="0001334A" w:rsidRPr="0001334A" w:rsidRDefault="0001334A" w:rsidP="00CB584F">
      <w:pPr>
        <w:pStyle w:val="af9"/>
        <w:numPr>
          <w:ilvl w:val="0"/>
          <w:numId w:val="12"/>
        </w:numPr>
        <w:suppressAutoHyphens w:val="0"/>
        <w:spacing w:line="360" w:lineRule="auto"/>
        <w:ind w:left="0" w:firstLine="709"/>
        <w:contextualSpacing/>
        <w:jc w:val="both"/>
        <w:rPr>
          <w:sz w:val="28"/>
          <w:szCs w:val="28"/>
        </w:rPr>
      </w:pPr>
      <w:r w:rsidRPr="0001334A">
        <w:rPr>
          <w:b/>
          <w:sz w:val="28"/>
          <w:szCs w:val="28"/>
        </w:rPr>
        <w:t>Показатель оценки качества по отрасли социальной сферы в суб</w:t>
      </w:r>
      <w:r w:rsidRPr="0001334A">
        <w:rPr>
          <w:b/>
          <w:sz w:val="28"/>
          <w:szCs w:val="28"/>
        </w:rPr>
        <w:t>ъ</w:t>
      </w:r>
      <w:r w:rsidRPr="0001334A">
        <w:rPr>
          <w:b/>
          <w:sz w:val="28"/>
          <w:szCs w:val="28"/>
        </w:rPr>
        <w:t>екте</w:t>
      </w:r>
      <w:r w:rsidRPr="0001334A">
        <w:rPr>
          <w:sz w:val="28"/>
          <w:szCs w:val="28"/>
        </w:rPr>
        <w:t xml:space="preserve"> </w:t>
      </w:r>
      <w:r w:rsidRPr="0001334A">
        <w:rPr>
          <w:b/>
          <w:sz w:val="28"/>
          <w:szCs w:val="28"/>
        </w:rPr>
        <w:t>Российской Федерации</w:t>
      </w:r>
      <w:r w:rsidRPr="0001334A">
        <w:rPr>
          <w:sz w:val="28"/>
          <w:szCs w:val="28"/>
        </w:rPr>
        <w:t xml:space="preserve"> рассчитывается по формуле:</w:t>
      </w:r>
    </w:p>
    <w:p w14:paraId="71C2A407" w14:textId="77777777" w:rsidR="0001334A" w:rsidRPr="0001334A" w:rsidRDefault="0001334A" w:rsidP="0001334A">
      <w:pPr>
        <w:spacing w:line="360" w:lineRule="auto"/>
        <w:ind w:firstLine="709"/>
        <w:jc w:val="both"/>
        <w:rPr>
          <w:sz w:val="28"/>
          <w:szCs w:val="28"/>
        </w:rPr>
      </w:pPr>
      <w:proofErr w:type="spellStart"/>
      <w:r w:rsidRPr="0001334A">
        <w:rPr>
          <w:sz w:val="28"/>
          <w:szCs w:val="28"/>
          <w:lang w:val="en-US"/>
        </w:rPr>
        <w:t>S</w:t>
      </w:r>
      <w:r w:rsidRPr="0001334A">
        <w:rPr>
          <w:sz w:val="28"/>
          <w:szCs w:val="28"/>
          <w:vertAlign w:val="superscript"/>
          <w:lang w:val="en-US"/>
        </w:rPr>
        <w:t>ou</w:t>
      </w:r>
      <w:proofErr w:type="spellEnd"/>
      <w:r w:rsidRPr="0001334A">
        <w:rPr>
          <w:sz w:val="28"/>
          <w:szCs w:val="28"/>
        </w:rPr>
        <w:t xml:space="preserve"> =∑</w:t>
      </w:r>
      <w:proofErr w:type="spellStart"/>
      <w:r w:rsidRPr="0001334A">
        <w:rPr>
          <w:sz w:val="28"/>
          <w:szCs w:val="28"/>
          <w:lang w:val="en-US"/>
        </w:rPr>
        <w:t>S</w:t>
      </w:r>
      <w:r w:rsidRPr="0001334A">
        <w:rPr>
          <w:sz w:val="28"/>
          <w:szCs w:val="28"/>
          <w:vertAlign w:val="superscript"/>
          <w:lang w:val="en-US"/>
        </w:rPr>
        <w:t>ou</w:t>
      </w:r>
      <w:r w:rsidRPr="0001334A">
        <w:rPr>
          <w:sz w:val="28"/>
          <w:szCs w:val="28"/>
          <w:vertAlign w:val="subscript"/>
          <w:lang w:val="en-US"/>
        </w:rPr>
        <w:t>n</w:t>
      </w:r>
      <w:proofErr w:type="spellEnd"/>
      <w:r w:rsidRPr="0001334A">
        <w:rPr>
          <w:sz w:val="28"/>
          <w:szCs w:val="28"/>
        </w:rPr>
        <w:t xml:space="preserve"> /</w:t>
      </w:r>
      <w:r w:rsidRPr="0001334A">
        <w:rPr>
          <w:sz w:val="28"/>
          <w:szCs w:val="28"/>
          <w:vertAlign w:val="subscript"/>
        </w:rPr>
        <w:t xml:space="preserve"> </w:t>
      </w:r>
      <w:proofErr w:type="spellStart"/>
      <w:proofErr w:type="gramStart"/>
      <w:r w:rsidRPr="0001334A">
        <w:rPr>
          <w:sz w:val="28"/>
          <w:szCs w:val="28"/>
          <w:lang w:val="en-US"/>
        </w:rPr>
        <w:t>N</w:t>
      </w:r>
      <w:r w:rsidRPr="0001334A">
        <w:rPr>
          <w:sz w:val="28"/>
          <w:szCs w:val="28"/>
          <w:vertAlign w:val="superscript"/>
          <w:lang w:val="en-US"/>
        </w:rPr>
        <w:t>ou</w:t>
      </w:r>
      <w:proofErr w:type="spellEnd"/>
      <w:r w:rsidRPr="0001334A">
        <w:rPr>
          <w:sz w:val="28"/>
          <w:szCs w:val="28"/>
          <w:vertAlign w:val="superscript"/>
        </w:rPr>
        <w:t xml:space="preserve"> </w:t>
      </w:r>
      <w:r w:rsidRPr="0001334A">
        <w:rPr>
          <w:sz w:val="28"/>
          <w:szCs w:val="28"/>
        </w:rPr>
        <w:t>,</w:t>
      </w:r>
      <w:proofErr w:type="gramEnd"/>
      <w:r w:rsidRPr="0001334A">
        <w:rPr>
          <w:sz w:val="28"/>
          <w:szCs w:val="28"/>
        </w:rPr>
        <w:tab/>
      </w:r>
      <w:r w:rsidRPr="0001334A">
        <w:rPr>
          <w:sz w:val="28"/>
          <w:szCs w:val="28"/>
        </w:rPr>
        <w:tab/>
      </w:r>
      <w:r w:rsidRPr="0001334A">
        <w:rPr>
          <w:sz w:val="28"/>
          <w:szCs w:val="28"/>
        </w:rPr>
        <w:tab/>
      </w:r>
      <w:r w:rsidRPr="0001334A">
        <w:rPr>
          <w:sz w:val="28"/>
          <w:szCs w:val="28"/>
        </w:rPr>
        <w:tab/>
      </w:r>
      <w:r w:rsidRPr="0001334A">
        <w:rPr>
          <w:sz w:val="28"/>
          <w:szCs w:val="28"/>
        </w:rPr>
        <w:tab/>
        <w:t>(7)</w:t>
      </w:r>
    </w:p>
    <w:p w14:paraId="531B90DC" w14:textId="77777777" w:rsidR="0001334A" w:rsidRPr="0001334A" w:rsidRDefault="0001334A" w:rsidP="0001334A">
      <w:pPr>
        <w:spacing w:line="360" w:lineRule="auto"/>
        <w:ind w:firstLine="709"/>
        <w:jc w:val="both"/>
        <w:rPr>
          <w:sz w:val="28"/>
          <w:szCs w:val="28"/>
        </w:rPr>
      </w:pPr>
      <w:r w:rsidRPr="0001334A">
        <w:rPr>
          <w:sz w:val="28"/>
          <w:szCs w:val="28"/>
        </w:rPr>
        <w:t>где:</w:t>
      </w:r>
    </w:p>
    <w:p w14:paraId="63912C8C" w14:textId="6722ED90" w:rsidR="0001334A" w:rsidRPr="0001334A" w:rsidRDefault="0001334A" w:rsidP="0001334A">
      <w:pPr>
        <w:spacing w:line="360" w:lineRule="auto"/>
        <w:ind w:firstLine="709"/>
        <w:jc w:val="both"/>
        <w:rPr>
          <w:sz w:val="28"/>
          <w:szCs w:val="28"/>
          <w:vertAlign w:val="subscript"/>
        </w:rPr>
      </w:pPr>
      <w:proofErr w:type="spellStart"/>
      <w:r w:rsidRPr="0001334A">
        <w:rPr>
          <w:sz w:val="28"/>
          <w:szCs w:val="28"/>
          <w:lang w:val="en-US"/>
        </w:rPr>
        <w:t>S</w:t>
      </w:r>
      <w:r w:rsidRPr="0001334A">
        <w:rPr>
          <w:sz w:val="28"/>
          <w:szCs w:val="28"/>
          <w:vertAlign w:val="superscript"/>
          <w:lang w:val="en-US"/>
        </w:rPr>
        <w:t>ou</w:t>
      </w:r>
      <w:proofErr w:type="spellEnd"/>
      <w:r w:rsidRPr="0001334A">
        <w:rPr>
          <w:sz w:val="28"/>
          <w:szCs w:val="28"/>
        </w:rPr>
        <w:t xml:space="preserve"> – показатель </w:t>
      </w:r>
      <w:r w:rsidRPr="0001334A">
        <w:rPr>
          <w:color w:val="000000"/>
          <w:sz w:val="28"/>
          <w:szCs w:val="28"/>
        </w:rPr>
        <w:t>оценки качества по</w:t>
      </w:r>
      <w:r w:rsidRPr="0001334A">
        <w:rPr>
          <w:sz w:val="28"/>
          <w:szCs w:val="28"/>
        </w:rPr>
        <w:t xml:space="preserve"> о-й отрасли социальной сферы</w:t>
      </w:r>
      <w:r w:rsidR="00B7724C">
        <w:rPr>
          <w:sz w:val="28"/>
          <w:szCs w:val="28"/>
        </w:rPr>
        <w:t xml:space="preserve"> </w:t>
      </w:r>
      <w:r w:rsidRPr="0001334A">
        <w:rPr>
          <w:sz w:val="28"/>
          <w:szCs w:val="28"/>
        </w:rPr>
        <w:t>в u-м субъекте Российской Федерации;</w:t>
      </w:r>
      <w:r w:rsidRPr="0001334A">
        <w:rPr>
          <w:sz w:val="28"/>
          <w:szCs w:val="28"/>
          <w:vertAlign w:val="subscript"/>
        </w:rPr>
        <w:t xml:space="preserve"> </w:t>
      </w:r>
    </w:p>
    <w:p w14:paraId="5366F4E3" w14:textId="77777777" w:rsidR="0001334A" w:rsidRPr="0001334A" w:rsidRDefault="0001334A" w:rsidP="0001334A">
      <w:pPr>
        <w:spacing w:line="360" w:lineRule="auto"/>
        <w:ind w:firstLine="709"/>
        <w:jc w:val="both"/>
        <w:rPr>
          <w:sz w:val="28"/>
          <w:szCs w:val="28"/>
          <w:vertAlign w:val="subscript"/>
        </w:rPr>
      </w:pPr>
      <w:proofErr w:type="spellStart"/>
      <w:r w:rsidRPr="0001334A">
        <w:rPr>
          <w:sz w:val="28"/>
          <w:szCs w:val="28"/>
          <w:lang w:val="en-US"/>
        </w:rPr>
        <w:t>S</w:t>
      </w:r>
      <w:r w:rsidRPr="0001334A">
        <w:rPr>
          <w:sz w:val="28"/>
          <w:szCs w:val="28"/>
          <w:vertAlign w:val="superscript"/>
          <w:lang w:val="en-US"/>
        </w:rPr>
        <w:t>ou</w:t>
      </w:r>
      <w:r w:rsidRPr="0001334A">
        <w:rPr>
          <w:sz w:val="28"/>
          <w:szCs w:val="28"/>
          <w:vertAlign w:val="subscript"/>
          <w:lang w:val="en-US"/>
        </w:rPr>
        <w:t>n</w:t>
      </w:r>
      <w:proofErr w:type="spellEnd"/>
      <w:r w:rsidRPr="0001334A">
        <w:rPr>
          <w:sz w:val="28"/>
          <w:szCs w:val="28"/>
          <w:vertAlign w:val="subscript"/>
        </w:rPr>
        <w:t xml:space="preserve"> </w:t>
      </w:r>
      <w:r w:rsidRPr="0001334A">
        <w:rPr>
          <w:sz w:val="28"/>
          <w:szCs w:val="28"/>
        </w:rPr>
        <w:t xml:space="preserve">– показатель </w:t>
      </w:r>
      <w:r w:rsidRPr="0001334A">
        <w:rPr>
          <w:color w:val="000000"/>
          <w:sz w:val="28"/>
          <w:szCs w:val="28"/>
        </w:rPr>
        <w:t xml:space="preserve">оценки качества по </w:t>
      </w:r>
      <w:r w:rsidRPr="0001334A">
        <w:rPr>
          <w:sz w:val="28"/>
          <w:szCs w:val="28"/>
          <w:lang w:val="en-US"/>
        </w:rPr>
        <w:t>n</w:t>
      </w:r>
      <w:r w:rsidRPr="0001334A">
        <w:rPr>
          <w:sz w:val="28"/>
          <w:szCs w:val="28"/>
        </w:rPr>
        <w:t>-ой организации о-й отрасли социальной сферы в u-м субъекте Российской Федерации;</w:t>
      </w:r>
      <w:r w:rsidRPr="0001334A">
        <w:rPr>
          <w:sz w:val="28"/>
          <w:szCs w:val="28"/>
          <w:vertAlign w:val="subscript"/>
        </w:rPr>
        <w:t xml:space="preserve"> </w:t>
      </w:r>
    </w:p>
    <w:p w14:paraId="2FCD963C" w14:textId="234EC043" w:rsidR="0001334A" w:rsidRPr="0001334A" w:rsidRDefault="0001334A" w:rsidP="0001334A">
      <w:pPr>
        <w:spacing w:line="360" w:lineRule="auto"/>
        <w:ind w:firstLine="709"/>
        <w:jc w:val="both"/>
        <w:rPr>
          <w:sz w:val="28"/>
          <w:szCs w:val="28"/>
        </w:rPr>
      </w:pPr>
      <w:proofErr w:type="spellStart"/>
      <w:proofErr w:type="gramStart"/>
      <w:r w:rsidRPr="0001334A">
        <w:rPr>
          <w:sz w:val="28"/>
          <w:szCs w:val="28"/>
          <w:lang w:val="en-US"/>
        </w:rPr>
        <w:t>N</w:t>
      </w:r>
      <w:r w:rsidRPr="0001334A">
        <w:rPr>
          <w:sz w:val="28"/>
          <w:szCs w:val="28"/>
          <w:vertAlign w:val="superscript"/>
          <w:lang w:val="en-US"/>
        </w:rPr>
        <w:t>ou</w:t>
      </w:r>
      <w:proofErr w:type="spellEnd"/>
      <w:r w:rsidRPr="0001334A">
        <w:rPr>
          <w:sz w:val="28"/>
          <w:szCs w:val="28"/>
          <w:vertAlign w:val="subscript"/>
        </w:rPr>
        <w:t xml:space="preserve"> </w:t>
      </w:r>
      <w:r w:rsidRPr="0001334A">
        <w:rPr>
          <w:sz w:val="28"/>
          <w:szCs w:val="28"/>
        </w:rPr>
        <w:t>– количество организаций, в отношении которых проводилась независимая</w:t>
      </w:r>
      <w:r w:rsidR="00B7724C">
        <w:rPr>
          <w:sz w:val="28"/>
          <w:szCs w:val="28"/>
        </w:rPr>
        <w:t xml:space="preserve"> </w:t>
      </w:r>
      <w:r w:rsidR="00B51A28">
        <w:rPr>
          <w:sz w:val="28"/>
          <w:szCs w:val="28"/>
        </w:rPr>
        <w:t>о</w:t>
      </w:r>
      <w:r w:rsidR="00B51A28" w:rsidRPr="00CB736F">
        <w:rPr>
          <w:sz w:val="28"/>
          <w:szCs w:val="28"/>
        </w:rPr>
        <w:t>ценка качества условий оказания услуг</w:t>
      </w:r>
      <w:r w:rsidR="00B51A28">
        <w:rPr>
          <w:sz w:val="28"/>
          <w:szCs w:val="28"/>
        </w:rPr>
        <w:t xml:space="preserve"> </w:t>
      </w:r>
      <w:r w:rsidRPr="0001334A">
        <w:rPr>
          <w:sz w:val="28"/>
          <w:szCs w:val="28"/>
        </w:rPr>
        <w:t>в о-й</w:t>
      </w:r>
      <w:r w:rsidRPr="0001334A">
        <w:rPr>
          <w:color w:val="FF0000"/>
          <w:sz w:val="28"/>
          <w:szCs w:val="28"/>
        </w:rPr>
        <w:t xml:space="preserve"> </w:t>
      </w:r>
      <w:r w:rsidRPr="0001334A">
        <w:rPr>
          <w:sz w:val="28"/>
          <w:szCs w:val="28"/>
        </w:rPr>
        <w:t>отрасли социальной сферы в u-м субъекте Российской Федерации.</w:t>
      </w:r>
      <w:proofErr w:type="gramEnd"/>
    </w:p>
    <w:p w14:paraId="7D09599B" w14:textId="77777777" w:rsidR="0001334A" w:rsidRPr="0001334A" w:rsidRDefault="0001334A" w:rsidP="0001334A">
      <w:pPr>
        <w:spacing w:line="360" w:lineRule="auto"/>
        <w:ind w:firstLine="709"/>
        <w:jc w:val="both"/>
        <w:rPr>
          <w:sz w:val="28"/>
          <w:szCs w:val="28"/>
        </w:rPr>
      </w:pPr>
      <w:r w:rsidRPr="0001334A">
        <w:rPr>
          <w:sz w:val="28"/>
          <w:szCs w:val="28"/>
        </w:rPr>
        <w:t>Максимальное значение показателя оценки качества по отрасли социальной сферы в субъекте Российской Федерации составляет 100 баллов.</w:t>
      </w:r>
    </w:p>
    <w:p w14:paraId="6ABF7908" w14:textId="77777777" w:rsidR="0001334A" w:rsidRPr="0001334A" w:rsidRDefault="0001334A" w:rsidP="0001334A">
      <w:pPr>
        <w:spacing w:line="360" w:lineRule="auto"/>
        <w:ind w:firstLine="709"/>
        <w:jc w:val="both"/>
        <w:rPr>
          <w:sz w:val="28"/>
          <w:szCs w:val="28"/>
        </w:rPr>
      </w:pPr>
    </w:p>
    <w:p w14:paraId="4E930D22" w14:textId="73169E4C" w:rsidR="0001334A" w:rsidRPr="0001334A" w:rsidRDefault="0001334A" w:rsidP="00CB584F">
      <w:pPr>
        <w:widowControl w:val="0"/>
        <w:numPr>
          <w:ilvl w:val="0"/>
          <w:numId w:val="12"/>
        </w:numPr>
        <w:tabs>
          <w:tab w:val="left" w:pos="993"/>
        </w:tabs>
        <w:suppressAutoHyphens w:val="0"/>
        <w:autoSpaceDE w:val="0"/>
        <w:autoSpaceDN w:val="0"/>
        <w:adjustRightInd w:val="0"/>
        <w:spacing w:line="360" w:lineRule="auto"/>
        <w:ind w:left="0" w:firstLine="709"/>
        <w:jc w:val="both"/>
        <w:rPr>
          <w:sz w:val="28"/>
          <w:szCs w:val="28"/>
        </w:rPr>
      </w:pPr>
      <w:r w:rsidRPr="0001334A">
        <w:rPr>
          <w:b/>
          <w:sz w:val="28"/>
          <w:szCs w:val="28"/>
        </w:rPr>
        <w:t>Показатель оценки качества по субъекту Российской Федерации</w:t>
      </w:r>
      <w:r w:rsidRPr="0001334A">
        <w:rPr>
          <w:sz w:val="28"/>
          <w:szCs w:val="28"/>
        </w:rPr>
        <w:t xml:space="preserve"> </w:t>
      </w:r>
      <w:r w:rsidRPr="0001334A">
        <w:rPr>
          <w:b/>
          <w:sz w:val="28"/>
          <w:szCs w:val="28"/>
        </w:rPr>
        <w:t>в ц</w:t>
      </w:r>
      <w:r w:rsidRPr="0001334A">
        <w:rPr>
          <w:b/>
          <w:sz w:val="28"/>
          <w:szCs w:val="28"/>
        </w:rPr>
        <w:t>е</w:t>
      </w:r>
      <w:r w:rsidRPr="0001334A">
        <w:rPr>
          <w:b/>
          <w:sz w:val="28"/>
          <w:szCs w:val="28"/>
        </w:rPr>
        <w:t>лом</w:t>
      </w:r>
      <w:r w:rsidR="00B7724C">
        <w:rPr>
          <w:sz w:val="28"/>
          <w:szCs w:val="28"/>
        </w:rPr>
        <w:t xml:space="preserve"> </w:t>
      </w:r>
      <w:r w:rsidRPr="0001334A">
        <w:rPr>
          <w:sz w:val="28"/>
          <w:szCs w:val="28"/>
        </w:rPr>
        <w:t>рассчитывается по формуле:</w:t>
      </w:r>
    </w:p>
    <w:p w14:paraId="7A6BBA66" w14:textId="77777777" w:rsidR="0001334A" w:rsidRPr="0001334A" w:rsidRDefault="0001334A" w:rsidP="0001334A">
      <w:pPr>
        <w:spacing w:line="360" w:lineRule="auto"/>
        <w:ind w:firstLine="709"/>
        <w:jc w:val="both"/>
        <w:rPr>
          <w:sz w:val="28"/>
          <w:szCs w:val="28"/>
        </w:rPr>
      </w:pPr>
      <w:r w:rsidRPr="0001334A">
        <w:rPr>
          <w:sz w:val="28"/>
          <w:szCs w:val="28"/>
          <w:lang w:val="en-US"/>
        </w:rPr>
        <w:lastRenderedPageBreak/>
        <w:t>S</w:t>
      </w:r>
      <w:r w:rsidRPr="0001334A">
        <w:rPr>
          <w:sz w:val="28"/>
          <w:szCs w:val="28"/>
          <w:vertAlign w:val="superscript"/>
          <w:lang w:val="en-US"/>
        </w:rPr>
        <w:t>u</w:t>
      </w:r>
      <w:r w:rsidRPr="0001334A">
        <w:rPr>
          <w:sz w:val="28"/>
          <w:szCs w:val="28"/>
          <w:vertAlign w:val="superscript"/>
        </w:rPr>
        <w:t xml:space="preserve"> </w:t>
      </w:r>
      <w:r w:rsidRPr="0001334A">
        <w:rPr>
          <w:sz w:val="28"/>
          <w:szCs w:val="28"/>
        </w:rPr>
        <w:t>=∑</w:t>
      </w:r>
      <w:proofErr w:type="spellStart"/>
      <w:r w:rsidRPr="0001334A">
        <w:rPr>
          <w:sz w:val="28"/>
          <w:szCs w:val="28"/>
          <w:lang w:val="en-US"/>
        </w:rPr>
        <w:t>S</w:t>
      </w:r>
      <w:r w:rsidRPr="0001334A">
        <w:rPr>
          <w:sz w:val="28"/>
          <w:szCs w:val="28"/>
          <w:vertAlign w:val="superscript"/>
          <w:lang w:val="en-US"/>
        </w:rPr>
        <w:t>ou</w:t>
      </w:r>
      <w:proofErr w:type="spellEnd"/>
      <w:r w:rsidRPr="0001334A">
        <w:rPr>
          <w:sz w:val="28"/>
          <w:szCs w:val="28"/>
        </w:rPr>
        <w:t xml:space="preserve"> / </w:t>
      </w:r>
      <w:proofErr w:type="spellStart"/>
      <w:r w:rsidRPr="0001334A">
        <w:rPr>
          <w:sz w:val="28"/>
          <w:szCs w:val="28"/>
          <w:lang w:val="en-US"/>
        </w:rPr>
        <w:t>Q</w:t>
      </w:r>
      <w:r w:rsidRPr="0001334A">
        <w:rPr>
          <w:sz w:val="28"/>
          <w:szCs w:val="28"/>
          <w:vertAlign w:val="subscript"/>
          <w:lang w:val="en-US"/>
        </w:rPr>
        <w:t>u</w:t>
      </w:r>
      <w:proofErr w:type="spellEnd"/>
      <w:r w:rsidRPr="0001334A">
        <w:rPr>
          <w:sz w:val="28"/>
          <w:szCs w:val="28"/>
        </w:rPr>
        <w:t>,</w:t>
      </w:r>
      <w:r w:rsidRPr="0001334A">
        <w:rPr>
          <w:sz w:val="28"/>
          <w:szCs w:val="28"/>
          <w:vertAlign w:val="subscript"/>
        </w:rPr>
        <w:tab/>
      </w:r>
      <w:r w:rsidRPr="0001334A">
        <w:rPr>
          <w:sz w:val="28"/>
          <w:szCs w:val="28"/>
          <w:vertAlign w:val="subscript"/>
        </w:rPr>
        <w:tab/>
      </w:r>
      <w:r w:rsidRPr="0001334A">
        <w:rPr>
          <w:sz w:val="28"/>
          <w:szCs w:val="28"/>
          <w:vertAlign w:val="subscript"/>
        </w:rPr>
        <w:tab/>
      </w:r>
      <w:r w:rsidRPr="0001334A">
        <w:rPr>
          <w:sz w:val="28"/>
          <w:szCs w:val="28"/>
          <w:vertAlign w:val="subscript"/>
        </w:rPr>
        <w:tab/>
      </w:r>
      <w:r w:rsidRPr="0001334A">
        <w:rPr>
          <w:sz w:val="28"/>
          <w:szCs w:val="28"/>
          <w:vertAlign w:val="subscript"/>
        </w:rPr>
        <w:tab/>
      </w:r>
      <w:r w:rsidRPr="0001334A">
        <w:rPr>
          <w:sz w:val="28"/>
          <w:szCs w:val="28"/>
          <w:vertAlign w:val="subscript"/>
        </w:rPr>
        <w:tab/>
      </w:r>
      <w:r w:rsidRPr="0001334A">
        <w:rPr>
          <w:sz w:val="28"/>
          <w:szCs w:val="28"/>
        </w:rPr>
        <w:t>(9)</w:t>
      </w:r>
    </w:p>
    <w:p w14:paraId="11DACE39" w14:textId="77777777" w:rsidR="0001334A" w:rsidRPr="0001334A" w:rsidRDefault="0001334A" w:rsidP="0001334A">
      <w:pPr>
        <w:spacing w:line="360" w:lineRule="auto"/>
        <w:ind w:firstLine="709"/>
        <w:jc w:val="both"/>
        <w:rPr>
          <w:sz w:val="28"/>
          <w:szCs w:val="28"/>
        </w:rPr>
      </w:pPr>
      <w:r w:rsidRPr="0001334A">
        <w:rPr>
          <w:sz w:val="28"/>
          <w:szCs w:val="28"/>
        </w:rPr>
        <w:t>где:</w:t>
      </w:r>
    </w:p>
    <w:p w14:paraId="12261B3B" w14:textId="77777777" w:rsidR="0001334A" w:rsidRPr="0001334A" w:rsidRDefault="0001334A" w:rsidP="0001334A">
      <w:pPr>
        <w:spacing w:line="360" w:lineRule="auto"/>
        <w:ind w:firstLine="709"/>
        <w:jc w:val="both"/>
        <w:rPr>
          <w:sz w:val="28"/>
          <w:szCs w:val="28"/>
        </w:rPr>
      </w:pPr>
      <w:r w:rsidRPr="0001334A">
        <w:rPr>
          <w:sz w:val="28"/>
          <w:szCs w:val="28"/>
          <w:lang w:val="en-US"/>
        </w:rPr>
        <w:t>S</w:t>
      </w:r>
      <w:r w:rsidRPr="0001334A">
        <w:rPr>
          <w:sz w:val="28"/>
          <w:szCs w:val="28"/>
          <w:vertAlign w:val="superscript"/>
          <w:lang w:val="en-US"/>
        </w:rPr>
        <w:t>u</w:t>
      </w:r>
      <w:r w:rsidRPr="0001334A">
        <w:rPr>
          <w:sz w:val="28"/>
          <w:szCs w:val="28"/>
        </w:rPr>
        <w:t xml:space="preserve"> – показатель </w:t>
      </w:r>
      <w:r w:rsidRPr="0001334A">
        <w:rPr>
          <w:color w:val="000000"/>
          <w:sz w:val="28"/>
          <w:szCs w:val="28"/>
        </w:rPr>
        <w:t xml:space="preserve">оценки </w:t>
      </w:r>
      <w:r w:rsidRPr="0001334A">
        <w:rPr>
          <w:sz w:val="28"/>
          <w:szCs w:val="28"/>
        </w:rPr>
        <w:t>качества</w:t>
      </w:r>
      <w:r w:rsidRPr="0001334A">
        <w:rPr>
          <w:color w:val="000000"/>
          <w:sz w:val="28"/>
          <w:szCs w:val="28"/>
        </w:rPr>
        <w:t xml:space="preserve"> </w:t>
      </w:r>
      <w:r w:rsidRPr="0001334A">
        <w:rPr>
          <w:sz w:val="28"/>
          <w:szCs w:val="28"/>
        </w:rPr>
        <w:t xml:space="preserve">в </w:t>
      </w:r>
      <w:r w:rsidRPr="0001334A">
        <w:rPr>
          <w:sz w:val="28"/>
          <w:szCs w:val="28"/>
          <w:lang w:val="en-US"/>
        </w:rPr>
        <w:t>u</w:t>
      </w:r>
      <w:r w:rsidRPr="0001334A">
        <w:rPr>
          <w:sz w:val="28"/>
          <w:szCs w:val="28"/>
        </w:rPr>
        <w:t>-ом субъекте Российской Федерации;</w:t>
      </w:r>
    </w:p>
    <w:p w14:paraId="5AEF5497" w14:textId="2D9AA34F" w:rsidR="0001334A" w:rsidRPr="0001334A" w:rsidRDefault="0001334A" w:rsidP="0001334A">
      <w:pPr>
        <w:spacing w:line="360" w:lineRule="auto"/>
        <w:ind w:firstLine="709"/>
        <w:jc w:val="both"/>
        <w:rPr>
          <w:sz w:val="28"/>
          <w:szCs w:val="28"/>
          <w:vertAlign w:val="subscript"/>
        </w:rPr>
      </w:pPr>
      <w:proofErr w:type="spellStart"/>
      <w:r w:rsidRPr="0001334A">
        <w:rPr>
          <w:sz w:val="28"/>
          <w:szCs w:val="28"/>
          <w:lang w:val="en-US"/>
        </w:rPr>
        <w:t>S</w:t>
      </w:r>
      <w:r w:rsidRPr="0001334A">
        <w:rPr>
          <w:sz w:val="28"/>
          <w:szCs w:val="28"/>
          <w:vertAlign w:val="superscript"/>
          <w:lang w:val="en-US"/>
        </w:rPr>
        <w:t>ou</w:t>
      </w:r>
      <w:proofErr w:type="spellEnd"/>
      <w:r w:rsidRPr="0001334A">
        <w:rPr>
          <w:sz w:val="28"/>
          <w:szCs w:val="28"/>
        </w:rPr>
        <w:t xml:space="preserve"> – показатель </w:t>
      </w:r>
      <w:r w:rsidRPr="0001334A">
        <w:rPr>
          <w:color w:val="000000"/>
          <w:sz w:val="28"/>
          <w:szCs w:val="28"/>
        </w:rPr>
        <w:t>оценки качества по</w:t>
      </w:r>
      <w:r w:rsidRPr="0001334A">
        <w:rPr>
          <w:sz w:val="28"/>
          <w:szCs w:val="28"/>
        </w:rPr>
        <w:t xml:space="preserve"> о-й отрасли социальной сферы</w:t>
      </w:r>
      <w:r w:rsidR="00B7724C">
        <w:rPr>
          <w:sz w:val="28"/>
          <w:szCs w:val="28"/>
        </w:rPr>
        <w:t xml:space="preserve"> </w:t>
      </w:r>
      <w:r w:rsidRPr="0001334A">
        <w:rPr>
          <w:sz w:val="28"/>
          <w:szCs w:val="28"/>
        </w:rPr>
        <w:t>в u-м субъекте Российской Федерации;</w:t>
      </w:r>
      <w:r w:rsidRPr="0001334A">
        <w:rPr>
          <w:sz w:val="28"/>
          <w:szCs w:val="28"/>
          <w:vertAlign w:val="subscript"/>
        </w:rPr>
        <w:t xml:space="preserve"> </w:t>
      </w:r>
    </w:p>
    <w:p w14:paraId="2A8CFA80" w14:textId="1407E2B3" w:rsidR="0001334A" w:rsidRPr="0001334A" w:rsidRDefault="0001334A" w:rsidP="0001334A">
      <w:pPr>
        <w:spacing w:line="360" w:lineRule="auto"/>
        <w:ind w:firstLine="709"/>
        <w:jc w:val="both"/>
        <w:rPr>
          <w:sz w:val="28"/>
          <w:szCs w:val="28"/>
        </w:rPr>
      </w:pPr>
      <w:proofErr w:type="spellStart"/>
      <w:proofErr w:type="gramStart"/>
      <w:r w:rsidRPr="0001334A">
        <w:rPr>
          <w:sz w:val="28"/>
          <w:szCs w:val="28"/>
          <w:lang w:val="en-US"/>
        </w:rPr>
        <w:t>Q</w:t>
      </w:r>
      <w:r w:rsidRPr="0001334A">
        <w:rPr>
          <w:sz w:val="28"/>
          <w:szCs w:val="28"/>
          <w:vertAlign w:val="subscript"/>
          <w:lang w:val="en-US"/>
        </w:rPr>
        <w:t>u</w:t>
      </w:r>
      <w:proofErr w:type="spellEnd"/>
      <w:r w:rsidRPr="0001334A">
        <w:rPr>
          <w:sz w:val="28"/>
          <w:szCs w:val="28"/>
        </w:rPr>
        <w:t xml:space="preserve"> – количество отраслей социальной сферы, в которых в </w:t>
      </w:r>
      <w:r w:rsidRPr="0001334A">
        <w:rPr>
          <w:sz w:val="28"/>
          <w:szCs w:val="28"/>
          <w:lang w:val="en-US"/>
        </w:rPr>
        <w:t>u</w:t>
      </w:r>
      <w:r w:rsidRPr="0001334A">
        <w:rPr>
          <w:sz w:val="28"/>
          <w:szCs w:val="28"/>
        </w:rPr>
        <w:t xml:space="preserve">-ом субъекте Российской Федерации проводилась независимая </w:t>
      </w:r>
      <w:r w:rsidR="00B51A28">
        <w:rPr>
          <w:sz w:val="28"/>
          <w:szCs w:val="28"/>
        </w:rPr>
        <w:t>о</w:t>
      </w:r>
      <w:r w:rsidR="00B51A28" w:rsidRPr="00CB736F">
        <w:rPr>
          <w:sz w:val="28"/>
          <w:szCs w:val="28"/>
        </w:rPr>
        <w:t>ценка качества условий оказания услуг</w:t>
      </w:r>
      <w:r w:rsidRPr="0001334A">
        <w:rPr>
          <w:sz w:val="28"/>
          <w:szCs w:val="28"/>
        </w:rPr>
        <w:t>.</w:t>
      </w:r>
      <w:proofErr w:type="gramEnd"/>
    </w:p>
    <w:p w14:paraId="7D72CB93" w14:textId="77777777" w:rsidR="0001334A" w:rsidRPr="0001334A" w:rsidRDefault="0001334A" w:rsidP="0001334A">
      <w:pPr>
        <w:spacing w:line="360" w:lineRule="auto"/>
        <w:ind w:firstLine="709"/>
        <w:jc w:val="both"/>
        <w:rPr>
          <w:sz w:val="28"/>
          <w:szCs w:val="28"/>
        </w:rPr>
      </w:pPr>
      <w:r w:rsidRPr="0001334A">
        <w:rPr>
          <w:sz w:val="28"/>
          <w:szCs w:val="28"/>
        </w:rPr>
        <w:t>Максимальное значение показателя оценки качества по субъекту Российской Федерации в целом составляет 100 баллов</w:t>
      </w:r>
    </w:p>
    <w:p w14:paraId="37F8C6C1" w14:textId="77777777" w:rsidR="0001334A" w:rsidRPr="0001334A" w:rsidRDefault="0001334A" w:rsidP="0001334A">
      <w:pPr>
        <w:spacing w:line="360" w:lineRule="auto"/>
        <w:ind w:firstLine="709"/>
        <w:jc w:val="both"/>
        <w:rPr>
          <w:strike/>
          <w:sz w:val="28"/>
          <w:szCs w:val="28"/>
        </w:rPr>
      </w:pPr>
    </w:p>
    <w:p w14:paraId="5DEDB9CC" w14:textId="77777777" w:rsidR="0001334A" w:rsidRPr="0001334A" w:rsidRDefault="0001334A" w:rsidP="00CB584F">
      <w:pPr>
        <w:pStyle w:val="af9"/>
        <w:numPr>
          <w:ilvl w:val="0"/>
          <w:numId w:val="12"/>
        </w:numPr>
        <w:suppressAutoHyphens w:val="0"/>
        <w:spacing w:line="360" w:lineRule="auto"/>
        <w:ind w:left="0" w:firstLine="709"/>
        <w:contextualSpacing/>
        <w:jc w:val="both"/>
        <w:rPr>
          <w:sz w:val="28"/>
          <w:szCs w:val="28"/>
        </w:rPr>
      </w:pPr>
      <w:r w:rsidRPr="0001334A">
        <w:rPr>
          <w:b/>
          <w:sz w:val="28"/>
          <w:szCs w:val="28"/>
        </w:rPr>
        <w:t xml:space="preserve">Показатель оценки качества по муниципальному образованию </w:t>
      </w:r>
      <w:r w:rsidRPr="0001334A">
        <w:rPr>
          <w:sz w:val="28"/>
          <w:szCs w:val="28"/>
        </w:rPr>
        <w:t>(г</w:t>
      </w:r>
      <w:r w:rsidRPr="0001334A">
        <w:rPr>
          <w:sz w:val="28"/>
          <w:szCs w:val="28"/>
        </w:rPr>
        <w:t>о</w:t>
      </w:r>
      <w:r w:rsidRPr="0001334A">
        <w:rPr>
          <w:sz w:val="28"/>
          <w:szCs w:val="28"/>
        </w:rPr>
        <w:t xml:space="preserve">родскому округу и муниципальному району - </w:t>
      </w:r>
      <w:r w:rsidRPr="0001334A">
        <w:rPr>
          <w:b/>
          <w:sz w:val="28"/>
          <w:szCs w:val="28"/>
        </w:rPr>
        <w:t>в целом</w:t>
      </w:r>
      <w:r w:rsidRPr="0001334A">
        <w:rPr>
          <w:sz w:val="28"/>
          <w:szCs w:val="28"/>
        </w:rPr>
        <w:t xml:space="preserve"> по муниципальному образ</w:t>
      </w:r>
      <w:r w:rsidRPr="0001334A">
        <w:rPr>
          <w:sz w:val="28"/>
          <w:szCs w:val="28"/>
        </w:rPr>
        <w:t>о</w:t>
      </w:r>
      <w:r w:rsidRPr="0001334A">
        <w:rPr>
          <w:sz w:val="28"/>
          <w:szCs w:val="28"/>
        </w:rPr>
        <w:t xml:space="preserve">ванию, а также </w:t>
      </w:r>
      <w:r w:rsidRPr="0001334A">
        <w:rPr>
          <w:b/>
          <w:sz w:val="28"/>
          <w:szCs w:val="28"/>
        </w:rPr>
        <w:t>по отраслям</w:t>
      </w:r>
      <w:r w:rsidRPr="0001334A">
        <w:rPr>
          <w:sz w:val="28"/>
          <w:szCs w:val="28"/>
        </w:rPr>
        <w:t xml:space="preserve"> социальной сферы)</w:t>
      </w:r>
    </w:p>
    <w:p w14:paraId="03FD9F3B" w14:textId="1AA68F3D" w:rsidR="0001334A" w:rsidRDefault="0001334A" w:rsidP="0001334A">
      <w:pPr>
        <w:spacing w:line="360" w:lineRule="auto"/>
        <w:ind w:firstLine="709"/>
        <w:jc w:val="both"/>
        <w:rPr>
          <w:sz w:val="28"/>
          <w:szCs w:val="28"/>
        </w:rPr>
      </w:pPr>
      <w:r w:rsidRPr="0001334A">
        <w:rPr>
          <w:sz w:val="28"/>
          <w:szCs w:val="28"/>
        </w:rPr>
        <w:t xml:space="preserve">Рассчитывается аналогично порядку, предусмотренному для расчета показателя оценки качества по субъекту Российской Федерации (в целом по субъекту Российской Федерации, а также по отраслям социальной сферы в субъекте Российской Федерации) в подпунктах </w:t>
      </w:r>
      <w:r w:rsidR="00220921">
        <w:rPr>
          <w:sz w:val="28"/>
          <w:szCs w:val="28"/>
        </w:rPr>
        <w:t>«</w:t>
      </w:r>
      <w:r w:rsidRPr="0001334A">
        <w:rPr>
          <w:sz w:val="28"/>
          <w:szCs w:val="28"/>
        </w:rPr>
        <w:t>б</w:t>
      </w:r>
      <w:r w:rsidR="00220921">
        <w:rPr>
          <w:sz w:val="28"/>
          <w:szCs w:val="28"/>
        </w:rPr>
        <w:t>»</w:t>
      </w:r>
      <w:r w:rsidRPr="0001334A">
        <w:rPr>
          <w:sz w:val="28"/>
          <w:szCs w:val="28"/>
        </w:rPr>
        <w:t xml:space="preserve"> и </w:t>
      </w:r>
      <w:r w:rsidR="00220921">
        <w:rPr>
          <w:sz w:val="28"/>
          <w:szCs w:val="28"/>
        </w:rPr>
        <w:t>«</w:t>
      </w:r>
      <w:r w:rsidRPr="0001334A">
        <w:rPr>
          <w:sz w:val="28"/>
          <w:szCs w:val="28"/>
        </w:rPr>
        <w:t>в</w:t>
      </w:r>
      <w:r w:rsidR="00220921">
        <w:rPr>
          <w:sz w:val="28"/>
          <w:szCs w:val="28"/>
        </w:rPr>
        <w:t>»</w:t>
      </w:r>
      <w:r w:rsidRPr="0001334A">
        <w:rPr>
          <w:sz w:val="28"/>
          <w:szCs w:val="28"/>
        </w:rPr>
        <w:t xml:space="preserve"> настоящего пункта.</w:t>
      </w:r>
    </w:p>
    <w:p w14:paraId="33D23EED" w14:textId="77777777" w:rsidR="008C6D69" w:rsidRDefault="008C6D69" w:rsidP="0001334A">
      <w:pPr>
        <w:spacing w:line="360" w:lineRule="auto"/>
        <w:ind w:firstLine="709"/>
        <w:jc w:val="both"/>
        <w:rPr>
          <w:sz w:val="28"/>
          <w:szCs w:val="28"/>
        </w:rPr>
      </w:pPr>
      <w:r>
        <w:rPr>
          <w:sz w:val="28"/>
          <w:szCs w:val="28"/>
        </w:rPr>
        <w:br w:type="page"/>
      </w:r>
    </w:p>
    <w:p w14:paraId="23C4CF2F" w14:textId="77777777" w:rsidR="00671BB5" w:rsidRPr="00671BB5" w:rsidRDefault="00671BB5" w:rsidP="00671BB5">
      <w:pPr>
        <w:pStyle w:val="ConsPlusTitle0"/>
        <w:jc w:val="center"/>
        <w:rPr>
          <w:rFonts w:ascii="Times New Roman" w:hAnsi="Times New Roman" w:cs="Times New Roman"/>
          <w:sz w:val="28"/>
          <w:szCs w:val="28"/>
        </w:rPr>
      </w:pPr>
      <w:r w:rsidRPr="00671BB5">
        <w:rPr>
          <w:rFonts w:ascii="Times New Roman" w:hAnsi="Times New Roman" w:cs="Times New Roman"/>
          <w:sz w:val="28"/>
          <w:szCs w:val="28"/>
        </w:rPr>
        <w:lastRenderedPageBreak/>
        <w:t>Единый порядок</w:t>
      </w:r>
    </w:p>
    <w:p w14:paraId="504D03AF" w14:textId="77777777" w:rsidR="00671BB5" w:rsidRPr="00671BB5" w:rsidRDefault="00671BB5" w:rsidP="00671BB5">
      <w:pPr>
        <w:pStyle w:val="ConsPlusTitle0"/>
        <w:jc w:val="center"/>
        <w:rPr>
          <w:rFonts w:ascii="Times New Roman" w:hAnsi="Times New Roman" w:cs="Times New Roman"/>
          <w:sz w:val="28"/>
          <w:szCs w:val="28"/>
        </w:rPr>
      </w:pPr>
      <w:r w:rsidRPr="00671BB5">
        <w:rPr>
          <w:rFonts w:ascii="Times New Roman" w:hAnsi="Times New Roman" w:cs="Times New Roman"/>
          <w:sz w:val="28"/>
          <w:szCs w:val="28"/>
        </w:rPr>
        <w:t>Расчета показателей, характеризующих общие критерии оценки</w:t>
      </w:r>
    </w:p>
    <w:p w14:paraId="35932099" w14:textId="77777777" w:rsidR="00671BB5" w:rsidRPr="00671BB5" w:rsidRDefault="00C002C4" w:rsidP="00671BB5">
      <w:pPr>
        <w:pStyle w:val="ConsPlusTitle0"/>
        <w:jc w:val="center"/>
        <w:rPr>
          <w:rFonts w:ascii="Times New Roman" w:hAnsi="Times New Roman" w:cs="Times New Roman"/>
          <w:sz w:val="28"/>
          <w:szCs w:val="28"/>
        </w:rPr>
      </w:pPr>
      <w:r>
        <w:rPr>
          <w:rFonts w:ascii="Times New Roman" w:hAnsi="Times New Roman" w:cs="Times New Roman"/>
          <w:sz w:val="28"/>
          <w:szCs w:val="28"/>
        </w:rPr>
        <w:t>к</w:t>
      </w:r>
      <w:r w:rsidR="00671BB5" w:rsidRPr="00671BB5">
        <w:rPr>
          <w:rFonts w:ascii="Times New Roman" w:hAnsi="Times New Roman" w:cs="Times New Roman"/>
          <w:sz w:val="28"/>
          <w:szCs w:val="28"/>
        </w:rPr>
        <w:t>ачества условий оказания услуг организациями в сфере</w:t>
      </w:r>
    </w:p>
    <w:p w14:paraId="6856671F" w14:textId="77777777" w:rsidR="00671BB5" w:rsidRPr="00671BB5" w:rsidRDefault="00C002C4" w:rsidP="00671BB5">
      <w:pPr>
        <w:pStyle w:val="ConsPlusTitle0"/>
        <w:jc w:val="center"/>
        <w:rPr>
          <w:rFonts w:ascii="Times New Roman" w:hAnsi="Times New Roman" w:cs="Times New Roman"/>
          <w:sz w:val="28"/>
          <w:szCs w:val="28"/>
        </w:rPr>
      </w:pPr>
      <w:r>
        <w:rPr>
          <w:rFonts w:ascii="Times New Roman" w:hAnsi="Times New Roman" w:cs="Times New Roman"/>
          <w:sz w:val="28"/>
          <w:szCs w:val="28"/>
        </w:rPr>
        <w:t>к</w:t>
      </w:r>
      <w:r w:rsidR="00671BB5" w:rsidRPr="00671BB5">
        <w:rPr>
          <w:rFonts w:ascii="Times New Roman" w:hAnsi="Times New Roman" w:cs="Times New Roman"/>
          <w:sz w:val="28"/>
          <w:szCs w:val="28"/>
        </w:rPr>
        <w:t>ультуры, охраны здоровья, образования, социального</w:t>
      </w:r>
    </w:p>
    <w:p w14:paraId="55BEEC6C" w14:textId="77777777" w:rsidR="00671BB5" w:rsidRPr="00671BB5" w:rsidRDefault="00C002C4" w:rsidP="00671BB5">
      <w:pPr>
        <w:pStyle w:val="ConsPlusTitle0"/>
        <w:jc w:val="center"/>
        <w:rPr>
          <w:rFonts w:ascii="Times New Roman" w:hAnsi="Times New Roman" w:cs="Times New Roman"/>
          <w:sz w:val="28"/>
          <w:szCs w:val="28"/>
        </w:rPr>
      </w:pPr>
      <w:r>
        <w:rPr>
          <w:rFonts w:ascii="Times New Roman" w:hAnsi="Times New Roman" w:cs="Times New Roman"/>
          <w:sz w:val="28"/>
          <w:szCs w:val="28"/>
        </w:rPr>
        <w:t>о</w:t>
      </w:r>
      <w:r w:rsidR="00671BB5" w:rsidRPr="00671BB5">
        <w:rPr>
          <w:rFonts w:ascii="Times New Roman" w:hAnsi="Times New Roman" w:cs="Times New Roman"/>
          <w:sz w:val="28"/>
          <w:szCs w:val="28"/>
        </w:rPr>
        <w:t>бслуживания и федеральными учреждениями</w:t>
      </w:r>
    </w:p>
    <w:p w14:paraId="1880D51C" w14:textId="77777777" w:rsidR="008C6D69" w:rsidRPr="00671BB5" w:rsidRDefault="00C002C4" w:rsidP="00671BB5">
      <w:pPr>
        <w:spacing w:line="360" w:lineRule="auto"/>
        <w:ind w:firstLine="709"/>
        <w:jc w:val="center"/>
        <w:rPr>
          <w:b/>
          <w:sz w:val="28"/>
          <w:szCs w:val="28"/>
        </w:rPr>
      </w:pPr>
      <w:proofErr w:type="gramStart"/>
      <w:r>
        <w:rPr>
          <w:b/>
          <w:sz w:val="28"/>
          <w:szCs w:val="28"/>
        </w:rPr>
        <w:t>м</w:t>
      </w:r>
      <w:r w:rsidR="00671BB5" w:rsidRPr="00671BB5">
        <w:rPr>
          <w:b/>
          <w:sz w:val="28"/>
          <w:szCs w:val="28"/>
        </w:rPr>
        <w:t>едико-социальной</w:t>
      </w:r>
      <w:proofErr w:type="gramEnd"/>
      <w:r w:rsidR="00671BB5" w:rsidRPr="00671BB5">
        <w:rPr>
          <w:b/>
          <w:sz w:val="28"/>
          <w:szCs w:val="28"/>
        </w:rPr>
        <w:t xml:space="preserve"> экспертизы</w:t>
      </w:r>
    </w:p>
    <w:p w14:paraId="217C5FE7" w14:textId="77777777" w:rsidR="00C002C4" w:rsidRPr="00C002C4" w:rsidRDefault="00C002C4" w:rsidP="00C002C4">
      <w:pPr>
        <w:pStyle w:val="ConsPlusNormal"/>
        <w:spacing w:line="360" w:lineRule="auto"/>
        <w:ind w:firstLine="709"/>
        <w:jc w:val="both"/>
        <w:rPr>
          <w:rFonts w:ascii="Times New Roman" w:hAnsi="Times New Roman"/>
          <w:sz w:val="28"/>
          <w:szCs w:val="28"/>
        </w:rPr>
      </w:pPr>
      <w:r w:rsidRPr="00C002C4">
        <w:rPr>
          <w:rFonts w:ascii="Times New Roman" w:hAnsi="Times New Roman"/>
          <w:sz w:val="28"/>
          <w:szCs w:val="28"/>
        </w:rPr>
        <w:t xml:space="preserve">Значения показателей оценки качества </w:t>
      </w:r>
      <w:proofErr w:type="gramStart"/>
      <w:r w:rsidRPr="00C002C4">
        <w:rPr>
          <w:rFonts w:ascii="Times New Roman" w:hAnsi="Times New Roman"/>
          <w:sz w:val="28"/>
          <w:szCs w:val="28"/>
        </w:rPr>
        <w:t>рассчитываются в баллах и их макс</w:t>
      </w:r>
      <w:r w:rsidRPr="00C002C4">
        <w:rPr>
          <w:rFonts w:ascii="Times New Roman" w:hAnsi="Times New Roman"/>
          <w:sz w:val="28"/>
          <w:szCs w:val="28"/>
        </w:rPr>
        <w:t>и</w:t>
      </w:r>
      <w:r w:rsidRPr="00C002C4">
        <w:rPr>
          <w:rFonts w:ascii="Times New Roman" w:hAnsi="Times New Roman"/>
          <w:sz w:val="28"/>
          <w:szCs w:val="28"/>
        </w:rPr>
        <w:t>мально возможное значение составляет</w:t>
      </w:r>
      <w:proofErr w:type="gramEnd"/>
      <w:r w:rsidRPr="00C002C4">
        <w:rPr>
          <w:rFonts w:ascii="Times New Roman" w:hAnsi="Times New Roman"/>
          <w:sz w:val="28"/>
          <w:szCs w:val="28"/>
        </w:rPr>
        <w:t xml:space="preserve"> 100 баллов:</w:t>
      </w:r>
    </w:p>
    <w:p w14:paraId="3B77D465" w14:textId="77777777" w:rsidR="00C002C4" w:rsidRPr="00C002C4" w:rsidRDefault="00C002C4" w:rsidP="00C002C4">
      <w:pPr>
        <w:pStyle w:val="ConsPlusNormal"/>
        <w:spacing w:line="360" w:lineRule="auto"/>
        <w:ind w:firstLine="709"/>
        <w:jc w:val="both"/>
        <w:rPr>
          <w:rFonts w:ascii="Times New Roman" w:hAnsi="Times New Roman"/>
          <w:sz w:val="28"/>
          <w:szCs w:val="28"/>
        </w:rPr>
      </w:pPr>
      <w:r w:rsidRPr="00C002C4">
        <w:rPr>
          <w:rFonts w:ascii="Times New Roman" w:hAnsi="Times New Roman"/>
          <w:sz w:val="28"/>
          <w:szCs w:val="28"/>
        </w:rPr>
        <w:t>а) для каждого показателя оценки качества;</w:t>
      </w:r>
    </w:p>
    <w:p w14:paraId="7F1BF85C" w14:textId="77777777" w:rsidR="00C002C4" w:rsidRPr="00C002C4" w:rsidRDefault="00C002C4" w:rsidP="00C002C4">
      <w:pPr>
        <w:pStyle w:val="ConsPlusNormal"/>
        <w:spacing w:line="360" w:lineRule="auto"/>
        <w:ind w:firstLine="709"/>
        <w:jc w:val="both"/>
        <w:rPr>
          <w:rFonts w:ascii="Times New Roman" w:hAnsi="Times New Roman"/>
          <w:sz w:val="28"/>
          <w:szCs w:val="28"/>
        </w:rPr>
      </w:pPr>
      <w:r w:rsidRPr="00C002C4">
        <w:rPr>
          <w:rFonts w:ascii="Times New Roman" w:hAnsi="Times New Roman"/>
          <w:sz w:val="28"/>
          <w:szCs w:val="28"/>
        </w:rPr>
        <w:t>б) по организации;</w:t>
      </w:r>
    </w:p>
    <w:p w14:paraId="6F13E12C" w14:textId="77777777" w:rsidR="00C002C4" w:rsidRDefault="00C002C4" w:rsidP="00C002C4">
      <w:pPr>
        <w:pStyle w:val="ConsPlusNormal"/>
        <w:spacing w:line="360" w:lineRule="auto"/>
        <w:ind w:firstLine="709"/>
        <w:jc w:val="both"/>
        <w:rPr>
          <w:rFonts w:ascii="Times New Roman" w:hAnsi="Times New Roman"/>
          <w:sz w:val="28"/>
          <w:szCs w:val="28"/>
        </w:rPr>
      </w:pPr>
      <w:r w:rsidRPr="00C002C4">
        <w:rPr>
          <w:rFonts w:ascii="Times New Roman" w:hAnsi="Times New Roman"/>
          <w:sz w:val="28"/>
          <w:szCs w:val="28"/>
        </w:rPr>
        <w:t>в) в целом по отрасли, муниципальному образованию, субъекту Российской Федерации, Российской Федерации.</w:t>
      </w:r>
    </w:p>
    <w:p w14:paraId="68B249A5" w14:textId="77777777" w:rsidR="00C002C4" w:rsidRPr="00C002C4" w:rsidRDefault="00C002C4" w:rsidP="00C002C4">
      <w:pPr>
        <w:pStyle w:val="ConsPlusNormal"/>
        <w:spacing w:line="360" w:lineRule="auto"/>
        <w:ind w:firstLine="709"/>
        <w:jc w:val="both"/>
        <w:rPr>
          <w:rFonts w:ascii="Times New Roman" w:hAnsi="Times New Roman"/>
          <w:sz w:val="28"/>
          <w:szCs w:val="28"/>
        </w:rPr>
      </w:pPr>
    </w:p>
    <w:p w14:paraId="1AC0381A" w14:textId="19E22A51" w:rsidR="00C002C4" w:rsidRPr="00C002C4" w:rsidRDefault="00C002C4" w:rsidP="00C002C4">
      <w:pPr>
        <w:pStyle w:val="ConsPlusNormal"/>
        <w:spacing w:line="360" w:lineRule="auto"/>
        <w:ind w:firstLine="709"/>
        <w:jc w:val="both"/>
        <w:rPr>
          <w:rFonts w:ascii="Times New Roman" w:hAnsi="Times New Roman"/>
          <w:i/>
          <w:sz w:val="28"/>
          <w:szCs w:val="28"/>
        </w:rPr>
      </w:pPr>
      <w:bookmarkStart w:id="5" w:name="P47"/>
      <w:bookmarkEnd w:id="5"/>
      <w:r w:rsidRPr="00C002C4">
        <w:rPr>
          <w:rFonts w:ascii="Times New Roman" w:hAnsi="Times New Roman"/>
          <w:i/>
          <w:sz w:val="28"/>
          <w:szCs w:val="28"/>
        </w:rPr>
        <w:t>1. Расчет показателей, характериз</w:t>
      </w:r>
      <w:r>
        <w:rPr>
          <w:rFonts w:ascii="Times New Roman" w:hAnsi="Times New Roman"/>
          <w:i/>
          <w:sz w:val="28"/>
          <w:szCs w:val="28"/>
        </w:rPr>
        <w:t xml:space="preserve">ующих критерий оценки качества </w:t>
      </w:r>
      <w:r w:rsidR="00220921">
        <w:rPr>
          <w:rFonts w:ascii="Times New Roman" w:hAnsi="Times New Roman"/>
          <w:i/>
          <w:sz w:val="28"/>
          <w:szCs w:val="28"/>
        </w:rPr>
        <w:t>«</w:t>
      </w:r>
      <w:r w:rsidRPr="00C002C4">
        <w:rPr>
          <w:rFonts w:ascii="Times New Roman" w:hAnsi="Times New Roman"/>
          <w:i/>
          <w:sz w:val="28"/>
          <w:szCs w:val="28"/>
        </w:rPr>
        <w:t>О</w:t>
      </w:r>
      <w:r w:rsidRPr="00C002C4">
        <w:rPr>
          <w:rFonts w:ascii="Times New Roman" w:hAnsi="Times New Roman"/>
          <w:i/>
          <w:sz w:val="28"/>
          <w:szCs w:val="28"/>
        </w:rPr>
        <w:t>т</w:t>
      </w:r>
      <w:r w:rsidRPr="00C002C4">
        <w:rPr>
          <w:rFonts w:ascii="Times New Roman" w:hAnsi="Times New Roman"/>
          <w:i/>
          <w:sz w:val="28"/>
          <w:szCs w:val="28"/>
        </w:rPr>
        <w:t xml:space="preserve">крытость и доступность информации </w:t>
      </w:r>
      <w:r>
        <w:rPr>
          <w:rFonts w:ascii="Times New Roman" w:hAnsi="Times New Roman"/>
          <w:i/>
          <w:sz w:val="28"/>
          <w:szCs w:val="28"/>
        </w:rPr>
        <w:t>об организации социальной сферы</w:t>
      </w:r>
      <w:r w:rsidR="00220921">
        <w:rPr>
          <w:rFonts w:ascii="Times New Roman" w:hAnsi="Times New Roman"/>
          <w:i/>
          <w:sz w:val="28"/>
          <w:szCs w:val="28"/>
        </w:rPr>
        <w:t>»</w:t>
      </w:r>
      <w:r w:rsidRPr="00C002C4">
        <w:rPr>
          <w:rFonts w:ascii="Times New Roman" w:hAnsi="Times New Roman"/>
          <w:i/>
          <w:sz w:val="28"/>
          <w:szCs w:val="28"/>
        </w:rPr>
        <w:t>:</w:t>
      </w:r>
    </w:p>
    <w:p w14:paraId="5B350C45" w14:textId="47692322" w:rsidR="00C002C4" w:rsidRPr="00C002C4" w:rsidRDefault="00C002C4" w:rsidP="00C002C4">
      <w:pPr>
        <w:pStyle w:val="ConsPlusNormal"/>
        <w:spacing w:line="360" w:lineRule="auto"/>
        <w:ind w:firstLine="709"/>
        <w:jc w:val="both"/>
        <w:rPr>
          <w:rFonts w:ascii="Times New Roman" w:hAnsi="Times New Roman"/>
          <w:sz w:val="28"/>
          <w:szCs w:val="28"/>
        </w:rPr>
      </w:pPr>
      <w:proofErr w:type="gramStart"/>
      <w:r w:rsidRPr="00C002C4">
        <w:rPr>
          <w:rFonts w:ascii="Times New Roman" w:hAnsi="Times New Roman"/>
          <w:sz w:val="28"/>
          <w:szCs w:val="28"/>
        </w:rPr>
        <w:t xml:space="preserve">а) значение показателя оценки качества </w:t>
      </w:r>
      <w:r w:rsidR="00220921">
        <w:rPr>
          <w:rFonts w:ascii="Times New Roman" w:hAnsi="Times New Roman"/>
          <w:sz w:val="28"/>
          <w:szCs w:val="28"/>
        </w:rPr>
        <w:t>«</w:t>
      </w:r>
      <w:r w:rsidRPr="00C002C4">
        <w:rPr>
          <w:rFonts w:ascii="Times New Roman" w:hAnsi="Times New Roman"/>
          <w:sz w:val="28"/>
          <w:szCs w:val="28"/>
        </w:rPr>
        <w:t>Соответствие информации о де</w:t>
      </w:r>
      <w:r w:rsidRPr="00C002C4">
        <w:rPr>
          <w:rFonts w:ascii="Times New Roman" w:hAnsi="Times New Roman"/>
          <w:sz w:val="28"/>
          <w:szCs w:val="28"/>
        </w:rPr>
        <w:t>я</w:t>
      </w:r>
      <w:r w:rsidRPr="00C002C4">
        <w:rPr>
          <w:rFonts w:ascii="Times New Roman" w:hAnsi="Times New Roman"/>
          <w:sz w:val="28"/>
          <w:szCs w:val="28"/>
        </w:rPr>
        <w:t>тельности организации социальной сферы, размещенной на общедоступных и</w:t>
      </w:r>
      <w:r w:rsidRPr="00C002C4">
        <w:rPr>
          <w:rFonts w:ascii="Times New Roman" w:hAnsi="Times New Roman"/>
          <w:sz w:val="28"/>
          <w:szCs w:val="28"/>
        </w:rPr>
        <w:t>н</w:t>
      </w:r>
      <w:r w:rsidRPr="00C002C4">
        <w:rPr>
          <w:rFonts w:ascii="Times New Roman" w:hAnsi="Times New Roman"/>
          <w:sz w:val="28"/>
          <w:szCs w:val="28"/>
        </w:rPr>
        <w:t>формационных ресурсах, ее содержанию и порядку (форме), установленным зак</w:t>
      </w:r>
      <w:r w:rsidRPr="00C002C4">
        <w:rPr>
          <w:rFonts w:ascii="Times New Roman" w:hAnsi="Times New Roman"/>
          <w:sz w:val="28"/>
          <w:szCs w:val="28"/>
        </w:rPr>
        <w:t>о</w:t>
      </w:r>
      <w:r w:rsidRPr="00C002C4">
        <w:rPr>
          <w:rFonts w:ascii="Times New Roman" w:hAnsi="Times New Roman"/>
          <w:sz w:val="28"/>
          <w:szCs w:val="28"/>
        </w:rPr>
        <w:t>нодательными и иными нормативными правовыми актами Российской Федерации</w:t>
      </w:r>
      <w:r w:rsidR="00220921">
        <w:rPr>
          <w:rFonts w:ascii="Times New Roman" w:hAnsi="Times New Roman"/>
          <w:sz w:val="28"/>
          <w:szCs w:val="28"/>
        </w:rPr>
        <w:t>»</w:t>
      </w:r>
      <w:r w:rsidRPr="00C002C4">
        <w:rPr>
          <w:rFonts w:ascii="Times New Roman" w:hAnsi="Times New Roman"/>
          <w:sz w:val="28"/>
          <w:szCs w:val="28"/>
        </w:rPr>
        <w:t xml:space="preserve"> (</w:t>
      </w:r>
      <w:proofErr w:type="spellStart"/>
      <w:r w:rsidRPr="00C002C4">
        <w:rPr>
          <w:rFonts w:ascii="Times New Roman" w:hAnsi="Times New Roman"/>
          <w:sz w:val="28"/>
          <w:szCs w:val="28"/>
        </w:rPr>
        <w:t>П</w:t>
      </w:r>
      <w:r w:rsidRPr="00C002C4">
        <w:rPr>
          <w:rFonts w:ascii="Times New Roman" w:hAnsi="Times New Roman"/>
          <w:sz w:val="28"/>
          <w:szCs w:val="28"/>
          <w:vertAlign w:val="subscript"/>
        </w:rPr>
        <w:t>инф</w:t>
      </w:r>
      <w:proofErr w:type="spellEnd"/>
      <w:r w:rsidRPr="00C002C4">
        <w:rPr>
          <w:rFonts w:ascii="Times New Roman" w:hAnsi="Times New Roman"/>
          <w:sz w:val="28"/>
          <w:szCs w:val="28"/>
        </w:rPr>
        <w:t>) определяется по формуле:</w:t>
      </w:r>
      <w:proofErr w:type="gramEnd"/>
    </w:p>
    <w:p w14:paraId="1D249034" w14:textId="77777777" w:rsidR="00C002C4" w:rsidRPr="00C002C4" w:rsidRDefault="00C002C4" w:rsidP="00C002C4">
      <w:pPr>
        <w:pStyle w:val="ConsPlusNormal"/>
        <w:spacing w:line="360" w:lineRule="auto"/>
        <w:ind w:firstLine="709"/>
        <w:jc w:val="center"/>
        <w:rPr>
          <w:rFonts w:ascii="Times New Roman" w:hAnsi="Times New Roman"/>
          <w:sz w:val="28"/>
          <w:szCs w:val="28"/>
        </w:rPr>
      </w:pPr>
      <w:r w:rsidRPr="00C002C4">
        <w:rPr>
          <w:rFonts w:ascii="Times New Roman" w:hAnsi="Times New Roman"/>
          <w:noProof/>
          <w:position w:val="-28"/>
          <w:sz w:val="28"/>
          <w:szCs w:val="28"/>
          <w:lang w:eastAsia="ru-RU"/>
        </w:rPr>
        <w:drawing>
          <wp:inline distT="0" distB="0" distL="0" distR="0" wp14:anchorId="39D0119A" wp14:editId="7E4008CC">
            <wp:extent cx="2505075" cy="504825"/>
            <wp:effectExtent l="0" t="0" r="0" b="0"/>
            <wp:docPr id="17" name="Рисунок 17" descr="base_1_308927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308927_32768"/>
                    <pic:cNvPicPr preferRelativeResize="0">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05075" cy="504825"/>
                    </a:xfrm>
                    <a:prstGeom prst="rect">
                      <a:avLst/>
                    </a:prstGeom>
                    <a:noFill/>
                    <a:ln>
                      <a:noFill/>
                    </a:ln>
                  </pic:spPr>
                </pic:pic>
              </a:graphicData>
            </a:graphic>
          </wp:inline>
        </w:drawing>
      </w:r>
    </w:p>
    <w:p w14:paraId="1EBCEC44" w14:textId="77777777" w:rsidR="00C002C4" w:rsidRPr="00C002C4" w:rsidRDefault="00C002C4" w:rsidP="00C002C4">
      <w:pPr>
        <w:pStyle w:val="ConsPlusNormal"/>
        <w:spacing w:line="360" w:lineRule="auto"/>
        <w:ind w:firstLine="709"/>
        <w:jc w:val="both"/>
        <w:rPr>
          <w:rFonts w:ascii="Times New Roman" w:hAnsi="Times New Roman"/>
          <w:sz w:val="28"/>
          <w:szCs w:val="28"/>
        </w:rPr>
      </w:pPr>
      <w:r w:rsidRPr="00C002C4">
        <w:rPr>
          <w:rFonts w:ascii="Times New Roman" w:hAnsi="Times New Roman"/>
          <w:sz w:val="28"/>
          <w:szCs w:val="28"/>
        </w:rPr>
        <w:t>где</w:t>
      </w:r>
    </w:p>
    <w:p w14:paraId="50C0AA38" w14:textId="77777777" w:rsidR="00C002C4" w:rsidRPr="00C002C4" w:rsidRDefault="00C002C4" w:rsidP="00C002C4">
      <w:pPr>
        <w:pStyle w:val="ConsPlusNormal"/>
        <w:spacing w:line="360" w:lineRule="auto"/>
        <w:ind w:firstLine="709"/>
        <w:jc w:val="both"/>
        <w:rPr>
          <w:rFonts w:ascii="Times New Roman" w:hAnsi="Times New Roman"/>
          <w:sz w:val="28"/>
          <w:szCs w:val="28"/>
        </w:rPr>
      </w:pPr>
      <w:proofErr w:type="spellStart"/>
      <w:r w:rsidRPr="00C002C4">
        <w:rPr>
          <w:rFonts w:ascii="Times New Roman" w:hAnsi="Times New Roman"/>
          <w:sz w:val="28"/>
          <w:szCs w:val="28"/>
        </w:rPr>
        <w:t>И</w:t>
      </w:r>
      <w:r w:rsidRPr="00C002C4">
        <w:rPr>
          <w:rFonts w:ascii="Times New Roman" w:hAnsi="Times New Roman"/>
          <w:sz w:val="28"/>
          <w:szCs w:val="28"/>
          <w:vertAlign w:val="subscript"/>
        </w:rPr>
        <w:t>стенд</w:t>
      </w:r>
      <w:proofErr w:type="spellEnd"/>
      <w:r w:rsidRPr="00C002C4">
        <w:rPr>
          <w:rFonts w:ascii="Times New Roman" w:hAnsi="Times New Roman"/>
          <w:sz w:val="28"/>
          <w:szCs w:val="28"/>
        </w:rPr>
        <w:t xml:space="preserve"> - объем информации, размещенной на информационных стендах в п</w:t>
      </w:r>
      <w:r w:rsidRPr="00C002C4">
        <w:rPr>
          <w:rFonts w:ascii="Times New Roman" w:hAnsi="Times New Roman"/>
          <w:sz w:val="28"/>
          <w:szCs w:val="28"/>
        </w:rPr>
        <w:t>о</w:t>
      </w:r>
      <w:r w:rsidRPr="00C002C4">
        <w:rPr>
          <w:rFonts w:ascii="Times New Roman" w:hAnsi="Times New Roman"/>
          <w:sz w:val="28"/>
          <w:szCs w:val="28"/>
        </w:rPr>
        <w:t>мещении организации;</w:t>
      </w:r>
    </w:p>
    <w:p w14:paraId="0A4F050F" w14:textId="208C465B" w:rsidR="00C002C4" w:rsidRPr="00C002C4" w:rsidRDefault="00C002C4" w:rsidP="00C002C4">
      <w:pPr>
        <w:pStyle w:val="ConsPlusNormal"/>
        <w:spacing w:line="360" w:lineRule="auto"/>
        <w:ind w:firstLine="709"/>
        <w:jc w:val="both"/>
        <w:rPr>
          <w:rFonts w:ascii="Times New Roman" w:hAnsi="Times New Roman"/>
          <w:sz w:val="28"/>
          <w:szCs w:val="28"/>
        </w:rPr>
      </w:pPr>
      <w:proofErr w:type="spellStart"/>
      <w:r w:rsidRPr="00C002C4">
        <w:rPr>
          <w:rFonts w:ascii="Times New Roman" w:hAnsi="Times New Roman"/>
          <w:sz w:val="28"/>
          <w:szCs w:val="28"/>
        </w:rPr>
        <w:t>И</w:t>
      </w:r>
      <w:r w:rsidRPr="00C002C4">
        <w:rPr>
          <w:rFonts w:ascii="Times New Roman" w:hAnsi="Times New Roman"/>
          <w:sz w:val="28"/>
          <w:szCs w:val="28"/>
          <w:vertAlign w:val="subscript"/>
        </w:rPr>
        <w:t>сайт</w:t>
      </w:r>
      <w:proofErr w:type="spellEnd"/>
      <w:r w:rsidRPr="00C002C4">
        <w:rPr>
          <w:rFonts w:ascii="Times New Roman" w:hAnsi="Times New Roman"/>
          <w:sz w:val="28"/>
          <w:szCs w:val="28"/>
        </w:rPr>
        <w:t xml:space="preserve"> - объем информации, размещенной на официальном сайте организации социальной сферы в информационно-телекоммуникационной сети </w:t>
      </w:r>
      <w:r w:rsidR="00220921">
        <w:rPr>
          <w:rFonts w:ascii="Times New Roman" w:hAnsi="Times New Roman"/>
          <w:sz w:val="28"/>
          <w:szCs w:val="28"/>
        </w:rPr>
        <w:t>«</w:t>
      </w:r>
      <w:r w:rsidRPr="00C002C4">
        <w:rPr>
          <w:rFonts w:ascii="Times New Roman" w:hAnsi="Times New Roman"/>
          <w:sz w:val="28"/>
          <w:szCs w:val="28"/>
        </w:rPr>
        <w:t>Интернет</w:t>
      </w:r>
      <w:r w:rsidR="00220921">
        <w:rPr>
          <w:rFonts w:ascii="Times New Roman" w:hAnsi="Times New Roman"/>
          <w:sz w:val="28"/>
          <w:szCs w:val="28"/>
        </w:rPr>
        <w:t>»</w:t>
      </w:r>
      <w:r w:rsidRPr="00C002C4">
        <w:rPr>
          <w:rFonts w:ascii="Times New Roman" w:hAnsi="Times New Roman"/>
          <w:sz w:val="28"/>
          <w:szCs w:val="28"/>
        </w:rPr>
        <w:t xml:space="preserve"> (д</w:t>
      </w:r>
      <w:r w:rsidRPr="00C002C4">
        <w:rPr>
          <w:rFonts w:ascii="Times New Roman" w:hAnsi="Times New Roman"/>
          <w:sz w:val="28"/>
          <w:szCs w:val="28"/>
        </w:rPr>
        <w:t>а</w:t>
      </w:r>
      <w:r w:rsidRPr="00C002C4">
        <w:rPr>
          <w:rFonts w:ascii="Times New Roman" w:hAnsi="Times New Roman"/>
          <w:sz w:val="28"/>
          <w:szCs w:val="28"/>
        </w:rPr>
        <w:t>лее - официальный сайт организации);</w:t>
      </w:r>
    </w:p>
    <w:p w14:paraId="1481B458" w14:textId="77777777" w:rsidR="00C002C4" w:rsidRPr="00C002C4" w:rsidRDefault="00C002C4" w:rsidP="00C002C4">
      <w:pPr>
        <w:pStyle w:val="ConsPlusNormal"/>
        <w:spacing w:line="360" w:lineRule="auto"/>
        <w:ind w:firstLine="709"/>
        <w:jc w:val="both"/>
        <w:rPr>
          <w:rFonts w:ascii="Times New Roman" w:hAnsi="Times New Roman"/>
          <w:sz w:val="28"/>
          <w:szCs w:val="28"/>
        </w:rPr>
      </w:pPr>
      <w:proofErr w:type="spellStart"/>
      <w:r w:rsidRPr="00C002C4">
        <w:rPr>
          <w:rFonts w:ascii="Times New Roman" w:hAnsi="Times New Roman"/>
          <w:sz w:val="28"/>
          <w:szCs w:val="28"/>
        </w:rPr>
        <w:lastRenderedPageBreak/>
        <w:t>И</w:t>
      </w:r>
      <w:r w:rsidRPr="00C002C4">
        <w:rPr>
          <w:rFonts w:ascii="Times New Roman" w:hAnsi="Times New Roman"/>
          <w:sz w:val="28"/>
          <w:szCs w:val="28"/>
          <w:vertAlign w:val="subscript"/>
        </w:rPr>
        <w:t>норм</w:t>
      </w:r>
      <w:proofErr w:type="spellEnd"/>
      <w:r w:rsidRPr="00C002C4">
        <w:rPr>
          <w:rFonts w:ascii="Times New Roman" w:hAnsi="Times New Roman"/>
          <w:sz w:val="28"/>
          <w:szCs w:val="28"/>
        </w:rPr>
        <w:t xml:space="preserve"> - объем информации, размещение которой на общедоступных инфо</w:t>
      </w:r>
      <w:r w:rsidRPr="00C002C4">
        <w:rPr>
          <w:rFonts w:ascii="Times New Roman" w:hAnsi="Times New Roman"/>
          <w:sz w:val="28"/>
          <w:szCs w:val="28"/>
        </w:rPr>
        <w:t>р</w:t>
      </w:r>
      <w:r w:rsidRPr="00C002C4">
        <w:rPr>
          <w:rFonts w:ascii="Times New Roman" w:hAnsi="Times New Roman"/>
          <w:sz w:val="28"/>
          <w:szCs w:val="28"/>
        </w:rPr>
        <w:t>мационных ресурсах установлено законодательными и иными нормативными пр</w:t>
      </w:r>
      <w:r w:rsidRPr="00C002C4">
        <w:rPr>
          <w:rFonts w:ascii="Times New Roman" w:hAnsi="Times New Roman"/>
          <w:sz w:val="28"/>
          <w:szCs w:val="28"/>
        </w:rPr>
        <w:t>а</w:t>
      </w:r>
      <w:r w:rsidRPr="00C002C4">
        <w:rPr>
          <w:rFonts w:ascii="Times New Roman" w:hAnsi="Times New Roman"/>
          <w:sz w:val="28"/>
          <w:szCs w:val="28"/>
        </w:rPr>
        <w:t>вовыми актами Российской Федерации;</w:t>
      </w:r>
    </w:p>
    <w:p w14:paraId="4EF047AB" w14:textId="19D9A4CE" w:rsidR="00C002C4" w:rsidRPr="00C002C4" w:rsidRDefault="00C002C4" w:rsidP="00C002C4">
      <w:pPr>
        <w:pStyle w:val="ConsPlusNormal"/>
        <w:spacing w:line="360" w:lineRule="auto"/>
        <w:ind w:firstLine="709"/>
        <w:jc w:val="both"/>
        <w:rPr>
          <w:rFonts w:ascii="Times New Roman" w:hAnsi="Times New Roman"/>
          <w:sz w:val="28"/>
          <w:szCs w:val="28"/>
        </w:rPr>
      </w:pPr>
      <w:r w:rsidRPr="00C002C4">
        <w:rPr>
          <w:rFonts w:ascii="Times New Roman" w:hAnsi="Times New Roman"/>
          <w:sz w:val="28"/>
          <w:szCs w:val="28"/>
        </w:rPr>
        <w:t xml:space="preserve">б) значение показателя оценки качества </w:t>
      </w:r>
      <w:r w:rsidR="00220921">
        <w:rPr>
          <w:rFonts w:ascii="Times New Roman" w:hAnsi="Times New Roman"/>
          <w:sz w:val="28"/>
          <w:szCs w:val="28"/>
        </w:rPr>
        <w:t>«</w:t>
      </w:r>
      <w:r w:rsidRPr="00C002C4">
        <w:rPr>
          <w:rFonts w:ascii="Times New Roman" w:hAnsi="Times New Roman"/>
          <w:sz w:val="28"/>
          <w:szCs w:val="28"/>
        </w:rPr>
        <w:t xml:space="preserve">Наличие на официальном </w:t>
      </w:r>
      <w:proofErr w:type="gramStart"/>
      <w:r w:rsidRPr="00C002C4">
        <w:rPr>
          <w:rFonts w:ascii="Times New Roman" w:hAnsi="Times New Roman"/>
          <w:sz w:val="28"/>
          <w:szCs w:val="28"/>
        </w:rPr>
        <w:t>сайте</w:t>
      </w:r>
      <w:proofErr w:type="gramEnd"/>
      <w:r w:rsidRPr="00C002C4">
        <w:rPr>
          <w:rFonts w:ascii="Times New Roman" w:hAnsi="Times New Roman"/>
          <w:sz w:val="28"/>
          <w:szCs w:val="28"/>
        </w:rPr>
        <w:t xml:space="preserve"> о</w:t>
      </w:r>
      <w:r w:rsidRPr="00C002C4">
        <w:rPr>
          <w:rFonts w:ascii="Times New Roman" w:hAnsi="Times New Roman"/>
          <w:sz w:val="28"/>
          <w:szCs w:val="28"/>
        </w:rPr>
        <w:t>р</w:t>
      </w:r>
      <w:r w:rsidRPr="00C002C4">
        <w:rPr>
          <w:rFonts w:ascii="Times New Roman" w:hAnsi="Times New Roman"/>
          <w:sz w:val="28"/>
          <w:szCs w:val="28"/>
        </w:rPr>
        <w:t>ганизации социальной сферы информации о дистанционных способах обратной связи и взаимодействия с получателями услуг и их функционирование</w:t>
      </w:r>
      <w:r w:rsidR="00220921">
        <w:rPr>
          <w:rFonts w:ascii="Times New Roman" w:hAnsi="Times New Roman"/>
          <w:sz w:val="28"/>
          <w:szCs w:val="28"/>
        </w:rPr>
        <w:t>»</w:t>
      </w:r>
      <w:r w:rsidRPr="00C002C4">
        <w:rPr>
          <w:rFonts w:ascii="Times New Roman" w:hAnsi="Times New Roman"/>
          <w:sz w:val="28"/>
          <w:szCs w:val="28"/>
        </w:rPr>
        <w:t xml:space="preserve"> (</w:t>
      </w:r>
      <w:proofErr w:type="spellStart"/>
      <w:r w:rsidRPr="00C002C4">
        <w:rPr>
          <w:rFonts w:ascii="Times New Roman" w:hAnsi="Times New Roman"/>
          <w:sz w:val="28"/>
          <w:szCs w:val="28"/>
        </w:rPr>
        <w:t>П</w:t>
      </w:r>
      <w:r w:rsidRPr="00C002C4">
        <w:rPr>
          <w:rFonts w:ascii="Times New Roman" w:hAnsi="Times New Roman"/>
          <w:sz w:val="28"/>
          <w:szCs w:val="28"/>
          <w:vertAlign w:val="subscript"/>
        </w:rPr>
        <w:t>дист</w:t>
      </w:r>
      <w:proofErr w:type="spellEnd"/>
      <w:r w:rsidRPr="00C002C4">
        <w:rPr>
          <w:rFonts w:ascii="Times New Roman" w:hAnsi="Times New Roman"/>
          <w:sz w:val="28"/>
          <w:szCs w:val="28"/>
        </w:rPr>
        <w:t>) определяется по формуле:</w:t>
      </w:r>
    </w:p>
    <w:p w14:paraId="72FA51B2" w14:textId="77777777" w:rsidR="00C002C4" w:rsidRPr="00C002C4" w:rsidRDefault="00C002C4" w:rsidP="00C002C4">
      <w:pPr>
        <w:pStyle w:val="ConsPlusNormal"/>
        <w:spacing w:line="360" w:lineRule="auto"/>
        <w:ind w:firstLine="709"/>
        <w:jc w:val="center"/>
        <w:rPr>
          <w:rFonts w:ascii="Times New Roman" w:hAnsi="Times New Roman"/>
          <w:sz w:val="28"/>
          <w:szCs w:val="28"/>
        </w:rPr>
      </w:pPr>
      <w:proofErr w:type="spellStart"/>
      <w:r w:rsidRPr="00C002C4">
        <w:rPr>
          <w:rFonts w:ascii="Times New Roman" w:hAnsi="Times New Roman"/>
          <w:sz w:val="28"/>
          <w:szCs w:val="28"/>
        </w:rPr>
        <w:t>П</w:t>
      </w:r>
      <w:r w:rsidRPr="00C002C4">
        <w:rPr>
          <w:rFonts w:ascii="Times New Roman" w:hAnsi="Times New Roman"/>
          <w:sz w:val="28"/>
          <w:szCs w:val="28"/>
          <w:vertAlign w:val="subscript"/>
        </w:rPr>
        <w:t>дист</w:t>
      </w:r>
      <w:proofErr w:type="spellEnd"/>
      <w:r w:rsidRPr="00C002C4">
        <w:rPr>
          <w:rFonts w:ascii="Times New Roman" w:hAnsi="Times New Roman"/>
          <w:sz w:val="28"/>
          <w:szCs w:val="28"/>
        </w:rPr>
        <w:t xml:space="preserve"> = </w:t>
      </w:r>
      <w:proofErr w:type="spellStart"/>
      <w:r w:rsidRPr="00C002C4">
        <w:rPr>
          <w:rFonts w:ascii="Times New Roman" w:hAnsi="Times New Roman"/>
          <w:sz w:val="28"/>
          <w:szCs w:val="28"/>
        </w:rPr>
        <w:t>Т</w:t>
      </w:r>
      <w:r w:rsidRPr="00C002C4">
        <w:rPr>
          <w:rFonts w:ascii="Times New Roman" w:hAnsi="Times New Roman"/>
          <w:sz w:val="28"/>
          <w:szCs w:val="28"/>
          <w:vertAlign w:val="subscript"/>
        </w:rPr>
        <w:t>дист</w:t>
      </w:r>
      <w:proofErr w:type="spellEnd"/>
      <w:r w:rsidRPr="00C002C4">
        <w:rPr>
          <w:rFonts w:ascii="Times New Roman" w:hAnsi="Times New Roman"/>
          <w:sz w:val="28"/>
          <w:szCs w:val="28"/>
        </w:rPr>
        <w:t xml:space="preserve"> x </w:t>
      </w:r>
      <w:proofErr w:type="spellStart"/>
      <w:r w:rsidRPr="00C002C4">
        <w:rPr>
          <w:rFonts w:ascii="Times New Roman" w:hAnsi="Times New Roman"/>
          <w:sz w:val="28"/>
          <w:szCs w:val="28"/>
        </w:rPr>
        <w:t>С</w:t>
      </w:r>
      <w:r w:rsidRPr="00C002C4">
        <w:rPr>
          <w:rFonts w:ascii="Times New Roman" w:hAnsi="Times New Roman"/>
          <w:sz w:val="28"/>
          <w:szCs w:val="28"/>
          <w:vertAlign w:val="subscript"/>
        </w:rPr>
        <w:t>дист</w:t>
      </w:r>
      <w:proofErr w:type="spellEnd"/>
      <w:r w:rsidRPr="00C002C4">
        <w:rPr>
          <w:rFonts w:ascii="Times New Roman" w:hAnsi="Times New Roman"/>
          <w:sz w:val="28"/>
          <w:szCs w:val="28"/>
        </w:rPr>
        <w:t>, (1.2)</w:t>
      </w:r>
    </w:p>
    <w:p w14:paraId="081D0D0F" w14:textId="77777777" w:rsidR="00C002C4" w:rsidRPr="00C002C4" w:rsidRDefault="00C002C4" w:rsidP="00C002C4">
      <w:pPr>
        <w:pStyle w:val="ConsPlusNormal"/>
        <w:spacing w:line="360" w:lineRule="auto"/>
        <w:ind w:firstLine="709"/>
        <w:jc w:val="both"/>
        <w:rPr>
          <w:rFonts w:ascii="Times New Roman" w:hAnsi="Times New Roman"/>
          <w:sz w:val="28"/>
          <w:szCs w:val="28"/>
        </w:rPr>
      </w:pPr>
    </w:p>
    <w:p w14:paraId="5D8AA16F" w14:textId="77777777" w:rsidR="00C002C4" w:rsidRPr="00C002C4" w:rsidRDefault="00C002C4" w:rsidP="00C002C4">
      <w:pPr>
        <w:pStyle w:val="ConsPlusNormal"/>
        <w:spacing w:line="360" w:lineRule="auto"/>
        <w:ind w:firstLine="709"/>
        <w:jc w:val="both"/>
        <w:rPr>
          <w:rFonts w:ascii="Times New Roman" w:hAnsi="Times New Roman"/>
          <w:sz w:val="28"/>
          <w:szCs w:val="28"/>
        </w:rPr>
      </w:pPr>
      <w:r w:rsidRPr="00C002C4">
        <w:rPr>
          <w:rFonts w:ascii="Times New Roman" w:hAnsi="Times New Roman"/>
          <w:sz w:val="28"/>
          <w:szCs w:val="28"/>
        </w:rPr>
        <w:t>где:</w:t>
      </w:r>
    </w:p>
    <w:p w14:paraId="2A6006E0" w14:textId="77777777" w:rsidR="00C002C4" w:rsidRPr="00C002C4" w:rsidRDefault="00C002C4" w:rsidP="00C002C4">
      <w:pPr>
        <w:pStyle w:val="ConsPlusNormal"/>
        <w:spacing w:line="360" w:lineRule="auto"/>
        <w:ind w:firstLine="709"/>
        <w:jc w:val="both"/>
        <w:rPr>
          <w:rFonts w:ascii="Times New Roman" w:hAnsi="Times New Roman"/>
          <w:sz w:val="28"/>
          <w:szCs w:val="28"/>
        </w:rPr>
      </w:pPr>
      <w:proofErr w:type="spellStart"/>
      <w:r w:rsidRPr="00C002C4">
        <w:rPr>
          <w:rFonts w:ascii="Times New Roman" w:hAnsi="Times New Roman"/>
          <w:sz w:val="28"/>
          <w:szCs w:val="28"/>
        </w:rPr>
        <w:t>Т</w:t>
      </w:r>
      <w:r w:rsidRPr="00C002C4">
        <w:rPr>
          <w:rFonts w:ascii="Times New Roman" w:hAnsi="Times New Roman"/>
          <w:sz w:val="28"/>
          <w:szCs w:val="28"/>
          <w:vertAlign w:val="subscript"/>
        </w:rPr>
        <w:t>дист</w:t>
      </w:r>
      <w:proofErr w:type="spellEnd"/>
      <w:r w:rsidRPr="00C002C4">
        <w:rPr>
          <w:rFonts w:ascii="Times New Roman" w:hAnsi="Times New Roman"/>
          <w:sz w:val="28"/>
          <w:szCs w:val="28"/>
        </w:rPr>
        <w:t xml:space="preserve"> - количество баллов за наличие на официальном </w:t>
      </w:r>
      <w:proofErr w:type="gramStart"/>
      <w:r w:rsidRPr="00C002C4">
        <w:rPr>
          <w:rFonts w:ascii="Times New Roman" w:hAnsi="Times New Roman"/>
          <w:sz w:val="28"/>
          <w:szCs w:val="28"/>
        </w:rPr>
        <w:t>сайте</w:t>
      </w:r>
      <w:proofErr w:type="gramEnd"/>
      <w:r w:rsidRPr="00C002C4">
        <w:rPr>
          <w:rFonts w:ascii="Times New Roman" w:hAnsi="Times New Roman"/>
          <w:sz w:val="28"/>
          <w:szCs w:val="28"/>
        </w:rPr>
        <w:t xml:space="preserve"> организации и</w:t>
      </w:r>
      <w:r w:rsidRPr="00C002C4">
        <w:rPr>
          <w:rFonts w:ascii="Times New Roman" w:hAnsi="Times New Roman"/>
          <w:sz w:val="28"/>
          <w:szCs w:val="28"/>
        </w:rPr>
        <w:t>н</w:t>
      </w:r>
      <w:r w:rsidRPr="00C002C4">
        <w:rPr>
          <w:rFonts w:ascii="Times New Roman" w:hAnsi="Times New Roman"/>
          <w:sz w:val="28"/>
          <w:szCs w:val="28"/>
        </w:rPr>
        <w:t>формации о дистанционных способах взаимодействия с получателями услуг (по 30 баллов за каждый дистанционный способ);</w:t>
      </w:r>
    </w:p>
    <w:p w14:paraId="40F49A43" w14:textId="77777777" w:rsidR="00C002C4" w:rsidRPr="00C002C4" w:rsidRDefault="00C002C4" w:rsidP="00C002C4">
      <w:pPr>
        <w:pStyle w:val="ConsPlusNormal"/>
        <w:spacing w:line="360" w:lineRule="auto"/>
        <w:ind w:firstLine="709"/>
        <w:jc w:val="both"/>
        <w:rPr>
          <w:rFonts w:ascii="Times New Roman" w:hAnsi="Times New Roman"/>
          <w:sz w:val="28"/>
          <w:szCs w:val="28"/>
        </w:rPr>
      </w:pPr>
      <w:proofErr w:type="spellStart"/>
      <w:r w:rsidRPr="00C002C4">
        <w:rPr>
          <w:rFonts w:ascii="Times New Roman" w:hAnsi="Times New Roman"/>
          <w:sz w:val="28"/>
          <w:szCs w:val="28"/>
        </w:rPr>
        <w:t>С</w:t>
      </w:r>
      <w:r w:rsidRPr="00C002C4">
        <w:rPr>
          <w:rFonts w:ascii="Times New Roman" w:hAnsi="Times New Roman"/>
          <w:sz w:val="28"/>
          <w:szCs w:val="28"/>
          <w:vertAlign w:val="subscript"/>
        </w:rPr>
        <w:t>дист</w:t>
      </w:r>
      <w:proofErr w:type="spellEnd"/>
      <w:r w:rsidRPr="00C002C4">
        <w:rPr>
          <w:rFonts w:ascii="Times New Roman" w:hAnsi="Times New Roman"/>
          <w:sz w:val="28"/>
          <w:szCs w:val="28"/>
        </w:rPr>
        <w:t xml:space="preserve"> - количество функционирующих дистанционных способов взаимоде</w:t>
      </w:r>
      <w:r w:rsidRPr="00C002C4">
        <w:rPr>
          <w:rFonts w:ascii="Times New Roman" w:hAnsi="Times New Roman"/>
          <w:sz w:val="28"/>
          <w:szCs w:val="28"/>
        </w:rPr>
        <w:t>й</w:t>
      </w:r>
      <w:r w:rsidRPr="00C002C4">
        <w:rPr>
          <w:rFonts w:ascii="Times New Roman" w:hAnsi="Times New Roman"/>
          <w:sz w:val="28"/>
          <w:szCs w:val="28"/>
        </w:rPr>
        <w:t>ствия с получателями услуг, информация о которых размещена на официальном сайте организации социальной сферы.</w:t>
      </w:r>
    </w:p>
    <w:p w14:paraId="02CEE2D9" w14:textId="27EE56B9" w:rsidR="00C002C4" w:rsidRPr="00C002C4" w:rsidRDefault="00C002C4" w:rsidP="00C002C4">
      <w:pPr>
        <w:pStyle w:val="ConsPlusNormal"/>
        <w:spacing w:line="360" w:lineRule="auto"/>
        <w:ind w:firstLine="709"/>
        <w:jc w:val="both"/>
        <w:rPr>
          <w:rFonts w:ascii="Times New Roman" w:hAnsi="Times New Roman"/>
          <w:sz w:val="28"/>
          <w:szCs w:val="28"/>
        </w:rPr>
      </w:pPr>
      <w:r w:rsidRPr="00C002C4">
        <w:rPr>
          <w:rFonts w:ascii="Times New Roman" w:hAnsi="Times New Roman"/>
          <w:sz w:val="28"/>
          <w:szCs w:val="28"/>
        </w:rPr>
        <w:t xml:space="preserve">в) значение показателя оценки качества </w:t>
      </w:r>
      <w:r w:rsidR="00220921">
        <w:rPr>
          <w:rFonts w:ascii="Times New Roman" w:hAnsi="Times New Roman"/>
          <w:sz w:val="28"/>
          <w:szCs w:val="28"/>
        </w:rPr>
        <w:t>«</w:t>
      </w:r>
      <w:r w:rsidRPr="00C002C4">
        <w:rPr>
          <w:rFonts w:ascii="Times New Roman" w:hAnsi="Times New Roman"/>
          <w:sz w:val="28"/>
          <w:szCs w:val="28"/>
        </w:rPr>
        <w:t>Доля получателей услуг, удовл</w:t>
      </w:r>
      <w:r w:rsidRPr="00C002C4">
        <w:rPr>
          <w:rFonts w:ascii="Times New Roman" w:hAnsi="Times New Roman"/>
          <w:sz w:val="28"/>
          <w:szCs w:val="28"/>
        </w:rPr>
        <w:t>е</w:t>
      </w:r>
      <w:r w:rsidRPr="00C002C4">
        <w:rPr>
          <w:rFonts w:ascii="Times New Roman" w:hAnsi="Times New Roman"/>
          <w:sz w:val="28"/>
          <w:szCs w:val="28"/>
        </w:rPr>
        <w:t>творенных открытостью, полнотой и доступностью информации о деятельности организации социальной сферы</w:t>
      </w:r>
      <w:r w:rsidR="00220921">
        <w:rPr>
          <w:rFonts w:ascii="Times New Roman" w:hAnsi="Times New Roman"/>
          <w:sz w:val="28"/>
          <w:szCs w:val="28"/>
        </w:rPr>
        <w:t>»</w:t>
      </w:r>
      <w:r w:rsidRPr="00C002C4">
        <w:rPr>
          <w:rFonts w:ascii="Times New Roman" w:hAnsi="Times New Roman"/>
          <w:sz w:val="28"/>
          <w:szCs w:val="28"/>
        </w:rPr>
        <w:t xml:space="preserve"> (</w:t>
      </w:r>
      <w:proofErr w:type="spellStart"/>
      <w:r w:rsidRPr="00C002C4">
        <w:rPr>
          <w:rFonts w:ascii="Times New Roman" w:hAnsi="Times New Roman"/>
          <w:sz w:val="28"/>
          <w:szCs w:val="28"/>
        </w:rPr>
        <w:t>П</w:t>
      </w:r>
      <w:r w:rsidRPr="00C002C4">
        <w:rPr>
          <w:rFonts w:ascii="Times New Roman" w:hAnsi="Times New Roman"/>
          <w:sz w:val="28"/>
          <w:szCs w:val="28"/>
          <w:vertAlign w:val="superscript"/>
        </w:rPr>
        <w:t>откр</w:t>
      </w:r>
      <w:r w:rsidRPr="00C002C4">
        <w:rPr>
          <w:rFonts w:ascii="Times New Roman" w:hAnsi="Times New Roman"/>
          <w:sz w:val="28"/>
          <w:szCs w:val="28"/>
          <w:vertAlign w:val="subscript"/>
        </w:rPr>
        <w:t>уд</w:t>
      </w:r>
      <w:proofErr w:type="spellEnd"/>
      <w:r w:rsidRPr="00C002C4">
        <w:rPr>
          <w:rFonts w:ascii="Times New Roman" w:hAnsi="Times New Roman"/>
          <w:sz w:val="28"/>
          <w:szCs w:val="28"/>
        </w:rPr>
        <w:t>), определяется по формуле:</w:t>
      </w:r>
    </w:p>
    <w:p w14:paraId="55E13E87" w14:textId="77777777" w:rsidR="00C002C4" w:rsidRPr="00C002C4" w:rsidRDefault="00C002C4" w:rsidP="00C002C4">
      <w:pPr>
        <w:pStyle w:val="ConsPlusNormal"/>
        <w:spacing w:line="360" w:lineRule="auto"/>
        <w:ind w:firstLine="709"/>
        <w:jc w:val="both"/>
        <w:rPr>
          <w:rFonts w:ascii="Times New Roman" w:hAnsi="Times New Roman"/>
          <w:sz w:val="28"/>
          <w:szCs w:val="28"/>
        </w:rPr>
      </w:pPr>
    </w:p>
    <w:p w14:paraId="3D289484" w14:textId="77777777" w:rsidR="00C002C4" w:rsidRPr="00C002C4" w:rsidRDefault="00C002C4" w:rsidP="00C002C4">
      <w:pPr>
        <w:pStyle w:val="ConsPlusNormal"/>
        <w:spacing w:line="360" w:lineRule="auto"/>
        <w:ind w:firstLine="709"/>
        <w:jc w:val="center"/>
        <w:rPr>
          <w:rFonts w:ascii="Times New Roman" w:hAnsi="Times New Roman"/>
          <w:sz w:val="28"/>
          <w:szCs w:val="28"/>
        </w:rPr>
      </w:pPr>
      <w:r w:rsidRPr="00C002C4">
        <w:rPr>
          <w:rFonts w:ascii="Times New Roman" w:hAnsi="Times New Roman"/>
          <w:noProof/>
          <w:position w:val="-28"/>
          <w:sz w:val="28"/>
          <w:szCs w:val="28"/>
          <w:lang w:eastAsia="ru-RU"/>
        </w:rPr>
        <w:drawing>
          <wp:inline distT="0" distB="0" distL="0" distR="0" wp14:anchorId="799E81BA" wp14:editId="50E3B415">
            <wp:extent cx="2628900" cy="504825"/>
            <wp:effectExtent l="0" t="0" r="0" b="0"/>
            <wp:docPr id="16" name="Рисунок 16" descr="base_1_308927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1_308927_32769"/>
                    <pic:cNvPicPr preferRelativeResize="0">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28900" cy="504825"/>
                    </a:xfrm>
                    <a:prstGeom prst="rect">
                      <a:avLst/>
                    </a:prstGeom>
                    <a:noFill/>
                    <a:ln>
                      <a:noFill/>
                    </a:ln>
                  </pic:spPr>
                </pic:pic>
              </a:graphicData>
            </a:graphic>
          </wp:inline>
        </w:drawing>
      </w:r>
    </w:p>
    <w:p w14:paraId="58D663C5" w14:textId="77777777" w:rsidR="00C002C4" w:rsidRPr="00C002C4" w:rsidRDefault="00C002C4" w:rsidP="00C002C4">
      <w:pPr>
        <w:pStyle w:val="ConsPlusNormal"/>
        <w:spacing w:line="360" w:lineRule="auto"/>
        <w:ind w:firstLine="709"/>
        <w:jc w:val="both"/>
        <w:rPr>
          <w:rFonts w:ascii="Times New Roman" w:hAnsi="Times New Roman"/>
          <w:sz w:val="28"/>
          <w:szCs w:val="28"/>
        </w:rPr>
      </w:pPr>
      <w:r w:rsidRPr="00C002C4">
        <w:rPr>
          <w:rFonts w:ascii="Times New Roman" w:hAnsi="Times New Roman"/>
          <w:sz w:val="28"/>
          <w:szCs w:val="28"/>
        </w:rPr>
        <w:t>где</w:t>
      </w:r>
    </w:p>
    <w:p w14:paraId="33BE51E9" w14:textId="77777777" w:rsidR="00C002C4" w:rsidRPr="00C002C4" w:rsidRDefault="00C002C4" w:rsidP="00C002C4">
      <w:pPr>
        <w:pStyle w:val="ConsPlusNormal"/>
        <w:spacing w:line="360" w:lineRule="auto"/>
        <w:ind w:firstLine="709"/>
        <w:jc w:val="both"/>
        <w:rPr>
          <w:rFonts w:ascii="Times New Roman" w:hAnsi="Times New Roman"/>
          <w:sz w:val="28"/>
          <w:szCs w:val="28"/>
        </w:rPr>
      </w:pPr>
      <w:proofErr w:type="spellStart"/>
      <w:r w:rsidRPr="00C002C4">
        <w:rPr>
          <w:rFonts w:ascii="Times New Roman" w:hAnsi="Times New Roman"/>
          <w:sz w:val="28"/>
          <w:szCs w:val="28"/>
        </w:rPr>
        <w:t>У</w:t>
      </w:r>
      <w:r w:rsidRPr="00C002C4">
        <w:rPr>
          <w:rFonts w:ascii="Times New Roman" w:hAnsi="Times New Roman"/>
          <w:sz w:val="28"/>
          <w:szCs w:val="28"/>
          <w:vertAlign w:val="subscript"/>
        </w:rPr>
        <w:t>стенд</w:t>
      </w:r>
      <w:proofErr w:type="spellEnd"/>
      <w:r w:rsidRPr="00C002C4">
        <w:rPr>
          <w:rFonts w:ascii="Times New Roman" w:hAnsi="Times New Roman"/>
          <w:sz w:val="28"/>
          <w:szCs w:val="28"/>
        </w:rPr>
        <w:t xml:space="preserve"> - число получателей услуг, удовлетворенных открытостью, полнотой и доступностью информации, размещенной на информационных стендах в помещ</w:t>
      </w:r>
      <w:r w:rsidRPr="00C002C4">
        <w:rPr>
          <w:rFonts w:ascii="Times New Roman" w:hAnsi="Times New Roman"/>
          <w:sz w:val="28"/>
          <w:szCs w:val="28"/>
        </w:rPr>
        <w:t>е</w:t>
      </w:r>
      <w:r w:rsidRPr="00C002C4">
        <w:rPr>
          <w:rFonts w:ascii="Times New Roman" w:hAnsi="Times New Roman"/>
          <w:sz w:val="28"/>
          <w:szCs w:val="28"/>
        </w:rPr>
        <w:t>нии организации социальной сферы;</w:t>
      </w:r>
    </w:p>
    <w:p w14:paraId="27592D37" w14:textId="77777777" w:rsidR="00C002C4" w:rsidRPr="00C002C4" w:rsidRDefault="00C002C4" w:rsidP="00C002C4">
      <w:pPr>
        <w:pStyle w:val="ConsPlusNormal"/>
        <w:spacing w:line="360" w:lineRule="auto"/>
        <w:ind w:firstLine="709"/>
        <w:jc w:val="both"/>
        <w:rPr>
          <w:rFonts w:ascii="Times New Roman" w:hAnsi="Times New Roman"/>
          <w:sz w:val="28"/>
          <w:szCs w:val="28"/>
        </w:rPr>
      </w:pPr>
      <w:proofErr w:type="spellStart"/>
      <w:r w:rsidRPr="00C002C4">
        <w:rPr>
          <w:rFonts w:ascii="Times New Roman" w:hAnsi="Times New Roman"/>
          <w:sz w:val="28"/>
          <w:szCs w:val="28"/>
        </w:rPr>
        <w:t>У</w:t>
      </w:r>
      <w:r w:rsidRPr="00C002C4">
        <w:rPr>
          <w:rFonts w:ascii="Times New Roman" w:hAnsi="Times New Roman"/>
          <w:sz w:val="28"/>
          <w:szCs w:val="28"/>
          <w:vertAlign w:val="subscript"/>
        </w:rPr>
        <w:t>сайт</w:t>
      </w:r>
      <w:proofErr w:type="spellEnd"/>
      <w:r w:rsidRPr="00C002C4">
        <w:rPr>
          <w:rFonts w:ascii="Times New Roman" w:hAnsi="Times New Roman"/>
          <w:sz w:val="28"/>
          <w:szCs w:val="28"/>
        </w:rPr>
        <w:t xml:space="preserve"> - число получателей услуг, удовлетворенных открытостью, полнотой и доступностью информации, размещенной на официальном сайте организации;</w:t>
      </w:r>
    </w:p>
    <w:p w14:paraId="23285B18" w14:textId="77777777" w:rsidR="00C002C4" w:rsidRPr="00C002C4" w:rsidRDefault="00C002C4" w:rsidP="00C002C4">
      <w:pPr>
        <w:pStyle w:val="ConsPlusNormal"/>
        <w:spacing w:line="360" w:lineRule="auto"/>
        <w:ind w:firstLine="709"/>
        <w:jc w:val="both"/>
        <w:rPr>
          <w:rFonts w:ascii="Times New Roman" w:hAnsi="Times New Roman"/>
          <w:sz w:val="28"/>
          <w:szCs w:val="28"/>
        </w:rPr>
      </w:pPr>
      <w:proofErr w:type="spellStart"/>
      <w:r w:rsidRPr="00C002C4">
        <w:rPr>
          <w:rFonts w:ascii="Times New Roman" w:hAnsi="Times New Roman"/>
          <w:sz w:val="28"/>
          <w:szCs w:val="28"/>
        </w:rPr>
        <w:t>Ч</w:t>
      </w:r>
      <w:r w:rsidRPr="00C002C4">
        <w:rPr>
          <w:rFonts w:ascii="Times New Roman" w:hAnsi="Times New Roman"/>
          <w:sz w:val="28"/>
          <w:szCs w:val="28"/>
          <w:vertAlign w:val="subscript"/>
        </w:rPr>
        <w:t>общ</w:t>
      </w:r>
      <w:proofErr w:type="spellEnd"/>
      <w:r w:rsidRPr="00C002C4">
        <w:rPr>
          <w:rFonts w:ascii="Times New Roman" w:hAnsi="Times New Roman"/>
          <w:sz w:val="28"/>
          <w:szCs w:val="28"/>
        </w:rPr>
        <w:t xml:space="preserve"> - общее число опрошенных получателей услуг.</w:t>
      </w:r>
    </w:p>
    <w:p w14:paraId="5E3B5F77" w14:textId="1D6A6289" w:rsidR="00C002C4" w:rsidRPr="00C002C4" w:rsidRDefault="00C002C4" w:rsidP="00C002C4">
      <w:pPr>
        <w:pStyle w:val="ConsPlusNormal"/>
        <w:spacing w:line="360" w:lineRule="auto"/>
        <w:ind w:firstLine="709"/>
        <w:jc w:val="both"/>
        <w:rPr>
          <w:rFonts w:ascii="Times New Roman" w:hAnsi="Times New Roman"/>
          <w:i/>
          <w:sz w:val="28"/>
          <w:szCs w:val="28"/>
        </w:rPr>
      </w:pPr>
      <w:r w:rsidRPr="00C002C4">
        <w:rPr>
          <w:rFonts w:ascii="Times New Roman" w:hAnsi="Times New Roman"/>
          <w:i/>
          <w:sz w:val="28"/>
          <w:szCs w:val="28"/>
        </w:rPr>
        <w:lastRenderedPageBreak/>
        <w:t xml:space="preserve">2. Расчет показателей, характеризующих критерий оценки качества </w:t>
      </w:r>
      <w:r w:rsidR="00220921">
        <w:rPr>
          <w:rFonts w:ascii="Times New Roman" w:hAnsi="Times New Roman"/>
          <w:i/>
          <w:sz w:val="28"/>
          <w:szCs w:val="28"/>
        </w:rPr>
        <w:t>«</w:t>
      </w:r>
      <w:r w:rsidRPr="00C002C4">
        <w:rPr>
          <w:rFonts w:ascii="Times New Roman" w:hAnsi="Times New Roman"/>
          <w:i/>
          <w:sz w:val="28"/>
          <w:szCs w:val="28"/>
        </w:rPr>
        <w:t>Ко</w:t>
      </w:r>
      <w:r w:rsidRPr="00C002C4">
        <w:rPr>
          <w:rFonts w:ascii="Times New Roman" w:hAnsi="Times New Roman"/>
          <w:i/>
          <w:sz w:val="28"/>
          <w:szCs w:val="28"/>
        </w:rPr>
        <w:t>м</w:t>
      </w:r>
      <w:r w:rsidRPr="00C002C4">
        <w:rPr>
          <w:rFonts w:ascii="Times New Roman" w:hAnsi="Times New Roman"/>
          <w:i/>
          <w:sz w:val="28"/>
          <w:szCs w:val="28"/>
        </w:rPr>
        <w:t>фортность условий предоставления услуг, в том числе время ожидания пред</w:t>
      </w:r>
      <w:r w:rsidRPr="00C002C4">
        <w:rPr>
          <w:rFonts w:ascii="Times New Roman" w:hAnsi="Times New Roman"/>
          <w:i/>
          <w:sz w:val="28"/>
          <w:szCs w:val="28"/>
        </w:rPr>
        <w:t>о</w:t>
      </w:r>
      <w:r w:rsidRPr="00C002C4">
        <w:rPr>
          <w:rFonts w:ascii="Times New Roman" w:hAnsi="Times New Roman"/>
          <w:i/>
          <w:sz w:val="28"/>
          <w:szCs w:val="28"/>
        </w:rPr>
        <w:t>став</w:t>
      </w:r>
      <w:r>
        <w:rPr>
          <w:rFonts w:ascii="Times New Roman" w:hAnsi="Times New Roman"/>
          <w:i/>
          <w:sz w:val="28"/>
          <w:szCs w:val="28"/>
        </w:rPr>
        <w:t>ления услуг</w:t>
      </w:r>
      <w:r w:rsidR="00220921">
        <w:rPr>
          <w:rFonts w:ascii="Times New Roman" w:hAnsi="Times New Roman"/>
          <w:i/>
          <w:sz w:val="28"/>
          <w:szCs w:val="28"/>
        </w:rPr>
        <w:t>»</w:t>
      </w:r>
      <w:r w:rsidRPr="00C002C4">
        <w:rPr>
          <w:rFonts w:ascii="Times New Roman" w:hAnsi="Times New Roman"/>
          <w:i/>
          <w:sz w:val="28"/>
          <w:szCs w:val="28"/>
        </w:rPr>
        <w:t>:</w:t>
      </w:r>
    </w:p>
    <w:p w14:paraId="26CA3777" w14:textId="7253C245" w:rsidR="00C002C4" w:rsidRPr="00C002C4" w:rsidRDefault="00C002C4" w:rsidP="00C002C4">
      <w:pPr>
        <w:pStyle w:val="ConsPlusNormal"/>
        <w:spacing w:line="360" w:lineRule="auto"/>
        <w:ind w:firstLine="709"/>
        <w:jc w:val="both"/>
        <w:rPr>
          <w:rFonts w:ascii="Times New Roman" w:hAnsi="Times New Roman"/>
          <w:sz w:val="28"/>
          <w:szCs w:val="28"/>
        </w:rPr>
      </w:pPr>
      <w:r w:rsidRPr="00C002C4">
        <w:rPr>
          <w:rFonts w:ascii="Times New Roman" w:hAnsi="Times New Roman"/>
          <w:sz w:val="28"/>
          <w:szCs w:val="28"/>
        </w:rPr>
        <w:t xml:space="preserve">а) значение показателя оценки качества </w:t>
      </w:r>
      <w:r w:rsidR="00220921">
        <w:rPr>
          <w:rFonts w:ascii="Times New Roman" w:hAnsi="Times New Roman"/>
          <w:sz w:val="28"/>
          <w:szCs w:val="28"/>
        </w:rPr>
        <w:t>«</w:t>
      </w:r>
      <w:r w:rsidRPr="00C002C4">
        <w:rPr>
          <w:rFonts w:ascii="Times New Roman" w:hAnsi="Times New Roman"/>
          <w:sz w:val="28"/>
          <w:szCs w:val="28"/>
        </w:rPr>
        <w:t>Обеспечение в организации соц</w:t>
      </w:r>
      <w:r w:rsidRPr="00C002C4">
        <w:rPr>
          <w:rFonts w:ascii="Times New Roman" w:hAnsi="Times New Roman"/>
          <w:sz w:val="28"/>
          <w:szCs w:val="28"/>
        </w:rPr>
        <w:t>и</w:t>
      </w:r>
      <w:r w:rsidRPr="00C002C4">
        <w:rPr>
          <w:rFonts w:ascii="Times New Roman" w:hAnsi="Times New Roman"/>
          <w:sz w:val="28"/>
          <w:szCs w:val="28"/>
        </w:rPr>
        <w:t>альной сферы комфортных условий предоставления услуг</w:t>
      </w:r>
      <w:r w:rsidR="00220921">
        <w:rPr>
          <w:rFonts w:ascii="Times New Roman" w:hAnsi="Times New Roman"/>
          <w:sz w:val="28"/>
          <w:szCs w:val="28"/>
        </w:rPr>
        <w:t>»</w:t>
      </w:r>
      <w:r w:rsidRPr="00C002C4">
        <w:rPr>
          <w:rFonts w:ascii="Times New Roman" w:hAnsi="Times New Roman"/>
          <w:sz w:val="28"/>
          <w:szCs w:val="28"/>
        </w:rPr>
        <w:t xml:space="preserve"> (</w:t>
      </w:r>
      <w:proofErr w:type="spellStart"/>
      <w:r w:rsidRPr="00C002C4">
        <w:rPr>
          <w:rFonts w:ascii="Times New Roman" w:hAnsi="Times New Roman"/>
          <w:sz w:val="28"/>
          <w:szCs w:val="28"/>
        </w:rPr>
        <w:t>П</w:t>
      </w:r>
      <w:r w:rsidRPr="00C002C4">
        <w:rPr>
          <w:rFonts w:ascii="Times New Roman" w:hAnsi="Times New Roman"/>
          <w:sz w:val="28"/>
          <w:szCs w:val="28"/>
          <w:vertAlign w:val="subscript"/>
        </w:rPr>
        <w:t>комф</w:t>
      </w:r>
      <w:proofErr w:type="gramStart"/>
      <w:r w:rsidRPr="00C002C4">
        <w:rPr>
          <w:rFonts w:ascii="Times New Roman" w:hAnsi="Times New Roman"/>
          <w:sz w:val="28"/>
          <w:szCs w:val="28"/>
          <w:vertAlign w:val="subscript"/>
        </w:rPr>
        <w:t>.у</w:t>
      </w:r>
      <w:proofErr w:type="gramEnd"/>
      <w:r w:rsidRPr="00C002C4">
        <w:rPr>
          <w:rFonts w:ascii="Times New Roman" w:hAnsi="Times New Roman"/>
          <w:sz w:val="28"/>
          <w:szCs w:val="28"/>
          <w:vertAlign w:val="subscript"/>
        </w:rPr>
        <w:t>сл</w:t>
      </w:r>
      <w:proofErr w:type="spellEnd"/>
      <w:r w:rsidRPr="00C002C4">
        <w:rPr>
          <w:rFonts w:ascii="Times New Roman" w:hAnsi="Times New Roman"/>
          <w:sz w:val="28"/>
          <w:szCs w:val="28"/>
        </w:rPr>
        <w:t>) определяется по формуле:</w:t>
      </w:r>
    </w:p>
    <w:p w14:paraId="36BEA4E6" w14:textId="77777777" w:rsidR="00C002C4" w:rsidRPr="00C002C4" w:rsidRDefault="00C002C4" w:rsidP="00C002C4">
      <w:pPr>
        <w:pStyle w:val="ConsPlusNormal"/>
        <w:spacing w:line="360" w:lineRule="auto"/>
        <w:ind w:firstLine="709"/>
        <w:jc w:val="center"/>
        <w:rPr>
          <w:rFonts w:ascii="Times New Roman" w:hAnsi="Times New Roman"/>
          <w:sz w:val="28"/>
          <w:szCs w:val="28"/>
        </w:rPr>
      </w:pPr>
      <w:proofErr w:type="spellStart"/>
      <w:r w:rsidRPr="00C002C4">
        <w:rPr>
          <w:rFonts w:ascii="Times New Roman" w:hAnsi="Times New Roman"/>
          <w:sz w:val="28"/>
          <w:szCs w:val="28"/>
        </w:rPr>
        <w:t>П</w:t>
      </w:r>
      <w:r w:rsidRPr="00C002C4">
        <w:rPr>
          <w:rFonts w:ascii="Times New Roman" w:hAnsi="Times New Roman"/>
          <w:sz w:val="28"/>
          <w:szCs w:val="28"/>
          <w:vertAlign w:val="subscript"/>
        </w:rPr>
        <w:t>комф</w:t>
      </w:r>
      <w:proofErr w:type="gramStart"/>
      <w:r w:rsidRPr="00C002C4">
        <w:rPr>
          <w:rFonts w:ascii="Times New Roman" w:hAnsi="Times New Roman"/>
          <w:sz w:val="28"/>
          <w:szCs w:val="28"/>
          <w:vertAlign w:val="subscript"/>
        </w:rPr>
        <w:t>.у</w:t>
      </w:r>
      <w:proofErr w:type="gramEnd"/>
      <w:r w:rsidRPr="00C002C4">
        <w:rPr>
          <w:rFonts w:ascii="Times New Roman" w:hAnsi="Times New Roman"/>
          <w:sz w:val="28"/>
          <w:szCs w:val="28"/>
          <w:vertAlign w:val="subscript"/>
        </w:rPr>
        <w:t>сл</w:t>
      </w:r>
      <w:proofErr w:type="spellEnd"/>
      <w:r w:rsidRPr="00C002C4">
        <w:rPr>
          <w:rFonts w:ascii="Times New Roman" w:hAnsi="Times New Roman"/>
          <w:sz w:val="28"/>
          <w:szCs w:val="28"/>
        </w:rPr>
        <w:t xml:space="preserve"> = </w:t>
      </w:r>
      <w:proofErr w:type="spellStart"/>
      <w:r w:rsidRPr="00C002C4">
        <w:rPr>
          <w:rFonts w:ascii="Times New Roman" w:hAnsi="Times New Roman"/>
          <w:sz w:val="28"/>
          <w:szCs w:val="28"/>
        </w:rPr>
        <w:t>Т</w:t>
      </w:r>
      <w:r w:rsidRPr="00C002C4">
        <w:rPr>
          <w:rFonts w:ascii="Times New Roman" w:hAnsi="Times New Roman"/>
          <w:sz w:val="28"/>
          <w:szCs w:val="28"/>
          <w:vertAlign w:val="subscript"/>
        </w:rPr>
        <w:t>комф</w:t>
      </w:r>
      <w:proofErr w:type="spellEnd"/>
      <w:r w:rsidRPr="00C002C4">
        <w:rPr>
          <w:rFonts w:ascii="Times New Roman" w:hAnsi="Times New Roman"/>
          <w:sz w:val="28"/>
          <w:szCs w:val="28"/>
        </w:rPr>
        <w:t xml:space="preserve"> x </w:t>
      </w:r>
      <w:proofErr w:type="spellStart"/>
      <w:r w:rsidRPr="00C002C4">
        <w:rPr>
          <w:rFonts w:ascii="Times New Roman" w:hAnsi="Times New Roman"/>
          <w:sz w:val="28"/>
          <w:szCs w:val="28"/>
        </w:rPr>
        <w:t>С</w:t>
      </w:r>
      <w:r w:rsidRPr="00C002C4">
        <w:rPr>
          <w:rFonts w:ascii="Times New Roman" w:hAnsi="Times New Roman"/>
          <w:sz w:val="28"/>
          <w:szCs w:val="28"/>
          <w:vertAlign w:val="subscript"/>
        </w:rPr>
        <w:t>комф</w:t>
      </w:r>
      <w:proofErr w:type="spellEnd"/>
      <w:r w:rsidRPr="00C002C4">
        <w:rPr>
          <w:rFonts w:ascii="Times New Roman" w:hAnsi="Times New Roman"/>
          <w:sz w:val="28"/>
          <w:szCs w:val="28"/>
        </w:rPr>
        <w:t>, (2.1)</w:t>
      </w:r>
    </w:p>
    <w:p w14:paraId="4AC8EF22" w14:textId="77777777" w:rsidR="00C002C4" w:rsidRPr="00C002C4" w:rsidRDefault="00C002C4" w:rsidP="00C002C4">
      <w:pPr>
        <w:pStyle w:val="ConsPlusNormal"/>
        <w:spacing w:line="360" w:lineRule="auto"/>
        <w:ind w:firstLine="709"/>
        <w:jc w:val="both"/>
        <w:rPr>
          <w:rFonts w:ascii="Times New Roman" w:hAnsi="Times New Roman"/>
          <w:sz w:val="28"/>
          <w:szCs w:val="28"/>
        </w:rPr>
      </w:pPr>
      <w:r w:rsidRPr="00C002C4">
        <w:rPr>
          <w:rFonts w:ascii="Times New Roman" w:hAnsi="Times New Roman"/>
          <w:sz w:val="28"/>
          <w:szCs w:val="28"/>
        </w:rPr>
        <w:t>где:</w:t>
      </w:r>
    </w:p>
    <w:p w14:paraId="198AD48E" w14:textId="77777777" w:rsidR="00C002C4" w:rsidRPr="00C002C4" w:rsidRDefault="00C002C4" w:rsidP="00C002C4">
      <w:pPr>
        <w:pStyle w:val="ConsPlusNormal"/>
        <w:spacing w:line="360" w:lineRule="auto"/>
        <w:ind w:firstLine="709"/>
        <w:jc w:val="both"/>
        <w:rPr>
          <w:rFonts w:ascii="Times New Roman" w:hAnsi="Times New Roman"/>
          <w:sz w:val="28"/>
          <w:szCs w:val="28"/>
        </w:rPr>
      </w:pPr>
      <w:proofErr w:type="spellStart"/>
      <w:r w:rsidRPr="00C002C4">
        <w:rPr>
          <w:rFonts w:ascii="Times New Roman" w:hAnsi="Times New Roman"/>
          <w:sz w:val="28"/>
          <w:szCs w:val="28"/>
        </w:rPr>
        <w:t>Т</w:t>
      </w:r>
      <w:r w:rsidRPr="00C002C4">
        <w:rPr>
          <w:rFonts w:ascii="Times New Roman" w:hAnsi="Times New Roman"/>
          <w:sz w:val="28"/>
          <w:szCs w:val="28"/>
          <w:vertAlign w:val="subscript"/>
        </w:rPr>
        <w:t>комф</w:t>
      </w:r>
      <w:proofErr w:type="spellEnd"/>
      <w:r w:rsidRPr="00C002C4">
        <w:rPr>
          <w:rFonts w:ascii="Times New Roman" w:hAnsi="Times New Roman"/>
          <w:sz w:val="28"/>
          <w:szCs w:val="28"/>
        </w:rPr>
        <w:t xml:space="preserve"> - количество баллов за наличие в организации комфортных условий предоставления услуг (по 20 баллов за каждое комфортное условие);</w:t>
      </w:r>
    </w:p>
    <w:p w14:paraId="7E08FFF5" w14:textId="77777777" w:rsidR="00C002C4" w:rsidRPr="00C002C4" w:rsidRDefault="00C002C4" w:rsidP="00C002C4">
      <w:pPr>
        <w:pStyle w:val="ConsPlusNormal"/>
        <w:spacing w:line="360" w:lineRule="auto"/>
        <w:ind w:firstLine="709"/>
        <w:jc w:val="both"/>
        <w:rPr>
          <w:rFonts w:ascii="Times New Roman" w:hAnsi="Times New Roman"/>
          <w:sz w:val="28"/>
          <w:szCs w:val="28"/>
        </w:rPr>
      </w:pPr>
      <w:proofErr w:type="spellStart"/>
      <w:r w:rsidRPr="00C002C4">
        <w:rPr>
          <w:rFonts w:ascii="Times New Roman" w:hAnsi="Times New Roman"/>
          <w:sz w:val="28"/>
          <w:szCs w:val="28"/>
        </w:rPr>
        <w:t>С</w:t>
      </w:r>
      <w:r w:rsidRPr="00C002C4">
        <w:rPr>
          <w:rFonts w:ascii="Times New Roman" w:hAnsi="Times New Roman"/>
          <w:sz w:val="28"/>
          <w:szCs w:val="28"/>
          <w:vertAlign w:val="subscript"/>
        </w:rPr>
        <w:t>комф</w:t>
      </w:r>
      <w:proofErr w:type="spellEnd"/>
      <w:r w:rsidRPr="00C002C4">
        <w:rPr>
          <w:rFonts w:ascii="Times New Roman" w:hAnsi="Times New Roman"/>
          <w:sz w:val="28"/>
          <w:szCs w:val="28"/>
        </w:rPr>
        <w:t xml:space="preserve"> - количество комфортных условий предоставления услуг.</w:t>
      </w:r>
    </w:p>
    <w:p w14:paraId="3A5058EF" w14:textId="56440248" w:rsidR="00C002C4" w:rsidRPr="00C002C4" w:rsidRDefault="00C002C4" w:rsidP="00C002C4">
      <w:pPr>
        <w:pStyle w:val="ConsPlusNormal"/>
        <w:spacing w:line="360" w:lineRule="auto"/>
        <w:ind w:firstLine="709"/>
        <w:jc w:val="both"/>
        <w:rPr>
          <w:rFonts w:ascii="Times New Roman" w:hAnsi="Times New Roman"/>
          <w:sz w:val="28"/>
          <w:szCs w:val="28"/>
        </w:rPr>
      </w:pPr>
      <w:r w:rsidRPr="00C002C4">
        <w:rPr>
          <w:rFonts w:ascii="Times New Roman" w:hAnsi="Times New Roman"/>
          <w:sz w:val="28"/>
          <w:szCs w:val="28"/>
        </w:rPr>
        <w:t xml:space="preserve">б) значение показателя оценки качества </w:t>
      </w:r>
      <w:r w:rsidR="00220921">
        <w:rPr>
          <w:rFonts w:ascii="Times New Roman" w:hAnsi="Times New Roman"/>
          <w:sz w:val="28"/>
          <w:szCs w:val="28"/>
        </w:rPr>
        <w:t>«</w:t>
      </w:r>
      <w:r w:rsidRPr="00C002C4">
        <w:rPr>
          <w:rFonts w:ascii="Times New Roman" w:hAnsi="Times New Roman"/>
          <w:sz w:val="28"/>
          <w:szCs w:val="28"/>
        </w:rPr>
        <w:t>Время ожидания предоставления услуги &lt;1&gt; (среднее время ожидания и своевременность предоставления услуги</w:t>
      </w:r>
      <w:r w:rsidR="00220921">
        <w:rPr>
          <w:rFonts w:ascii="Times New Roman" w:hAnsi="Times New Roman"/>
          <w:sz w:val="28"/>
          <w:szCs w:val="28"/>
        </w:rPr>
        <w:t>»</w:t>
      </w:r>
      <w:r w:rsidRPr="00C002C4">
        <w:rPr>
          <w:rFonts w:ascii="Times New Roman" w:hAnsi="Times New Roman"/>
          <w:sz w:val="28"/>
          <w:szCs w:val="28"/>
        </w:rPr>
        <w:t xml:space="preserve"> (</w:t>
      </w:r>
      <w:proofErr w:type="spellStart"/>
      <w:r w:rsidRPr="00C002C4">
        <w:rPr>
          <w:rFonts w:ascii="Times New Roman" w:hAnsi="Times New Roman"/>
          <w:sz w:val="28"/>
          <w:szCs w:val="28"/>
        </w:rPr>
        <w:t>П</w:t>
      </w:r>
      <w:r w:rsidRPr="00C002C4">
        <w:rPr>
          <w:rFonts w:ascii="Times New Roman" w:hAnsi="Times New Roman"/>
          <w:sz w:val="28"/>
          <w:szCs w:val="28"/>
          <w:vertAlign w:val="subscript"/>
        </w:rPr>
        <w:t>ожид</w:t>
      </w:r>
      <w:proofErr w:type="spellEnd"/>
      <w:r w:rsidRPr="00C002C4">
        <w:rPr>
          <w:rFonts w:ascii="Times New Roman" w:hAnsi="Times New Roman"/>
          <w:sz w:val="28"/>
          <w:szCs w:val="28"/>
        </w:rPr>
        <w:t>) определяется:</w:t>
      </w:r>
    </w:p>
    <w:p w14:paraId="37709746" w14:textId="77777777" w:rsidR="00C002C4" w:rsidRPr="00C002C4" w:rsidRDefault="00C002C4" w:rsidP="00C002C4">
      <w:pPr>
        <w:pStyle w:val="ConsPlusNormal"/>
        <w:spacing w:line="360" w:lineRule="auto"/>
        <w:ind w:firstLine="709"/>
        <w:jc w:val="both"/>
        <w:rPr>
          <w:rFonts w:ascii="Times New Roman" w:hAnsi="Times New Roman"/>
          <w:sz w:val="28"/>
          <w:szCs w:val="28"/>
        </w:rPr>
      </w:pPr>
      <w:r w:rsidRPr="00C002C4">
        <w:rPr>
          <w:rFonts w:ascii="Times New Roman" w:hAnsi="Times New Roman"/>
          <w:sz w:val="28"/>
          <w:szCs w:val="28"/>
        </w:rPr>
        <w:t>в случае применения двух условий оценки качества (среднее время ожидания предоставления услуги и доля получателей услуг, которым услуга предоставлена своевременно) рассчитывается по формуле:</w:t>
      </w:r>
    </w:p>
    <w:p w14:paraId="75683916" w14:textId="77777777" w:rsidR="00C002C4" w:rsidRPr="00C002C4" w:rsidRDefault="00C002C4" w:rsidP="00C002C4">
      <w:pPr>
        <w:pStyle w:val="ConsPlusNormal"/>
        <w:spacing w:line="360" w:lineRule="auto"/>
        <w:ind w:firstLine="709"/>
        <w:jc w:val="center"/>
        <w:rPr>
          <w:rFonts w:ascii="Times New Roman" w:hAnsi="Times New Roman"/>
          <w:sz w:val="28"/>
          <w:szCs w:val="28"/>
        </w:rPr>
      </w:pPr>
      <w:r w:rsidRPr="00C002C4">
        <w:rPr>
          <w:rFonts w:ascii="Times New Roman" w:hAnsi="Times New Roman"/>
          <w:noProof/>
          <w:position w:val="-29"/>
          <w:sz w:val="28"/>
          <w:szCs w:val="28"/>
          <w:lang w:eastAsia="ru-RU"/>
        </w:rPr>
        <w:drawing>
          <wp:inline distT="0" distB="0" distL="0" distR="0" wp14:anchorId="4A8058AE" wp14:editId="38D6D6E4">
            <wp:extent cx="2838450" cy="514350"/>
            <wp:effectExtent l="0" t="0" r="0" b="0"/>
            <wp:docPr id="15" name="Рисунок 15" descr="base_1_308927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308927_32770"/>
                    <pic:cNvPicPr preferRelativeResize="0">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38450" cy="514350"/>
                    </a:xfrm>
                    <a:prstGeom prst="rect">
                      <a:avLst/>
                    </a:prstGeom>
                    <a:noFill/>
                    <a:ln>
                      <a:noFill/>
                    </a:ln>
                  </pic:spPr>
                </pic:pic>
              </a:graphicData>
            </a:graphic>
          </wp:inline>
        </w:drawing>
      </w:r>
    </w:p>
    <w:p w14:paraId="3A62E6F8" w14:textId="77777777" w:rsidR="00C002C4" w:rsidRPr="00C002C4" w:rsidRDefault="00C002C4" w:rsidP="00C002C4">
      <w:pPr>
        <w:pStyle w:val="ConsPlusNormal"/>
        <w:spacing w:line="360" w:lineRule="auto"/>
        <w:ind w:firstLine="709"/>
        <w:jc w:val="both"/>
        <w:rPr>
          <w:rFonts w:ascii="Times New Roman" w:hAnsi="Times New Roman"/>
          <w:sz w:val="28"/>
          <w:szCs w:val="28"/>
        </w:rPr>
      </w:pPr>
      <w:r w:rsidRPr="00C002C4">
        <w:rPr>
          <w:rFonts w:ascii="Times New Roman" w:hAnsi="Times New Roman"/>
          <w:sz w:val="28"/>
          <w:szCs w:val="28"/>
        </w:rPr>
        <w:t>где</w:t>
      </w:r>
    </w:p>
    <w:p w14:paraId="7F439A2C" w14:textId="77777777" w:rsidR="00C002C4" w:rsidRPr="00C002C4" w:rsidRDefault="00C002C4" w:rsidP="00C002C4">
      <w:pPr>
        <w:pStyle w:val="ConsPlusNormal"/>
        <w:spacing w:line="360" w:lineRule="auto"/>
        <w:ind w:firstLine="709"/>
        <w:jc w:val="both"/>
        <w:rPr>
          <w:rFonts w:ascii="Times New Roman" w:hAnsi="Times New Roman"/>
          <w:sz w:val="28"/>
          <w:szCs w:val="28"/>
        </w:rPr>
      </w:pPr>
      <w:proofErr w:type="spellStart"/>
      <w:proofErr w:type="gramStart"/>
      <w:r w:rsidRPr="00C002C4">
        <w:rPr>
          <w:rFonts w:ascii="Times New Roman" w:hAnsi="Times New Roman"/>
          <w:sz w:val="28"/>
          <w:szCs w:val="28"/>
        </w:rPr>
        <w:t>С</w:t>
      </w:r>
      <w:r w:rsidRPr="00C002C4">
        <w:rPr>
          <w:rFonts w:ascii="Times New Roman" w:hAnsi="Times New Roman"/>
          <w:sz w:val="28"/>
          <w:szCs w:val="28"/>
          <w:vertAlign w:val="subscript"/>
        </w:rPr>
        <w:t>ожид</w:t>
      </w:r>
      <w:proofErr w:type="spellEnd"/>
      <w:r w:rsidRPr="00C002C4">
        <w:rPr>
          <w:rFonts w:ascii="Times New Roman" w:hAnsi="Times New Roman"/>
          <w:sz w:val="28"/>
          <w:szCs w:val="28"/>
        </w:rPr>
        <w:t xml:space="preserve"> - среднее время ожидания предоставления услуги, выраженное в ба</w:t>
      </w:r>
      <w:r w:rsidRPr="00C002C4">
        <w:rPr>
          <w:rFonts w:ascii="Times New Roman" w:hAnsi="Times New Roman"/>
          <w:sz w:val="28"/>
          <w:szCs w:val="28"/>
        </w:rPr>
        <w:t>л</w:t>
      </w:r>
      <w:r w:rsidRPr="00C002C4">
        <w:rPr>
          <w:rFonts w:ascii="Times New Roman" w:hAnsi="Times New Roman"/>
          <w:sz w:val="28"/>
          <w:szCs w:val="28"/>
        </w:rPr>
        <w:t>лах: превышает установленный срок ожидания &lt;2&gt;, - 0 баллов; равен установле</w:t>
      </w:r>
      <w:r w:rsidRPr="00C002C4">
        <w:rPr>
          <w:rFonts w:ascii="Times New Roman" w:hAnsi="Times New Roman"/>
          <w:sz w:val="28"/>
          <w:szCs w:val="28"/>
        </w:rPr>
        <w:t>н</w:t>
      </w:r>
      <w:r w:rsidRPr="00C002C4">
        <w:rPr>
          <w:rFonts w:ascii="Times New Roman" w:hAnsi="Times New Roman"/>
          <w:sz w:val="28"/>
          <w:szCs w:val="28"/>
        </w:rPr>
        <w:t>ному сроку ожидания - 10 баллов; меньше установленного срока ожидания на 1 день (на 1 час) - 20 баллов; меньше на 2 дня (на 2 часа) - 40 баллов; меньше на 3 дня (на 3 часа) - 60 баллов;</w:t>
      </w:r>
      <w:proofErr w:type="gramEnd"/>
      <w:r w:rsidRPr="00C002C4">
        <w:rPr>
          <w:rFonts w:ascii="Times New Roman" w:hAnsi="Times New Roman"/>
          <w:sz w:val="28"/>
          <w:szCs w:val="28"/>
        </w:rPr>
        <w:t xml:space="preserve"> меньше установленного срока ожидания не менее</w:t>
      </w:r>
      <w:proofErr w:type="gramStart"/>
      <w:r w:rsidRPr="00C002C4">
        <w:rPr>
          <w:rFonts w:ascii="Times New Roman" w:hAnsi="Times New Roman"/>
          <w:sz w:val="28"/>
          <w:szCs w:val="28"/>
        </w:rPr>
        <w:t>,</w:t>
      </w:r>
      <w:proofErr w:type="gramEnd"/>
      <w:r w:rsidRPr="00C002C4">
        <w:rPr>
          <w:rFonts w:ascii="Times New Roman" w:hAnsi="Times New Roman"/>
          <w:sz w:val="28"/>
          <w:szCs w:val="28"/>
        </w:rPr>
        <w:t xml:space="preserve"> чем на </w:t>
      </w:r>
      <w:r w:rsidRPr="00C002C4">
        <w:rPr>
          <w:rFonts w:ascii="Times New Roman" w:hAnsi="Times New Roman"/>
          <w:noProof/>
          <w:position w:val="-15"/>
          <w:sz w:val="28"/>
          <w:szCs w:val="28"/>
          <w:lang w:eastAsia="ru-RU"/>
        </w:rPr>
        <w:drawing>
          <wp:inline distT="0" distB="0" distL="0" distR="0" wp14:anchorId="24FEADD7" wp14:editId="595FCFBF">
            <wp:extent cx="247650" cy="333375"/>
            <wp:effectExtent l="0" t="0" r="0" b="0"/>
            <wp:docPr id="13" name="Рисунок 13" descr="base_1_308927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_308927_32771"/>
                    <pic:cNvPicPr preferRelativeResize="0">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7650" cy="333375"/>
                    </a:xfrm>
                    <a:prstGeom prst="rect">
                      <a:avLst/>
                    </a:prstGeom>
                    <a:noFill/>
                    <a:ln>
                      <a:noFill/>
                    </a:ln>
                  </pic:spPr>
                </pic:pic>
              </a:graphicData>
            </a:graphic>
          </wp:inline>
        </w:drawing>
      </w:r>
      <w:r w:rsidRPr="00C002C4">
        <w:rPr>
          <w:rFonts w:ascii="Times New Roman" w:hAnsi="Times New Roman"/>
          <w:sz w:val="28"/>
          <w:szCs w:val="28"/>
        </w:rPr>
        <w:t xml:space="preserve"> срока - 100 баллов);</w:t>
      </w:r>
    </w:p>
    <w:p w14:paraId="5F7E8145" w14:textId="77777777" w:rsidR="00C002C4" w:rsidRPr="00C002C4" w:rsidRDefault="00C002C4" w:rsidP="00C002C4">
      <w:pPr>
        <w:pStyle w:val="ConsPlusNormal"/>
        <w:spacing w:line="360" w:lineRule="auto"/>
        <w:ind w:firstLine="709"/>
        <w:jc w:val="both"/>
        <w:rPr>
          <w:rFonts w:ascii="Times New Roman" w:hAnsi="Times New Roman"/>
          <w:sz w:val="28"/>
          <w:szCs w:val="28"/>
        </w:rPr>
      </w:pPr>
      <w:proofErr w:type="spellStart"/>
      <w:r w:rsidRPr="00C002C4">
        <w:rPr>
          <w:rFonts w:ascii="Times New Roman" w:hAnsi="Times New Roman"/>
          <w:sz w:val="28"/>
          <w:szCs w:val="28"/>
        </w:rPr>
        <w:t>У</w:t>
      </w:r>
      <w:r w:rsidRPr="00C002C4">
        <w:rPr>
          <w:rFonts w:ascii="Times New Roman" w:hAnsi="Times New Roman"/>
          <w:sz w:val="28"/>
          <w:szCs w:val="28"/>
          <w:vertAlign w:val="superscript"/>
        </w:rPr>
        <w:t>своевр</w:t>
      </w:r>
      <w:proofErr w:type="spellEnd"/>
      <w:r w:rsidRPr="00C002C4">
        <w:rPr>
          <w:rFonts w:ascii="Times New Roman" w:hAnsi="Times New Roman"/>
          <w:sz w:val="28"/>
          <w:szCs w:val="28"/>
        </w:rPr>
        <w:t xml:space="preserve"> - число получателей услуг, которым услуга предоставлена своевр</w:t>
      </w:r>
      <w:r w:rsidRPr="00C002C4">
        <w:rPr>
          <w:rFonts w:ascii="Times New Roman" w:hAnsi="Times New Roman"/>
          <w:sz w:val="28"/>
          <w:szCs w:val="28"/>
        </w:rPr>
        <w:t>е</w:t>
      </w:r>
      <w:r w:rsidRPr="00C002C4">
        <w:rPr>
          <w:rFonts w:ascii="Times New Roman" w:hAnsi="Times New Roman"/>
          <w:sz w:val="28"/>
          <w:szCs w:val="28"/>
        </w:rPr>
        <w:t>менно;</w:t>
      </w:r>
    </w:p>
    <w:p w14:paraId="13321481" w14:textId="77777777" w:rsidR="00C002C4" w:rsidRPr="00C002C4" w:rsidRDefault="00C002C4" w:rsidP="00C002C4">
      <w:pPr>
        <w:pStyle w:val="ConsPlusNormal"/>
        <w:spacing w:line="360" w:lineRule="auto"/>
        <w:ind w:firstLine="709"/>
        <w:jc w:val="both"/>
        <w:rPr>
          <w:rFonts w:ascii="Times New Roman" w:hAnsi="Times New Roman"/>
          <w:sz w:val="28"/>
          <w:szCs w:val="28"/>
        </w:rPr>
      </w:pPr>
      <w:proofErr w:type="spellStart"/>
      <w:r w:rsidRPr="00C002C4">
        <w:rPr>
          <w:rFonts w:ascii="Times New Roman" w:hAnsi="Times New Roman"/>
          <w:sz w:val="28"/>
          <w:szCs w:val="28"/>
        </w:rPr>
        <w:lastRenderedPageBreak/>
        <w:t>Ч</w:t>
      </w:r>
      <w:r w:rsidRPr="00C002C4">
        <w:rPr>
          <w:rFonts w:ascii="Times New Roman" w:hAnsi="Times New Roman"/>
          <w:sz w:val="28"/>
          <w:szCs w:val="28"/>
          <w:vertAlign w:val="subscript"/>
        </w:rPr>
        <w:t>общ</w:t>
      </w:r>
      <w:proofErr w:type="spellEnd"/>
      <w:r w:rsidRPr="00C002C4">
        <w:rPr>
          <w:rFonts w:ascii="Times New Roman" w:hAnsi="Times New Roman"/>
          <w:sz w:val="28"/>
          <w:szCs w:val="28"/>
        </w:rPr>
        <w:t xml:space="preserve"> - общее число опрошенных получателей услуг;</w:t>
      </w:r>
    </w:p>
    <w:p w14:paraId="03494394" w14:textId="77777777" w:rsidR="00C002C4" w:rsidRPr="00C002C4" w:rsidRDefault="00C002C4" w:rsidP="00C002C4">
      <w:pPr>
        <w:pStyle w:val="ConsPlusNormal"/>
        <w:spacing w:line="360" w:lineRule="auto"/>
        <w:ind w:firstLine="709"/>
        <w:jc w:val="both"/>
        <w:rPr>
          <w:rFonts w:ascii="Times New Roman" w:hAnsi="Times New Roman"/>
          <w:sz w:val="28"/>
          <w:szCs w:val="28"/>
        </w:rPr>
      </w:pPr>
      <w:r w:rsidRPr="00C002C4">
        <w:rPr>
          <w:rFonts w:ascii="Times New Roman" w:hAnsi="Times New Roman"/>
          <w:sz w:val="28"/>
          <w:szCs w:val="28"/>
        </w:rPr>
        <w:t>в случае применения только одного условия оценки качества, в расчете уч</w:t>
      </w:r>
      <w:r w:rsidRPr="00C002C4">
        <w:rPr>
          <w:rFonts w:ascii="Times New Roman" w:hAnsi="Times New Roman"/>
          <w:sz w:val="28"/>
          <w:szCs w:val="28"/>
        </w:rPr>
        <w:t>и</w:t>
      </w:r>
      <w:r w:rsidRPr="00C002C4">
        <w:rPr>
          <w:rFonts w:ascii="Times New Roman" w:hAnsi="Times New Roman"/>
          <w:sz w:val="28"/>
          <w:szCs w:val="28"/>
        </w:rPr>
        <w:t>тывается один из них:</w:t>
      </w:r>
    </w:p>
    <w:p w14:paraId="2CB22669" w14:textId="77777777" w:rsidR="00C002C4" w:rsidRPr="00C002C4" w:rsidRDefault="00C002C4" w:rsidP="00C002C4">
      <w:pPr>
        <w:pStyle w:val="ConsPlusNormal"/>
        <w:spacing w:line="360" w:lineRule="auto"/>
        <w:ind w:firstLine="709"/>
        <w:jc w:val="center"/>
        <w:rPr>
          <w:rFonts w:ascii="Times New Roman" w:hAnsi="Times New Roman"/>
          <w:sz w:val="28"/>
          <w:szCs w:val="28"/>
        </w:rPr>
      </w:pPr>
      <w:proofErr w:type="spellStart"/>
      <w:r w:rsidRPr="00C002C4">
        <w:rPr>
          <w:rFonts w:ascii="Times New Roman" w:hAnsi="Times New Roman"/>
          <w:sz w:val="28"/>
          <w:szCs w:val="28"/>
        </w:rPr>
        <w:t>П</w:t>
      </w:r>
      <w:r w:rsidRPr="00C002C4">
        <w:rPr>
          <w:rFonts w:ascii="Times New Roman" w:hAnsi="Times New Roman"/>
          <w:sz w:val="28"/>
          <w:szCs w:val="28"/>
          <w:vertAlign w:val="subscript"/>
        </w:rPr>
        <w:t>ожид</w:t>
      </w:r>
      <w:proofErr w:type="spellEnd"/>
      <w:r w:rsidRPr="00C002C4">
        <w:rPr>
          <w:rFonts w:ascii="Times New Roman" w:hAnsi="Times New Roman"/>
          <w:sz w:val="28"/>
          <w:szCs w:val="28"/>
        </w:rPr>
        <w:t xml:space="preserve"> = </w:t>
      </w:r>
      <w:proofErr w:type="spellStart"/>
      <w:r w:rsidRPr="00C002C4">
        <w:rPr>
          <w:rFonts w:ascii="Times New Roman" w:hAnsi="Times New Roman"/>
          <w:sz w:val="28"/>
          <w:szCs w:val="28"/>
        </w:rPr>
        <w:t>С</w:t>
      </w:r>
      <w:r w:rsidRPr="00C002C4">
        <w:rPr>
          <w:rFonts w:ascii="Times New Roman" w:hAnsi="Times New Roman"/>
          <w:sz w:val="28"/>
          <w:szCs w:val="28"/>
          <w:vertAlign w:val="subscript"/>
        </w:rPr>
        <w:t>ожид</w:t>
      </w:r>
      <w:proofErr w:type="spellEnd"/>
    </w:p>
    <w:p w14:paraId="497852FA" w14:textId="77777777" w:rsidR="00C002C4" w:rsidRPr="00C002C4" w:rsidRDefault="00C002C4" w:rsidP="00C002C4">
      <w:pPr>
        <w:pStyle w:val="ConsPlusNormal"/>
        <w:spacing w:line="360" w:lineRule="auto"/>
        <w:ind w:firstLine="709"/>
        <w:jc w:val="center"/>
        <w:rPr>
          <w:rFonts w:ascii="Times New Roman" w:hAnsi="Times New Roman"/>
          <w:sz w:val="28"/>
          <w:szCs w:val="28"/>
        </w:rPr>
      </w:pPr>
      <w:r w:rsidRPr="00C002C4">
        <w:rPr>
          <w:rFonts w:ascii="Times New Roman" w:hAnsi="Times New Roman"/>
          <w:sz w:val="28"/>
          <w:szCs w:val="28"/>
        </w:rPr>
        <w:t>или</w:t>
      </w:r>
    </w:p>
    <w:p w14:paraId="28142095" w14:textId="77777777" w:rsidR="00C002C4" w:rsidRPr="00C002C4" w:rsidRDefault="00C002C4" w:rsidP="00C002C4">
      <w:pPr>
        <w:pStyle w:val="ConsPlusNormal"/>
        <w:spacing w:line="360" w:lineRule="auto"/>
        <w:ind w:firstLine="709"/>
        <w:jc w:val="center"/>
        <w:rPr>
          <w:rFonts w:ascii="Times New Roman" w:hAnsi="Times New Roman"/>
          <w:sz w:val="28"/>
          <w:szCs w:val="28"/>
        </w:rPr>
      </w:pPr>
      <w:r w:rsidRPr="00C002C4">
        <w:rPr>
          <w:rFonts w:ascii="Times New Roman" w:hAnsi="Times New Roman"/>
          <w:noProof/>
          <w:position w:val="-29"/>
          <w:sz w:val="28"/>
          <w:szCs w:val="28"/>
          <w:lang w:eastAsia="ru-RU"/>
        </w:rPr>
        <w:drawing>
          <wp:inline distT="0" distB="0" distL="0" distR="0" wp14:anchorId="4BB1A688" wp14:editId="794E8891">
            <wp:extent cx="1628775" cy="514350"/>
            <wp:effectExtent l="0" t="0" r="0" b="0"/>
            <wp:docPr id="12" name="Рисунок 12" descr="base_1_308927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308927_32772"/>
                    <pic:cNvPicPr preferRelativeResize="0">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28775" cy="514350"/>
                    </a:xfrm>
                    <a:prstGeom prst="rect">
                      <a:avLst/>
                    </a:prstGeom>
                    <a:noFill/>
                    <a:ln>
                      <a:noFill/>
                    </a:ln>
                  </pic:spPr>
                </pic:pic>
              </a:graphicData>
            </a:graphic>
          </wp:inline>
        </w:drawing>
      </w:r>
    </w:p>
    <w:p w14:paraId="2732ACDA" w14:textId="546336F2" w:rsidR="00C002C4" w:rsidRPr="00C002C4" w:rsidRDefault="00C002C4" w:rsidP="00C002C4">
      <w:pPr>
        <w:pStyle w:val="ConsPlusNormal"/>
        <w:spacing w:line="360" w:lineRule="auto"/>
        <w:ind w:firstLine="709"/>
        <w:jc w:val="both"/>
        <w:rPr>
          <w:rFonts w:ascii="Times New Roman" w:hAnsi="Times New Roman"/>
          <w:sz w:val="28"/>
          <w:szCs w:val="28"/>
        </w:rPr>
      </w:pPr>
      <w:r w:rsidRPr="00C002C4">
        <w:rPr>
          <w:rFonts w:ascii="Times New Roman" w:hAnsi="Times New Roman"/>
          <w:sz w:val="28"/>
          <w:szCs w:val="28"/>
        </w:rPr>
        <w:t xml:space="preserve">в) значение показателя оценки качества </w:t>
      </w:r>
      <w:r w:rsidR="00220921">
        <w:rPr>
          <w:rFonts w:ascii="Times New Roman" w:hAnsi="Times New Roman"/>
          <w:sz w:val="28"/>
          <w:szCs w:val="28"/>
        </w:rPr>
        <w:t>«</w:t>
      </w:r>
      <w:r w:rsidRPr="00C002C4">
        <w:rPr>
          <w:rFonts w:ascii="Times New Roman" w:hAnsi="Times New Roman"/>
          <w:sz w:val="28"/>
          <w:szCs w:val="28"/>
        </w:rPr>
        <w:t>Доля получателей услуг, удовл</w:t>
      </w:r>
      <w:r w:rsidRPr="00C002C4">
        <w:rPr>
          <w:rFonts w:ascii="Times New Roman" w:hAnsi="Times New Roman"/>
          <w:sz w:val="28"/>
          <w:szCs w:val="28"/>
        </w:rPr>
        <w:t>е</w:t>
      </w:r>
      <w:r w:rsidRPr="00C002C4">
        <w:rPr>
          <w:rFonts w:ascii="Times New Roman" w:hAnsi="Times New Roman"/>
          <w:sz w:val="28"/>
          <w:szCs w:val="28"/>
        </w:rPr>
        <w:t>творенных комфортностью предоставления услуг организацией социальной сф</w:t>
      </w:r>
      <w:r w:rsidRPr="00C002C4">
        <w:rPr>
          <w:rFonts w:ascii="Times New Roman" w:hAnsi="Times New Roman"/>
          <w:sz w:val="28"/>
          <w:szCs w:val="28"/>
        </w:rPr>
        <w:t>е</w:t>
      </w:r>
      <w:r w:rsidRPr="00C002C4">
        <w:rPr>
          <w:rFonts w:ascii="Times New Roman" w:hAnsi="Times New Roman"/>
          <w:sz w:val="28"/>
          <w:szCs w:val="28"/>
        </w:rPr>
        <w:t>ры</w:t>
      </w:r>
      <w:r w:rsidR="00220921">
        <w:rPr>
          <w:rFonts w:ascii="Times New Roman" w:hAnsi="Times New Roman"/>
          <w:sz w:val="28"/>
          <w:szCs w:val="28"/>
        </w:rPr>
        <w:t>»</w:t>
      </w:r>
      <w:r w:rsidRPr="00C002C4">
        <w:rPr>
          <w:rFonts w:ascii="Times New Roman" w:hAnsi="Times New Roman"/>
          <w:sz w:val="28"/>
          <w:szCs w:val="28"/>
        </w:rPr>
        <w:t xml:space="preserve"> (</w:t>
      </w:r>
      <w:proofErr w:type="spellStart"/>
      <w:r w:rsidRPr="00C002C4">
        <w:rPr>
          <w:rFonts w:ascii="Times New Roman" w:hAnsi="Times New Roman"/>
          <w:sz w:val="28"/>
          <w:szCs w:val="28"/>
        </w:rPr>
        <w:t>П</w:t>
      </w:r>
      <w:r w:rsidRPr="00C002C4">
        <w:rPr>
          <w:rFonts w:ascii="Times New Roman" w:hAnsi="Times New Roman"/>
          <w:sz w:val="28"/>
          <w:szCs w:val="28"/>
          <w:vertAlign w:val="superscript"/>
        </w:rPr>
        <w:t>комф</w:t>
      </w:r>
      <w:r w:rsidRPr="00C002C4">
        <w:rPr>
          <w:rFonts w:ascii="Times New Roman" w:hAnsi="Times New Roman"/>
          <w:sz w:val="28"/>
          <w:szCs w:val="28"/>
          <w:vertAlign w:val="subscript"/>
        </w:rPr>
        <w:t>уд</w:t>
      </w:r>
      <w:proofErr w:type="spellEnd"/>
      <w:r w:rsidRPr="00C002C4">
        <w:rPr>
          <w:rFonts w:ascii="Times New Roman" w:hAnsi="Times New Roman"/>
          <w:sz w:val="28"/>
          <w:szCs w:val="28"/>
        </w:rPr>
        <w:t>) определяется по формуле:</w:t>
      </w:r>
    </w:p>
    <w:p w14:paraId="5E1DEDED" w14:textId="77777777" w:rsidR="00C002C4" w:rsidRPr="00C002C4" w:rsidRDefault="00C002C4" w:rsidP="00C002C4">
      <w:pPr>
        <w:pStyle w:val="ConsPlusNormal"/>
        <w:spacing w:line="360" w:lineRule="auto"/>
        <w:ind w:firstLine="709"/>
        <w:jc w:val="center"/>
        <w:rPr>
          <w:rFonts w:ascii="Times New Roman" w:hAnsi="Times New Roman"/>
          <w:sz w:val="28"/>
          <w:szCs w:val="28"/>
        </w:rPr>
      </w:pPr>
      <w:r w:rsidRPr="00C002C4">
        <w:rPr>
          <w:rFonts w:ascii="Times New Roman" w:hAnsi="Times New Roman"/>
          <w:noProof/>
          <w:position w:val="-29"/>
          <w:sz w:val="28"/>
          <w:szCs w:val="28"/>
          <w:lang w:eastAsia="ru-RU"/>
        </w:rPr>
        <w:drawing>
          <wp:inline distT="0" distB="0" distL="0" distR="0" wp14:anchorId="54DA28B9" wp14:editId="50591966">
            <wp:extent cx="2047875" cy="514350"/>
            <wp:effectExtent l="0" t="0" r="0" b="0"/>
            <wp:docPr id="11" name="Рисунок 11" descr="base_1_308927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1_308927_32773"/>
                    <pic:cNvPicPr preferRelativeResize="0">
                      <a:picLocks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47875" cy="514350"/>
                    </a:xfrm>
                    <a:prstGeom prst="rect">
                      <a:avLst/>
                    </a:prstGeom>
                    <a:noFill/>
                    <a:ln>
                      <a:noFill/>
                    </a:ln>
                  </pic:spPr>
                </pic:pic>
              </a:graphicData>
            </a:graphic>
          </wp:inline>
        </w:drawing>
      </w:r>
    </w:p>
    <w:p w14:paraId="3D3D88EC" w14:textId="77777777" w:rsidR="00C002C4" w:rsidRPr="00C002C4" w:rsidRDefault="00C002C4" w:rsidP="00C002C4">
      <w:pPr>
        <w:pStyle w:val="ConsPlusNormal"/>
        <w:spacing w:line="360" w:lineRule="auto"/>
        <w:ind w:firstLine="709"/>
        <w:jc w:val="both"/>
        <w:rPr>
          <w:rFonts w:ascii="Times New Roman" w:hAnsi="Times New Roman"/>
          <w:sz w:val="28"/>
          <w:szCs w:val="28"/>
        </w:rPr>
      </w:pPr>
      <w:r w:rsidRPr="00C002C4">
        <w:rPr>
          <w:rFonts w:ascii="Times New Roman" w:hAnsi="Times New Roman"/>
          <w:sz w:val="28"/>
          <w:szCs w:val="28"/>
        </w:rPr>
        <w:t>где</w:t>
      </w:r>
    </w:p>
    <w:p w14:paraId="7CBA87D1" w14:textId="77777777" w:rsidR="00C002C4" w:rsidRPr="00C002C4" w:rsidRDefault="00C002C4" w:rsidP="00C002C4">
      <w:pPr>
        <w:pStyle w:val="ConsPlusNormal"/>
        <w:spacing w:line="360" w:lineRule="auto"/>
        <w:ind w:firstLine="709"/>
        <w:jc w:val="both"/>
        <w:rPr>
          <w:rFonts w:ascii="Times New Roman" w:hAnsi="Times New Roman"/>
          <w:sz w:val="28"/>
          <w:szCs w:val="28"/>
        </w:rPr>
      </w:pPr>
      <w:proofErr w:type="spellStart"/>
      <w:r w:rsidRPr="00C002C4">
        <w:rPr>
          <w:rFonts w:ascii="Times New Roman" w:hAnsi="Times New Roman"/>
          <w:sz w:val="28"/>
          <w:szCs w:val="28"/>
        </w:rPr>
        <w:t>У</w:t>
      </w:r>
      <w:r w:rsidRPr="00C002C4">
        <w:rPr>
          <w:rFonts w:ascii="Times New Roman" w:hAnsi="Times New Roman"/>
          <w:sz w:val="28"/>
          <w:szCs w:val="28"/>
          <w:vertAlign w:val="superscript"/>
        </w:rPr>
        <w:t>комф</w:t>
      </w:r>
      <w:proofErr w:type="spellEnd"/>
      <w:r w:rsidRPr="00C002C4">
        <w:rPr>
          <w:rFonts w:ascii="Times New Roman" w:hAnsi="Times New Roman"/>
          <w:sz w:val="28"/>
          <w:szCs w:val="28"/>
        </w:rPr>
        <w:t xml:space="preserve"> - число получателей услуг, удовлетворенных комфортностью пред</w:t>
      </w:r>
      <w:r w:rsidRPr="00C002C4">
        <w:rPr>
          <w:rFonts w:ascii="Times New Roman" w:hAnsi="Times New Roman"/>
          <w:sz w:val="28"/>
          <w:szCs w:val="28"/>
        </w:rPr>
        <w:t>о</w:t>
      </w:r>
      <w:r w:rsidRPr="00C002C4">
        <w:rPr>
          <w:rFonts w:ascii="Times New Roman" w:hAnsi="Times New Roman"/>
          <w:sz w:val="28"/>
          <w:szCs w:val="28"/>
        </w:rPr>
        <w:t>ставления услуг организацией социальной сферы;</w:t>
      </w:r>
    </w:p>
    <w:p w14:paraId="1AF96513" w14:textId="77777777" w:rsidR="00C002C4" w:rsidRDefault="00C002C4" w:rsidP="00C002C4">
      <w:pPr>
        <w:pStyle w:val="ConsPlusNormal"/>
        <w:spacing w:line="360" w:lineRule="auto"/>
        <w:ind w:firstLine="709"/>
        <w:jc w:val="both"/>
        <w:rPr>
          <w:rFonts w:ascii="Times New Roman" w:hAnsi="Times New Roman"/>
          <w:sz w:val="28"/>
          <w:szCs w:val="28"/>
        </w:rPr>
      </w:pPr>
      <w:proofErr w:type="spellStart"/>
      <w:r w:rsidRPr="00C002C4">
        <w:rPr>
          <w:rFonts w:ascii="Times New Roman" w:hAnsi="Times New Roman"/>
          <w:sz w:val="28"/>
          <w:szCs w:val="28"/>
        </w:rPr>
        <w:t>Ч</w:t>
      </w:r>
      <w:r w:rsidRPr="00C002C4">
        <w:rPr>
          <w:rFonts w:ascii="Times New Roman" w:hAnsi="Times New Roman"/>
          <w:sz w:val="28"/>
          <w:szCs w:val="28"/>
          <w:vertAlign w:val="subscript"/>
        </w:rPr>
        <w:t>общ</w:t>
      </w:r>
      <w:proofErr w:type="spellEnd"/>
      <w:r w:rsidRPr="00C002C4">
        <w:rPr>
          <w:rFonts w:ascii="Times New Roman" w:hAnsi="Times New Roman"/>
          <w:sz w:val="28"/>
          <w:szCs w:val="28"/>
        </w:rPr>
        <w:t xml:space="preserve"> - общее число опрошенных получателей услуг.</w:t>
      </w:r>
    </w:p>
    <w:p w14:paraId="6CA73F06" w14:textId="77777777" w:rsidR="00C002C4" w:rsidRPr="00C002C4" w:rsidRDefault="00C002C4" w:rsidP="00C002C4">
      <w:pPr>
        <w:pStyle w:val="ConsPlusNormal"/>
        <w:spacing w:line="360" w:lineRule="auto"/>
        <w:ind w:firstLine="709"/>
        <w:jc w:val="both"/>
        <w:rPr>
          <w:rFonts w:ascii="Times New Roman" w:hAnsi="Times New Roman"/>
          <w:sz w:val="28"/>
          <w:szCs w:val="28"/>
        </w:rPr>
      </w:pPr>
    </w:p>
    <w:p w14:paraId="6729C110" w14:textId="39A8AC32" w:rsidR="00C002C4" w:rsidRPr="00C002C4" w:rsidRDefault="00C002C4" w:rsidP="00C002C4">
      <w:pPr>
        <w:pStyle w:val="ConsPlusNormal"/>
        <w:spacing w:line="360" w:lineRule="auto"/>
        <w:ind w:firstLine="709"/>
        <w:jc w:val="both"/>
        <w:rPr>
          <w:rFonts w:ascii="Times New Roman" w:hAnsi="Times New Roman"/>
          <w:i/>
          <w:sz w:val="28"/>
          <w:szCs w:val="28"/>
        </w:rPr>
      </w:pPr>
      <w:r w:rsidRPr="00C002C4">
        <w:rPr>
          <w:rFonts w:ascii="Times New Roman" w:hAnsi="Times New Roman"/>
          <w:i/>
          <w:sz w:val="28"/>
          <w:szCs w:val="28"/>
        </w:rPr>
        <w:t>3. Расчет показателей, характериз</w:t>
      </w:r>
      <w:r>
        <w:rPr>
          <w:rFonts w:ascii="Times New Roman" w:hAnsi="Times New Roman"/>
          <w:i/>
          <w:sz w:val="28"/>
          <w:szCs w:val="28"/>
        </w:rPr>
        <w:t xml:space="preserve">ующих критерий оценки качества </w:t>
      </w:r>
      <w:r w:rsidR="00220921">
        <w:rPr>
          <w:rFonts w:ascii="Times New Roman" w:hAnsi="Times New Roman"/>
          <w:i/>
          <w:sz w:val="28"/>
          <w:szCs w:val="28"/>
        </w:rPr>
        <w:t>«</w:t>
      </w:r>
      <w:r w:rsidRPr="00C002C4">
        <w:rPr>
          <w:rFonts w:ascii="Times New Roman" w:hAnsi="Times New Roman"/>
          <w:i/>
          <w:sz w:val="28"/>
          <w:szCs w:val="28"/>
        </w:rPr>
        <w:t>Д</w:t>
      </w:r>
      <w:r w:rsidRPr="00C002C4">
        <w:rPr>
          <w:rFonts w:ascii="Times New Roman" w:hAnsi="Times New Roman"/>
          <w:i/>
          <w:sz w:val="28"/>
          <w:szCs w:val="28"/>
        </w:rPr>
        <w:t>о</w:t>
      </w:r>
      <w:r w:rsidRPr="00C002C4">
        <w:rPr>
          <w:rFonts w:ascii="Times New Roman" w:hAnsi="Times New Roman"/>
          <w:i/>
          <w:sz w:val="28"/>
          <w:szCs w:val="28"/>
        </w:rPr>
        <w:t>ступность услуг для инвали</w:t>
      </w:r>
      <w:r>
        <w:rPr>
          <w:rFonts w:ascii="Times New Roman" w:hAnsi="Times New Roman"/>
          <w:i/>
          <w:sz w:val="28"/>
          <w:szCs w:val="28"/>
        </w:rPr>
        <w:t>дов</w:t>
      </w:r>
      <w:r w:rsidR="00220921">
        <w:rPr>
          <w:rFonts w:ascii="Times New Roman" w:hAnsi="Times New Roman"/>
          <w:i/>
          <w:sz w:val="28"/>
          <w:szCs w:val="28"/>
        </w:rPr>
        <w:t>»</w:t>
      </w:r>
      <w:r w:rsidRPr="00C002C4">
        <w:rPr>
          <w:rFonts w:ascii="Times New Roman" w:hAnsi="Times New Roman"/>
          <w:i/>
          <w:sz w:val="28"/>
          <w:szCs w:val="28"/>
        </w:rPr>
        <w:t>:</w:t>
      </w:r>
    </w:p>
    <w:p w14:paraId="47E074A1" w14:textId="448E47FD" w:rsidR="00C002C4" w:rsidRPr="00C002C4" w:rsidRDefault="00C002C4" w:rsidP="00C002C4">
      <w:pPr>
        <w:pStyle w:val="ConsPlusNormal"/>
        <w:spacing w:line="360" w:lineRule="auto"/>
        <w:ind w:firstLine="709"/>
        <w:jc w:val="both"/>
        <w:rPr>
          <w:rFonts w:ascii="Times New Roman" w:hAnsi="Times New Roman"/>
          <w:sz w:val="28"/>
          <w:szCs w:val="28"/>
        </w:rPr>
      </w:pPr>
      <w:r w:rsidRPr="00C002C4">
        <w:rPr>
          <w:rFonts w:ascii="Times New Roman" w:hAnsi="Times New Roman"/>
          <w:sz w:val="28"/>
          <w:szCs w:val="28"/>
        </w:rPr>
        <w:t xml:space="preserve">а) значение показателя оценки качества </w:t>
      </w:r>
      <w:r w:rsidR="00220921">
        <w:rPr>
          <w:rFonts w:ascii="Times New Roman" w:hAnsi="Times New Roman"/>
          <w:sz w:val="28"/>
          <w:szCs w:val="28"/>
        </w:rPr>
        <w:t>«</w:t>
      </w:r>
      <w:r w:rsidRPr="00C002C4">
        <w:rPr>
          <w:rFonts w:ascii="Times New Roman" w:hAnsi="Times New Roman"/>
          <w:sz w:val="28"/>
          <w:szCs w:val="28"/>
        </w:rPr>
        <w:t>Оборудование помещений орган</w:t>
      </w:r>
      <w:r w:rsidRPr="00C002C4">
        <w:rPr>
          <w:rFonts w:ascii="Times New Roman" w:hAnsi="Times New Roman"/>
          <w:sz w:val="28"/>
          <w:szCs w:val="28"/>
        </w:rPr>
        <w:t>и</w:t>
      </w:r>
      <w:r w:rsidRPr="00C002C4">
        <w:rPr>
          <w:rFonts w:ascii="Times New Roman" w:hAnsi="Times New Roman"/>
          <w:sz w:val="28"/>
          <w:szCs w:val="28"/>
        </w:rPr>
        <w:t>зации социальной сферы и прилегающей к ней территории с учетом доступности для инвалидов</w:t>
      </w:r>
      <w:r w:rsidR="00220921">
        <w:rPr>
          <w:rFonts w:ascii="Times New Roman" w:hAnsi="Times New Roman"/>
          <w:sz w:val="28"/>
          <w:szCs w:val="28"/>
        </w:rPr>
        <w:t>»</w:t>
      </w:r>
      <w:r w:rsidRPr="00C002C4">
        <w:rPr>
          <w:rFonts w:ascii="Times New Roman" w:hAnsi="Times New Roman"/>
          <w:sz w:val="28"/>
          <w:szCs w:val="28"/>
        </w:rPr>
        <w:t xml:space="preserve"> (</w:t>
      </w:r>
      <w:proofErr w:type="spellStart"/>
      <w:r w:rsidRPr="00C002C4">
        <w:rPr>
          <w:rFonts w:ascii="Times New Roman" w:hAnsi="Times New Roman"/>
          <w:sz w:val="28"/>
          <w:szCs w:val="28"/>
        </w:rPr>
        <w:t>П</w:t>
      </w:r>
      <w:r w:rsidRPr="00C002C4">
        <w:rPr>
          <w:rFonts w:ascii="Times New Roman" w:hAnsi="Times New Roman"/>
          <w:sz w:val="28"/>
          <w:szCs w:val="28"/>
          <w:vertAlign w:val="superscript"/>
        </w:rPr>
        <w:t>орг</w:t>
      </w:r>
      <w:r w:rsidRPr="00C002C4">
        <w:rPr>
          <w:rFonts w:ascii="Times New Roman" w:hAnsi="Times New Roman"/>
          <w:sz w:val="28"/>
          <w:szCs w:val="28"/>
          <w:vertAlign w:val="subscript"/>
        </w:rPr>
        <w:t>дост</w:t>
      </w:r>
      <w:proofErr w:type="spellEnd"/>
      <w:r w:rsidRPr="00C002C4">
        <w:rPr>
          <w:rFonts w:ascii="Times New Roman" w:hAnsi="Times New Roman"/>
          <w:sz w:val="28"/>
          <w:szCs w:val="28"/>
        </w:rPr>
        <w:t>) определяется по формуле:</w:t>
      </w:r>
    </w:p>
    <w:p w14:paraId="08E71AF6" w14:textId="77777777" w:rsidR="00C002C4" w:rsidRPr="00C002C4" w:rsidRDefault="00C002C4" w:rsidP="00C002C4">
      <w:pPr>
        <w:pStyle w:val="ConsPlusNormal"/>
        <w:spacing w:line="360" w:lineRule="auto"/>
        <w:ind w:firstLine="709"/>
        <w:jc w:val="center"/>
        <w:rPr>
          <w:rFonts w:ascii="Times New Roman" w:hAnsi="Times New Roman"/>
          <w:sz w:val="28"/>
          <w:szCs w:val="28"/>
        </w:rPr>
      </w:pPr>
      <w:r w:rsidRPr="00C002C4">
        <w:rPr>
          <w:rFonts w:ascii="Times New Roman" w:hAnsi="Times New Roman"/>
          <w:noProof/>
          <w:position w:val="-9"/>
          <w:sz w:val="28"/>
          <w:szCs w:val="28"/>
          <w:lang w:eastAsia="ru-RU"/>
        </w:rPr>
        <w:drawing>
          <wp:inline distT="0" distB="0" distL="0" distR="0" wp14:anchorId="05302FE1" wp14:editId="24A98BB4">
            <wp:extent cx="2276475" cy="266700"/>
            <wp:effectExtent l="0" t="0" r="0" b="0"/>
            <wp:docPr id="10" name="Рисунок 10" descr="base_1_308927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_308927_32774"/>
                    <pic:cNvPicPr preferRelativeResize="0">
                      <a:picLocks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76475" cy="266700"/>
                    </a:xfrm>
                    <a:prstGeom prst="rect">
                      <a:avLst/>
                    </a:prstGeom>
                    <a:noFill/>
                    <a:ln>
                      <a:noFill/>
                    </a:ln>
                  </pic:spPr>
                </pic:pic>
              </a:graphicData>
            </a:graphic>
          </wp:inline>
        </w:drawing>
      </w:r>
    </w:p>
    <w:p w14:paraId="2501F402" w14:textId="77777777" w:rsidR="00C002C4" w:rsidRPr="00C002C4" w:rsidRDefault="00C002C4" w:rsidP="00C002C4">
      <w:pPr>
        <w:pStyle w:val="ConsPlusNormal"/>
        <w:spacing w:line="360" w:lineRule="auto"/>
        <w:ind w:firstLine="709"/>
        <w:jc w:val="both"/>
        <w:rPr>
          <w:rFonts w:ascii="Times New Roman" w:hAnsi="Times New Roman"/>
          <w:sz w:val="28"/>
          <w:szCs w:val="28"/>
        </w:rPr>
      </w:pPr>
      <w:r w:rsidRPr="00C002C4">
        <w:rPr>
          <w:rFonts w:ascii="Times New Roman" w:hAnsi="Times New Roman"/>
          <w:sz w:val="28"/>
          <w:szCs w:val="28"/>
        </w:rPr>
        <w:t>где:</w:t>
      </w:r>
    </w:p>
    <w:p w14:paraId="56FAC3BF" w14:textId="77777777" w:rsidR="00C002C4" w:rsidRPr="00C002C4" w:rsidRDefault="00C002C4" w:rsidP="00C002C4">
      <w:pPr>
        <w:pStyle w:val="ConsPlusNormal"/>
        <w:spacing w:line="360" w:lineRule="auto"/>
        <w:ind w:firstLine="709"/>
        <w:jc w:val="both"/>
        <w:rPr>
          <w:rFonts w:ascii="Times New Roman" w:hAnsi="Times New Roman"/>
          <w:sz w:val="28"/>
          <w:szCs w:val="28"/>
        </w:rPr>
      </w:pPr>
      <w:proofErr w:type="spellStart"/>
      <w:r w:rsidRPr="00C002C4">
        <w:rPr>
          <w:rFonts w:ascii="Times New Roman" w:hAnsi="Times New Roman"/>
          <w:sz w:val="28"/>
          <w:szCs w:val="28"/>
        </w:rPr>
        <w:t>Т</w:t>
      </w:r>
      <w:r w:rsidRPr="00C002C4">
        <w:rPr>
          <w:rFonts w:ascii="Times New Roman" w:hAnsi="Times New Roman"/>
          <w:sz w:val="28"/>
          <w:szCs w:val="28"/>
          <w:vertAlign w:val="superscript"/>
        </w:rPr>
        <w:t>орг</w:t>
      </w:r>
      <w:r w:rsidRPr="00C002C4">
        <w:rPr>
          <w:rFonts w:ascii="Times New Roman" w:hAnsi="Times New Roman"/>
          <w:sz w:val="28"/>
          <w:szCs w:val="28"/>
          <w:vertAlign w:val="subscript"/>
        </w:rPr>
        <w:t>дост</w:t>
      </w:r>
      <w:proofErr w:type="spellEnd"/>
      <w:r w:rsidRPr="00C002C4">
        <w:rPr>
          <w:rFonts w:ascii="Times New Roman" w:hAnsi="Times New Roman"/>
          <w:sz w:val="28"/>
          <w:szCs w:val="28"/>
        </w:rPr>
        <w:t xml:space="preserve"> - количество баллов за обеспечение условий доступности организации для инвалидов (по 20 баллов за каждое условие доступности);</w:t>
      </w:r>
    </w:p>
    <w:p w14:paraId="6D345A1D" w14:textId="77777777" w:rsidR="00C002C4" w:rsidRPr="00C002C4" w:rsidRDefault="00C002C4" w:rsidP="00C002C4">
      <w:pPr>
        <w:pStyle w:val="ConsPlusNormal"/>
        <w:spacing w:line="360" w:lineRule="auto"/>
        <w:ind w:firstLine="709"/>
        <w:jc w:val="both"/>
        <w:rPr>
          <w:rFonts w:ascii="Times New Roman" w:hAnsi="Times New Roman"/>
          <w:sz w:val="28"/>
          <w:szCs w:val="28"/>
        </w:rPr>
      </w:pPr>
      <w:proofErr w:type="spellStart"/>
      <w:r w:rsidRPr="00C002C4">
        <w:rPr>
          <w:rFonts w:ascii="Times New Roman" w:hAnsi="Times New Roman"/>
          <w:sz w:val="28"/>
          <w:szCs w:val="28"/>
        </w:rPr>
        <w:t>С</w:t>
      </w:r>
      <w:r w:rsidRPr="00C002C4">
        <w:rPr>
          <w:rFonts w:ascii="Times New Roman" w:hAnsi="Times New Roman"/>
          <w:sz w:val="28"/>
          <w:szCs w:val="28"/>
          <w:vertAlign w:val="superscript"/>
        </w:rPr>
        <w:t>орг</w:t>
      </w:r>
      <w:r w:rsidRPr="00C002C4">
        <w:rPr>
          <w:rFonts w:ascii="Times New Roman" w:hAnsi="Times New Roman"/>
          <w:sz w:val="28"/>
          <w:szCs w:val="28"/>
          <w:vertAlign w:val="subscript"/>
        </w:rPr>
        <w:t>дост</w:t>
      </w:r>
      <w:proofErr w:type="spellEnd"/>
      <w:r w:rsidRPr="00C002C4">
        <w:rPr>
          <w:rFonts w:ascii="Times New Roman" w:hAnsi="Times New Roman"/>
          <w:sz w:val="28"/>
          <w:szCs w:val="28"/>
        </w:rPr>
        <w:t xml:space="preserve"> - количество условий доступности организации для инвалидов.</w:t>
      </w:r>
    </w:p>
    <w:p w14:paraId="0C7201AD" w14:textId="25EA807C" w:rsidR="00C002C4" w:rsidRPr="00C002C4" w:rsidRDefault="00C002C4" w:rsidP="00C002C4">
      <w:pPr>
        <w:pStyle w:val="ConsPlusNormal"/>
        <w:spacing w:line="360" w:lineRule="auto"/>
        <w:ind w:firstLine="709"/>
        <w:jc w:val="both"/>
        <w:rPr>
          <w:rFonts w:ascii="Times New Roman" w:hAnsi="Times New Roman"/>
          <w:sz w:val="28"/>
          <w:szCs w:val="28"/>
        </w:rPr>
      </w:pPr>
      <w:r w:rsidRPr="00C002C4">
        <w:rPr>
          <w:rFonts w:ascii="Times New Roman" w:hAnsi="Times New Roman"/>
          <w:sz w:val="28"/>
          <w:szCs w:val="28"/>
        </w:rPr>
        <w:lastRenderedPageBreak/>
        <w:t xml:space="preserve">б) значение показателя оценки качества </w:t>
      </w:r>
      <w:r w:rsidR="00220921">
        <w:rPr>
          <w:rFonts w:ascii="Times New Roman" w:hAnsi="Times New Roman"/>
          <w:sz w:val="28"/>
          <w:szCs w:val="28"/>
        </w:rPr>
        <w:t>«</w:t>
      </w:r>
      <w:r w:rsidRPr="00C002C4">
        <w:rPr>
          <w:rFonts w:ascii="Times New Roman" w:hAnsi="Times New Roman"/>
          <w:sz w:val="28"/>
          <w:szCs w:val="28"/>
        </w:rPr>
        <w:t>Обеспечение в организации соц</w:t>
      </w:r>
      <w:r w:rsidRPr="00C002C4">
        <w:rPr>
          <w:rFonts w:ascii="Times New Roman" w:hAnsi="Times New Roman"/>
          <w:sz w:val="28"/>
          <w:szCs w:val="28"/>
        </w:rPr>
        <w:t>и</w:t>
      </w:r>
      <w:r w:rsidRPr="00C002C4">
        <w:rPr>
          <w:rFonts w:ascii="Times New Roman" w:hAnsi="Times New Roman"/>
          <w:sz w:val="28"/>
          <w:szCs w:val="28"/>
        </w:rPr>
        <w:t>альной сферы условий доступности, позволяющих инвалидам получать услуги наравне с другими</w:t>
      </w:r>
      <w:r w:rsidR="00220921">
        <w:rPr>
          <w:rFonts w:ascii="Times New Roman" w:hAnsi="Times New Roman"/>
          <w:sz w:val="28"/>
          <w:szCs w:val="28"/>
        </w:rPr>
        <w:t>»</w:t>
      </w:r>
      <w:r w:rsidRPr="00C002C4">
        <w:rPr>
          <w:rFonts w:ascii="Times New Roman" w:hAnsi="Times New Roman"/>
          <w:sz w:val="28"/>
          <w:szCs w:val="28"/>
        </w:rPr>
        <w:t xml:space="preserve"> (</w:t>
      </w:r>
      <w:proofErr w:type="spellStart"/>
      <w:r w:rsidRPr="00C002C4">
        <w:rPr>
          <w:rFonts w:ascii="Times New Roman" w:hAnsi="Times New Roman"/>
          <w:sz w:val="28"/>
          <w:szCs w:val="28"/>
        </w:rPr>
        <w:t>П</w:t>
      </w:r>
      <w:r w:rsidRPr="00C002C4">
        <w:rPr>
          <w:rFonts w:ascii="Times New Roman" w:hAnsi="Times New Roman"/>
          <w:sz w:val="28"/>
          <w:szCs w:val="28"/>
          <w:vertAlign w:val="superscript"/>
        </w:rPr>
        <w:t>услуг</w:t>
      </w:r>
      <w:r w:rsidRPr="00C002C4">
        <w:rPr>
          <w:rFonts w:ascii="Times New Roman" w:hAnsi="Times New Roman"/>
          <w:sz w:val="28"/>
          <w:szCs w:val="28"/>
          <w:vertAlign w:val="subscript"/>
        </w:rPr>
        <w:t>дост</w:t>
      </w:r>
      <w:proofErr w:type="spellEnd"/>
      <w:r w:rsidRPr="00C002C4">
        <w:rPr>
          <w:rFonts w:ascii="Times New Roman" w:hAnsi="Times New Roman"/>
          <w:sz w:val="28"/>
          <w:szCs w:val="28"/>
        </w:rPr>
        <w:t>) определяется по формуле:</w:t>
      </w:r>
    </w:p>
    <w:p w14:paraId="0CB6F622" w14:textId="77777777" w:rsidR="00C002C4" w:rsidRPr="00C002C4" w:rsidRDefault="00C002C4" w:rsidP="00C002C4">
      <w:pPr>
        <w:pStyle w:val="ConsPlusNormal"/>
        <w:spacing w:line="360" w:lineRule="auto"/>
        <w:ind w:firstLine="709"/>
        <w:jc w:val="center"/>
        <w:rPr>
          <w:rFonts w:ascii="Times New Roman" w:hAnsi="Times New Roman"/>
          <w:sz w:val="28"/>
          <w:szCs w:val="28"/>
        </w:rPr>
      </w:pPr>
      <w:r w:rsidRPr="00C002C4">
        <w:rPr>
          <w:rFonts w:ascii="Times New Roman" w:hAnsi="Times New Roman"/>
          <w:noProof/>
          <w:position w:val="-9"/>
          <w:sz w:val="28"/>
          <w:szCs w:val="28"/>
          <w:lang w:eastAsia="ru-RU"/>
        </w:rPr>
        <w:drawing>
          <wp:inline distT="0" distB="0" distL="0" distR="0" wp14:anchorId="17613E60" wp14:editId="08A2B561">
            <wp:extent cx="2543175" cy="266700"/>
            <wp:effectExtent l="0" t="0" r="0" b="0"/>
            <wp:docPr id="9" name="Рисунок 9" descr="base_1_308927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1_308927_32775"/>
                    <pic:cNvPicPr preferRelativeResize="0">
                      <a:picLocks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43175" cy="266700"/>
                    </a:xfrm>
                    <a:prstGeom prst="rect">
                      <a:avLst/>
                    </a:prstGeom>
                    <a:noFill/>
                    <a:ln>
                      <a:noFill/>
                    </a:ln>
                  </pic:spPr>
                </pic:pic>
              </a:graphicData>
            </a:graphic>
          </wp:inline>
        </w:drawing>
      </w:r>
    </w:p>
    <w:p w14:paraId="620D373D" w14:textId="77777777" w:rsidR="00C002C4" w:rsidRPr="00C002C4" w:rsidRDefault="00C002C4" w:rsidP="00C002C4">
      <w:pPr>
        <w:pStyle w:val="ConsPlusNormal"/>
        <w:spacing w:line="360" w:lineRule="auto"/>
        <w:ind w:firstLine="709"/>
        <w:jc w:val="both"/>
        <w:rPr>
          <w:rFonts w:ascii="Times New Roman" w:hAnsi="Times New Roman"/>
          <w:sz w:val="28"/>
          <w:szCs w:val="28"/>
        </w:rPr>
      </w:pPr>
      <w:r w:rsidRPr="00C002C4">
        <w:rPr>
          <w:rFonts w:ascii="Times New Roman" w:hAnsi="Times New Roman"/>
          <w:sz w:val="28"/>
          <w:szCs w:val="28"/>
        </w:rPr>
        <w:t>где:</w:t>
      </w:r>
    </w:p>
    <w:p w14:paraId="300D048A" w14:textId="77777777" w:rsidR="00C002C4" w:rsidRPr="00C002C4" w:rsidRDefault="00C002C4" w:rsidP="00C002C4">
      <w:pPr>
        <w:pStyle w:val="ConsPlusNormal"/>
        <w:spacing w:line="360" w:lineRule="auto"/>
        <w:ind w:firstLine="709"/>
        <w:jc w:val="both"/>
        <w:rPr>
          <w:rFonts w:ascii="Times New Roman" w:hAnsi="Times New Roman"/>
          <w:sz w:val="28"/>
          <w:szCs w:val="28"/>
        </w:rPr>
      </w:pPr>
      <w:proofErr w:type="spellStart"/>
      <w:r w:rsidRPr="00C002C4">
        <w:rPr>
          <w:rFonts w:ascii="Times New Roman" w:hAnsi="Times New Roman"/>
          <w:sz w:val="28"/>
          <w:szCs w:val="28"/>
        </w:rPr>
        <w:t>Т</w:t>
      </w:r>
      <w:r w:rsidRPr="00C002C4">
        <w:rPr>
          <w:rFonts w:ascii="Times New Roman" w:hAnsi="Times New Roman"/>
          <w:sz w:val="28"/>
          <w:szCs w:val="28"/>
          <w:vertAlign w:val="superscript"/>
        </w:rPr>
        <w:t>услуг</w:t>
      </w:r>
      <w:r w:rsidRPr="00C002C4">
        <w:rPr>
          <w:rFonts w:ascii="Times New Roman" w:hAnsi="Times New Roman"/>
          <w:sz w:val="28"/>
          <w:szCs w:val="28"/>
          <w:vertAlign w:val="subscript"/>
        </w:rPr>
        <w:t>дост</w:t>
      </w:r>
      <w:proofErr w:type="spellEnd"/>
      <w:r w:rsidRPr="00C002C4">
        <w:rPr>
          <w:rFonts w:ascii="Times New Roman" w:hAnsi="Times New Roman"/>
          <w:sz w:val="28"/>
          <w:szCs w:val="28"/>
        </w:rPr>
        <w:t xml:space="preserve"> - количество баллов за обеспечение условий доступности, позвол</w:t>
      </w:r>
      <w:r w:rsidRPr="00C002C4">
        <w:rPr>
          <w:rFonts w:ascii="Times New Roman" w:hAnsi="Times New Roman"/>
          <w:sz w:val="28"/>
          <w:szCs w:val="28"/>
        </w:rPr>
        <w:t>я</w:t>
      </w:r>
      <w:r w:rsidRPr="00C002C4">
        <w:rPr>
          <w:rFonts w:ascii="Times New Roman" w:hAnsi="Times New Roman"/>
          <w:sz w:val="28"/>
          <w:szCs w:val="28"/>
        </w:rPr>
        <w:t>ющих инвалидам получать услуги наравне с другими (по 20 баллов за каждое условие доступности);</w:t>
      </w:r>
    </w:p>
    <w:p w14:paraId="7E73F2C1" w14:textId="77777777" w:rsidR="00C002C4" w:rsidRPr="00C002C4" w:rsidRDefault="00C002C4" w:rsidP="00C002C4">
      <w:pPr>
        <w:pStyle w:val="ConsPlusNormal"/>
        <w:spacing w:line="360" w:lineRule="auto"/>
        <w:ind w:firstLine="709"/>
        <w:jc w:val="both"/>
        <w:rPr>
          <w:rFonts w:ascii="Times New Roman" w:hAnsi="Times New Roman"/>
          <w:sz w:val="28"/>
          <w:szCs w:val="28"/>
        </w:rPr>
      </w:pPr>
      <w:proofErr w:type="spellStart"/>
      <w:r w:rsidRPr="00C002C4">
        <w:rPr>
          <w:rFonts w:ascii="Times New Roman" w:hAnsi="Times New Roman"/>
          <w:sz w:val="28"/>
          <w:szCs w:val="28"/>
        </w:rPr>
        <w:t>С</w:t>
      </w:r>
      <w:r w:rsidRPr="00C002C4">
        <w:rPr>
          <w:rFonts w:ascii="Times New Roman" w:hAnsi="Times New Roman"/>
          <w:sz w:val="28"/>
          <w:szCs w:val="28"/>
          <w:vertAlign w:val="superscript"/>
        </w:rPr>
        <w:t>услуг</w:t>
      </w:r>
      <w:r w:rsidRPr="00C002C4">
        <w:rPr>
          <w:rFonts w:ascii="Times New Roman" w:hAnsi="Times New Roman"/>
          <w:sz w:val="28"/>
          <w:szCs w:val="28"/>
          <w:vertAlign w:val="subscript"/>
        </w:rPr>
        <w:t>дост</w:t>
      </w:r>
      <w:proofErr w:type="spellEnd"/>
      <w:r w:rsidRPr="00C002C4">
        <w:rPr>
          <w:rFonts w:ascii="Times New Roman" w:hAnsi="Times New Roman"/>
          <w:sz w:val="28"/>
          <w:szCs w:val="28"/>
        </w:rPr>
        <w:t xml:space="preserve"> - количество условий доступности, позволяющих инвалидам пол</w:t>
      </w:r>
      <w:r w:rsidRPr="00C002C4">
        <w:rPr>
          <w:rFonts w:ascii="Times New Roman" w:hAnsi="Times New Roman"/>
          <w:sz w:val="28"/>
          <w:szCs w:val="28"/>
        </w:rPr>
        <w:t>у</w:t>
      </w:r>
      <w:r w:rsidRPr="00C002C4">
        <w:rPr>
          <w:rFonts w:ascii="Times New Roman" w:hAnsi="Times New Roman"/>
          <w:sz w:val="28"/>
          <w:szCs w:val="28"/>
        </w:rPr>
        <w:t>чать услуги наравне с другими.</w:t>
      </w:r>
    </w:p>
    <w:p w14:paraId="4134C109" w14:textId="2E6CED01" w:rsidR="00C002C4" w:rsidRPr="00C002C4" w:rsidRDefault="00C002C4" w:rsidP="00C002C4">
      <w:pPr>
        <w:pStyle w:val="ConsPlusNormal"/>
        <w:spacing w:line="360" w:lineRule="auto"/>
        <w:ind w:firstLine="709"/>
        <w:jc w:val="both"/>
        <w:rPr>
          <w:rFonts w:ascii="Times New Roman" w:hAnsi="Times New Roman"/>
          <w:sz w:val="28"/>
          <w:szCs w:val="28"/>
        </w:rPr>
      </w:pPr>
      <w:r w:rsidRPr="00C002C4">
        <w:rPr>
          <w:rFonts w:ascii="Times New Roman" w:hAnsi="Times New Roman"/>
          <w:sz w:val="28"/>
          <w:szCs w:val="28"/>
        </w:rPr>
        <w:t xml:space="preserve">в) значение показателя оценки качества </w:t>
      </w:r>
      <w:r w:rsidR="00220921">
        <w:rPr>
          <w:rFonts w:ascii="Times New Roman" w:hAnsi="Times New Roman"/>
          <w:sz w:val="28"/>
          <w:szCs w:val="28"/>
        </w:rPr>
        <w:t>«</w:t>
      </w:r>
      <w:r w:rsidRPr="00C002C4">
        <w:rPr>
          <w:rFonts w:ascii="Times New Roman" w:hAnsi="Times New Roman"/>
          <w:sz w:val="28"/>
          <w:szCs w:val="28"/>
        </w:rPr>
        <w:t>Доля получателей услуг, удовл</w:t>
      </w:r>
      <w:r w:rsidRPr="00C002C4">
        <w:rPr>
          <w:rFonts w:ascii="Times New Roman" w:hAnsi="Times New Roman"/>
          <w:sz w:val="28"/>
          <w:szCs w:val="28"/>
        </w:rPr>
        <w:t>е</w:t>
      </w:r>
      <w:r w:rsidRPr="00C002C4">
        <w:rPr>
          <w:rFonts w:ascii="Times New Roman" w:hAnsi="Times New Roman"/>
          <w:sz w:val="28"/>
          <w:szCs w:val="28"/>
        </w:rPr>
        <w:t>творенных доступностью услуг для инвалидов</w:t>
      </w:r>
      <w:r w:rsidR="00220921">
        <w:rPr>
          <w:rFonts w:ascii="Times New Roman" w:hAnsi="Times New Roman"/>
          <w:sz w:val="28"/>
          <w:szCs w:val="28"/>
        </w:rPr>
        <w:t>»</w:t>
      </w:r>
      <w:r w:rsidRPr="00C002C4">
        <w:rPr>
          <w:rFonts w:ascii="Times New Roman" w:hAnsi="Times New Roman"/>
          <w:sz w:val="28"/>
          <w:szCs w:val="28"/>
        </w:rPr>
        <w:t xml:space="preserve"> (</w:t>
      </w:r>
      <w:proofErr w:type="spellStart"/>
      <w:r w:rsidRPr="00C002C4">
        <w:rPr>
          <w:rFonts w:ascii="Times New Roman" w:hAnsi="Times New Roman"/>
          <w:sz w:val="28"/>
          <w:szCs w:val="28"/>
        </w:rPr>
        <w:t>П</w:t>
      </w:r>
      <w:r w:rsidRPr="00C002C4">
        <w:rPr>
          <w:rFonts w:ascii="Times New Roman" w:hAnsi="Times New Roman"/>
          <w:sz w:val="28"/>
          <w:szCs w:val="28"/>
          <w:vertAlign w:val="superscript"/>
        </w:rPr>
        <w:t>дост</w:t>
      </w:r>
      <w:r w:rsidRPr="00C002C4">
        <w:rPr>
          <w:rFonts w:ascii="Times New Roman" w:hAnsi="Times New Roman"/>
          <w:sz w:val="28"/>
          <w:szCs w:val="28"/>
          <w:vertAlign w:val="subscript"/>
        </w:rPr>
        <w:t>уд</w:t>
      </w:r>
      <w:proofErr w:type="spellEnd"/>
      <w:r w:rsidRPr="00C002C4">
        <w:rPr>
          <w:rFonts w:ascii="Times New Roman" w:hAnsi="Times New Roman"/>
          <w:sz w:val="28"/>
          <w:szCs w:val="28"/>
        </w:rPr>
        <w:t>) определяется по формуле:</w:t>
      </w:r>
    </w:p>
    <w:p w14:paraId="1FDE57E7" w14:textId="77777777" w:rsidR="00C002C4" w:rsidRPr="00C002C4" w:rsidRDefault="00C002C4" w:rsidP="00C002C4">
      <w:pPr>
        <w:pStyle w:val="ConsPlusNormal"/>
        <w:spacing w:line="360" w:lineRule="auto"/>
        <w:ind w:firstLine="709"/>
        <w:jc w:val="center"/>
        <w:rPr>
          <w:rFonts w:ascii="Times New Roman" w:hAnsi="Times New Roman"/>
          <w:sz w:val="28"/>
          <w:szCs w:val="28"/>
        </w:rPr>
      </w:pPr>
      <w:r w:rsidRPr="00C002C4">
        <w:rPr>
          <w:rFonts w:ascii="Times New Roman" w:hAnsi="Times New Roman"/>
          <w:noProof/>
          <w:position w:val="-28"/>
          <w:sz w:val="28"/>
          <w:szCs w:val="28"/>
          <w:lang w:eastAsia="ru-RU"/>
        </w:rPr>
        <w:drawing>
          <wp:inline distT="0" distB="0" distL="0" distR="0" wp14:anchorId="65150F2C" wp14:editId="73F3E904">
            <wp:extent cx="2066925" cy="504825"/>
            <wp:effectExtent l="0" t="0" r="0" b="0"/>
            <wp:docPr id="8" name="Рисунок 8" descr="base_1_308927_32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1_308927_32776"/>
                    <pic:cNvPicPr preferRelativeResize="0">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66925" cy="504825"/>
                    </a:xfrm>
                    <a:prstGeom prst="rect">
                      <a:avLst/>
                    </a:prstGeom>
                    <a:noFill/>
                    <a:ln>
                      <a:noFill/>
                    </a:ln>
                  </pic:spPr>
                </pic:pic>
              </a:graphicData>
            </a:graphic>
          </wp:inline>
        </w:drawing>
      </w:r>
    </w:p>
    <w:p w14:paraId="2FDF0665" w14:textId="77777777" w:rsidR="00C002C4" w:rsidRPr="00C002C4" w:rsidRDefault="00C002C4" w:rsidP="00C002C4">
      <w:pPr>
        <w:pStyle w:val="ConsPlusNormal"/>
        <w:spacing w:line="360" w:lineRule="auto"/>
        <w:ind w:firstLine="709"/>
        <w:jc w:val="both"/>
        <w:rPr>
          <w:rFonts w:ascii="Times New Roman" w:hAnsi="Times New Roman"/>
          <w:sz w:val="28"/>
          <w:szCs w:val="28"/>
        </w:rPr>
      </w:pPr>
      <w:r w:rsidRPr="00C002C4">
        <w:rPr>
          <w:rFonts w:ascii="Times New Roman" w:hAnsi="Times New Roman"/>
          <w:sz w:val="28"/>
          <w:szCs w:val="28"/>
        </w:rPr>
        <w:t>где</w:t>
      </w:r>
    </w:p>
    <w:p w14:paraId="1A05237D" w14:textId="77777777" w:rsidR="00C002C4" w:rsidRPr="00C002C4" w:rsidRDefault="00C002C4" w:rsidP="00C002C4">
      <w:pPr>
        <w:pStyle w:val="ConsPlusNormal"/>
        <w:spacing w:line="360" w:lineRule="auto"/>
        <w:ind w:firstLine="709"/>
        <w:jc w:val="both"/>
        <w:rPr>
          <w:rFonts w:ascii="Times New Roman" w:hAnsi="Times New Roman"/>
          <w:sz w:val="28"/>
          <w:szCs w:val="28"/>
        </w:rPr>
      </w:pPr>
      <w:proofErr w:type="spellStart"/>
      <w:r w:rsidRPr="00C002C4">
        <w:rPr>
          <w:rFonts w:ascii="Times New Roman" w:hAnsi="Times New Roman"/>
          <w:sz w:val="28"/>
          <w:szCs w:val="28"/>
        </w:rPr>
        <w:t>У</w:t>
      </w:r>
      <w:r w:rsidRPr="00C002C4">
        <w:rPr>
          <w:rFonts w:ascii="Times New Roman" w:hAnsi="Times New Roman"/>
          <w:sz w:val="28"/>
          <w:szCs w:val="28"/>
          <w:vertAlign w:val="superscript"/>
        </w:rPr>
        <w:t>дост</w:t>
      </w:r>
      <w:proofErr w:type="spellEnd"/>
      <w:r w:rsidRPr="00C002C4">
        <w:rPr>
          <w:rFonts w:ascii="Times New Roman" w:hAnsi="Times New Roman"/>
          <w:sz w:val="28"/>
          <w:szCs w:val="28"/>
        </w:rPr>
        <w:t xml:space="preserve"> - число получателей услуг - инвалидов, удовлетворенных доступностью услуг для инвалидов;</w:t>
      </w:r>
    </w:p>
    <w:p w14:paraId="522F413C" w14:textId="77777777" w:rsidR="00C002C4" w:rsidRDefault="00C002C4" w:rsidP="00C002C4">
      <w:pPr>
        <w:pStyle w:val="ConsPlusNormal"/>
        <w:spacing w:line="360" w:lineRule="auto"/>
        <w:ind w:firstLine="709"/>
        <w:jc w:val="both"/>
        <w:rPr>
          <w:rFonts w:ascii="Times New Roman" w:hAnsi="Times New Roman"/>
          <w:sz w:val="28"/>
          <w:szCs w:val="28"/>
        </w:rPr>
      </w:pPr>
      <w:proofErr w:type="spellStart"/>
      <w:r w:rsidRPr="00C002C4">
        <w:rPr>
          <w:rFonts w:ascii="Times New Roman" w:hAnsi="Times New Roman"/>
          <w:sz w:val="28"/>
          <w:szCs w:val="28"/>
        </w:rPr>
        <w:t>Ч</w:t>
      </w:r>
      <w:r w:rsidRPr="00C002C4">
        <w:rPr>
          <w:rFonts w:ascii="Times New Roman" w:hAnsi="Times New Roman"/>
          <w:sz w:val="28"/>
          <w:szCs w:val="28"/>
          <w:vertAlign w:val="subscript"/>
        </w:rPr>
        <w:t>инв</w:t>
      </w:r>
      <w:proofErr w:type="spellEnd"/>
      <w:r w:rsidRPr="00C002C4">
        <w:rPr>
          <w:rFonts w:ascii="Times New Roman" w:hAnsi="Times New Roman"/>
          <w:sz w:val="28"/>
          <w:szCs w:val="28"/>
        </w:rPr>
        <w:t xml:space="preserve"> - число опрошенных получателей услуг - инвалидов.</w:t>
      </w:r>
    </w:p>
    <w:p w14:paraId="79E677EE" w14:textId="77777777" w:rsidR="00C002C4" w:rsidRPr="00C002C4" w:rsidRDefault="00C002C4" w:rsidP="00C002C4">
      <w:pPr>
        <w:pStyle w:val="ConsPlusNormal"/>
        <w:spacing w:line="360" w:lineRule="auto"/>
        <w:ind w:firstLine="709"/>
        <w:jc w:val="both"/>
        <w:rPr>
          <w:rFonts w:ascii="Times New Roman" w:hAnsi="Times New Roman"/>
          <w:sz w:val="28"/>
          <w:szCs w:val="28"/>
        </w:rPr>
      </w:pPr>
    </w:p>
    <w:p w14:paraId="1993DD33" w14:textId="2692157D" w:rsidR="00C002C4" w:rsidRPr="00C002C4" w:rsidRDefault="00C002C4" w:rsidP="00C002C4">
      <w:pPr>
        <w:pStyle w:val="ConsPlusNormal"/>
        <w:spacing w:line="360" w:lineRule="auto"/>
        <w:ind w:firstLine="709"/>
        <w:jc w:val="both"/>
        <w:rPr>
          <w:rFonts w:ascii="Times New Roman" w:hAnsi="Times New Roman"/>
          <w:i/>
          <w:sz w:val="28"/>
          <w:szCs w:val="28"/>
        </w:rPr>
      </w:pPr>
      <w:r w:rsidRPr="00C002C4">
        <w:rPr>
          <w:rFonts w:ascii="Times New Roman" w:hAnsi="Times New Roman"/>
          <w:i/>
          <w:sz w:val="28"/>
          <w:szCs w:val="28"/>
        </w:rPr>
        <w:t>4. Расчет показателей, характериз</w:t>
      </w:r>
      <w:r>
        <w:rPr>
          <w:rFonts w:ascii="Times New Roman" w:hAnsi="Times New Roman"/>
          <w:i/>
          <w:sz w:val="28"/>
          <w:szCs w:val="28"/>
        </w:rPr>
        <w:t xml:space="preserve">ующих критерий оценки качества </w:t>
      </w:r>
      <w:r w:rsidR="00220921">
        <w:rPr>
          <w:rFonts w:ascii="Times New Roman" w:hAnsi="Times New Roman"/>
          <w:i/>
          <w:sz w:val="28"/>
          <w:szCs w:val="28"/>
        </w:rPr>
        <w:t>«</w:t>
      </w:r>
      <w:r w:rsidRPr="00C002C4">
        <w:rPr>
          <w:rFonts w:ascii="Times New Roman" w:hAnsi="Times New Roman"/>
          <w:i/>
          <w:sz w:val="28"/>
          <w:szCs w:val="28"/>
        </w:rPr>
        <w:t>До</w:t>
      </w:r>
      <w:r w:rsidRPr="00C002C4">
        <w:rPr>
          <w:rFonts w:ascii="Times New Roman" w:hAnsi="Times New Roman"/>
          <w:i/>
          <w:sz w:val="28"/>
          <w:szCs w:val="28"/>
        </w:rPr>
        <w:t>б</w:t>
      </w:r>
      <w:r w:rsidRPr="00C002C4">
        <w:rPr>
          <w:rFonts w:ascii="Times New Roman" w:hAnsi="Times New Roman"/>
          <w:i/>
          <w:sz w:val="28"/>
          <w:szCs w:val="28"/>
        </w:rPr>
        <w:t>рожелательность, вежливость работник</w:t>
      </w:r>
      <w:r>
        <w:rPr>
          <w:rFonts w:ascii="Times New Roman" w:hAnsi="Times New Roman"/>
          <w:i/>
          <w:sz w:val="28"/>
          <w:szCs w:val="28"/>
        </w:rPr>
        <w:t>ов организации социальной сферы</w:t>
      </w:r>
      <w:r w:rsidR="00220921">
        <w:rPr>
          <w:rFonts w:ascii="Times New Roman" w:hAnsi="Times New Roman"/>
          <w:i/>
          <w:sz w:val="28"/>
          <w:szCs w:val="28"/>
        </w:rPr>
        <w:t>»</w:t>
      </w:r>
      <w:r w:rsidRPr="00C002C4">
        <w:rPr>
          <w:rFonts w:ascii="Times New Roman" w:hAnsi="Times New Roman"/>
          <w:i/>
          <w:sz w:val="28"/>
          <w:szCs w:val="28"/>
        </w:rPr>
        <w:t>:</w:t>
      </w:r>
    </w:p>
    <w:p w14:paraId="5899AB31" w14:textId="7DF75495" w:rsidR="00C002C4" w:rsidRPr="00C002C4" w:rsidRDefault="00C002C4" w:rsidP="00C002C4">
      <w:pPr>
        <w:pStyle w:val="ConsPlusNormal"/>
        <w:spacing w:line="360" w:lineRule="auto"/>
        <w:ind w:firstLine="709"/>
        <w:jc w:val="both"/>
        <w:rPr>
          <w:rFonts w:ascii="Times New Roman" w:hAnsi="Times New Roman"/>
          <w:sz w:val="28"/>
          <w:szCs w:val="28"/>
        </w:rPr>
      </w:pPr>
      <w:r w:rsidRPr="00C002C4">
        <w:rPr>
          <w:rFonts w:ascii="Times New Roman" w:hAnsi="Times New Roman"/>
          <w:sz w:val="28"/>
          <w:szCs w:val="28"/>
        </w:rPr>
        <w:t xml:space="preserve">а) значение показателя оценки качества </w:t>
      </w:r>
      <w:r w:rsidR="00220921">
        <w:rPr>
          <w:rFonts w:ascii="Times New Roman" w:hAnsi="Times New Roman"/>
          <w:sz w:val="28"/>
          <w:szCs w:val="28"/>
        </w:rPr>
        <w:t>«</w:t>
      </w:r>
      <w:r w:rsidRPr="00C002C4">
        <w:rPr>
          <w:rFonts w:ascii="Times New Roman" w:hAnsi="Times New Roman"/>
          <w:sz w:val="28"/>
          <w:szCs w:val="28"/>
        </w:rPr>
        <w:t>Доля получателей услуг, удовлетв</w:t>
      </w:r>
      <w:r w:rsidRPr="00C002C4">
        <w:rPr>
          <w:rFonts w:ascii="Times New Roman" w:hAnsi="Times New Roman"/>
          <w:sz w:val="28"/>
          <w:szCs w:val="28"/>
        </w:rPr>
        <w:t>о</w:t>
      </w:r>
      <w:r w:rsidRPr="00C002C4">
        <w:rPr>
          <w:rFonts w:ascii="Times New Roman" w:hAnsi="Times New Roman"/>
          <w:sz w:val="28"/>
          <w:szCs w:val="28"/>
        </w:rPr>
        <w:t>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w:t>
      </w:r>
      <w:r w:rsidR="00220921">
        <w:rPr>
          <w:rFonts w:ascii="Times New Roman" w:hAnsi="Times New Roman"/>
          <w:sz w:val="28"/>
          <w:szCs w:val="28"/>
        </w:rPr>
        <w:t>»</w:t>
      </w:r>
      <w:r w:rsidRPr="00C002C4">
        <w:rPr>
          <w:rFonts w:ascii="Times New Roman" w:hAnsi="Times New Roman"/>
          <w:sz w:val="28"/>
          <w:szCs w:val="28"/>
        </w:rPr>
        <w:t xml:space="preserve"> (</w:t>
      </w:r>
      <w:proofErr w:type="spellStart"/>
      <w:r w:rsidRPr="00C002C4">
        <w:rPr>
          <w:rFonts w:ascii="Times New Roman" w:hAnsi="Times New Roman"/>
          <w:sz w:val="28"/>
          <w:szCs w:val="28"/>
        </w:rPr>
        <w:t>П</w:t>
      </w:r>
      <w:r w:rsidRPr="00C002C4">
        <w:rPr>
          <w:rFonts w:ascii="Times New Roman" w:hAnsi="Times New Roman"/>
          <w:sz w:val="28"/>
          <w:szCs w:val="28"/>
          <w:vertAlign w:val="superscript"/>
        </w:rPr>
        <w:t>перв</w:t>
      </w:r>
      <w:proofErr w:type="gramStart"/>
      <w:r w:rsidRPr="00C002C4">
        <w:rPr>
          <w:rFonts w:ascii="Times New Roman" w:hAnsi="Times New Roman"/>
          <w:sz w:val="28"/>
          <w:szCs w:val="28"/>
          <w:vertAlign w:val="superscript"/>
        </w:rPr>
        <w:t>.к</w:t>
      </w:r>
      <w:proofErr w:type="gramEnd"/>
      <w:r w:rsidRPr="00C002C4">
        <w:rPr>
          <w:rFonts w:ascii="Times New Roman" w:hAnsi="Times New Roman"/>
          <w:sz w:val="28"/>
          <w:szCs w:val="28"/>
          <w:vertAlign w:val="superscript"/>
        </w:rPr>
        <w:t>онт</w:t>
      </w:r>
      <w:r w:rsidRPr="00C002C4">
        <w:rPr>
          <w:rFonts w:ascii="Times New Roman" w:hAnsi="Times New Roman"/>
          <w:sz w:val="28"/>
          <w:szCs w:val="28"/>
          <w:vertAlign w:val="subscript"/>
        </w:rPr>
        <w:t>уд</w:t>
      </w:r>
      <w:proofErr w:type="spellEnd"/>
      <w:r w:rsidRPr="00C002C4">
        <w:rPr>
          <w:rFonts w:ascii="Times New Roman" w:hAnsi="Times New Roman"/>
          <w:sz w:val="28"/>
          <w:szCs w:val="28"/>
        </w:rPr>
        <w:t>) определяется по формуле:</w:t>
      </w:r>
    </w:p>
    <w:p w14:paraId="1A496373" w14:textId="77777777" w:rsidR="00C002C4" w:rsidRPr="00C002C4" w:rsidRDefault="00C002C4" w:rsidP="00C002C4">
      <w:pPr>
        <w:pStyle w:val="ConsPlusNormal"/>
        <w:spacing w:line="360" w:lineRule="auto"/>
        <w:ind w:firstLine="709"/>
        <w:jc w:val="center"/>
        <w:rPr>
          <w:rFonts w:ascii="Times New Roman" w:hAnsi="Times New Roman"/>
          <w:sz w:val="28"/>
          <w:szCs w:val="28"/>
        </w:rPr>
      </w:pPr>
      <w:r w:rsidRPr="00C002C4">
        <w:rPr>
          <w:rFonts w:ascii="Times New Roman" w:hAnsi="Times New Roman"/>
          <w:noProof/>
          <w:position w:val="-29"/>
          <w:sz w:val="28"/>
          <w:szCs w:val="28"/>
          <w:lang w:eastAsia="ru-RU"/>
        </w:rPr>
        <w:drawing>
          <wp:inline distT="0" distB="0" distL="0" distR="0" wp14:anchorId="6F3F3D14" wp14:editId="68172791">
            <wp:extent cx="2505075" cy="514350"/>
            <wp:effectExtent l="0" t="0" r="0" b="0"/>
            <wp:docPr id="7" name="Рисунок 7" descr="base_1_308927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1_308927_32777"/>
                    <pic:cNvPicPr preferRelativeResize="0">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05075" cy="514350"/>
                    </a:xfrm>
                    <a:prstGeom prst="rect">
                      <a:avLst/>
                    </a:prstGeom>
                    <a:noFill/>
                    <a:ln>
                      <a:noFill/>
                    </a:ln>
                  </pic:spPr>
                </pic:pic>
              </a:graphicData>
            </a:graphic>
          </wp:inline>
        </w:drawing>
      </w:r>
    </w:p>
    <w:p w14:paraId="0C78F4CB" w14:textId="77777777" w:rsidR="00C002C4" w:rsidRPr="00C002C4" w:rsidRDefault="00C002C4" w:rsidP="00C002C4">
      <w:pPr>
        <w:pStyle w:val="ConsPlusNormal"/>
        <w:spacing w:line="360" w:lineRule="auto"/>
        <w:ind w:firstLine="709"/>
        <w:jc w:val="both"/>
        <w:rPr>
          <w:rFonts w:ascii="Times New Roman" w:hAnsi="Times New Roman"/>
          <w:sz w:val="28"/>
          <w:szCs w:val="28"/>
        </w:rPr>
      </w:pPr>
      <w:r w:rsidRPr="00C002C4">
        <w:rPr>
          <w:rFonts w:ascii="Times New Roman" w:hAnsi="Times New Roman"/>
          <w:sz w:val="28"/>
          <w:szCs w:val="28"/>
        </w:rPr>
        <w:lastRenderedPageBreak/>
        <w:t>где</w:t>
      </w:r>
    </w:p>
    <w:p w14:paraId="1753C433" w14:textId="77777777" w:rsidR="00C002C4" w:rsidRPr="00C002C4" w:rsidRDefault="00C002C4" w:rsidP="00C002C4">
      <w:pPr>
        <w:pStyle w:val="ConsPlusNormal"/>
        <w:spacing w:line="360" w:lineRule="auto"/>
        <w:ind w:firstLine="709"/>
        <w:jc w:val="both"/>
        <w:rPr>
          <w:rFonts w:ascii="Times New Roman" w:hAnsi="Times New Roman"/>
          <w:sz w:val="28"/>
          <w:szCs w:val="28"/>
        </w:rPr>
      </w:pPr>
      <w:proofErr w:type="spellStart"/>
      <w:r w:rsidRPr="00C002C4">
        <w:rPr>
          <w:rFonts w:ascii="Times New Roman" w:hAnsi="Times New Roman"/>
          <w:sz w:val="28"/>
          <w:szCs w:val="28"/>
        </w:rPr>
        <w:t>У</w:t>
      </w:r>
      <w:r w:rsidRPr="00C002C4">
        <w:rPr>
          <w:rFonts w:ascii="Times New Roman" w:hAnsi="Times New Roman"/>
          <w:sz w:val="28"/>
          <w:szCs w:val="28"/>
          <w:vertAlign w:val="superscript"/>
        </w:rPr>
        <w:t>перв</w:t>
      </w:r>
      <w:proofErr w:type="gramStart"/>
      <w:r w:rsidRPr="00C002C4">
        <w:rPr>
          <w:rFonts w:ascii="Times New Roman" w:hAnsi="Times New Roman"/>
          <w:sz w:val="28"/>
          <w:szCs w:val="28"/>
          <w:vertAlign w:val="superscript"/>
        </w:rPr>
        <w:t>.к</w:t>
      </w:r>
      <w:proofErr w:type="gramEnd"/>
      <w:r w:rsidRPr="00C002C4">
        <w:rPr>
          <w:rFonts w:ascii="Times New Roman" w:hAnsi="Times New Roman"/>
          <w:sz w:val="28"/>
          <w:szCs w:val="28"/>
          <w:vertAlign w:val="superscript"/>
        </w:rPr>
        <w:t>онт</w:t>
      </w:r>
      <w:proofErr w:type="spellEnd"/>
      <w:r w:rsidRPr="00C002C4">
        <w:rPr>
          <w:rFonts w:ascii="Times New Roman" w:hAnsi="Times New Roman"/>
          <w:sz w:val="28"/>
          <w:szCs w:val="28"/>
        </w:rPr>
        <w:t xml:space="preserve"> - число получателей услуг, удовлетворенных доброжелательностью, вежливостью работников организации, обеспечивающих первичный контакт и и</w:t>
      </w:r>
      <w:r w:rsidRPr="00C002C4">
        <w:rPr>
          <w:rFonts w:ascii="Times New Roman" w:hAnsi="Times New Roman"/>
          <w:sz w:val="28"/>
          <w:szCs w:val="28"/>
        </w:rPr>
        <w:t>н</w:t>
      </w:r>
      <w:r w:rsidRPr="00C002C4">
        <w:rPr>
          <w:rFonts w:ascii="Times New Roman" w:hAnsi="Times New Roman"/>
          <w:sz w:val="28"/>
          <w:szCs w:val="28"/>
        </w:rPr>
        <w:t>формирование получателя услуги;</w:t>
      </w:r>
    </w:p>
    <w:p w14:paraId="039A91B4" w14:textId="77777777" w:rsidR="00C002C4" w:rsidRPr="00C002C4" w:rsidRDefault="00C002C4" w:rsidP="00C002C4">
      <w:pPr>
        <w:pStyle w:val="ConsPlusNormal"/>
        <w:spacing w:line="360" w:lineRule="auto"/>
        <w:ind w:firstLine="709"/>
        <w:jc w:val="both"/>
        <w:rPr>
          <w:rFonts w:ascii="Times New Roman" w:hAnsi="Times New Roman"/>
          <w:sz w:val="28"/>
          <w:szCs w:val="28"/>
        </w:rPr>
      </w:pPr>
      <w:proofErr w:type="spellStart"/>
      <w:r w:rsidRPr="00C002C4">
        <w:rPr>
          <w:rFonts w:ascii="Times New Roman" w:hAnsi="Times New Roman"/>
          <w:sz w:val="28"/>
          <w:szCs w:val="28"/>
        </w:rPr>
        <w:t>Ч</w:t>
      </w:r>
      <w:r w:rsidRPr="00C002C4">
        <w:rPr>
          <w:rFonts w:ascii="Times New Roman" w:hAnsi="Times New Roman"/>
          <w:sz w:val="28"/>
          <w:szCs w:val="28"/>
          <w:vertAlign w:val="subscript"/>
        </w:rPr>
        <w:t>общ</w:t>
      </w:r>
      <w:proofErr w:type="spellEnd"/>
      <w:r w:rsidRPr="00C002C4">
        <w:rPr>
          <w:rFonts w:ascii="Times New Roman" w:hAnsi="Times New Roman"/>
          <w:sz w:val="28"/>
          <w:szCs w:val="28"/>
        </w:rPr>
        <w:t xml:space="preserve"> - общее число опрошенных получателей услуг;</w:t>
      </w:r>
    </w:p>
    <w:p w14:paraId="5BD44A34" w14:textId="756530A1" w:rsidR="00C002C4" w:rsidRPr="00C002C4" w:rsidRDefault="00C002C4" w:rsidP="00C002C4">
      <w:pPr>
        <w:pStyle w:val="ConsPlusNormal"/>
        <w:spacing w:line="360" w:lineRule="auto"/>
        <w:ind w:firstLine="709"/>
        <w:jc w:val="both"/>
        <w:rPr>
          <w:rFonts w:ascii="Times New Roman" w:hAnsi="Times New Roman"/>
          <w:sz w:val="28"/>
          <w:szCs w:val="28"/>
        </w:rPr>
      </w:pPr>
      <w:r w:rsidRPr="00C002C4">
        <w:rPr>
          <w:rFonts w:ascii="Times New Roman" w:hAnsi="Times New Roman"/>
          <w:sz w:val="28"/>
          <w:szCs w:val="28"/>
        </w:rPr>
        <w:t xml:space="preserve">б) значение показателя оценки качества </w:t>
      </w:r>
      <w:r w:rsidR="00220921">
        <w:rPr>
          <w:rFonts w:ascii="Times New Roman" w:hAnsi="Times New Roman"/>
          <w:sz w:val="28"/>
          <w:szCs w:val="28"/>
        </w:rPr>
        <w:t>«</w:t>
      </w:r>
      <w:r w:rsidRPr="00C002C4">
        <w:rPr>
          <w:rFonts w:ascii="Times New Roman" w:hAnsi="Times New Roman"/>
          <w:sz w:val="28"/>
          <w:szCs w:val="28"/>
        </w:rPr>
        <w:t>Доля получателей услуг, удовл</w:t>
      </w:r>
      <w:r w:rsidRPr="00C002C4">
        <w:rPr>
          <w:rFonts w:ascii="Times New Roman" w:hAnsi="Times New Roman"/>
          <w:sz w:val="28"/>
          <w:szCs w:val="28"/>
        </w:rPr>
        <w:t>е</w:t>
      </w:r>
      <w:r w:rsidRPr="00C002C4">
        <w:rPr>
          <w:rFonts w:ascii="Times New Roman" w:hAnsi="Times New Roman"/>
          <w:sz w:val="28"/>
          <w:szCs w:val="28"/>
        </w:rPr>
        <w:t>творенных доброжелательностью, вежливостью работников организации социал</w:t>
      </w:r>
      <w:r w:rsidRPr="00C002C4">
        <w:rPr>
          <w:rFonts w:ascii="Times New Roman" w:hAnsi="Times New Roman"/>
          <w:sz w:val="28"/>
          <w:szCs w:val="28"/>
        </w:rPr>
        <w:t>ь</w:t>
      </w:r>
      <w:r w:rsidRPr="00C002C4">
        <w:rPr>
          <w:rFonts w:ascii="Times New Roman" w:hAnsi="Times New Roman"/>
          <w:sz w:val="28"/>
          <w:szCs w:val="28"/>
        </w:rPr>
        <w:t>ной сферы, обеспечивающих непосредственное оказание услуги при обращении в организацию социальной сферы</w:t>
      </w:r>
      <w:r w:rsidR="00220921">
        <w:rPr>
          <w:rFonts w:ascii="Times New Roman" w:hAnsi="Times New Roman"/>
          <w:sz w:val="28"/>
          <w:szCs w:val="28"/>
        </w:rPr>
        <w:t>»</w:t>
      </w:r>
      <w:r w:rsidRPr="00C002C4">
        <w:rPr>
          <w:rFonts w:ascii="Times New Roman" w:hAnsi="Times New Roman"/>
          <w:sz w:val="28"/>
          <w:szCs w:val="28"/>
        </w:rPr>
        <w:t xml:space="preserve"> (</w:t>
      </w:r>
      <w:proofErr w:type="spellStart"/>
      <w:r w:rsidRPr="00C002C4">
        <w:rPr>
          <w:rFonts w:ascii="Times New Roman" w:hAnsi="Times New Roman"/>
          <w:sz w:val="28"/>
          <w:szCs w:val="28"/>
        </w:rPr>
        <w:t>П</w:t>
      </w:r>
      <w:r w:rsidRPr="00C002C4">
        <w:rPr>
          <w:rFonts w:ascii="Times New Roman" w:hAnsi="Times New Roman"/>
          <w:sz w:val="28"/>
          <w:szCs w:val="28"/>
          <w:vertAlign w:val="superscript"/>
        </w:rPr>
        <w:t>оказ</w:t>
      </w:r>
      <w:proofErr w:type="gramStart"/>
      <w:r w:rsidRPr="00C002C4">
        <w:rPr>
          <w:rFonts w:ascii="Times New Roman" w:hAnsi="Times New Roman"/>
          <w:sz w:val="28"/>
          <w:szCs w:val="28"/>
          <w:vertAlign w:val="superscript"/>
        </w:rPr>
        <w:t>.у</w:t>
      </w:r>
      <w:proofErr w:type="gramEnd"/>
      <w:r w:rsidRPr="00C002C4">
        <w:rPr>
          <w:rFonts w:ascii="Times New Roman" w:hAnsi="Times New Roman"/>
          <w:sz w:val="28"/>
          <w:szCs w:val="28"/>
          <w:vertAlign w:val="superscript"/>
        </w:rPr>
        <w:t>слуг</w:t>
      </w:r>
      <w:r w:rsidRPr="00C002C4">
        <w:rPr>
          <w:rFonts w:ascii="Times New Roman" w:hAnsi="Times New Roman"/>
          <w:sz w:val="28"/>
          <w:szCs w:val="28"/>
          <w:vertAlign w:val="subscript"/>
        </w:rPr>
        <w:t>уд</w:t>
      </w:r>
      <w:proofErr w:type="spellEnd"/>
      <w:r w:rsidRPr="00C002C4">
        <w:rPr>
          <w:rFonts w:ascii="Times New Roman" w:hAnsi="Times New Roman"/>
          <w:sz w:val="28"/>
          <w:szCs w:val="28"/>
        </w:rPr>
        <w:t>) определяется по формуле:</w:t>
      </w:r>
    </w:p>
    <w:p w14:paraId="7A2FA659" w14:textId="77777777" w:rsidR="00C002C4" w:rsidRPr="00C002C4" w:rsidRDefault="00C002C4" w:rsidP="00C002C4">
      <w:pPr>
        <w:pStyle w:val="ConsPlusNormal"/>
        <w:spacing w:line="360" w:lineRule="auto"/>
        <w:ind w:firstLine="709"/>
        <w:jc w:val="center"/>
        <w:rPr>
          <w:rFonts w:ascii="Times New Roman" w:hAnsi="Times New Roman"/>
          <w:sz w:val="28"/>
          <w:szCs w:val="28"/>
        </w:rPr>
      </w:pPr>
      <w:r w:rsidRPr="00C002C4">
        <w:rPr>
          <w:rFonts w:ascii="Times New Roman" w:hAnsi="Times New Roman"/>
          <w:noProof/>
          <w:position w:val="-29"/>
          <w:sz w:val="28"/>
          <w:szCs w:val="28"/>
          <w:lang w:eastAsia="ru-RU"/>
        </w:rPr>
        <w:drawing>
          <wp:inline distT="0" distB="0" distL="0" distR="0" wp14:anchorId="5B55D6E4" wp14:editId="0721D447">
            <wp:extent cx="2543175" cy="514350"/>
            <wp:effectExtent l="0" t="0" r="0" b="0"/>
            <wp:docPr id="6" name="Рисунок 6" descr="base_1_308927_327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se_1_308927_32778"/>
                    <pic:cNvPicPr preferRelativeResize="0">
                      <a:picLocks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43175" cy="514350"/>
                    </a:xfrm>
                    <a:prstGeom prst="rect">
                      <a:avLst/>
                    </a:prstGeom>
                    <a:noFill/>
                    <a:ln>
                      <a:noFill/>
                    </a:ln>
                  </pic:spPr>
                </pic:pic>
              </a:graphicData>
            </a:graphic>
          </wp:inline>
        </w:drawing>
      </w:r>
    </w:p>
    <w:p w14:paraId="110D8F08" w14:textId="77777777" w:rsidR="00C002C4" w:rsidRPr="00C002C4" w:rsidRDefault="00C002C4" w:rsidP="00C002C4">
      <w:pPr>
        <w:pStyle w:val="ConsPlusNormal"/>
        <w:spacing w:line="360" w:lineRule="auto"/>
        <w:ind w:firstLine="709"/>
        <w:jc w:val="both"/>
        <w:rPr>
          <w:rFonts w:ascii="Times New Roman" w:hAnsi="Times New Roman"/>
          <w:sz w:val="28"/>
          <w:szCs w:val="28"/>
        </w:rPr>
      </w:pPr>
      <w:r w:rsidRPr="00C002C4">
        <w:rPr>
          <w:rFonts w:ascii="Times New Roman" w:hAnsi="Times New Roman"/>
          <w:sz w:val="28"/>
          <w:szCs w:val="28"/>
        </w:rPr>
        <w:t>где</w:t>
      </w:r>
    </w:p>
    <w:p w14:paraId="5034F28F" w14:textId="77777777" w:rsidR="00C002C4" w:rsidRPr="00C002C4" w:rsidRDefault="00C002C4" w:rsidP="00C002C4">
      <w:pPr>
        <w:pStyle w:val="ConsPlusNormal"/>
        <w:spacing w:line="360" w:lineRule="auto"/>
        <w:ind w:firstLine="709"/>
        <w:jc w:val="both"/>
        <w:rPr>
          <w:rFonts w:ascii="Times New Roman" w:hAnsi="Times New Roman"/>
          <w:sz w:val="28"/>
          <w:szCs w:val="28"/>
        </w:rPr>
      </w:pPr>
      <w:proofErr w:type="spellStart"/>
      <w:r w:rsidRPr="00C002C4">
        <w:rPr>
          <w:rFonts w:ascii="Times New Roman" w:hAnsi="Times New Roman"/>
          <w:sz w:val="28"/>
          <w:szCs w:val="28"/>
        </w:rPr>
        <w:t>У</w:t>
      </w:r>
      <w:r w:rsidRPr="00C002C4">
        <w:rPr>
          <w:rFonts w:ascii="Times New Roman" w:hAnsi="Times New Roman"/>
          <w:sz w:val="28"/>
          <w:szCs w:val="28"/>
          <w:vertAlign w:val="superscript"/>
        </w:rPr>
        <w:t>оказ</w:t>
      </w:r>
      <w:proofErr w:type="gramStart"/>
      <w:r w:rsidRPr="00C002C4">
        <w:rPr>
          <w:rFonts w:ascii="Times New Roman" w:hAnsi="Times New Roman"/>
          <w:sz w:val="28"/>
          <w:szCs w:val="28"/>
          <w:vertAlign w:val="superscript"/>
        </w:rPr>
        <w:t>.у</w:t>
      </w:r>
      <w:proofErr w:type="gramEnd"/>
      <w:r w:rsidRPr="00C002C4">
        <w:rPr>
          <w:rFonts w:ascii="Times New Roman" w:hAnsi="Times New Roman"/>
          <w:sz w:val="28"/>
          <w:szCs w:val="28"/>
          <w:vertAlign w:val="superscript"/>
        </w:rPr>
        <w:t>слуг</w:t>
      </w:r>
      <w:proofErr w:type="spellEnd"/>
      <w:r w:rsidRPr="00C002C4">
        <w:rPr>
          <w:rFonts w:ascii="Times New Roman" w:hAnsi="Times New Roman"/>
          <w:sz w:val="28"/>
          <w:szCs w:val="28"/>
        </w:rPr>
        <w:t xml:space="preserve"> - число получателей услуг, удовлетворенных доброжелательностью, вежливостью работников организации, обеспечивающих непосредственное оказ</w:t>
      </w:r>
      <w:r w:rsidRPr="00C002C4">
        <w:rPr>
          <w:rFonts w:ascii="Times New Roman" w:hAnsi="Times New Roman"/>
          <w:sz w:val="28"/>
          <w:szCs w:val="28"/>
        </w:rPr>
        <w:t>а</w:t>
      </w:r>
      <w:r w:rsidRPr="00C002C4">
        <w:rPr>
          <w:rFonts w:ascii="Times New Roman" w:hAnsi="Times New Roman"/>
          <w:sz w:val="28"/>
          <w:szCs w:val="28"/>
        </w:rPr>
        <w:t>ние услуги;</w:t>
      </w:r>
    </w:p>
    <w:p w14:paraId="1A4A2AD3" w14:textId="77777777" w:rsidR="00C002C4" w:rsidRPr="00C002C4" w:rsidRDefault="00C002C4" w:rsidP="00C002C4">
      <w:pPr>
        <w:pStyle w:val="ConsPlusNormal"/>
        <w:spacing w:line="360" w:lineRule="auto"/>
        <w:ind w:firstLine="709"/>
        <w:jc w:val="both"/>
        <w:rPr>
          <w:rFonts w:ascii="Times New Roman" w:hAnsi="Times New Roman"/>
          <w:sz w:val="28"/>
          <w:szCs w:val="28"/>
        </w:rPr>
      </w:pPr>
      <w:proofErr w:type="spellStart"/>
      <w:r w:rsidRPr="00C002C4">
        <w:rPr>
          <w:rFonts w:ascii="Times New Roman" w:hAnsi="Times New Roman"/>
          <w:sz w:val="28"/>
          <w:szCs w:val="28"/>
        </w:rPr>
        <w:t>Ч</w:t>
      </w:r>
      <w:r w:rsidRPr="00C002C4">
        <w:rPr>
          <w:rFonts w:ascii="Times New Roman" w:hAnsi="Times New Roman"/>
          <w:sz w:val="28"/>
          <w:szCs w:val="28"/>
          <w:vertAlign w:val="subscript"/>
        </w:rPr>
        <w:t>общ</w:t>
      </w:r>
      <w:proofErr w:type="spellEnd"/>
      <w:r w:rsidRPr="00C002C4">
        <w:rPr>
          <w:rFonts w:ascii="Times New Roman" w:hAnsi="Times New Roman"/>
          <w:sz w:val="28"/>
          <w:szCs w:val="28"/>
        </w:rPr>
        <w:t xml:space="preserve"> - общее число опрошенных получателей услуг;</w:t>
      </w:r>
    </w:p>
    <w:p w14:paraId="2A599015" w14:textId="1EA35403" w:rsidR="00C002C4" w:rsidRPr="00C002C4" w:rsidRDefault="00C002C4" w:rsidP="00C002C4">
      <w:pPr>
        <w:pStyle w:val="ConsPlusNormal"/>
        <w:spacing w:line="360" w:lineRule="auto"/>
        <w:ind w:firstLine="709"/>
        <w:jc w:val="both"/>
        <w:rPr>
          <w:rFonts w:ascii="Times New Roman" w:hAnsi="Times New Roman"/>
          <w:sz w:val="28"/>
          <w:szCs w:val="28"/>
        </w:rPr>
      </w:pPr>
      <w:r w:rsidRPr="00C002C4">
        <w:rPr>
          <w:rFonts w:ascii="Times New Roman" w:hAnsi="Times New Roman"/>
          <w:sz w:val="28"/>
          <w:szCs w:val="28"/>
        </w:rPr>
        <w:t xml:space="preserve">в) значение показателя оценки качества </w:t>
      </w:r>
      <w:r w:rsidR="00220921">
        <w:rPr>
          <w:rFonts w:ascii="Times New Roman" w:hAnsi="Times New Roman"/>
          <w:sz w:val="28"/>
          <w:szCs w:val="28"/>
        </w:rPr>
        <w:t>«</w:t>
      </w:r>
      <w:r w:rsidRPr="00C002C4">
        <w:rPr>
          <w:rFonts w:ascii="Times New Roman" w:hAnsi="Times New Roman"/>
          <w:sz w:val="28"/>
          <w:szCs w:val="28"/>
        </w:rPr>
        <w:t>Доля получателей услуг, удовл</w:t>
      </w:r>
      <w:r w:rsidRPr="00C002C4">
        <w:rPr>
          <w:rFonts w:ascii="Times New Roman" w:hAnsi="Times New Roman"/>
          <w:sz w:val="28"/>
          <w:szCs w:val="28"/>
        </w:rPr>
        <w:t>е</w:t>
      </w:r>
      <w:r w:rsidRPr="00C002C4">
        <w:rPr>
          <w:rFonts w:ascii="Times New Roman" w:hAnsi="Times New Roman"/>
          <w:sz w:val="28"/>
          <w:szCs w:val="28"/>
        </w:rPr>
        <w:t>творенных доброжелательностью, вежливостью работников организации социал</w:t>
      </w:r>
      <w:r w:rsidRPr="00C002C4">
        <w:rPr>
          <w:rFonts w:ascii="Times New Roman" w:hAnsi="Times New Roman"/>
          <w:sz w:val="28"/>
          <w:szCs w:val="28"/>
        </w:rPr>
        <w:t>ь</w:t>
      </w:r>
      <w:r w:rsidRPr="00C002C4">
        <w:rPr>
          <w:rFonts w:ascii="Times New Roman" w:hAnsi="Times New Roman"/>
          <w:sz w:val="28"/>
          <w:szCs w:val="28"/>
        </w:rPr>
        <w:t>ной сферы при использовании дистанционных форм взаимодействия</w:t>
      </w:r>
      <w:r w:rsidR="00220921">
        <w:rPr>
          <w:rFonts w:ascii="Times New Roman" w:hAnsi="Times New Roman"/>
          <w:sz w:val="28"/>
          <w:szCs w:val="28"/>
        </w:rPr>
        <w:t>»</w:t>
      </w:r>
      <w:r w:rsidRPr="00C002C4">
        <w:rPr>
          <w:rFonts w:ascii="Times New Roman" w:hAnsi="Times New Roman"/>
          <w:sz w:val="28"/>
          <w:szCs w:val="28"/>
        </w:rPr>
        <w:t xml:space="preserve"> (</w:t>
      </w:r>
      <w:proofErr w:type="spellStart"/>
      <w:r w:rsidRPr="00C002C4">
        <w:rPr>
          <w:rFonts w:ascii="Times New Roman" w:hAnsi="Times New Roman"/>
          <w:sz w:val="28"/>
          <w:szCs w:val="28"/>
        </w:rPr>
        <w:t>П</w:t>
      </w:r>
      <w:r w:rsidRPr="00C002C4">
        <w:rPr>
          <w:rFonts w:ascii="Times New Roman" w:hAnsi="Times New Roman"/>
          <w:sz w:val="28"/>
          <w:szCs w:val="28"/>
          <w:vertAlign w:val="superscript"/>
        </w:rPr>
        <w:t>вежл</w:t>
      </w:r>
      <w:proofErr w:type="gramStart"/>
      <w:r w:rsidRPr="00C002C4">
        <w:rPr>
          <w:rFonts w:ascii="Times New Roman" w:hAnsi="Times New Roman"/>
          <w:sz w:val="28"/>
          <w:szCs w:val="28"/>
          <w:vertAlign w:val="superscript"/>
        </w:rPr>
        <w:t>.д</w:t>
      </w:r>
      <w:proofErr w:type="gramEnd"/>
      <w:r w:rsidRPr="00C002C4">
        <w:rPr>
          <w:rFonts w:ascii="Times New Roman" w:hAnsi="Times New Roman"/>
          <w:sz w:val="28"/>
          <w:szCs w:val="28"/>
          <w:vertAlign w:val="superscript"/>
        </w:rPr>
        <w:t>ист</w:t>
      </w:r>
      <w:r w:rsidRPr="00C002C4">
        <w:rPr>
          <w:rFonts w:ascii="Times New Roman" w:hAnsi="Times New Roman"/>
          <w:sz w:val="28"/>
          <w:szCs w:val="28"/>
          <w:vertAlign w:val="subscript"/>
        </w:rPr>
        <w:t>уд</w:t>
      </w:r>
      <w:proofErr w:type="spellEnd"/>
      <w:r w:rsidRPr="00C002C4">
        <w:rPr>
          <w:rFonts w:ascii="Times New Roman" w:hAnsi="Times New Roman"/>
          <w:sz w:val="28"/>
          <w:szCs w:val="28"/>
        </w:rPr>
        <w:t>) определяется по формуле:</w:t>
      </w:r>
    </w:p>
    <w:p w14:paraId="48F94EA5" w14:textId="77777777" w:rsidR="00C002C4" w:rsidRPr="00C002C4" w:rsidRDefault="00C002C4" w:rsidP="00C002C4">
      <w:pPr>
        <w:pStyle w:val="ConsPlusNormal"/>
        <w:spacing w:line="360" w:lineRule="auto"/>
        <w:ind w:firstLine="709"/>
        <w:jc w:val="center"/>
        <w:rPr>
          <w:rFonts w:ascii="Times New Roman" w:hAnsi="Times New Roman"/>
          <w:sz w:val="28"/>
          <w:szCs w:val="28"/>
        </w:rPr>
      </w:pPr>
      <w:r w:rsidRPr="00C002C4">
        <w:rPr>
          <w:rFonts w:ascii="Times New Roman" w:hAnsi="Times New Roman"/>
          <w:noProof/>
          <w:position w:val="-29"/>
          <w:sz w:val="28"/>
          <w:szCs w:val="28"/>
          <w:lang w:eastAsia="ru-RU"/>
        </w:rPr>
        <w:drawing>
          <wp:inline distT="0" distB="0" distL="0" distR="0" wp14:anchorId="37D96D67" wp14:editId="2B46D871">
            <wp:extent cx="2524125" cy="514350"/>
            <wp:effectExtent l="0" t="0" r="0" b="0"/>
            <wp:docPr id="5" name="Рисунок 5" descr="base_1_308927_327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base_1_308927_32779"/>
                    <pic:cNvPicPr preferRelativeResize="0">
                      <a:picLocks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24125" cy="514350"/>
                    </a:xfrm>
                    <a:prstGeom prst="rect">
                      <a:avLst/>
                    </a:prstGeom>
                    <a:noFill/>
                    <a:ln>
                      <a:noFill/>
                    </a:ln>
                  </pic:spPr>
                </pic:pic>
              </a:graphicData>
            </a:graphic>
          </wp:inline>
        </w:drawing>
      </w:r>
    </w:p>
    <w:p w14:paraId="1F4AE1B1" w14:textId="77777777" w:rsidR="00C002C4" w:rsidRPr="00C002C4" w:rsidRDefault="00C002C4" w:rsidP="00C002C4">
      <w:pPr>
        <w:pStyle w:val="ConsPlusNormal"/>
        <w:spacing w:line="360" w:lineRule="auto"/>
        <w:ind w:firstLine="709"/>
        <w:jc w:val="both"/>
        <w:rPr>
          <w:rFonts w:ascii="Times New Roman" w:hAnsi="Times New Roman"/>
          <w:sz w:val="28"/>
          <w:szCs w:val="28"/>
        </w:rPr>
      </w:pPr>
      <w:r w:rsidRPr="00C002C4">
        <w:rPr>
          <w:rFonts w:ascii="Times New Roman" w:hAnsi="Times New Roman"/>
          <w:sz w:val="28"/>
          <w:szCs w:val="28"/>
        </w:rPr>
        <w:t>где</w:t>
      </w:r>
    </w:p>
    <w:p w14:paraId="16C0FD4C" w14:textId="77777777" w:rsidR="00C002C4" w:rsidRPr="00C002C4" w:rsidRDefault="00C002C4" w:rsidP="00C002C4">
      <w:pPr>
        <w:pStyle w:val="ConsPlusNormal"/>
        <w:spacing w:line="360" w:lineRule="auto"/>
        <w:ind w:firstLine="709"/>
        <w:jc w:val="both"/>
        <w:rPr>
          <w:rFonts w:ascii="Times New Roman" w:hAnsi="Times New Roman"/>
          <w:sz w:val="28"/>
          <w:szCs w:val="28"/>
        </w:rPr>
      </w:pPr>
      <w:proofErr w:type="spellStart"/>
      <w:r w:rsidRPr="00C002C4">
        <w:rPr>
          <w:rFonts w:ascii="Times New Roman" w:hAnsi="Times New Roman"/>
          <w:sz w:val="28"/>
          <w:szCs w:val="28"/>
        </w:rPr>
        <w:t>У</w:t>
      </w:r>
      <w:r w:rsidRPr="00C002C4">
        <w:rPr>
          <w:rFonts w:ascii="Times New Roman" w:hAnsi="Times New Roman"/>
          <w:sz w:val="28"/>
          <w:szCs w:val="28"/>
          <w:vertAlign w:val="superscript"/>
        </w:rPr>
        <w:t>вежл</w:t>
      </w:r>
      <w:proofErr w:type="gramStart"/>
      <w:r w:rsidRPr="00C002C4">
        <w:rPr>
          <w:rFonts w:ascii="Times New Roman" w:hAnsi="Times New Roman"/>
          <w:sz w:val="28"/>
          <w:szCs w:val="28"/>
          <w:vertAlign w:val="superscript"/>
        </w:rPr>
        <w:t>.д</w:t>
      </w:r>
      <w:proofErr w:type="gramEnd"/>
      <w:r w:rsidRPr="00C002C4">
        <w:rPr>
          <w:rFonts w:ascii="Times New Roman" w:hAnsi="Times New Roman"/>
          <w:sz w:val="28"/>
          <w:szCs w:val="28"/>
          <w:vertAlign w:val="superscript"/>
        </w:rPr>
        <w:t>ист</w:t>
      </w:r>
      <w:proofErr w:type="spellEnd"/>
      <w:r w:rsidRPr="00C002C4">
        <w:rPr>
          <w:rFonts w:ascii="Times New Roman" w:hAnsi="Times New Roman"/>
          <w:sz w:val="28"/>
          <w:szCs w:val="28"/>
        </w:rPr>
        <w:t xml:space="preserve"> -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p w14:paraId="04C216B8" w14:textId="77777777" w:rsidR="00C002C4" w:rsidRDefault="00C002C4" w:rsidP="00C002C4">
      <w:pPr>
        <w:pStyle w:val="ConsPlusNormal"/>
        <w:spacing w:line="360" w:lineRule="auto"/>
        <w:ind w:firstLine="709"/>
        <w:jc w:val="both"/>
        <w:rPr>
          <w:rFonts w:ascii="Times New Roman" w:hAnsi="Times New Roman"/>
          <w:sz w:val="28"/>
          <w:szCs w:val="28"/>
        </w:rPr>
      </w:pPr>
      <w:proofErr w:type="spellStart"/>
      <w:r w:rsidRPr="00C002C4">
        <w:rPr>
          <w:rFonts w:ascii="Times New Roman" w:hAnsi="Times New Roman"/>
          <w:sz w:val="28"/>
          <w:szCs w:val="28"/>
        </w:rPr>
        <w:t>Ч</w:t>
      </w:r>
      <w:r w:rsidRPr="00C002C4">
        <w:rPr>
          <w:rFonts w:ascii="Times New Roman" w:hAnsi="Times New Roman"/>
          <w:sz w:val="28"/>
          <w:szCs w:val="28"/>
          <w:vertAlign w:val="subscript"/>
        </w:rPr>
        <w:t>общ</w:t>
      </w:r>
      <w:proofErr w:type="spellEnd"/>
      <w:r w:rsidRPr="00C002C4">
        <w:rPr>
          <w:rFonts w:ascii="Times New Roman" w:hAnsi="Times New Roman"/>
          <w:sz w:val="28"/>
          <w:szCs w:val="28"/>
        </w:rPr>
        <w:t xml:space="preserve"> - общее число опрошенных получателей услуг.</w:t>
      </w:r>
    </w:p>
    <w:p w14:paraId="24EE369C" w14:textId="77777777" w:rsidR="00C002C4" w:rsidRPr="00C002C4" w:rsidRDefault="00C002C4" w:rsidP="00C002C4">
      <w:pPr>
        <w:pStyle w:val="ConsPlusNormal"/>
        <w:spacing w:line="360" w:lineRule="auto"/>
        <w:ind w:firstLine="709"/>
        <w:jc w:val="both"/>
        <w:rPr>
          <w:rFonts w:ascii="Times New Roman" w:hAnsi="Times New Roman"/>
          <w:sz w:val="28"/>
          <w:szCs w:val="28"/>
        </w:rPr>
      </w:pPr>
    </w:p>
    <w:p w14:paraId="61B1C720" w14:textId="4DF8BCF7" w:rsidR="00C002C4" w:rsidRPr="00C002C4" w:rsidRDefault="00C002C4" w:rsidP="00C002C4">
      <w:pPr>
        <w:pStyle w:val="ConsPlusNormal"/>
        <w:spacing w:line="360" w:lineRule="auto"/>
        <w:ind w:firstLine="709"/>
        <w:jc w:val="both"/>
        <w:rPr>
          <w:rFonts w:ascii="Times New Roman" w:hAnsi="Times New Roman"/>
          <w:i/>
          <w:sz w:val="28"/>
          <w:szCs w:val="28"/>
        </w:rPr>
      </w:pPr>
      <w:bookmarkStart w:id="6" w:name="P153"/>
      <w:bookmarkEnd w:id="6"/>
      <w:r w:rsidRPr="00C002C4">
        <w:rPr>
          <w:rFonts w:ascii="Times New Roman" w:hAnsi="Times New Roman"/>
          <w:i/>
          <w:sz w:val="28"/>
          <w:szCs w:val="28"/>
        </w:rPr>
        <w:lastRenderedPageBreak/>
        <w:t>5. Расчет показателей, характеризующих критерий оценки</w:t>
      </w:r>
      <w:r>
        <w:rPr>
          <w:rFonts w:ascii="Times New Roman" w:hAnsi="Times New Roman"/>
          <w:i/>
          <w:sz w:val="28"/>
          <w:szCs w:val="28"/>
        </w:rPr>
        <w:t xml:space="preserve"> качества </w:t>
      </w:r>
      <w:r w:rsidR="00220921">
        <w:rPr>
          <w:rFonts w:ascii="Times New Roman" w:hAnsi="Times New Roman"/>
          <w:i/>
          <w:sz w:val="28"/>
          <w:szCs w:val="28"/>
        </w:rPr>
        <w:t>«</w:t>
      </w:r>
      <w:r w:rsidRPr="00C002C4">
        <w:rPr>
          <w:rFonts w:ascii="Times New Roman" w:hAnsi="Times New Roman"/>
          <w:i/>
          <w:sz w:val="28"/>
          <w:szCs w:val="28"/>
        </w:rPr>
        <w:t>Уд</w:t>
      </w:r>
      <w:r w:rsidRPr="00C002C4">
        <w:rPr>
          <w:rFonts w:ascii="Times New Roman" w:hAnsi="Times New Roman"/>
          <w:i/>
          <w:sz w:val="28"/>
          <w:szCs w:val="28"/>
        </w:rPr>
        <w:t>о</w:t>
      </w:r>
      <w:r w:rsidRPr="00C002C4">
        <w:rPr>
          <w:rFonts w:ascii="Times New Roman" w:hAnsi="Times New Roman"/>
          <w:i/>
          <w:sz w:val="28"/>
          <w:szCs w:val="28"/>
        </w:rPr>
        <w:t>влетворе</w:t>
      </w:r>
      <w:r>
        <w:rPr>
          <w:rFonts w:ascii="Times New Roman" w:hAnsi="Times New Roman"/>
          <w:i/>
          <w:sz w:val="28"/>
          <w:szCs w:val="28"/>
        </w:rPr>
        <w:t>нность условиями оказания услуг</w:t>
      </w:r>
      <w:r w:rsidR="00220921">
        <w:rPr>
          <w:rFonts w:ascii="Times New Roman" w:hAnsi="Times New Roman"/>
          <w:i/>
          <w:sz w:val="28"/>
          <w:szCs w:val="28"/>
        </w:rPr>
        <w:t>»</w:t>
      </w:r>
      <w:r w:rsidRPr="00C002C4">
        <w:rPr>
          <w:rFonts w:ascii="Times New Roman" w:hAnsi="Times New Roman"/>
          <w:i/>
          <w:sz w:val="28"/>
          <w:szCs w:val="28"/>
        </w:rPr>
        <w:t>:</w:t>
      </w:r>
    </w:p>
    <w:p w14:paraId="7C310943" w14:textId="0B4DDAB8" w:rsidR="00C002C4" w:rsidRPr="00C002C4" w:rsidRDefault="00C002C4" w:rsidP="00C002C4">
      <w:pPr>
        <w:pStyle w:val="ConsPlusNormal"/>
        <w:spacing w:line="360" w:lineRule="auto"/>
        <w:ind w:firstLine="709"/>
        <w:jc w:val="both"/>
        <w:rPr>
          <w:rFonts w:ascii="Times New Roman" w:hAnsi="Times New Roman"/>
          <w:sz w:val="28"/>
          <w:szCs w:val="28"/>
        </w:rPr>
      </w:pPr>
      <w:r w:rsidRPr="00C002C4">
        <w:rPr>
          <w:rFonts w:ascii="Times New Roman" w:hAnsi="Times New Roman"/>
          <w:sz w:val="28"/>
          <w:szCs w:val="28"/>
        </w:rPr>
        <w:t xml:space="preserve">а) значение показателя оценки качества </w:t>
      </w:r>
      <w:r w:rsidR="00220921">
        <w:rPr>
          <w:rFonts w:ascii="Times New Roman" w:hAnsi="Times New Roman"/>
          <w:sz w:val="28"/>
          <w:szCs w:val="28"/>
        </w:rPr>
        <w:t>«</w:t>
      </w:r>
      <w:r w:rsidRPr="00C002C4">
        <w:rPr>
          <w:rFonts w:ascii="Times New Roman" w:hAnsi="Times New Roman"/>
          <w:sz w:val="28"/>
          <w:szCs w:val="28"/>
        </w:rPr>
        <w:t>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w:t>
      </w:r>
      <w:r w:rsidRPr="00C002C4">
        <w:rPr>
          <w:rFonts w:ascii="Times New Roman" w:hAnsi="Times New Roman"/>
          <w:sz w:val="28"/>
          <w:szCs w:val="28"/>
        </w:rPr>
        <w:t>и</w:t>
      </w:r>
      <w:r w:rsidRPr="00C002C4">
        <w:rPr>
          <w:rFonts w:ascii="Times New Roman" w:hAnsi="Times New Roman"/>
          <w:sz w:val="28"/>
          <w:szCs w:val="28"/>
        </w:rPr>
        <w:t>альной сферы)</w:t>
      </w:r>
      <w:r w:rsidR="00220921">
        <w:rPr>
          <w:rFonts w:ascii="Times New Roman" w:hAnsi="Times New Roman"/>
          <w:sz w:val="28"/>
          <w:szCs w:val="28"/>
        </w:rPr>
        <w:t>»</w:t>
      </w:r>
      <w:r w:rsidRPr="00C002C4">
        <w:rPr>
          <w:rFonts w:ascii="Times New Roman" w:hAnsi="Times New Roman"/>
          <w:sz w:val="28"/>
          <w:szCs w:val="28"/>
        </w:rPr>
        <w:t xml:space="preserve"> (</w:t>
      </w:r>
      <w:proofErr w:type="spellStart"/>
      <w:r w:rsidRPr="00C002C4">
        <w:rPr>
          <w:rFonts w:ascii="Times New Roman" w:hAnsi="Times New Roman"/>
          <w:sz w:val="28"/>
          <w:szCs w:val="28"/>
        </w:rPr>
        <w:t>П</w:t>
      </w:r>
      <w:r w:rsidRPr="00C002C4">
        <w:rPr>
          <w:rFonts w:ascii="Times New Roman" w:hAnsi="Times New Roman"/>
          <w:sz w:val="28"/>
          <w:szCs w:val="28"/>
          <w:vertAlign w:val="subscript"/>
        </w:rPr>
        <w:t>реком</w:t>
      </w:r>
      <w:proofErr w:type="spellEnd"/>
      <w:r w:rsidRPr="00C002C4">
        <w:rPr>
          <w:rFonts w:ascii="Times New Roman" w:hAnsi="Times New Roman"/>
          <w:sz w:val="28"/>
          <w:szCs w:val="28"/>
        </w:rPr>
        <w:t>) определяется по формуле:</w:t>
      </w:r>
    </w:p>
    <w:p w14:paraId="003D4C1A" w14:textId="77777777" w:rsidR="00C002C4" w:rsidRPr="00C002C4" w:rsidRDefault="00C002C4" w:rsidP="00C002C4">
      <w:pPr>
        <w:pStyle w:val="ConsPlusNormal"/>
        <w:spacing w:line="360" w:lineRule="auto"/>
        <w:ind w:firstLine="709"/>
        <w:jc w:val="both"/>
        <w:rPr>
          <w:rFonts w:ascii="Times New Roman" w:hAnsi="Times New Roman"/>
          <w:sz w:val="28"/>
          <w:szCs w:val="28"/>
        </w:rPr>
      </w:pPr>
    </w:p>
    <w:p w14:paraId="4A9D1F31" w14:textId="77777777" w:rsidR="00C002C4" w:rsidRPr="00C002C4" w:rsidRDefault="00C002C4" w:rsidP="00C002C4">
      <w:pPr>
        <w:pStyle w:val="ConsPlusNormal"/>
        <w:spacing w:line="360" w:lineRule="auto"/>
        <w:ind w:firstLine="709"/>
        <w:jc w:val="center"/>
        <w:rPr>
          <w:rFonts w:ascii="Times New Roman" w:hAnsi="Times New Roman"/>
          <w:sz w:val="28"/>
          <w:szCs w:val="28"/>
        </w:rPr>
      </w:pPr>
      <w:r w:rsidRPr="00C002C4">
        <w:rPr>
          <w:rFonts w:ascii="Times New Roman" w:hAnsi="Times New Roman"/>
          <w:noProof/>
          <w:position w:val="-29"/>
          <w:sz w:val="28"/>
          <w:szCs w:val="28"/>
          <w:lang w:eastAsia="ru-RU"/>
        </w:rPr>
        <w:drawing>
          <wp:inline distT="0" distB="0" distL="0" distR="0" wp14:anchorId="57EA4097" wp14:editId="50BCBD04">
            <wp:extent cx="2095500" cy="514350"/>
            <wp:effectExtent l="0" t="0" r="0" b="0"/>
            <wp:docPr id="4" name="Рисунок 4" descr="base_1_308927_327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1_308927_32780"/>
                    <pic:cNvPicPr preferRelativeResize="0">
                      <a:picLocks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95500" cy="514350"/>
                    </a:xfrm>
                    <a:prstGeom prst="rect">
                      <a:avLst/>
                    </a:prstGeom>
                    <a:noFill/>
                    <a:ln>
                      <a:noFill/>
                    </a:ln>
                  </pic:spPr>
                </pic:pic>
              </a:graphicData>
            </a:graphic>
          </wp:inline>
        </w:drawing>
      </w:r>
    </w:p>
    <w:p w14:paraId="08C278EA" w14:textId="77777777" w:rsidR="00C002C4" w:rsidRPr="00C002C4" w:rsidRDefault="00C002C4" w:rsidP="00C002C4">
      <w:pPr>
        <w:pStyle w:val="ConsPlusNormal"/>
        <w:spacing w:line="360" w:lineRule="auto"/>
        <w:ind w:firstLine="709"/>
        <w:jc w:val="both"/>
        <w:rPr>
          <w:rFonts w:ascii="Times New Roman" w:hAnsi="Times New Roman"/>
          <w:sz w:val="28"/>
          <w:szCs w:val="28"/>
        </w:rPr>
      </w:pPr>
    </w:p>
    <w:p w14:paraId="27A57044" w14:textId="77777777" w:rsidR="00C002C4" w:rsidRPr="00C002C4" w:rsidRDefault="00C002C4" w:rsidP="00C002C4">
      <w:pPr>
        <w:pStyle w:val="ConsPlusNormal"/>
        <w:spacing w:line="360" w:lineRule="auto"/>
        <w:ind w:firstLine="709"/>
        <w:jc w:val="both"/>
        <w:rPr>
          <w:rFonts w:ascii="Times New Roman" w:hAnsi="Times New Roman"/>
          <w:sz w:val="28"/>
          <w:szCs w:val="28"/>
        </w:rPr>
      </w:pPr>
      <w:r w:rsidRPr="00C002C4">
        <w:rPr>
          <w:rFonts w:ascii="Times New Roman" w:hAnsi="Times New Roman"/>
          <w:sz w:val="28"/>
          <w:szCs w:val="28"/>
        </w:rPr>
        <w:t>где</w:t>
      </w:r>
    </w:p>
    <w:p w14:paraId="10D0B094" w14:textId="77777777" w:rsidR="00C002C4" w:rsidRPr="00C002C4" w:rsidRDefault="00C002C4" w:rsidP="00C002C4">
      <w:pPr>
        <w:pStyle w:val="ConsPlusNormal"/>
        <w:spacing w:line="360" w:lineRule="auto"/>
        <w:ind w:firstLine="709"/>
        <w:jc w:val="both"/>
        <w:rPr>
          <w:rFonts w:ascii="Times New Roman" w:hAnsi="Times New Roman"/>
          <w:sz w:val="28"/>
          <w:szCs w:val="28"/>
        </w:rPr>
      </w:pPr>
      <w:proofErr w:type="spellStart"/>
      <w:r w:rsidRPr="00C002C4">
        <w:rPr>
          <w:rFonts w:ascii="Times New Roman" w:hAnsi="Times New Roman"/>
          <w:sz w:val="28"/>
          <w:szCs w:val="28"/>
        </w:rPr>
        <w:t>У</w:t>
      </w:r>
      <w:r w:rsidRPr="00C002C4">
        <w:rPr>
          <w:rFonts w:ascii="Times New Roman" w:hAnsi="Times New Roman"/>
          <w:sz w:val="28"/>
          <w:szCs w:val="28"/>
          <w:vertAlign w:val="subscript"/>
        </w:rPr>
        <w:t>реком</w:t>
      </w:r>
      <w:proofErr w:type="spellEnd"/>
      <w:r w:rsidRPr="00C002C4">
        <w:rPr>
          <w:rFonts w:ascii="Times New Roman" w:hAnsi="Times New Roman"/>
          <w:sz w:val="28"/>
          <w:szCs w:val="28"/>
        </w:rPr>
        <w:t xml:space="preserve"> - число получателей услуг, которые готовы рекомендовать организ</w:t>
      </w:r>
      <w:r w:rsidRPr="00C002C4">
        <w:rPr>
          <w:rFonts w:ascii="Times New Roman" w:hAnsi="Times New Roman"/>
          <w:sz w:val="28"/>
          <w:szCs w:val="28"/>
        </w:rPr>
        <w:t>а</w:t>
      </w:r>
      <w:r w:rsidRPr="00C002C4">
        <w:rPr>
          <w:rFonts w:ascii="Times New Roman" w:hAnsi="Times New Roman"/>
          <w:sz w:val="28"/>
          <w:szCs w:val="28"/>
        </w:rPr>
        <w:t>цию родственникам и знакомым (могли бы ее рекомендовать, если бы была во</w:t>
      </w:r>
      <w:r w:rsidRPr="00C002C4">
        <w:rPr>
          <w:rFonts w:ascii="Times New Roman" w:hAnsi="Times New Roman"/>
          <w:sz w:val="28"/>
          <w:szCs w:val="28"/>
        </w:rPr>
        <w:t>з</w:t>
      </w:r>
      <w:r w:rsidRPr="00C002C4">
        <w:rPr>
          <w:rFonts w:ascii="Times New Roman" w:hAnsi="Times New Roman"/>
          <w:sz w:val="28"/>
          <w:szCs w:val="28"/>
        </w:rPr>
        <w:t>можность выбора организации);</w:t>
      </w:r>
    </w:p>
    <w:p w14:paraId="3112E95F" w14:textId="77777777" w:rsidR="00C002C4" w:rsidRPr="00C002C4" w:rsidRDefault="00C002C4" w:rsidP="00C002C4">
      <w:pPr>
        <w:pStyle w:val="ConsPlusNormal"/>
        <w:spacing w:line="360" w:lineRule="auto"/>
        <w:ind w:firstLine="709"/>
        <w:jc w:val="both"/>
        <w:rPr>
          <w:rFonts w:ascii="Times New Roman" w:hAnsi="Times New Roman"/>
          <w:sz w:val="28"/>
          <w:szCs w:val="28"/>
        </w:rPr>
      </w:pPr>
      <w:proofErr w:type="spellStart"/>
      <w:r w:rsidRPr="00C002C4">
        <w:rPr>
          <w:rFonts w:ascii="Times New Roman" w:hAnsi="Times New Roman"/>
          <w:sz w:val="28"/>
          <w:szCs w:val="28"/>
        </w:rPr>
        <w:t>Ч</w:t>
      </w:r>
      <w:r w:rsidRPr="00C002C4">
        <w:rPr>
          <w:rFonts w:ascii="Times New Roman" w:hAnsi="Times New Roman"/>
          <w:sz w:val="28"/>
          <w:szCs w:val="28"/>
          <w:vertAlign w:val="subscript"/>
        </w:rPr>
        <w:t>общ</w:t>
      </w:r>
      <w:proofErr w:type="spellEnd"/>
      <w:r w:rsidRPr="00C002C4">
        <w:rPr>
          <w:rFonts w:ascii="Times New Roman" w:hAnsi="Times New Roman"/>
          <w:sz w:val="28"/>
          <w:szCs w:val="28"/>
        </w:rPr>
        <w:t xml:space="preserve"> - общее число опрошенных получателей услуг;</w:t>
      </w:r>
    </w:p>
    <w:p w14:paraId="3D8F9F8E" w14:textId="62906477" w:rsidR="00C002C4" w:rsidRPr="00C002C4" w:rsidRDefault="00C002C4" w:rsidP="00C002C4">
      <w:pPr>
        <w:pStyle w:val="ConsPlusNormal"/>
        <w:spacing w:line="360" w:lineRule="auto"/>
        <w:ind w:firstLine="709"/>
        <w:jc w:val="both"/>
        <w:rPr>
          <w:rFonts w:ascii="Times New Roman" w:hAnsi="Times New Roman"/>
          <w:sz w:val="28"/>
          <w:szCs w:val="28"/>
        </w:rPr>
      </w:pPr>
      <w:r w:rsidRPr="00C002C4">
        <w:rPr>
          <w:rFonts w:ascii="Times New Roman" w:hAnsi="Times New Roman"/>
          <w:sz w:val="28"/>
          <w:szCs w:val="28"/>
        </w:rPr>
        <w:t xml:space="preserve">б) значение показателя оценки качества </w:t>
      </w:r>
      <w:r w:rsidR="00220921">
        <w:rPr>
          <w:rFonts w:ascii="Times New Roman" w:hAnsi="Times New Roman"/>
          <w:sz w:val="28"/>
          <w:szCs w:val="28"/>
        </w:rPr>
        <w:t>«</w:t>
      </w:r>
      <w:r w:rsidRPr="00C002C4">
        <w:rPr>
          <w:rFonts w:ascii="Times New Roman" w:hAnsi="Times New Roman"/>
          <w:sz w:val="28"/>
          <w:szCs w:val="28"/>
        </w:rPr>
        <w:t>Доля получателей услуг, удовл</w:t>
      </w:r>
      <w:r w:rsidRPr="00C002C4">
        <w:rPr>
          <w:rFonts w:ascii="Times New Roman" w:hAnsi="Times New Roman"/>
          <w:sz w:val="28"/>
          <w:szCs w:val="28"/>
        </w:rPr>
        <w:t>е</w:t>
      </w:r>
      <w:r w:rsidRPr="00C002C4">
        <w:rPr>
          <w:rFonts w:ascii="Times New Roman" w:hAnsi="Times New Roman"/>
          <w:sz w:val="28"/>
          <w:szCs w:val="28"/>
        </w:rPr>
        <w:t>творенных организационными условиями предоставления услуг</w:t>
      </w:r>
      <w:r w:rsidR="00220921">
        <w:rPr>
          <w:rFonts w:ascii="Times New Roman" w:hAnsi="Times New Roman"/>
          <w:sz w:val="28"/>
          <w:szCs w:val="28"/>
        </w:rPr>
        <w:t>»</w:t>
      </w:r>
      <w:r w:rsidRPr="00C002C4">
        <w:rPr>
          <w:rFonts w:ascii="Times New Roman" w:hAnsi="Times New Roman"/>
          <w:sz w:val="28"/>
          <w:szCs w:val="28"/>
        </w:rPr>
        <w:t xml:space="preserve"> (</w:t>
      </w:r>
      <w:proofErr w:type="spellStart"/>
      <w:r w:rsidRPr="00C002C4">
        <w:rPr>
          <w:rFonts w:ascii="Times New Roman" w:hAnsi="Times New Roman"/>
          <w:sz w:val="28"/>
          <w:szCs w:val="28"/>
        </w:rPr>
        <w:t>П</w:t>
      </w:r>
      <w:r w:rsidRPr="00C002C4">
        <w:rPr>
          <w:rFonts w:ascii="Times New Roman" w:hAnsi="Times New Roman"/>
          <w:sz w:val="28"/>
          <w:szCs w:val="28"/>
          <w:vertAlign w:val="superscript"/>
        </w:rPr>
        <w:t>орг</w:t>
      </w:r>
      <w:proofErr w:type="gramStart"/>
      <w:r w:rsidRPr="00C002C4">
        <w:rPr>
          <w:rFonts w:ascii="Times New Roman" w:hAnsi="Times New Roman"/>
          <w:sz w:val="28"/>
          <w:szCs w:val="28"/>
          <w:vertAlign w:val="superscript"/>
        </w:rPr>
        <w:t>.у</w:t>
      </w:r>
      <w:proofErr w:type="gramEnd"/>
      <w:r w:rsidRPr="00C002C4">
        <w:rPr>
          <w:rFonts w:ascii="Times New Roman" w:hAnsi="Times New Roman"/>
          <w:sz w:val="28"/>
          <w:szCs w:val="28"/>
          <w:vertAlign w:val="superscript"/>
        </w:rPr>
        <w:t>сл</w:t>
      </w:r>
      <w:r w:rsidRPr="00C002C4">
        <w:rPr>
          <w:rFonts w:ascii="Times New Roman" w:hAnsi="Times New Roman"/>
          <w:sz w:val="28"/>
          <w:szCs w:val="28"/>
          <w:vertAlign w:val="subscript"/>
        </w:rPr>
        <w:t>уд</w:t>
      </w:r>
      <w:proofErr w:type="spellEnd"/>
      <w:r w:rsidRPr="00C002C4">
        <w:rPr>
          <w:rFonts w:ascii="Times New Roman" w:hAnsi="Times New Roman"/>
          <w:sz w:val="28"/>
          <w:szCs w:val="28"/>
        </w:rPr>
        <w:t>) опр</w:t>
      </w:r>
      <w:r w:rsidRPr="00C002C4">
        <w:rPr>
          <w:rFonts w:ascii="Times New Roman" w:hAnsi="Times New Roman"/>
          <w:sz w:val="28"/>
          <w:szCs w:val="28"/>
        </w:rPr>
        <w:t>е</w:t>
      </w:r>
      <w:r w:rsidRPr="00C002C4">
        <w:rPr>
          <w:rFonts w:ascii="Times New Roman" w:hAnsi="Times New Roman"/>
          <w:sz w:val="28"/>
          <w:szCs w:val="28"/>
        </w:rPr>
        <w:t>деляется по формуле:</w:t>
      </w:r>
    </w:p>
    <w:p w14:paraId="49E8CD59" w14:textId="77777777" w:rsidR="00C002C4" w:rsidRPr="00C002C4" w:rsidRDefault="00C002C4" w:rsidP="00C002C4">
      <w:pPr>
        <w:pStyle w:val="ConsPlusNormal"/>
        <w:spacing w:line="360" w:lineRule="auto"/>
        <w:ind w:firstLine="709"/>
        <w:jc w:val="both"/>
        <w:rPr>
          <w:rFonts w:ascii="Times New Roman" w:hAnsi="Times New Roman"/>
          <w:sz w:val="28"/>
          <w:szCs w:val="28"/>
        </w:rPr>
      </w:pPr>
    </w:p>
    <w:p w14:paraId="031AA31B" w14:textId="77777777" w:rsidR="00C002C4" w:rsidRPr="00C002C4" w:rsidRDefault="00C002C4" w:rsidP="00C002C4">
      <w:pPr>
        <w:pStyle w:val="ConsPlusNormal"/>
        <w:spacing w:line="360" w:lineRule="auto"/>
        <w:ind w:firstLine="709"/>
        <w:jc w:val="center"/>
        <w:rPr>
          <w:rFonts w:ascii="Times New Roman" w:hAnsi="Times New Roman"/>
          <w:sz w:val="28"/>
          <w:szCs w:val="28"/>
        </w:rPr>
      </w:pPr>
      <w:r w:rsidRPr="00C002C4">
        <w:rPr>
          <w:rFonts w:ascii="Times New Roman" w:hAnsi="Times New Roman"/>
          <w:noProof/>
          <w:position w:val="-29"/>
          <w:sz w:val="28"/>
          <w:szCs w:val="28"/>
          <w:lang w:eastAsia="ru-RU"/>
        </w:rPr>
        <w:drawing>
          <wp:inline distT="0" distB="0" distL="0" distR="0" wp14:anchorId="73AC2C53" wp14:editId="2F2D5F3E">
            <wp:extent cx="2295525" cy="514350"/>
            <wp:effectExtent l="0" t="0" r="0" b="0"/>
            <wp:docPr id="2" name="Рисунок 2" descr="base_1_308927_327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base_1_308927_32781"/>
                    <pic:cNvPicPr preferRelativeResize="0">
                      <a:picLocks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95525" cy="514350"/>
                    </a:xfrm>
                    <a:prstGeom prst="rect">
                      <a:avLst/>
                    </a:prstGeom>
                    <a:noFill/>
                    <a:ln>
                      <a:noFill/>
                    </a:ln>
                  </pic:spPr>
                </pic:pic>
              </a:graphicData>
            </a:graphic>
          </wp:inline>
        </w:drawing>
      </w:r>
    </w:p>
    <w:p w14:paraId="2FEFF922" w14:textId="77777777" w:rsidR="00C002C4" w:rsidRPr="00C002C4" w:rsidRDefault="00C002C4" w:rsidP="00C002C4">
      <w:pPr>
        <w:pStyle w:val="ConsPlusNormal"/>
        <w:spacing w:line="360" w:lineRule="auto"/>
        <w:ind w:firstLine="709"/>
        <w:jc w:val="both"/>
        <w:rPr>
          <w:rFonts w:ascii="Times New Roman" w:hAnsi="Times New Roman"/>
          <w:sz w:val="28"/>
          <w:szCs w:val="28"/>
        </w:rPr>
      </w:pPr>
    </w:p>
    <w:p w14:paraId="24355B48" w14:textId="77777777" w:rsidR="00C002C4" w:rsidRPr="00C002C4" w:rsidRDefault="00C002C4" w:rsidP="00C002C4">
      <w:pPr>
        <w:pStyle w:val="ConsPlusNormal"/>
        <w:spacing w:line="360" w:lineRule="auto"/>
        <w:ind w:firstLine="709"/>
        <w:jc w:val="both"/>
        <w:rPr>
          <w:rFonts w:ascii="Times New Roman" w:hAnsi="Times New Roman"/>
          <w:sz w:val="28"/>
          <w:szCs w:val="28"/>
        </w:rPr>
      </w:pPr>
      <w:r w:rsidRPr="00C002C4">
        <w:rPr>
          <w:rFonts w:ascii="Times New Roman" w:hAnsi="Times New Roman"/>
          <w:sz w:val="28"/>
          <w:szCs w:val="28"/>
        </w:rPr>
        <w:t>где</w:t>
      </w:r>
    </w:p>
    <w:p w14:paraId="2DFBA00A" w14:textId="77777777" w:rsidR="00C002C4" w:rsidRPr="00C002C4" w:rsidRDefault="00C002C4" w:rsidP="00C002C4">
      <w:pPr>
        <w:pStyle w:val="ConsPlusNormal"/>
        <w:spacing w:line="360" w:lineRule="auto"/>
        <w:ind w:firstLine="709"/>
        <w:jc w:val="both"/>
        <w:rPr>
          <w:rFonts w:ascii="Times New Roman" w:hAnsi="Times New Roman"/>
          <w:sz w:val="28"/>
          <w:szCs w:val="28"/>
        </w:rPr>
      </w:pPr>
      <w:proofErr w:type="spellStart"/>
      <w:r w:rsidRPr="00C002C4">
        <w:rPr>
          <w:rFonts w:ascii="Times New Roman" w:hAnsi="Times New Roman"/>
          <w:sz w:val="28"/>
          <w:szCs w:val="28"/>
        </w:rPr>
        <w:t>У</w:t>
      </w:r>
      <w:r w:rsidRPr="00C002C4">
        <w:rPr>
          <w:rFonts w:ascii="Times New Roman" w:hAnsi="Times New Roman"/>
          <w:sz w:val="28"/>
          <w:szCs w:val="28"/>
          <w:vertAlign w:val="superscript"/>
        </w:rPr>
        <w:t>орг</w:t>
      </w:r>
      <w:proofErr w:type="gramStart"/>
      <w:r w:rsidRPr="00C002C4">
        <w:rPr>
          <w:rFonts w:ascii="Times New Roman" w:hAnsi="Times New Roman"/>
          <w:sz w:val="28"/>
          <w:szCs w:val="28"/>
          <w:vertAlign w:val="superscript"/>
        </w:rPr>
        <w:t>.у</w:t>
      </w:r>
      <w:proofErr w:type="gramEnd"/>
      <w:r w:rsidRPr="00C002C4">
        <w:rPr>
          <w:rFonts w:ascii="Times New Roman" w:hAnsi="Times New Roman"/>
          <w:sz w:val="28"/>
          <w:szCs w:val="28"/>
          <w:vertAlign w:val="superscript"/>
        </w:rPr>
        <w:t>сл</w:t>
      </w:r>
      <w:proofErr w:type="spellEnd"/>
      <w:r w:rsidRPr="00C002C4">
        <w:rPr>
          <w:rFonts w:ascii="Times New Roman" w:hAnsi="Times New Roman"/>
          <w:sz w:val="28"/>
          <w:szCs w:val="28"/>
        </w:rPr>
        <w:t xml:space="preserve"> - число получателей услуг, удовлетворенных организационными усл</w:t>
      </w:r>
      <w:r w:rsidRPr="00C002C4">
        <w:rPr>
          <w:rFonts w:ascii="Times New Roman" w:hAnsi="Times New Roman"/>
          <w:sz w:val="28"/>
          <w:szCs w:val="28"/>
        </w:rPr>
        <w:t>о</w:t>
      </w:r>
      <w:r w:rsidRPr="00C002C4">
        <w:rPr>
          <w:rFonts w:ascii="Times New Roman" w:hAnsi="Times New Roman"/>
          <w:sz w:val="28"/>
          <w:szCs w:val="28"/>
        </w:rPr>
        <w:t>виями предоставления услуг;</w:t>
      </w:r>
    </w:p>
    <w:p w14:paraId="29377308" w14:textId="77777777" w:rsidR="00C002C4" w:rsidRPr="00C002C4" w:rsidRDefault="00C002C4" w:rsidP="00C002C4">
      <w:pPr>
        <w:pStyle w:val="ConsPlusNormal"/>
        <w:spacing w:line="360" w:lineRule="auto"/>
        <w:ind w:firstLine="709"/>
        <w:jc w:val="both"/>
        <w:rPr>
          <w:rFonts w:ascii="Times New Roman" w:hAnsi="Times New Roman"/>
          <w:sz w:val="28"/>
          <w:szCs w:val="28"/>
        </w:rPr>
      </w:pPr>
      <w:proofErr w:type="spellStart"/>
      <w:r w:rsidRPr="00C002C4">
        <w:rPr>
          <w:rFonts w:ascii="Times New Roman" w:hAnsi="Times New Roman"/>
          <w:sz w:val="28"/>
          <w:szCs w:val="28"/>
        </w:rPr>
        <w:t>Ч</w:t>
      </w:r>
      <w:r w:rsidRPr="00C002C4">
        <w:rPr>
          <w:rFonts w:ascii="Times New Roman" w:hAnsi="Times New Roman"/>
          <w:sz w:val="28"/>
          <w:szCs w:val="28"/>
          <w:vertAlign w:val="subscript"/>
        </w:rPr>
        <w:t>общ</w:t>
      </w:r>
      <w:proofErr w:type="spellEnd"/>
      <w:r w:rsidRPr="00C002C4">
        <w:rPr>
          <w:rFonts w:ascii="Times New Roman" w:hAnsi="Times New Roman"/>
          <w:sz w:val="28"/>
          <w:szCs w:val="28"/>
        </w:rPr>
        <w:t xml:space="preserve"> - общее число опрошенных получателей услуг;</w:t>
      </w:r>
    </w:p>
    <w:p w14:paraId="4F44B3C0" w14:textId="4085CE03" w:rsidR="00C002C4" w:rsidRPr="00C002C4" w:rsidRDefault="00C002C4" w:rsidP="00C002C4">
      <w:pPr>
        <w:pStyle w:val="ConsPlusNormal"/>
        <w:spacing w:line="360" w:lineRule="auto"/>
        <w:ind w:firstLine="709"/>
        <w:jc w:val="both"/>
        <w:rPr>
          <w:rFonts w:ascii="Times New Roman" w:hAnsi="Times New Roman"/>
          <w:sz w:val="28"/>
          <w:szCs w:val="28"/>
        </w:rPr>
      </w:pPr>
      <w:r w:rsidRPr="00C002C4">
        <w:rPr>
          <w:rFonts w:ascii="Times New Roman" w:hAnsi="Times New Roman"/>
          <w:sz w:val="28"/>
          <w:szCs w:val="28"/>
        </w:rPr>
        <w:t xml:space="preserve">в) значение показателя оценки качества </w:t>
      </w:r>
      <w:r w:rsidR="00220921">
        <w:rPr>
          <w:rFonts w:ascii="Times New Roman" w:hAnsi="Times New Roman"/>
          <w:sz w:val="28"/>
          <w:szCs w:val="28"/>
        </w:rPr>
        <w:t>«</w:t>
      </w:r>
      <w:r w:rsidRPr="00C002C4">
        <w:rPr>
          <w:rFonts w:ascii="Times New Roman" w:hAnsi="Times New Roman"/>
          <w:sz w:val="28"/>
          <w:szCs w:val="28"/>
        </w:rPr>
        <w:t>Доля получателей услуг, удовл</w:t>
      </w:r>
      <w:r w:rsidRPr="00C002C4">
        <w:rPr>
          <w:rFonts w:ascii="Times New Roman" w:hAnsi="Times New Roman"/>
          <w:sz w:val="28"/>
          <w:szCs w:val="28"/>
        </w:rPr>
        <w:t>е</w:t>
      </w:r>
      <w:r w:rsidRPr="00C002C4">
        <w:rPr>
          <w:rFonts w:ascii="Times New Roman" w:hAnsi="Times New Roman"/>
          <w:sz w:val="28"/>
          <w:szCs w:val="28"/>
        </w:rPr>
        <w:t>творенных в целом условиями оказания услуг в организации социальной сферы</w:t>
      </w:r>
      <w:r w:rsidR="00220921">
        <w:rPr>
          <w:rFonts w:ascii="Times New Roman" w:hAnsi="Times New Roman"/>
          <w:sz w:val="28"/>
          <w:szCs w:val="28"/>
        </w:rPr>
        <w:t>»</w:t>
      </w:r>
      <w:r w:rsidRPr="00C002C4">
        <w:rPr>
          <w:rFonts w:ascii="Times New Roman" w:hAnsi="Times New Roman"/>
          <w:sz w:val="28"/>
          <w:szCs w:val="28"/>
        </w:rPr>
        <w:t xml:space="preserve"> (П</w:t>
      </w:r>
      <w:r w:rsidRPr="00C002C4">
        <w:rPr>
          <w:rFonts w:ascii="Times New Roman" w:hAnsi="Times New Roman"/>
          <w:sz w:val="28"/>
          <w:szCs w:val="28"/>
          <w:vertAlign w:val="subscript"/>
        </w:rPr>
        <w:t>уд</w:t>
      </w:r>
      <w:r w:rsidRPr="00C002C4">
        <w:rPr>
          <w:rFonts w:ascii="Times New Roman" w:hAnsi="Times New Roman"/>
          <w:sz w:val="28"/>
          <w:szCs w:val="28"/>
        </w:rPr>
        <w:t>) определяется по формуле:</w:t>
      </w:r>
    </w:p>
    <w:p w14:paraId="19B0AF49" w14:textId="77777777" w:rsidR="00C002C4" w:rsidRPr="00C002C4" w:rsidRDefault="00C002C4" w:rsidP="00C002C4">
      <w:pPr>
        <w:pStyle w:val="ConsPlusNormal"/>
        <w:spacing w:line="360" w:lineRule="auto"/>
        <w:ind w:firstLine="709"/>
        <w:jc w:val="center"/>
        <w:rPr>
          <w:rFonts w:ascii="Times New Roman" w:hAnsi="Times New Roman"/>
          <w:sz w:val="28"/>
          <w:szCs w:val="28"/>
        </w:rPr>
      </w:pPr>
      <w:r w:rsidRPr="00C002C4">
        <w:rPr>
          <w:rFonts w:ascii="Times New Roman" w:hAnsi="Times New Roman"/>
          <w:noProof/>
          <w:position w:val="-29"/>
          <w:sz w:val="28"/>
          <w:szCs w:val="28"/>
          <w:lang w:eastAsia="ru-RU"/>
        </w:rPr>
        <w:lastRenderedPageBreak/>
        <w:drawing>
          <wp:inline distT="0" distB="0" distL="0" distR="0" wp14:anchorId="7AABA75C" wp14:editId="26406C75">
            <wp:extent cx="1857375" cy="514350"/>
            <wp:effectExtent l="0" t="0" r="0" b="0"/>
            <wp:docPr id="1" name="Рисунок 1" descr="base_1_308927_327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base_1_308927_32782"/>
                    <pic:cNvPicPr preferRelativeResize="0">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57375" cy="514350"/>
                    </a:xfrm>
                    <a:prstGeom prst="rect">
                      <a:avLst/>
                    </a:prstGeom>
                    <a:noFill/>
                    <a:ln>
                      <a:noFill/>
                    </a:ln>
                  </pic:spPr>
                </pic:pic>
              </a:graphicData>
            </a:graphic>
          </wp:inline>
        </w:drawing>
      </w:r>
    </w:p>
    <w:p w14:paraId="2A413187" w14:textId="77777777" w:rsidR="00C002C4" w:rsidRPr="00C002C4" w:rsidRDefault="00C002C4" w:rsidP="00C002C4">
      <w:pPr>
        <w:pStyle w:val="ConsPlusNormal"/>
        <w:spacing w:line="360" w:lineRule="auto"/>
        <w:ind w:firstLine="709"/>
        <w:jc w:val="both"/>
        <w:rPr>
          <w:rFonts w:ascii="Times New Roman" w:hAnsi="Times New Roman"/>
          <w:sz w:val="28"/>
          <w:szCs w:val="28"/>
        </w:rPr>
      </w:pPr>
      <w:r w:rsidRPr="00C002C4">
        <w:rPr>
          <w:rFonts w:ascii="Times New Roman" w:hAnsi="Times New Roman"/>
          <w:sz w:val="28"/>
          <w:szCs w:val="28"/>
        </w:rPr>
        <w:t>где</w:t>
      </w:r>
    </w:p>
    <w:p w14:paraId="2215CFC0" w14:textId="77777777" w:rsidR="00C002C4" w:rsidRPr="00C002C4" w:rsidRDefault="00C002C4" w:rsidP="00C002C4">
      <w:pPr>
        <w:pStyle w:val="ConsPlusNormal"/>
        <w:spacing w:line="360" w:lineRule="auto"/>
        <w:ind w:firstLine="709"/>
        <w:jc w:val="both"/>
        <w:rPr>
          <w:rFonts w:ascii="Times New Roman" w:hAnsi="Times New Roman"/>
          <w:sz w:val="28"/>
          <w:szCs w:val="28"/>
        </w:rPr>
      </w:pPr>
      <w:proofErr w:type="spellStart"/>
      <w:r w:rsidRPr="00C002C4">
        <w:rPr>
          <w:rFonts w:ascii="Times New Roman" w:hAnsi="Times New Roman"/>
          <w:sz w:val="28"/>
          <w:szCs w:val="28"/>
        </w:rPr>
        <w:t>У</w:t>
      </w:r>
      <w:r w:rsidRPr="00C002C4">
        <w:rPr>
          <w:rFonts w:ascii="Times New Roman" w:hAnsi="Times New Roman"/>
          <w:sz w:val="28"/>
          <w:szCs w:val="28"/>
          <w:vertAlign w:val="subscript"/>
        </w:rPr>
        <w:t>уд</w:t>
      </w:r>
      <w:proofErr w:type="spellEnd"/>
      <w:r w:rsidRPr="00C002C4">
        <w:rPr>
          <w:rFonts w:ascii="Times New Roman" w:hAnsi="Times New Roman"/>
          <w:sz w:val="28"/>
          <w:szCs w:val="28"/>
        </w:rPr>
        <w:t xml:space="preserve"> - число получателей услуг, удовлетворенных в целом условиями оказания услуг в организации социальной сферы;</w:t>
      </w:r>
    </w:p>
    <w:p w14:paraId="39CFCC12" w14:textId="77777777" w:rsidR="00C002C4" w:rsidRPr="00C002C4" w:rsidRDefault="00C002C4" w:rsidP="00C002C4">
      <w:pPr>
        <w:pStyle w:val="ConsPlusNormal"/>
        <w:spacing w:line="360" w:lineRule="auto"/>
        <w:ind w:firstLine="709"/>
        <w:jc w:val="both"/>
        <w:rPr>
          <w:rFonts w:ascii="Times New Roman" w:hAnsi="Times New Roman"/>
          <w:sz w:val="28"/>
          <w:szCs w:val="28"/>
        </w:rPr>
      </w:pPr>
      <w:proofErr w:type="spellStart"/>
      <w:r w:rsidRPr="00C002C4">
        <w:rPr>
          <w:rFonts w:ascii="Times New Roman" w:hAnsi="Times New Roman"/>
          <w:sz w:val="28"/>
          <w:szCs w:val="28"/>
        </w:rPr>
        <w:t>Ч</w:t>
      </w:r>
      <w:r w:rsidRPr="00C002C4">
        <w:rPr>
          <w:rFonts w:ascii="Times New Roman" w:hAnsi="Times New Roman"/>
          <w:sz w:val="28"/>
          <w:szCs w:val="28"/>
          <w:vertAlign w:val="subscript"/>
        </w:rPr>
        <w:t>общ</w:t>
      </w:r>
      <w:proofErr w:type="spellEnd"/>
      <w:r w:rsidRPr="00C002C4">
        <w:rPr>
          <w:rFonts w:ascii="Times New Roman" w:hAnsi="Times New Roman"/>
          <w:sz w:val="28"/>
          <w:szCs w:val="28"/>
        </w:rPr>
        <w:t xml:space="preserve"> - общее число опрошенных получателей услуг.</w:t>
      </w:r>
    </w:p>
    <w:p w14:paraId="73D4A7C7" w14:textId="77777777" w:rsidR="0001334A" w:rsidRPr="00671BB5" w:rsidRDefault="0001334A" w:rsidP="00671BB5">
      <w:pPr>
        <w:spacing w:line="360" w:lineRule="auto"/>
        <w:jc w:val="both"/>
        <w:rPr>
          <w:sz w:val="28"/>
        </w:rPr>
      </w:pPr>
    </w:p>
    <w:p w14:paraId="403563F2" w14:textId="77777777" w:rsidR="0001334A" w:rsidRDefault="0001334A" w:rsidP="00944C3E">
      <w:pPr>
        <w:spacing w:line="360" w:lineRule="auto"/>
        <w:jc w:val="center"/>
        <w:rPr>
          <w:b/>
          <w:sz w:val="28"/>
        </w:rPr>
      </w:pPr>
      <w:r>
        <w:rPr>
          <w:b/>
          <w:sz w:val="28"/>
        </w:rPr>
        <w:br w:type="page"/>
      </w:r>
    </w:p>
    <w:p w14:paraId="5B480F0F" w14:textId="77777777" w:rsidR="00EE2987" w:rsidRDefault="00EE2987" w:rsidP="0001334A">
      <w:pPr>
        <w:spacing w:line="360" w:lineRule="auto"/>
        <w:rPr>
          <w:sz w:val="28"/>
        </w:rPr>
        <w:sectPr w:rsidR="00EE2987" w:rsidSect="00EE2987">
          <w:pgSz w:w="11906" w:h="16838"/>
          <w:pgMar w:top="1134" w:right="851" w:bottom="1134" w:left="992" w:header="709" w:footer="709" w:gutter="0"/>
          <w:cols w:space="708"/>
          <w:titlePg/>
          <w:docGrid w:linePitch="360"/>
        </w:sectPr>
      </w:pPr>
    </w:p>
    <w:p w14:paraId="76768B9C" w14:textId="77777777" w:rsidR="00D033FA" w:rsidRPr="00067C47" w:rsidRDefault="00D033FA" w:rsidP="00535F98">
      <w:pPr>
        <w:pStyle w:val="af9"/>
        <w:spacing w:line="360" w:lineRule="auto"/>
        <w:ind w:left="0" w:firstLine="709"/>
        <w:jc w:val="both"/>
        <w:rPr>
          <w:b/>
          <w:sz w:val="28"/>
          <w:szCs w:val="28"/>
        </w:rPr>
      </w:pPr>
      <w:r w:rsidRPr="00067C47">
        <w:rPr>
          <w:b/>
          <w:sz w:val="28"/>
          <w:szCs w:val="28"/>
        </w:rPr>
        <w:lastRenderedPageBreak/>
        <w:t>Методика работы с бланком опроса</w:t>
      </w:r>
    </w:p>
    <w:p w14:paraId="3CD6E5B8" w14:textId="77777777" w:rsidR="00532A6F" w:rsidRPr="00532A6F" w:rsidRDefault="00532A6F" w:rsidP="00532A6F">
      <w:pPr>
        <w:pStyle w:val="af9"/>
        <w:spacing w:line="360" w:lineRule="auto"/>
        <w:ind w:left="0" w:firstLine="709"/>
        <w:jc w:val="both"/>
        <w:rPr>
          <w:sz w:val="28"/>
          <w:szCs w:val="28"/>
        </w:rPr>
      </w:pPr>
      <w:r w:rsidRPr="00532A6F">
        <w:rPr>
          <w:sz w:val="28"/>
          <w:szCs w:val="28"/>
        </w:rPr>
        <w:t xml:space="preserve">Перед началом опроса </w:t>
      </w:r>
      <w:r>
        <w:rPr>
          <w:sz w:val="28"/>
          <w:szCs w:val="28"/>
        </w:rPr>
        <w:t>интервьюер</w:t>
      </w:r>
      <w:r w:rsidRPr="00532A6F">
        <w:rPr>
          <w:sz w:val="28"/>
          <w:szCs w:val="28"/>
        </w:rPr>
        <w:t xml:space="preserve"> заполняет таблицу информации, содержащую дату проведения анализа, наименование обследуемого учреждения, ФИО </w:t>
      </w:r>
      <w:r>
        <w:rPr>
          <w:sz w:val="28"/>
          <w:szCs w:val="28"/>
        </w:rPr>
        <w:t>интервьюера</w:t>
      </w:r>
      <w:r w:rsidRPr="00532A6F">
        <w:rPr>
          <w:sz w:val="28"/>
          <w:szCs w:val="28"/>
        </w:rPr>
        <w:t>, форму обслуживания</w:t>
      </w:r>
      <w:r>
        <w:rPr>
          <w:sz w:val="28"/>
          <w:szCs w:val="28"/>
        </w:rPr>
        <w:t xml:space="preserve"> (если требуется)</w:t>
      </w:r>
      <w:r w:rsidRPr="00532A6F">
        <w:rPr>
          <w:sz w:val="28"/>
          <w:szCs w:val="28"/>
        </w:rPr>
        <w:t>, виды предоставляемых услуг</w:t>
      </w:r>
      <w:r>
        <w:rPr>
          <w:sz w:val="28"/>
          <w:szCs w:val="28"/>
        </w:rPr>
        <w:t>/сферу деятельности</w:t>
      </w:r>
      <w:r w:rsidRPr="00532A6F">
        <w:rPr>
          <w:sz w:val="28"/>
          <w:szCs w:val="28"/>
        </w:rPr>
        <w:t>.</w:t>
      </w:r>
    </w:p>
    <w:p w14:paraId="1B379C09" w14:textId="4ACD197E" w:rsidR="00D033FA" w:rsidRDefault="00D033FA" w:rsidP="00535F98">
      <w:pPr>
        <w:pStyle w:val="af9"/>
        <w:spacing w:line="360" w:lineRule="auto"/>
        <w:ind w:left="0" w:firstLine="709"/>
        <w:jc w:val="both"/>
        <w:rPr>
          <w:sz w:val="28"/>
          <w:szCs w:val="28"/>
        </w:rPr>
      </w:pPr>
      <w:r w:rsidRPr="00067C47">
        <w:rPr>
          <w:sz w:val="28"/>
          <w:szCs w:val="28"/>
        </w:rPr>
        <w:t xml:space="preserve">Перед началом опроса интервьюер представляется, рассказывает о цели опроса, указывает на анонимность беседы, получает согласие респондента </w:t>
      </w:r>
      <w:r w:rsidR="00D97F0D">
        <w:rPr>
          <w:sz w:val="28"/>
          <w:szCs w:val="28"/>
        </w:rPr>
        <w:br/>
      </w:r>
      <w:r w:rsidRPr="00067C47">
        <w:rPr>
          <w:sz w:val="28"/>
          <w:szCs w:val="28"/>
        </w:rPr>
        <w:t xml:space="preserve">на участие. </w:t>
      </w:r>
      <w:r w:rsidR="00EB55CD" w:rsidRPr="00067C47">
        <w:rPr>
          <w:sz w:val="28"/>
          <w:szCs w:val="28"/>
        </w:rPr>
        <w:t xml:space="preserve">Получает согласие </w:t>
      </w:r>
      <w:r w:rsidRPr="00067C47">
        <w:rPr>
          <w:sz w:val="28"/>
          <w:szCs w:val="28"/>
        </w:rPr>
        <w:t>на продо</w:t>
      </w:r>
      <w:r w:rsidR="009E1D66" w:rsidRPr="00067C47">
        <w:rPr>
          <w:sz w:val="28"/>
          <w:szCs w:val="28"/>
        </w:rPr>
        <w:t xml:space="preserve">лжение беседы. В случае отказа </w:t>
      </w:r>
      <w:r w:rsidRPr="00067C47">
        <w:rPr>
          <w:sz w:val="28"/>
          <w:szCs w:val="28"/>
        </w:rPr>
        <w:t xml:space="preserve">извиняется за беспокойство и переходит к следующему потенциальному респонденту. </w:t>
      </w:r>
    </w:p>
    <w:p w14:paraId="4C8FD48A" w14:textId="291825C4" w:rsidR="00F85BAA" w:rsidRPr="00B0098C" w:rsidRDefault="00F85BAA" w:rsidP="00F85BAA">
      <w:pPr>
        <w:pStyle w:val="af9"/>
        <w:spacing w:line="360" w:lineRule="auto"/>
        <w:ind w:left="0" w:firstLine="709"/>
        <w:jc w:val="both"/>
        <w:rPr>
          <w:sz w:val="28"/>
          <w:szCs w:val="28"/>
        </w:rPr>
      </w:pPr>
      <w:r w:rsidRPr="00B0098C">
        <w:rPr>
          <w:sz w:val="28"/>
          <w:szCs w:val="28"/>
        </w:rPr>
        <w:t xml:space="preserve">Опрос проводится методом раздаточного анкетирования, однако </w:t>
      </w:r>
      <w:r w:rsidRPr="00B0098C">
        <w:rPr>
          <w:sz w:val="28"/>
          <w:szCs w:val="28"/>
        </w:rPr>
        <w:br/>
        <w:t>в случае, если получатель услуг испытывает тру</w:t>
      </w:r>
      <w:r w:rsidR="008A0985" w:rsidRPr="00B0098C">
        <w:rPr>
          <w:sz w:val="28"/>
          <w:szCs w:val="28"/>
        </w:rPr>
        <w:t xml:space="preserve">дности при заполнении анкеты - </w:t>
      </w:r>
      <w:r w:rsidRPr="00B0098C">
        <w:rPr>
          <w:sz w:val="28"/>
          <w:szCs w:val="28"/>
        </w:rPr>
        <w:t>он может быть опрошен в режиме интервью. В случае</w:t>
      </w:r>
      <w:proofErr w:type="gramStart"/>
      <w:r w:rsidRPr="00B0098C">
        <w:rPr>
          <w:sz w:val="28"/>
          <w:szCs w:val="28"/>
        </w:rPr>
        <w:t>,</w:t>
      </w:r>
      <w:proofErr w:type="gramEnd"/>
      <w:r w:rsidRPr="00B0098C">
        <w:rPr>
          <w:sz w:val="28"/>
          <w:szCs w:val="28"/>
        </w:rPr>
        <w:t xml:space="preserve"> если физические </w:t>
      </w:r>
      <w:r w:rsidRPr="00B0098C">
        <w:rPr>
          <w:sz w:val="28"/>
          <w:szCs w:val="28"/>
        </w:rPr>
        <w:br/>
        <w:t xml:space="preserve">и психические ограничения со стороны получателя услуг не позволяют </w:t>
      </w:r>
      <w:r w:rsidRPr="00B0098C">
        <w:rPr>
          <w:sz w:val="28"/>
          <w:szCs w:val="28"/>
        </w:rPr>
        <w:br/>
        <w:t>его опросить – могут быть опрошены родственники.</w:t>
      </w:r>
    </w:p>
    <w:p w14:paraId="4C51E591" w14:textId="2D327E8F" w:rsidR="008A0985" w:rsidRDefault="008A0985" w:rsidP="008A0985">
      <w:pPr>
        <w:pStyle w:val="af9"/>
        <w:spacing w:line="360" w:lineRule="auto"/>
        <w:ind w:left="0" w:firstLine="709"/>
        <w:jc w:val="both"/>
        <w:rPr>
          <w:sz w:val="28"/>
          <w:szCs w:val="28"/>
        </w:rPr>
      </w:pPr>
      <w:r w:rsidRPr="00B0098C">
        <w:rPr>
          <w:sz w:val="28"/>
          <w:szCs w:val="28"/>
        </w:rPr>
        <w:t xml:space="preserve">Родственники получателей услуг, получатели услуг в надомной форме опрашиваются по телефонам. Телефоны предоставляют </w:t>
      </w:r>
      <w:r w:rsidR="00C32DFC">
        <w:rPr>
          <w:sz w:val="28"/>
          <w:szCs w:val="28"/>
        </w:rPr>
        <w:t xml:space="preserve">заказчиком исследования либо </w:t>
      </w:r>
      <w:r w:rsidRPr="00B0098C">
        <w:rPr>
          <w:sz w:val="28"/>
          <w:szCs w:val="28"/>
        </w:rPr>
        <w:t>сотрудник</w:t>
      </w:r>
      <w:r w:rsidR="00C32DFC">
        <w:rPr>
          <w:sz w:val="28"/>
          <w:szCs w:val="28"/>
        </w:rPr>
        <w:t>ами</w:t>
      </w:r>
      <w:r w:rsidRPr="00B0098C">
        <w:rPr>
          <w:sz w:val="28"/>
          <w:szCs w:val="28"/>
        </w:rPr>
        <w:t xml:space="preserve"> обследуемых учреждений.</w:t>
      </w:r>
    </w:p>
    <w:p w14:paraId="3F69D717" w14:textId="460793D6" w:rsidR="00D033FA" w:rsidRPr="00067C47" w:rsidRDefault="00D033FA" w:rsidP="00535F98">
      <w:pPr>
        <w:pStyle w:val="af9"/>
        <w:spacing w:line="360" w:lineRule="auto"/>
        <w:ind w:left="0" w:firstLine="709"/>
        <w:jc w:val="both"/>
        <w:rPr>
          <w:sz w:val="28"/>
          <w:szCs w:val="28"/>
        </w:rPr>
      </w:pPr>
      <w:r w:rsidRPr="00067C47">
        <w:rPr>
          <w:sz w:val="28"/>
          <w:szCs w:val="28"/>
        </w:rPr>
        <w:t xml:space="preserve">Не допускается давить на потенциальных респондентов, склонять </w:t>
      </w:r>
      <w:r w:rsidR="00220921">
        <w:rPr>
          <w:sz w:val="28"/>
          <w:szCs w:val="28"/>
        </w:rPr>
        <w:br/>
      </w:r>
      <w:r w:rsidRPr="00067C47">
        <w:rPr>
          <w:sz w:val="28"/>
          <w:szCs w:val="28"/>
        </w:rPr>
        <w:t xml:space="preserve">их </w:t>
      </w:r>
      <w:r w:rsidR="001960A9" w:rsidRPr="00067C47">
        <w:rPr>
          <w:sz w:val="28"/>
          <w:szCs w:val="28"/>
        </w:rPr>
        <w:t>участию</w:t>
      </w:r>
      <w:r w:rsidRPr="00067C47">
        <w:rPr>
          <w:sz w:val="28"/>
          <w:szCs w:val="28"/>
        </w:rPr>
        <w:t xml:space="preserve"> в опросе. </w:t>
      </w:r>
    </w:p>
    <w:p w14:paraId="5A6D74AE" w14:textId="77777777" w:rsidR="00D033FA" w:rsidRPr="00067C47" w:rsidRDefault="00D033FA" w:rsidP="00535F98">
      <w:pPr>
        <w:pStyle w:val="af9"/>
        <w:spacing w:line="360" w:lineRule="auto"/>
        <w:ind w:left="0" w:firstLine="709"/>
        <w:jc w:val="both"/>
        <w:rPr>
          <w:sz w:val="28"/>
          <w:szCs w:val="28"/>
        </w:rPr>
      </w:pPr>
      <w:r w:rsidRPr="00067C47">
        <w:rPr>
          <w:sz w:val="28"/>
          <w:szCs w:val="28"/>
        </w:rPr>
        <w:t xml:space="preserve">Нумерация вопросов в бланке ответов сплошная, вопросы задаются строго по порядку. </w:t>
      </w:r>
    </w:p>
    <w:p w14:paraId="3422238F" w14:textId="77777777" w:rsidR="00D033FA" w:rsidRPr="00067C47" w:rsidRDefault="00D033FA" w:rsidP="00535F98">
      <w:pPr>
        <w:pStyle w:val="af9"/>
        <w:spacing w:line="360" w:lineRule="auto"/>
        <w:ind w:left="0" w:firstLine="709"/>
        <w:jc w:val="both"/>
        <w:rPr>
          <w:sz w:val="28"/>
          <w:szCs w:val="28"/>
        </w:rPr>
      </w:pPr>
      <w:r w:rsidRPr="00067C47">
        <w:rPr>
          <w:sz w:val="28"/>
          <w:szCs w:val="28"/>
        </w:rPr>
        <w:t>Ответы фиксируются синей или черной ручкой со слов респондентов.</w:t>
      </w:r>
    </w:p>
    <w:p w14:paraId="1CBAF174" w14:textId="77777777" w:rsidR="00D033FA" w:rsidRPr="00067C47" w:rsidRDefault="00D033FA" w:rsidP="00535F98">
      <w:pPr>
        <w:pStyle w:val="af9"/>
        <w:spacing w:line="360" w:lineRule="auto"/>
        <w:ind w:left="0" w:firstLine="709"/>
        <w:jc w:val="both"/>
        <w:rPr>
          <w:sz w:val="28"/>
          <w:szCs w:val="28"/>
        </w:rPr>
      </w:pPr>
      <w:r w:rsidRPr="00067C47">
        <w:rPr>
          <w:sz w:val="28"/>
          <w:szCs w:val="28"/>
        </w:rPr>
        <w:t xml:space="preserve">В каждом вопросе подразумевается наличие всего одного ответа респондента из предложенных вариантов или по шкале оценок. </w:t>
      </w:r>
    </w:p>
    <w:p w14:paraId="4ACDB413" w14:textId="77777777" w:rsidR="00310801" w:rsidRPr="00067C47" w:rsidRDefault="001E4202" w:rsidP="00535F98">
      <w:pPr>
        <w:pStyle w:val="af9"/>
        <w:spacing w:line="360" w:lineRule="auto"/>
        <w:ind w:left="0" w:firstLine="709"/>
        <w:jc w:val="both"/>
        <w:rPr>
          <w:sz w:val="28"/>
          <w:szCs w:val="28"/>
        </w:rPr>
      </w:pPr>
      <w:r w:rsidRPr="00067C47">
        <w:rPr>
          <w:sz w:val="28"/>
          <w:szCs w:val="28"/>
        </w:rPr>
        <w:t>Интервьюер должен обязательно обращать внимание на подсказки, указанные в скобках рядом с вопросом.</w:t>
      </w:r>
    </w:p>
    <w:p w14:paraId="50821AF0" w14:textId="77777777" w:rsidR="00D033FA" w:rsidRDefault="00D033FA" w:rsidP="00535F98">
      <w:pPr>
        <w:pStyle w:val="af9"/>
        <w:spacing w:line="360" w:lineRule="auto"/>
        <w:ind w:left="0" w:firstLine="709"/>
        <w:jc w:val="both"/>
        <w:rPr>
          <w:sz w:val="28"/>
          <w:szCs w:val="28"/>
        </w:rPr>
      </w:pPr>
      <w:r w:rsidRPr="00067C47">
        <w:rPr>
          <w:sz w:val="28"/>
          <w:szCs w:val="28"/>
        </w:rPr>
        <w:t xml:space="preserve">Все исправления необходимо делать аккуратно, так, чтобы было понятно, какой именно ответ дал респондент. </w:t>
      </w:r>
    </w:p>
    <w:p w14:paraId="723392E6" w14:textId="77777777" w:rsidR="00837097" w:rsidRDefault="00532A6F" w:rsidP="00837097">
      <w:pPr>
        <w:pStyle w:val="af9"/>
        <w:spacing w:line="360" w:lineRule="auto"/>
        <w:ind w:left="0" w:firstLine="709"/>
        <w:jc w:val="both"/>
        <w:rPr>
          <w:sz w:val="28"/>
          <w:szCs w:val="28"/>
        </w:rPr>
      </w:pPr>
      <w:r>
        <w:rPr>
          <w:sz w:val="28"/>
          <w:szCs w:val="28"/>
        </w:rPr>
        <w:lastRenderedPageBreak/>
        <w:t xml:space="preserve">В бланке анкеты личного опроса предусмотрен блок наблюдения, который предусматривает оценку ряда критериев при визуальном осмотре помещений и </w:t>
      </w:r>
      <w:proofErr w:type="spellStart"/>
      <w:r>
        <w:rPr>
          <w:sz w:val="28"/>
          <w:szCs w:val="28"/>
        </w:rPr>
        <w:t>оборудованности</w:t>
      </w:r>
      <w:proofErr w:type="spellEnd"/>
      <w:r>
        <w:rPr>
          <w:sz w:val="28"/>
          <w:szCs w:val="28"/>
        </w:rPr>
        <w:t xml:space="preserve"> организаций, дополнительных материалов (стендов). </w:t>
      </w:r>
    </w:p>
    <w:p w14:paraId="4574E699" w14:textId="3F976FB3" w:rsidR="00AC3B9A" w:rsidRPr="00837097" w:rsidRDefault="00AC3B9A" w:rsidP="00837097">
      <w:pPr>
        <w:pStyle w:val="af9"/>
        <w:spacing w:line="360" w:lineRule="auto"/>
        <w:ind w:left="0" w:firstLine="709"/>
        <w:jc w:val="both"/>
        <w:rPr>
          <w:sz w:val="28"/>
          <w:szCs w:val="28"/>
        </w:rPr>
      </w:pPr>
      <w:r w:rsidRPr="00837097">
        <w:rPr>
          <w:b/>
          <w:sz w:val="28"/>
          <w:szCs w:val="28"/>
        </w:rPr>
        <w:t xml:space="preserve">Методика сбора информации посредством </w:t>
      </w:r>
      <w:proofErr w:type="gramStart"/>
      <w:r w:rsidRPr="00837097">
        <w:rPr>
          <w:b/>
          <w:sz w:val="28"/>
          <w:szCs w:val="28"/>
        </w:rPr>
        <w:t>интернет-опроса</w:t>
      </w:r>
      <w:proofErr w:type="gramEnd"/>
      <w:r w:rsidRPr="00837097">
        <w:rPr>
          <w:b/>
          <w:sz w:val="28"/>
          <w:szCs w:val="28"/>
        </w:rPr>
        <w:t xml:space="preserve"> </w:t>
      </w:r>
    </w:p>
    <w:p w14:paraId="5ACE17C7" w14:textId="77B0A076" w:rsidR="00AC3B9A" w:rsidRDefault="00837097" w:rsidP="00F85BAA">
      <w:pPr>
        <w:pStyle w:val="af9"/>
        <w:spacing w:line="360" w:lineRule="auto"/>
        <w:ind w:left="0" w:firstLine="709"/>
        <w:jc w:val="both"/>
        <w:rPr>
          <w:sz w:val="28"/>
          <w:szCs w:val="28"/>
        </w:rPr>
      </w:pPr>
      <w:r>
        <w:rPr>
          <w:sz w:val="28"/>
          <w:szCs w:val="28"/>
        </w:rPr>
        <w:t xml:space="preserve">Размещение на официальных </w:t>
      </w:r>
      <w:proofErr w:type="gramStart"/>
      <w:r>
        <w:rPr>
          <w:sz w:val="28"/>
          <w:szCs w:val="28"/>
        </w:rPr>
        <w:t>сайтах</w:t>
      </w:r>
      <w:proofErr w:type="gramEnd"/>
      <w:r>
        <w:rPr>
          <w:sz w:val="28"/>
          <w:szCs w:val="28"/>
        </w:rPr>
        <w:t xml:space="preserve"> обследуемых организаций социального обслуживания бланка онлайн-опроса для получателей услуг, посещающих сайт организации. </w:t>
      </w:r>
      <w:r w:rsidR="001D6857">
        <w:rPr>
          <w:sz w:val="28"/>
          <w:szCs w:val="28"/>
        </w:rPr>
        <w:t xml:space="preserve">Опрос предусматривает </w:t>
      </w:r>
      <w:proofErr w:type="spellStart"/>
      <w:r w:rsidR="001D6857">
        <w:rPr>
          <w:sz w:val="28"/>
          <w:szCs w:val="28"/>
        </w:rPr>
        <w:t>самозаполнение</w:t>
      </w:r>
      <w:proofErr w:type="spellEnd"/>
      <w:r w:rsidR="001D6857">
        <w:rPr>
          <w:sz w:val="28"/>
          <w:szCs w:val="28"/>
        </w:rPr>
        <w:t xml:space="preserve"> респондентами электронной формы анкеты. </w:t>
      </w:r>
      <w:r w:rsidR="0056358E">
        <w:rPr>
          <w:sz w:val="28"/>
          <w:szCs w:val="28"/>
        </w:rPr>
        <w:t>Последовательность и формулировка вопросов в</w:t>
      </w:r>
      <w:r w:rsidR="001D6857">
        <w:rPr>
          <w:sz w:val="28"/>
          <w:szCs w:val="28"/>
        </w:rPr>
        <w:t xml:space="preserve"> </w:t>
      </w:r>
      <w:r w:rsidR="00BE6CED">
        <w:rPr>
          <w:sz w:val="28"/>
          <w:szCs w:val="28"/>
        </w:rPr>
        <w:t>онлайн-опрос</w:t>
      </w:r>
      <w:r w:rsidR="0056358E">
        <w:rPr>
          <w:sz w:val="28"/>
          <w:szCs w:val="28"/>
        </w:rPr>
        <w:t>е</w:t>
      </w:r>
      <w:r w:rsidR="00BE6CED">
        <w:rPr>
          <w:sz w:val="28"/>
          <w:szCs w:val="28"/>
        </w:rPr>
        <w:t xml:space="preserve"> точно </w:t>
      </w:r>
      <w:r w:rsidR="001D6857">
        <w:rPr>
          <w:sz w:val="28"/>
          <w:szCs w:val="28"/>
        </w:rPr>
        <w:t xml:space="preserve">соответствуют </w:t>
      </w:r>
      <w:r w:rsidR="0056358E">
        <w:rPr>
          <w:sz w:val="28"/>
          <w:szCs w:val="28"/>
        </w:rPr>
        <w:t>в</w:t>
      </w:r>
      <w:r w:rsidR="00BE6CED">
        <w:rPr>
          <w:sz w:val="28"/>
          <w:szCs w:val="28"/>
        </w:rPr>
        <w:t xml:space="preserve">опросам в бумажной анкете. </w:t>
      </w:r>
    </w:p>
    <w:p w14:paraId="27E76C88" w14:textId="70698412" w:rsidR="00BE6CED" w:rsidRPr="00837097" w:rsidRDefault="00BE6CED" w:rsidP="00F85BAA">
      <w:pPr>
        <w:pStyle w:val="af9"/>
        <w:spacing w:line="360" w:lineRule="auto"/>
        <w:ind w:left="0" w:firstLine="709"/>
        <w:jc w:val="both"/>
        <w:rPr>
          <w:sz w:val="28"/>
          <w:szCs w:val="28"/>
        </w:rPr>
      </w:pPr>
      <w:r>
        <w:rPr>
          <w:sz w:val="28"/>
          <w:szCs w:val="28"/>
        </w:rPr>
        <w:t xml:space="preserve">По итогам проведения онлайн-опроса сотрудники организации социального обслуживания передают </w:t>
      </w:r>
      <w:r w:rsidR="002F08A8">
        <w:rPr>
          <w:sz w:val="28"/>
          <w:szCs w:val="28"/>
        </w:rPr>
        <w:t xml:space="preserve">Исполнителю независимой оценки электронный массив ответов респондентов. </w:t>
      </w:r>
    </w:p>
    <w:p w14:paraId="63EBD7EE" w14:textId="11EC90C7" w:rsidR="000417B7" w:rsidRPr="00535F98" w:rsidRDefault="000417B7" w:rsidP="000417B7">
      <w:pPr>
        <w:pStyle w:val="af9"/>
        <w:spacing w:line="360" w:lineRule="auto"/>
        <w:ind w:left="0" w:firstLine="624"/>
        <w:jc w:val="both"/>
        <w:rPr>
          <w:b/>
          <w:sz w:val="28"/>
          <w:szCs w:val="28"/>
        </w:rPr>
      </w:pPr>
      <w:r w:rsidRPr="00535F98">
        <w:rPr>
          <w:b/>
          <w:sz w:val="28"/>
          <w:szCs w:val="28"/>
        </w:rPr>
        <w:t xml:space="preserve">Методика работы с бланком </w:t>
      </w:r>
      <w:r w:rsidR="00657914">
        <w:rPr>
          <w:b/>
          <w:sz w:val="28"/>
          <w:szCs w:val="28"/>
        </w:rPr>
        <w:t>наблюдения</w:t>
      </w:r>
    </w:p>
    <w:p w14:paraId="69C7A8AA" w14:textId="77777777" w:rsidR="000417B7" w:rsidRDefault="000417B7" w:rsidP="000417B7">
      <w:pPr>
        <w:pStyle w:val="af9"/>
        <w:spacing w:line="360" w:lineRule="auto"/>
        <w:ind w:left="0" w:firstLine="709"/>
        <w:jc w:val="both"/>
        <w:rPr>
          <w:sz w:val="28"/>
          <w:szCs w:val="28"/>
        </w:rPr>
      </w:pPr>
      <w:r w:rsidRPr="00535F98">
        <w:rPr>
          <w:sz w:val="28"/>
          <w:szCs w:val="28"/>
        </w:rPr>
        <w:t xml:space="preserve">Перед началом опроса </w:t>
      </w:r>
      <w:r>
        <w:rPr>
          <w:sz w:val="28"/>
          <w:szCs w:val="28"/>
        </w:rPr>
        <w:t xml:space="preserve">эксперт заполняет таблицу информации, содержащую дату проведения анализа, наименование обследуемого учреждения, ФИО эксперта, форму обслуживания, виды предоставляемых социальных услуг. </w:t>
      </w:r>
    </w:p>
    <w:p w14:paraId="2B9E6E7B" w14:textId="77777777" w:rsidR="000417B7" w:rsidRDefault="000417B7" w:rsidP="000417B7">
      <w:pPr>
        <w:pStyle w:val="af9"/>
        <w:spacing w:line="360" w:lineRule="auto"/>
        <w:ind w:left="0" w:firstLine="709"/>
        <w:jc w:val="both"/>
        <w:rPr>
          <w:sz w:val="28"/>
          <w:szCs w:val="28"/>
        </w:rPr>
      </w:pPr>
      <w:r>
        <w:rPr>
          <w:sz w:val="28"/>
          <w:szCs w:val="28"/>
        </w:rPr>
        <w:t xml:space="preserve">Далее, следуя вопросам бланка, эксперт заполняет его на основе полученной и наблюдаемой информации. </w:t>
      </w:r>
    </w:p>
    <w:p w14:paraId="78012DA9" w14:textId="77777777" w:rsidR="000417B7" w:rsidRDefault="000417B7" w:rsidP="000417B7">
      <w:pPr>
        <w:pStyle w:val="af9"/>
        <w:spacing w:line="360" w:lineRule="auto"/>
        <w:ind w:left="0" w:firstLine="709"/>
        <w:jc w:val="both"/>
        <w:rPr>
          <w:sz w:val="28"/>
          <w:szCs w:val="28"/>
        </w:rPr>
      </w:pPr>
      <w:r>
        <w:rPr>
          <w:sz w:val="28"/>
          <w:szCs w:val="28"/>
        </w:rPr>
        <w:t xml:space="preserve">На заключительном этапе эксперт осуществляет фотосъемку организации социального обслуживания: </w:t>
      </w:r>
      <w:r w:rsidRPr="00297521">
        <w:rPr>
          <w:sz w:val="28"/>
          <w:szCs w:val="28"/>
        </w:rPr>
        <w:t>входной зоны, информационных стендов и информационных материалов, фотографии санитарных комнат/ туалетов, помещений для предоставл</w:t>
      </w:r>
      <w:r>
        <w:rPr>
          <w:sz w:val="28"/>
          <w:szCs w:val="28"/>
        </w:rPr>
        <w:t>ения социальных услуг. И делает скриншот</w:t>
      </w:r>
      <w:r w:rsidRPr="00297521">
        <w:rPr>
          <w:sz w:val="28"/>
          <w:szCs w:val="28"/>
        </w:rPr>
        <w:t xml:space="preserve"> главной страницы на официальном </w:t>
      </w:r>
      <w:proofErr w:type="gramStart"/>
      <w:r w:rsidRPr="00297521">
        <w:rPr>
          <w:sz w:val="28"/>
          <w:szCs w:val="28"/>
        </w:rPr>
        <w:t>сайте</w:t>
      </w:r>
      <w:proofErr w:type="gramEnd"/>
      <w:r w:rsidRPr="00297521">
        <w:rPr>
          <w:sz w:val="28"/>
          <w:szCs w:val="28"/>
        </w:rPr>
        <w:t xml:space="preserve"> организации социал</w:t>
      </w:r>
      <w:r>
        <w:rPr>
          <w:sz w:val="28"/>
          <w:szCs w:val="28"/>
        </w:rPr>
        <w:t>ьного обслуживания в Интернете.</w:t>
      </w:r>
    </w:p>
    <w:p w14:paraId="601A70F2" w14:textId="77777777" w:rsidR="00A9339E" w:rsidRDefault="00A9339E" w:rsidP="000417B7">
      <w:pPr>
        <w:suppressAutoHyphens w:val="0"/>
        <w:spacing w:line="360" w:lineRule="auto"/>
        <w:ind w:firstLine="709"/>
        <w:jc w:val="both"/>
        <w:rPr>
          <w:b/>
          <w:sz w:val="28"/>
          <w:szCs w:val="22"/>
          <w:lang w:eastAsia="en-US"/>
        </w:rPr>
      </w:pPr>
    </w:p>
    <w:p w14:paraId="716BEEF2" w14:textId="77777777" w:rsidR="00A9339E" w:rsidRDefault="00A9339E" w:rsidP="000417B7">
      <w:pPr>
        <w:suppressAutoHyphens w:val="0"/>
        <w:spacing w:line="360" w:lineRule="auto"/>
        <w:ind w:firstLine="709"/>
        <w:jc w:val="both"/>
        <w:rPr>
          <w:b/>
          <w:sz w:val="28"/>
          <w:szCs w:val="22"/>
          <w:lang w:eastAsia="en-US"/>
        </w:rPr>
      </w:pPr>
    </w:p>
    <w:p w14:paraId="6041A973" w14:textId="77777777" w:rsidR="000417B7" w:rsidRDefault="000417B7" w:rsidP="000417B7">
      <w:pPr>
        <w:suppressAutoHyphens w:val="0"/>
        <w:spacing w:line="360" w:lineRule="auto"/>
        <w:ind w:firstLine="709"/>
        <w:jc w:val="both"/>
        <w:rPr>
          <w:b/>
          <w:sz w:val="28"/>
          <w:szCs w:val="22"/>
          <w:lang w:eastAsia="en-US"/>
        </w:rPr>
      </w:pPr>
      <w:r>
        <w:rPr>
          <w:b/>
          <w:sz w:val="28"/>
          <w:szCs w:val="22"/>
          <w:lang w:eastAsia="en-US"/>
        </w:rPr>
        <w:lastRenderedPageBreak/>
        <w:t>Составление рейтинга организаций социального обслуживания:</w:t>
      </w:r>
    </w:p>
    <w:p w14:paraId="520E80C2" w14:textId="610B0B8B" w:rsidR="00B55A1A" w:rsidRDefault="00B55A1A" w:rsidP="00B55A1A">
      <w:pPr>
        <w:spacing w:line="360" w:lineRule="auto"/>
        <w:ind w:firstLine="709"/>
        <w:jc w:val="both"/>
        <w:rPr>
          <w:sz w:val="28"/>
          <w:szCs w:val="28"/>
        </w:rPr>
      </w:pPr>
      <w:r>
        <w:rPr>
          <w:sz w:val="28"/>
          <w:szCs w:val="28"/>
        </w:rPr>
        <w:t>Для расчета количественных результатов не</w:t>
      </w:r>
      <w:r w:rsidR="00D24947">
        <w:rPr>
          <w:sz w:val="28"/>
          <w:szCs w:val="28"/>
        </w:rPr>
        <w:t>зависимой оценки устанавливалась</w:t>
      </w:r>
      <w:r>
        <w:rPr>
          <w:sz w:val="28"/>
          <w:szCs w:val="28"/>
        </w:rPr>
        <w:t xml:space="preserve"> следующая значимость критериев оценки качества:</w:t>
      </w:r>
    </w:p>
    <w:p w14:paraId="116E8678" w14:textId="77777777" w:rsidR="00B55A1A" w:rsidRDefault="00B55A1A" w:rsidP="00B55A1A">
      <w:pPr>
        <w:spacing w:line="360" w:lineRule="auto"/>
        <w:ind w:firstLine="709"/>
        <w:jc w:val="center"/>
        <w:rPr>
          <w:sz w:val="28"/>
          <w:szCs w:val="28"/>
        </w:rPr>
      </w:pPr>
      <w:r>
        <w:rPr>
          <w:sz w:val="28"/>
          <w:szCs w:val="28"/>
        </w:rPr>
        <w:t>Значимость критериев оценки качества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2"/>
        <w:gridCol w:w="2411"/>
      </w:tblGrid>
      <w:tr w:rsidR="00B55A1A" w:rsidRPr="0018768C" w14:paraId="03C0F7F4" w14:textId="77777777" w:rsidTr="006A0F53">
        <w:trPr>
          <w:jc w:val="center"/>
        </w:trPr>
        <w:tc>
          <w:tcPr>
            <w:tcW w:w="6572" w:type="dxa"/>
          </w:tcPr>
          <w:p w14:paraId="582963F6" w14:textId="77777777" w:rsidR="00B55A1A" w:rsidRPr="00B73D86" w:rsidRDefault="00B55A1A" w:rsidP="006A0F53">
            <w:pPr>
              <w:tabs>
                <w:tab w:val="left" w:pos="851"/>
              </w:tabs>
              <w:ind w:left="131"/>
              <w:jc w:val="center"/>
              <w:rPr>
                <w:sz w:val="28"/>
                <w:szCs w:val="28"/>
              </w:rPr>
            </w:pPr>
            <w:r w:rsidRPr="00B73D86">
              <w:rPr>
                <w:sz w:val="28"/>
                <w:szCs w:val="28"/>
              </w:rPr>
              <w:t>Критерий</w:t>
            </w:r>
          </w:p>
        </w:tc>
        <w:tc>
          <w:tcPr>
            <w:tcW w:w="2411" w:type="dxa"/>
            <w:vAlign w:val="bottom"/>
          </w:tcPr>
          <w:p w14:paraId="46ECC150" w14:textId="77777777" w:rsidR="00B55A1A" w:rsidRPr="00B73D86" w:rsidRDefault="00B55A1A" w:rsidP="006A0F53">
            <w:pPr>
              <w:jc w:val="center"/>
              <w:rPr>
                <w:sz w:val="28"/>
                <w:szCs w:val="28"/>
              </w:rPr>
            </w:pPr>
            <w:r w:rsidRPr="00B73D86">
              <w:rPr>
                <w:sz w:val="28"/>
                <w:szCs w:val="28"/>
              </w:rPr>
              <w:t>Коэффициент значимости</w:t>
            </w:r>
          </w:p>
        </w:tc>
      </w:tr>
      <w:tr w:rsidR="00B55A1A" w:rsidRPr="0018768C" w14:paraId="34FC6210" w14:textId="77777777" w:rsidTr="006A0F53">
        <w:trPr>
          <w:jc w:val="center"/>
        </w:trPr>
        <w:tc>
          <w:tcPr>
            <w:tcW w:w="6572" w:type="dxa"/>
          </w:tcPr>
          <w:p w14:paraId="1CF4EF9C" w14:textId="77777777" w:rsidR="00B55A1A" w:rsidRPr="00B73D86" w:rsidRDefault="00B55A1A" w:rsidP="006A0F53">
            <w:pPr>
              <w:tabs>
                <w:tab w:val="left" w:pos="851"/>
              </w:tabs>
              <w:ind w:left="131"/>
              <w:rPr>
                <w:sz w:val="28"/>
                <w:szCs w:val="28"/>
              </w:rPr>
            </w:pPr>
            <w:r w:rsidRPr="00B73D86">
              <w:rPr>
                <w:sz w:val="28"/>
                <w:szCs w:val="28"/>
              </w:rPr>
              <w:t>открытость и доступность информации об организации социальной сферы</w:t>
            </w:r>
          </w:p>
        </w:tc>
        <w:tc>
          <w:tcPr>
            <w:tcW w:w="2411" w:type="dxa"/>
            <w:vAlign w:val="bottom"/>
          </w:tcPr>
          <w:p w14:paraId="7B98EE56" w14:textId="77777777" w:rsidR="00B55A1A" w:rsidRPr="00B73D86" w:rsidRDefault="00B55A1A" w:rsidP="006A0F53">
            <w:pPr>
              <w:jc w:val="center"/>
              <w:rPr>
                <w:sz w:val="28"/>
                <w:szCs w:val="28"/>
              </w:rPr>
            </w:pPr>
            <w:r w:rsidRPr="00B73D86">
              <w:rPr>
                <w:sz w:val="28"/>
                <w:szCs w:val="28"/>
              </w:rPr>
              <w:t>20%</w:t>
            </w:r>
          </w:p>
        </w:tc>
      </w:tr>
      <w:tr w:rsidR="00B55A1A" w:rsidRPr="0018768C" w14:paraId="6DC6E5EC" w14:textId="77777777" w:rsidTr="006A0F53">
        <w:trPr>
          <w:jc w:val="center"/>
        </w:trPr>
        <w:tc>
          <w:tcPr>
            <w:tcW w:w="6572" w:type="dxa"/>
          </w:tcPr>
          <w:p w14:paraId="514ACD5D" w14:textId="77777777" w:rsidR="00B55A1A" w:rsidRPr="00B73D86" w:rsidRDefault="00B55A1A" w:rsidP="006A0F53">
            <w:pPr>
              <w:tabs>
                <w:tab w:val="left" w:pos="851"/>
              </w:tabs>
              <w:ind w:left="131"/>
              <w:rPr>
                <w:sz w:val="28"/>
                <w:szCs w:val="28"/>
              </w:rPr>
            </w:pPr>
            <w:r w:rsidRPr="00B73D86">
              <w:rPr>
                <w:sz w:val="28"/>
                <w:szCs w:val="28"/>
              </w:rPr>
              <w:t>комфортность условий предоставления услуг, в том числе время ожидания предоставления услуги</w:t>
            </w:r>
          </w:p>
        </w:tc>
        <w:tc>
          <w:tcPr>
            <w:tcW w:w="2411" w:type="dxa"/>
            <w:vAlign w:val="bottom"/>
          </w:tcPr>
          <w:p w14:paraId="3DB5428D" w14:textId="77777777" w:rsidR="00B55A1A" w:rsidRPr="00B73D86" w:rsidRDefault="00B55A1A" w:rsidP="006A0F53">
            <w:pPr>
              <w:jc w:val="center"/>
              <w:rPr>
                <w:sz w:val="28"/>
                <w:szCs w:val="28"/>
              </w:rPr>
            </w:pPr>
            <w:r w:rsidRPr="00B73D86">
              <w:rPr>
                <w:sz w:val="28"/>
                <w:szCs w:val="28"/>
              </w:rPr>
              <w:t>20%</w:t>
            </w:r>
          </w:p>
        </w:tc>
      </w:tr>
      <w:tr w:rsidR="00B55A1A" w:rsidRPr="0018768C" w14:paraId="0C7D3BF6" w14:textId="77777777" w:rsidTr="006A0F53">
        <w:trPr>
          <w:jc w:val="center"/>
        </w:trPr>
        <w:tc>
          <w:tcPr>
            <w:tcW w:w="6572" w:type="dxa"/>
          </w:tcPr>
          <w:p w14:paraId="026F929D" w14:textId="77777777" w:rsidR="00B55A1A" w:rsidRPr="00B73D86" w:rsidRDefault="00B55A1A" w:rsidP="006A0F53">
            <w:pPr>
              <w:tabs>
                <w:tab w:val="left" w:pos="851"/>
              </w:tabs>
              <w:ind w:left="131"/>
              <w:rPr>
                <w:sz w:val="28"/>
                <w:szCs w:val="28"/>
              </w:rPr>
            </w:pPr>
            <w:r w:rsidRPr="00B73D86">
              <w:rPr>
                <w:sz w:val="28"/>
                <w:szCs w:val="28"/>
              </w:rPr>
              <w:t>доступность услуг для инвалидов</w:t>
            </w:r>
          </w:p>
        </w:tc>
        <w:tc>
          <w:tcPr>
            <w:tcW w:w="2411" w:type="dxa"/>
            <w:vAlign w:val="bottom"/>
          </w:tcPr>
          <w:p w14:paraId="0D583887" w14:textId="77777777" w:rsidR="00B55A1A" w:rsidRPr="00B73D86" w:rsidRDefault="00B55A1A" w:rsidP="006A0F53">
            <w:pPr>
              <w:jc w:val="center"/>
              <w:rPr>
                <w:sz w:val="28"/>
                <w:szCs w:val="28"/>
              </w:rPr>
            </w:pPr>
            <w:r w:rsidRPr="00B73D86">
              <w:rPr>
                <w:sz w:val="28"/>
                <w:szCs w:val="28"/>
              </w:rPr>
              <w:t>15%</w:t>
            </w:r>
          </w:p>
        </w:tc>
      </w:tr>
      <w:tr w:rsidR="00B55A1A" w:rsidRPr="0018768C" w14:paraId="3CBF540B" w14:textId="77777777" w:rsidTr="006A0F53">
        <w:trPr>
          <w:jc w:val="center"/>
        </w:trPr>
        <w:tc>
          <w:tcPr>
            <w:tcW w:w="6572" w:type="dxa"/>
          </w:tcPr>
          <w:p w14:paraId="3B71F73A" w14:textId="77777777" w:rsidR="00B55A1A" w:rsidRPr="00B73D86" w:rsidRDefault="00B55A1A" w:rsidP="006A0F53">
            <w:pPr>
              <w:tabs>
                <w:tab w:val="left" w:pos="851"/>
              </w:tabs>
              <w:ind w:left="131"/>
              <w:rPr>
                <w:sz w:val="28"/>
                <w:szCs w:val="28"/>
              </w:rPr>
            </w:pPr>
            <w:r w:rsidRPr="00B73D86">
              <w:rPr>
                <w:sz w:val="28"/>
                <w:szCs w:val="28"/>
              </w:rPr>
              <w:t>доброжелательность, вежливость работников организаций социальной сферы</w:t>
            </w:r>
          </w:p>
        </w:tc>
        <w:tc>
          <w:tcPr>
            <w:tcW w:w="2411" w:type="dxa"/>
            <w:vAlign w:val="bottom"/>
          </w:tcPr>
          <w:p w14:paraId="1E264204" w14:textId="77777777" w:rsidR="00B55A1A" w:rsidRPr="00B73D86" w:rsidRDefault="00B55A1A" w:rsidP="006A0F53">
            <w:pPr>
              <w:jc w:val="center"/>
              <w:rPr>
                <w:sz w:val="28"/>
                <w:szCs w:val="28"/>
              </w:rPr>
            </w:pPr>
            <w:r w:rsidRPr="00B73D86">
              <w:rPr>
                <w:sz w:val="28"/>
                <w:szCs w:val="28"/>
              </w:rPr>
              <w:t>15%</w:t>
            </w:r>
          </w:p>
        </w:tc>
      </w:tr>
      <w:tr w:rsidR="00B55A1A" w:rsidRPr="0018768C" w14:paraId="54A861BB" w14:textId="77777777" w:rsidTr="006A0F53">
        <w:trPr>
          <w:jc w:val="center"/>
        </w:trPr>
        <w:tc>
          <w:tcPr>
            <w:tcW w:w="6572" w:type="dxa"/>
          </w:tcPr>
          <w:p w14:paraId="1307F381" w14:textId="77777777" w:rsidR="00B55A1A" w:rsidRPr="00B73D86" w:rsidRDefault="00B55A1A" w:rsidP="006A0F53">
            <w:pPr>
              <w:tabs>
                <w:tab w:val="left" w:pos="851"/>
              </w:tabs>
              <w:ind w:left="131"/>
              <w:rPr>
                <w:sz w:val="28"/>
                <w:szCs w:val="28"/>
              </w:rPr>
            </w:pPr>
            <w:r w:rsidRPr="00B73D86">
              <w:rPr>
                <w:sz w:val="28"/>
                <w:szCs w:val="28"/>
              </w:rPr>
              <w:t>удовлетворенность условиями оказания услуг</w:t>
            </w:r>
          </w:p>
        </w:tc>
        <w:tc>
          <w:tcPr>
            <w:tcW w:w="2411" w:type="dxa"/>
            <w:vAlign w:val="bottom"/>
          </w:tcPr>
          <w:p w14:paraId="3315569C" w14:textId="77777777" w:rsidR="00B55A1A" w:rsidRPr="00B73D86" w:rsidRDefault="00B55A1A" w:rsidP="006A0F53">
            <w:pPr>
              <w:jc w:val="center"/>
              <w:rPr>
                <w:sz w:val="28"/>
                <w:szCs w:val="28"/>
              </w:rPr>
            </w:pPr>
            <w:r w:rsidRPr="00B73D86">
              <w:rPr>
                <w:sz w:val="28"/>
                <w:szCs w:val="28"/>
              </w:rPr>
              <w:t>30%</w:t>
            </w:r>
          </w:p>
        </w:tc>
      </w:tr>
    </w:tbl>
    <w:p w14:paraId="5ABA3293" w14:textId="77777777" w:rsidR="00B55A1A" w:rsidRDefault="00B55A1A" w:rsidP="00B55A1A">
      <w:pPr>
        <w:spacing w:line="360" w:lineRule="auto"/>
        <w:ind w:firstLine="709"/>
        <w:rPr>
          <w:sz w:val="28"/>
          <w:szCs w:val="28"/>
        </w:rPr>
      </w:pPr>
    </w:p>
    <w:p w14:paraId="343323F8" w14:textId="77777777" w:rsidR="00B55A1A" w:rsidRDefault="00B55A1A" w:rsidP="00B55A1A">
      <w:pPr>
        <w:spacing w:line="360" w:lineRule="auto"/>
        <w:ind w:firstLine="709"/>
        <w:rPr>
          <w:sz w:val="28"/>
          <w:szCs w:val="28"/>
        </w:rPr>
      </w:pPr>
      <w:r w:rsidRPr="00725C37">
        <w:rPr>
          <w:sz w:val="28"/>
          <w:szCs w:val="28"/>
        </w:rPr>
        <w:t xml:space="preserve">Сумма </w:t>
      </w:r>
      <w:proofErr w:type="gramStart"/>
      <w:r w:rsidRPr="00725C37">
        <w:rPr>
          <w:sz w:val="28"/>
          <w:szCs w:val="28"/>
        </w:rPr>
        <w:t xml:space="preserve">величин значимости критериев </w:t>
      </w:r>
      <w:r>
        <w:rPr>
          <w:sz w:val="28"/>
          <w:szCs w:val="28"/>
        </w:rPr>
        <w:t>оценки качества</w:t>
      </w:r>
      <w:proofErr w:type="gramEnd"/>
      <w:r w:rsidRPr="00725C37">
        <w:rPr>
          <w:sz w:val="28"/>
          <w:szCs w:val="28"/>
        </w:rPr>
        <w:t xml:space="preserve"> составляет 100 процентов. </w:t>
      </w:r>
      <w:bookmarkStart w:id="7" w:name="sub_1010"/>
    </w:p>
    <w:bookmarkEnd w:id="7"/>
    <w:p w14:paraId="28F7B085" w14:textId="77777777" w:rsidR="00B55A1A" w:rsidRPr="00532A6F" w:rsidRDefault="00B55A1A" w:rsidP="00B55A1A">
      <w:pPr>
        <w:widowControl w:val="0"/>
        <w:autoSpaceDE w:val="0"/>
        <w:spacing w:line="360" w:lineRule="auto"/>
        <w:ind w:firstLine="709"/>
        <w:jc w:val="both"/>
        <w:rPr>
          <w:sz w:val="28"/>
          <w:szCs w:val="28"/>
        </w:rPr>
      </w:pPr>
      <w:r w:rsidRPr="007D20B4">
        <w:rPr>
          <w:bCs/>
          <w:sz w:val="28"/>
          <w:szCs w:val="28"/>
        </w:rPr>
        <w:t xml:space="preserve">Методика </w:t>
      </w:r>
      <w:proofErr w:type="gramStart"/>
      <w:r w:rsidRPr="007D20B4">
        <w:rPr>
          <w:bCs/>
          <w:sz w:val="28"/>
          <w:szCs w:val="28"/>
        </w:rPr>
        <w:t xml:space="preserve">расчета показателей </w:t>
      </w:r>
      <w:r w:rsidRPr="007D20B4">
        <w:rPr>
          <w:sz w:val="28"/>
          <w:szCs w:val="28"/>
        </w:rPr>
        <w:t>независимой оценки качества условий оказания услуг</w:t>
      </w:r>
      <w:proofErr w:type="gramEnd"/>
      <w:r w:rsidRPr="007D20B4">
        <w:rPr>
          <w:bCs/>
          <w:sz w:val="28"/>
          <w:szCs w:val="28"/>
        </w:rPr>
        <w:t xml:space="preserve"> по каждому индикатору определена</w:t>
      </w:r>
      <w:r w:rsidRPr="007D20B4">
        <w:rPr>
          <w:sz w:val="28"/>
          <w:szCs w:val="28"/>
        </w:rPr>
        <w:t xml:space="preserve"> от </w:t>
      </w:r>
      <w:r w:rsidRPr="007D20B4">
        <w:rPr>
          <w:sz w:val="28"/>
          <w:szCs w:val="28"/>
          <w:lang w:val="en-US"/>
        </w:rPr>
        <w:t>min</w:t>
      </w:r>
      <w:r w:rsidRPr="007D20B4">
        <w:rPr>
          <w:sz w:val="28"/>
          <w:szCs w:val="28"/>
        </w:rPr>
        <w:t xml:space="preserve"> 0 до </w:t>
      </w:r>
      <w:r w:rsidRPr="007D20B4">
        <w:rPr>
          <w:sz w:val="28"/>
          <w:szCs w:val="28"/>
          <w:lang w:val="en-US"/>
        </w:rPr>
        <w:t>max</w:t>
      </w:r>
      <w:r>
        <w:rPr>
          <w:sz w:val="28"/>
          <w:szCs w:val="28"/>
        </w:rPr>
        <w:t xml:space="preserve"> </w:t>
      </w:r>
      <w:r w:rsidRPr="007D20B4">
        <w:rPr>
          <w:sz w:val="28"/>
          <w:szCs w:val="28"/>
        </w:rPr>
        <w:t>100 баллов. При наличии обоснованных замечаний, недочетов по индикатору балл не присваивается </w:t>
      </w:r>
      <w:r w:rsidRPr="007D20B4">
        <w:rPr>
          <w:bCs/>
          <w:sz w:val="28"/>
          <w:szCs w:val="28"/>
        </w:rPr>
        <w:t>(0 баллов).</w:t>
      </w:r>
    </w:p>
    <w:p w14:paraId="413BA679" w14:textId="4D5BF43D" w:rsidR="000417B7" w:rsidRDefault="000417B7" w:rsidP="000417B7">
      <w:pPr>
        <w:widowControl w:val="0"/>
        <w:autoSpaceDE w:val="0"/>
        <w:spacing w:line="360" w:lineRule="auto"/>
        <w:ind w:firstLine="709"/>
        <w:jc w:val="both"/>
        <w:rPr>
          <w:bCs/>
          <w:sz w:val="28"/>
          <w:szCs w:val="28"/>
        </w:rPr>
      </w:pPr>
      <w:r>
        <w:rPr>
          <w:bCs/>
          <w:sz w:val="28"/>
          <w:szCs w:val="28"/>
        </w:rPr>
        <w:t>Таким образом, на основе полученных итоговых баллов б</w:t>
      </w:r>
      <w:r w:rsidR="003B0CF1">
        <w:rPr>
          <w:bCs/>
          <w:sz w:val="28"/>
          <w:szCs w:val="28"/>
        </w:rPr>
        <w:t>ыл</w:t>
      </w:r>
      <w:r>
        <w:rPr>
          <w:bCs/>
          <w:sz w:val="28"/>
          <w:szCs w:val="28"/>
        </w:rPr>
        <w:t xml:space="preserve"> составлен общий рейтинг организаций социального обслуживания</w:t>
      </w:r>
      <w:r w:rsidRPr="00826CC7">
        <w:rPr>
          <w:bCs/>
          <w:sz w:val="28"/>
          <w:szCs w:val="28"/>
        </w:rPr>
        <w:t xml:space="preserve"> (входящих в список исследуемых) по типам</w:t>
      </w:r>
      <w:r w:rsidR="00A9339E">
        <w:rPr>
          <w:bCs/>
          <w:sz w:val="28"/>
          <w:szCs w:val="28"/>
        </w:rPr>
        <w:t xml:space="preserve"> и формам обслуживания</w:t>
      </w:r>
      <w:r>
        <w:rPr>
          <w:bCs/>
          <w:sz w:val="28"/>
          <w:szCs w:val="28"/>
        </w:rPr>
        <w:t>. Б</w:t>
      </w:r>
      <w:r w:rsidR="003B0CF1">
        <w:rPr>
          <w:bCs/>
          <w:sz w:val="28"/>
          <w:szCs w:val="28"/>
        </w:rPr>
        <w:t>ыли</w:t>
      </w:r>
      <w:r>
        <w:rPr>
          <w:bCs/>
          <w:sz w:val="28"/>
          <w:szCs w:val="28"/>
        </w:rPr>
        <w:t xml:space="preserve"> выявлены лидеры и аутсайдеры рейтинга. </w:t>
      </w:r>
    </w:p>
    <w:p w14:paraId="299C0E16" w14:textId="77777777" w:rsidR="00B55A1A" w:rsidRDefault="00B55A1A" w:rsidP="000417B7">
      <w:pPr>
        <w:widowControl w:val="0"/>
        <w:autoSpaceDE w:val="0"/>
        <w:spacing w:line="360" w:lineRule="auto"/>
        <w:ind w:firstLine="709"/>
        <w:jc w:val="both"/>
        <w:rPr>
          <w:bCs/>
          <w:sz w:val="28"/>
          <w:szCs w:val="28"/>
        </w:rPr>
      </w:pPr>
    </w:p>
    <w:p w14:paraId="62D52487" w14:textId="6A9DC05D" w:rsidR="009A6C61" w:rsidRPr="00A42BD6" w:rsidRDefault="009A6C61" w:rsidP="004D6E87">
      <w:pPr>
        <w:pStyle w:val="10"/>
        <w:numPr>
          <w:ilvl w:val="1"/>
          <w:numId w:val="49"/>
        </w:numPr>
        <w:spacing w:line="360" w:lineRule="auto"/>
        <w:jc w:val="left"/>
        <w:rPr>
          <w:bCs/>
          <w:sz w:val="28"/>
          <w:szCs w:val="28"/>
        </w:rPr>
      </w:pPr>
      <w:bookmarkStart w:id="8" w:name="_Toc24706368"/>
      <w:r w:rsidRPr="00A42BD6">
        <w:rPr>
          <w:bCs/>
          <w:sz w:val="28"/>
          <w:szCs w:val="28"/>
        </w:rPr>
        <w:t>Организационный раздел</w:t>
      </w:r>
      <w:bookmarkEnd w:id="8"/>
    </w:p>
    <w:p w14:paraId="25E73446" w14:textId="77777777" w:rsidR="003A2F50" w:rsidRDefault="003A2F50" w:rsidP="003A2F50">
      <w:pPr>
        <w:widowControl w:val="0"/>
        <w:autoSpaceDE w:val="0"/>
        <w:spacing w:line="360" w:lineRule="auto"/>
        <w:ind w:firstLine="709"/>
        <w:jc w:val="both"/>
        <w:rPr>
          <w:bCs/>
          <w:sz w:val="28"/>
          <w:szCs w:val="28"/>
        </w:rPr>
      </w:pPr>
      <w:bookmarkStart w:id="9" w:name="_Toc483214585"/>
      <w:r w:rsidRPr="00B63874">
        <w:rPr>
          <w:bCs/>
          <w:sz w:val="28"/>
          <w:szCs w:val="28"/>
          <w:u w:val="single"/>
        </w:rPr>
        <w:t>Проведение инструктажа перед началом полевого этапа</w:t>
      </w:r>
      <w:r>
        <w:rPr>
          <w:bCs/>
          <w:sz w:val="28"/>
          <w:szCs w:val="28"/>
        </w:rPr>
        <w:t>.</w:t>
      </w:r>
    </w:p>
    <w:p w14:paraId="31CD241E" w14:textId="77777777" w:rsidR="003A2F50" w:rsidRDefault="003A2F50" w:rsidP="003A2F50">
      <w:pPr>
        <w:widowControl w:val="0"/>
        <w:autoSpaceDE w:val="0"/>
        <w:spacing w:line="360" w:lineRule="auto"/>
        <w:ind w:firstLine="709"/>
        <w:jc w:val="both"/>
        <w:rPr>
          <w:bCs/>
          <w:sz w:val="28"/>
          <w:szCs w:val="28"/>
        </w:rPr>
      </w:pPr>
      <w:r>
        <w:rPr>
          <w:bCs/>
          <w:sz w:val="28"/>
          <w:szCs w:val="28"/>
        </w:rPr>
        <w:t>План инструктажа:</w:t>
      </w:r>
    </w:p>
    <w:p w14:paraId="25EF5FB4" w14:textId="6FEA8619" w:rsidR="003A2F50" w:rsidRDefault="003A2F50" w:rsidP="003A2F50">
      <w:pPr>
        <w:widowControl w:val="0"/>
        <w:numPr>
          <w:ilvl w:val="0"/>
          <w:numId w:val="7"/>
        </w:numPr>
        <w:autoSpaceDE w:val="0"/>
        <w:spacing w:line="360" w:lineRule="auto"/>
        <w:ind w:left="0" w:firstLine="709"/>
        <w:jc w:val="both"/>
        <w:rPr>
          <w:bCs/>
          <w:sz w:val="28"/>
          <w:szCs w:val="28"/>
        </w:rPr>
      </w:pPr>
      <w:r>
        <w:rPr>
          <w:bCs/>
          <w:sz w:val="28"/>
          <w:szCs w:val="28"/>
        </w:rPr>
        <w:t xml:space="preserve">Общая информация о проведении независимой оценки качества услуг организаций </w:t>
      </w:r>
      <w:r w:rsidRPr="00883269">
        <w:rPr>
          <w:bCs/>
          <w:sz w:val="28"/>
          <w:szCs w:val="28"/>
        </w:rPr>
        <w:t xml:space="preserve">в сфере </w:t>
      </w:r>
      <w:r w:rsidR="00582111">
        <w:rPr>
          <w:bCs/>
          <w:sz w:val="28"/>
          <w:szCs w:val="28"/>
        </w:rPr>
        <w:t>социального обслуживания населения</w:t>
      </w:r>
      <w:r w:rsidRPr="00883269">
        <w:rPr>
          <w:bCs/>
          <w:sz w:val="28"/>
          <w:szCs w:val="28"/>
        </w:rPr>
        <w:t xml:space="preserve"> </w:t>
      </w:r>
      <w:r w:rsidR="00C04A40">
        <w:rPr>
          <w:bCs/>
          <w:sz w:val="28"/>
          <w:szCs w:val="28"/>
        </w:rPr>
        <w:t>–</w:t>
      </w:r>
      <w:r>
        <w:rPr>
          <w:bCs/>
          <w:sz w:val="28"/>
          <w:szCs w:val="28"/>
        </w:rPr>
        <w:t xml:space="preserve"> цели, задачи исследования.</w:t>
      </w:r>
    </w:p>
    <w:p w14:paraId="6B3736D5" w14:textId="77777777" w:rsidR="003A2F50" w:rsidRDefault="003A2F50" w:rsidP="003A2F50">
      <w:pPr>
        <w:widowControl w:val="0"/>
        <w:numPr>
          <w:ilvl w:val="0"/>
          <w:numId w:val="7"/>
        </w:numPr>
        <w:autoSpaceDE w:val="0"/>
        <w:spacing w:line="360" w:lineRule="auto"/>
        <w:ind w:left="0" w:firstLine="709"/>
        <w:jc w:val="both"/>
        <w:rPr>
          <w:bCs/>
          <w:sz w:val="28"/>
          <w:szCs w:val="28"/>
        </w:rPr>
      </w:pPr>
      <w:r w:rsidRPr="00B63874">
        <w:rPr>
          <w:bCs/>
          <w:sz w:val="28"/>
          <w:szCs w:val="28"/>
        </w:rPr>
        <w:lastRenderedPageBreak/>
        <w:t>Этические принципы проведения независимой о</w:t>
      </w:r>
      <w:r>
        <w:rPr>
          <w:bCs/>
          <w:sz w:val="28"/>
          <w:szCs w:val="28"/>
        </w:rPr>
        <w:t>ценки качества.</w:t>
      </w:r>
    </w:p>
    <w:p w14:paraId="403F7D4B" w14:textId="77777777" w:rsidR="003A2F50" w:rsidRDefault="003A2F50" w:rsidP="003A2F50">
      <w:pPr>
        <w:widowControl w:val="0"/>
        <w:numPr>
          <w:ilvl w:val="0"/>
          <w:numId w:val="7"/>
        </w:numPr>
        <w:autoSpaceDE w:val="0"/>
        <w:spacing w:line="360" w:lineRule="auto"/>
        <w:ind w:left="0" w:firstLine="709"/>
        <w:jc w:val="both"/>
        <w:rPr>
          <w:bCs/>
          <w:sz w:val="28"/>
          <w:szCs w:val="28"/>
        </w:rPr>
      </w:pPr>
      <w:r>
        <w:rPr>
          <w:bCs/>
          <w:sz w:val="28"/>
          <w:szCs w:val="28"/>
        </w:rPr>
        <w:t>Знакомство с инструментариями исследования (анкетой опроса, бланком наблюдений, бланком анализа сайтов).</w:t>
      </w:r>
    </w:p>
    <w:p w14:paraId="5EB68015" w14:textId="676ADFCA" w:rsidR="003A2F50" w:rsidRDefault="003A2F50" w:rsidP="003A2F50">
      <w:pPr>
        <w:widowControl w:val="0"/>
        <w:numPr>
          <w:ilvl w:val="0"/>
          <w:numId w:val="7"/>
        </w:numPr>
        <w:autoSpaceDE w:val="0"/>
        <w:spacing w:line="360" w:lineRule="auto"/>
        <w:ind w:left="0" w:firstLine="709"/>
        <w:jc w:val="both"/>
        <w:rPr>
          <w:bCs/>
          <w:sz w:val="28"/>
          <w:szCs w:val="28"/>
        </w:rPr>
      </w:pPr>
      <w:r>
        <w:rPr>
          <w:bCs/>
          <w:sz w:val="28"/>
          <w:szCs w:val="28"/>
        </w:rPr>
        <w:t>Подробный разбор всех вопросов анкеты, пунктов из бланка наблюдений и анализа сайтов</w:t>
      </w:r>
      <w:r w:rsidR="00C04A40">
        <w:rPr>
          <w:bCs/>
          <w:sz w:val="28"/>
          <w:szCs w:val="28"/>
        </w:rPr>
        <w:t xml:space="preserve"> –</w:t>
      </w:r>
      <w:r>
        <w:rPr>
          <w:bCs/>
          <w:sz w:val="28"/>
          <w:szCs w:val="28"/>
        </w:rPr>
        <w:t xml:space="preserve"> принципы, методы заполнения. </w:t>
      </w:r>
    </w:p>
    <w:p w14:paraId="1A5C9DAB" w14:textId="77777777" w:rsidR="003A2F50" w:rsidRDefault="003A2F50" w:rsidP="003A2F50">
      <w:pPr>
        <w:widowControl w:val="0"/>
        <w:numPr>
          <w:ilvl w:val="0"/>
          <w:numId w:val="7"/>
        </w:numPr>
        <w:autoSpaceDE w:val="0"/>
        <w:spacing w:line="360" w:lineRule="auto"/>
        <w:ind w:left="0" w:firstLine="709"/>
        <w:jc w:val="both"/>
        <w:rPr>
          <w:bCs/>
          <w:sz w:val="28"/>
          <w:szCs w:val="28"/>
        </w:rPr>
      </w:pPr>
      <w:r>
        <w:rPr>
          <w:bCs/>
          <w:sz w:val="28"/>
          <w:szCs w:val="28"/>
        </w:rPr>
        <w:t>Работа в форме обратной связи, ответы на вопросы экспертов и интервьюеров по инструментариям и методике проведения исследования.</w:t>
      </w:r>
    </w:p>
    <w:p w14:paraId="6E195C25" w14:textId="77777777" w:rsidR="003A2F50" w:rsidRDefault="003A2F50" w:rsidP="003A2F50">
      <w:pPr>
        <w:widowControl w:val="0"/>
        <w:numPr>
          <w:ilvl w:val="0"/>
          <w:numId w:val="7"/>
        </w:numPr>
        <w:autoSpaceDE w:val="0"/>
        <w:spacing w:line="360" w:lineRule="auto"/>
        <w:ind w:left="0" w:firstLine="709"/>
        <w:jc w:val="both"/>
        <w:rPr>
          <w:bCs/>
          <w:sz w:val="28"/>
          <w:szCs w:val="28"/>
        </w:rPr>
      </w:pPr>
      <w:r>
        <w:rPr>
          <w:bCs/>
          <w:sz w:val="28"/>
          <w:szCs w:val="28"/>
        </w:rPr>
        <w:t xml:space="preserve">Доведение информации о системе контроля качества работы интервьюеров. </w:t>
      </w:r>
    </w:p>
    <w:p w14:paraId="5DF0EC07" w14:textId="77777777" w:rsidR="003A2F50" w:rsidRPr="00B63874" w:rsidRDefault="003A2F50" w:rsidP="003A2F50">
      <w:pPr>
        <w:widowControl w:val="0"/>
        <w:numPr>
          <w:ilvl w:val="0"/>
          <w:numId w:val="7"/>
        </w:numPr>
        <w:autoSpaceDE w:val="0"/>
        <w:spacing w:line="360" w:lineRule="auto"/>
        <w:ind w:left="0" w:firstLine="709"/>
        <w:jc w:val="both"/>
        <w:rPr>
          <w:bCs/>
          <w:sz w:val="28"/>
          <w:szCs w:val="28"/>
        </w:rPr>
      </w:pPr>
      <w:r>
        <w:rPr>
          <w:bCs/>
          <w:sz w:val="28"/>
          <w:szCs w:val="28"/>
        </w:rPr>
        <w:t xml:space="preserve">Раздача письменных памяток. </w:t>
      </w:r>
    </w:p>
    <w:p w14:paraId="7E9BBAA8" w14:textId="77777777" w:rsidR="003A2F50" w:rsidRPr="00B63874" w:rsidRDefault="003A2F50" w:rsidP="003A2F50">
      <w:pPr>
        <w:widowControl w:val="0"/>
        <w:autoSpaceDE w:val="0"/>
        <w:spacing w:line="360" w:lineRule="auto"/>
        <w:ind w:firstLine="709"/>
        <w:jc w:val="both"/>
        <w:rPr>
          <w:bCs/>
          <w:sz w:val="28"/>
          <w:szCs w:val="28"/>
          <w:u w:val="single"/>
        </w:rPr>
      </w:pPr>
      <w:r w:rsidRPr="00B63874">
        <w:rPr>
          <w:bCs/>
          <w:sz w:val="28"/>
          <w:szCs w:val="28"/>
          <w:u w:val="single"/>
        </w:rPr>
        <w:t>Проведение полевого этапа (сбора данных).</w:t>
      </w:r>
    </w:p>
    <w:p w14:paraId="3754B15F" w14:textId="5FECC480" w:rsidR="000417B7" w:rsidRDefault="000417B7" w:rsidP="000417B7">
      <w:pPr>
        <w:widowControl w:val="0"/>
        <w:autoSpaceDE w:val="0"/>
        <w:spacing w:line="360" w:lineRule="auto"/>
        <w:ind w:firstLine="709"/>
        <w:jc w:val="both"/>
        <w:rPr>
          <w:bCs/>
          <w:sz w:val="28"/>
          <w:szCs w:val="28"/>
        </w:rPr>
      </w:pPr>
      <w:r w:rsidRPr="007178A9">
        <w:rPr>
          <w:bCs/>
          <w:sz w:val="28"/>
          <w:szCs w:val="28"/>
        </w:rPr>
        <w:t>Сбор полевых данных осуществл</w:t>
      </w:r>
      <w:r w:rsidR="003B0CF1">
        <w:rPr>
          <w:bCs/>
          <w:sz w:val="28"/>
          <w:szCs w:val="28"/>
        </w:rPr>
        <w:t xml:space="preserve">ялся </w:t>
      </w:r>
      <w:r w:rsidRPr="007178A9">
        <w:rPr>
          <w:bCs/>
          <w:sz w:val="28"/>
          <w:szCs w:val="28"/>
        </w:rPr>
        <w:t>согласно утвержденному графику посещения организаций социального обслуживания.</w:t>
      </w:r>
    </w:p>
    <w:p w14:paraId="47256A8B" w14:textId="5B2A09D9" w:rsidR="000417B7" w:rsidRDefault="000417B7" w:rsidP="000417B7">
      <w:pPr>
        <w:widowControl w:val="0"/>
        <w:autoSpaceDE w:val="0"/>
        <w:spacing w:line="360" w:lineRule="auto"/>
        <w:ind w:firstLine="709"/>
        <w:jc w:val="both"/>
        <w:rPr>
          <w:bCs/>
          <w:sz w:val="28"/>
          <w:szCs w:val="28"/>
        </w:rPr>
      </w:pPr>
      <w:proofErr w:type="gramStart"/>
      <w:r>
        <w:rPr>
          <w:bCs/>
          <w:sz w:val="28"/>
          <w:szCs w:val="28"/>
        </w:rPr>
        <w:t>График посещения органи</w:t>
      </w:r>
      <w:r w:rsidR="003B0CF1">
        <w:rPr>
          <w:bCs/>
          <w:sz w:val="28"/>
          <w:szCs w:val="28"/>
        </w:rPr>
        <w:t>заций социального обслуживания был согласован</w:t>
      </w:r>
      <w:r>
        <w:rPr>
          <w:bCs/>
          <w:sz w:val="28"/>
          <w:szCs w:val="28"/>
        </w:rPr>
        <w:t xml:space="preserve"> с </w:t>
      </w:r>
      <w:r w:rsidR="00481CF6">
        <w:rPr>
          <w:bCs/>
          <w:sz w:val="28"/>
          <w:szCs w:val="28"/>
        </w:rPr>
        <w:t xml:space="preserve">Заказчиком </w:t>
      </w:r>
      <w:r>
        <w:rPr>
          <w:bCs/>
          <w:sz w:val="28"/>
          <w:szCs w:val="28"/>
        </w:rPr>
        <w:t xml:space="preserve">на основании представленных им перечней отделений и площадок организаций социального обслуживания, с указанием их адресов, а также контактных данных лиц, ответственных за организацию </w:t>
      </w:r>
      <w:r w:rsidRPr="0061571B">
        <w:rPr>
          <w:bCs/>
          <w:sz w:val="28"/>
          <w:szCs w:val="28"/>
        </w:rPr>
        <w:t>взаимодействи</w:t>
      </w:r>
      <w:r>
        <w:rPr>
          <w:bCs/>
          <w:sz w:val="28"/>
          <w:szCs w:val="28"/>
        </w:rPr>
        <w:t>я</w:t>
      </w:r>
      <w:r w:rsidRPr="0061571B">
        <w:rPr>
          <w:bCs/>
          <w:sz w:val="28"/>
          <w:szCs w:val="28"/>
        </w:rPr>
        <w:t xml:space="preserve"> </w:t>
      </w:r>
      <w:r>
        <w:rPr>
          <w:bCs/>
          <w:sz w:val="28"/>
          <w:szCs w:val="28"/>
        </w:rPr>
        <w:t>при</w:t>
      </w:r>
      <w:r w:rsidRPr="0061571B">
        <w:rPr>
          <w:bCs/>
          <w:sz w:val="28"/>
          <w:szCs w:val="28"/>
        </w:rPr>
        <w:t xml:space="preserve"> проведен</w:t>
      </w:r>
      <w:r>
        <w:rPr>
          <w:bCs/>
          <w:sz w:val="28"/>
          <w:szCs w:val="28"/>
        </w:rPr>
        <w:t>ии</w:t>
      </w:r>
      <w:r w:rsidR="00B7724C">
        <w:rPr>
          <w:bCs/>
          <w:sz w:val="28"/>
          <w:szCs w:val="28"/>
        </w:rPr>
        <w:t xml:space="preserve"> </w:t>
      </w:r>
      <w:r w:rsidRPr="0061571B">
        <w:rPr>
          <w:bCs/>
          <w:sz w:val="28"/>
          <w:szCs w:val="28"/>
        </w:rPr>
        <w:t>мероприятий по независимой оценке</w:t>
      </w:r>
      <w:r>
        <w:rPr>
          <w:bCs/>
          <w:sz w:val="28"/>
          <w:szCs w:val="28"/>
        </w:rPr>
        <w:t>.</w:t>
      </w:r>
      <w:proofErr w:type="gramEnd"/>
    </w:p>
    <w:p w14:paraId="017538F5" w14:textId="5FED293F" w:rsidR="000417B7" w:rsidRDefault="003B0CF1" w:rsidP="000417B7">
      <w:pPr>
        <w:widowControl w:val="0"/>
        <w:autoSpaceDE w:val="0"/>
        <w:spacing w:line="360" w:lineRule="auto"/>
        <w:ind w:firstLine="709"/>
        <w:jc w:val="both"/>
        <w:rPr>
          <w:bCs/>
          <w:sz w:val="28"/>
          <w:szCs w:val="28"/>
        </w:rPr>
      </w:pPr>
      <w:r>
        <w:rPr>
          <w:bCs/>
          <w:sz w:val="28"/>
          <w:szCs w:val="28"/>
        </w:rPr>
        <w:t>В каждую организацию было</w:t>
      </w:r>
      <w:r w:rsidR="000417B7" w:rsidRPr="00B63874">
        <w:rPr>
          <w:bCs/>
          <w:sz w:val="28"/>
          <w:szCs w:val="28"/>
        </w:rPr>
        <w:t xml:space="preserve"> направлено письмо от </w:t>
      </w:r>
      <w:r w:rsidR="003A4865">
        <w:rPr>
          <w:bCs/>
          <w:sz w:val="28"/>
          <w:szCs w:val="28"/>
        </w:rPr>
        <w:t>Заказчика</w:t>
      </w:r>
      <w:r w:rsidR="000417B7" w:rsidRPr="00B63874">
        <w:rPr>
          <w:bCs/>
          <w:sz w:val="28"/>
          <w:szCs w:val="28"/>
        </w:rPr>
        <w:t xml:space="preserve"> с информацией о проведении независимой оценки качества социальных услуг. Дата посещения организации б</w:t>
      </w:r>
      <w:r w:rsidR="00436251">
        <w:rPr>
          <w:bCs/>
          <w:sz w:val="28"/>
          <w:szCs w:val="28"/>
        </w:rPr>
        <w:t>ыла согласована</w:t>
      </w:r>
      <w:r w:rsidR="000417B7" w:rsidRPr="00B63874">
        <w:rPr>
          <w:bCs/>
          <w:sz w:val="28"/>
          <w:szCs w:val="28"/>
        </w:rPr>
        <w:t xml:space="preserve"> с руководителями </w:t>
      </w:r>
      <w:proofErr w:type="gramStart"/>
      <w:r w:rsidR="000417B7" w:rsidRPr="00B63874">
        <w:rPr>
          <w:bCs/>
          <w:sz w:val="28"/>
          <w:szCs w:val="28"/>
        </w:rPr>
        <w:t>оцениваемых</w:t>
      </w:r>
      <w:proofErr w:type="gramEnd"/>
      <w:r w:rsidR="000417B7" w:rsidRPr="00B63874">
        <w:rPr>
          <w:bCs/>
          <w:sz w:val="28"/>
          <w:szCs w:val="28"/>
        </w:rPr>
        <w:t xml:space="preserve"> организаций</w:t>
      </w:r>
      <w:r w:rsidR="000417B7">
        <w:rPr>
          <w:bCs/>
          <w:sz w:val="28"/>
          <w:szCs w:val="28"/>
        </w:rPr>
        <w:t xml:space="preserve"> социального обслуживания</w:t>
      </w:r>
      <w:r w:rsidR="000417B7" w:rsidRPr="00B63874">
        <w:rPr>
          <w:bCs/>
          <w:sz w:val="28"/>
          <w:szCs w:val="28"/>
        </w:rPr>
        <w:t>.</w:t>
      </w:r>
    </w:p>
    <w:p w14:paraId="2CA04562" w14:textId="458EAC81" w:rsidR="00B7407D" w:rsidRDefault="00B7407D" w:rsidP="000417B7">
      <w:pPr>
        <w:widowControl w:val="0"/>
        <w:autoSpaceDE w:val="0"/>
        <w:spacing w:line="360" w:lineRule="auto"/>
        <w:ind w:firstLine="709"/>
        <w:jc w:val="both"/>
        <w:rPr>
          <w:bCs/>
          <w:sz w:val="28"/>
          <w:szCs w:val="28"/>
        </w:rPr>
      </w:pPr>
      <w:r w:rsidRPr="00B7407D">
        <w:rPr>
          <w:bCs/>
          <w:sz w:val="28"/>
          <w:szCs w:val="28"/>
        </w:rPr>
        <w:t xml:space="preserve">Для проведения мероприятий по сбору информации о качестве условий оказания услуг организациями социального обслуживания </w:t>
      </w:r>
      <w:r w:rsidR="00591D75">
        <w:rPr>
          <w:bCs/>
          <w:sz w:val="28"/>
          <w:szCs w:val="28"/>
        </w:rPr>
        <w:t xml:space="preserve">в качестве экспертов </w:t>
      </w:r>
      <w:r w:rsidRPr="00B7407D">
        <w:rPr>
          <w:bCs/>
          <w:sz w:val="28"/>
          <w:szCs w:val="28"/>
        </w:rPr>
        <w:t>привлека</w:t>
      </w:r>
      <w:r w:rsidR="00436251">
        <w:rPr>
          <w:bCs/>
          <w:sz w:val="28"/>
          <w:szCs w:val="28"/>
        </w:rPr>
        <w:t>лись</w:t>
      </w:r>
      <w:r w:rsidRPr="00B7407D">
        <w:rPr>
          <w:bCs/>
          <w:sz w:val="28"/>
          <w:szCs w:val="28"/>
        </w:rPr>
        <w:t xml:space="preserve"> </w:t>
      </w:r>
      <w:r w:rsidR="00591D75">
        <w:rPr>
          <w:bCs/>
          <w:sz w:val="28"/>
          <w:szCs w:val="28"/>
        </w:rPr>
        <w:t xml:space="preserve">члены </w:t>
      </w:r>
      <w:r w:rsidR="00591D75" w:rsidRPr="00591D75">
        <w:rPr>
          <w:bCs/>
          <w:sz w:val="28"/>
          <w:szCs w:val="28"/>
        </w:rPr>
        <w:t>Общественного совета по независимой оценке</w:t>
      </w:r>
      <w:r w:rsidR="00591D75">
        <w:rPr>
          <w:bCs/>
          <w:sz w:val="28"/>
          <w:szCs w:val="28"/>
        </w:rPr>
        <w:t xml:space="preserve"> </w:t>
      </w:r>
      <w:r w:rsidR="00591D75" w:rsidRPr="00591D75">
        <w:rPr>
          <w:bCs/>
          <w:sz w:val="28"/>
          <w:szCs w:val="28"/>
        </w:rPr>
        <w:t>качества условий оказания услуг организациями социального обслуживания при Министерстве социальной защиты Республики Карелия</w:t>
      </w:r>
      <w:r w:rsidR="00591D75">
        <w:rPr>
          <w:bCs/>
          <w:sz w:val="28"/>
          <w:szCs w:val="28"/>
        </w:rPr>
        <w:t xml:space="preserve">. </w:t>
      </w:r>
    </w:p>
    <w:p w14:paraId="0916B60C" w14:textId="4EFA27B4" w:rsidR="000417B7" w:rsidRPr="007178A9" w:rsidRDefault="00436251" w:rsidP="000417B7">
      <w:pPr>
        <w:widowControl w:val="0"/>
        <w:autoSpaceDE w:val="0"/>
        <w:spacing w:line="360" w:lineRule="auto"/>
        <w:ind w:firstLine="709"/>
        <w:jc w:val="both"/>
        <w:rPr>
          <w:bCs/>
          <w:sz w:val="28"/>
          <w:szCs w:val="28"/>
        </w:rPr>
      </w:pPr>
      <w:r>
        <w:rPr>
          <w:bCs/>
          <w:sz w:val="28"/>
          <w:szCs w:val="28"/>
        </w:rPr>
        <w:t>Эксперты проводили наблюдение и фиксировали</w:t>
      </w:r>
      <w:r w:rsidR="000417B7">
        <w:rPr>
          <w:bCs/>
          <w:sz w:val="28"/>
          <w:szCs w:val="28"/>
        </w:rPr>
        <w:t xml:space="preserve"> виз</w:t>
      </w:r>
      <w:r>
        <w:rPr>
          <w:bCs/>
          <w:sz w:val="28"/>
          <w:szCs w:val="28"/>
        </w:rPr>
        <w:t xml:space="preserve">уальные </w:t>
      </w:r>
      <w:r>
        <w:rPr>
          <w:bCs/>
          <w:sz w:val="28"/>
          <w:szCs w:val="28"/>
        </w:rPr>
        <w:lastRenderedPageBreak/>
        <w:t>показатели</w:t>
      </w:r>
      <w:r w:rsidR="000417B7">
        <w:rPr>
          <w:bCs/>
          <w:sz w:val="28"/>
          <w:szCs w:val="28"/>
        </w:rPr>
        <w:t xml:space="preserve">, дистанционно </w:t>
      </w:r>
      <w:r>
        <w:rPr>
          <w:bCs/>
          <w:sz w:val="28"/>
          <w:szCs w:val="28"/>
        </w:rPr>
        <w:t>проводился</w:t>
      </w:r>
      <w:r w:rsidR="000417B7" w:rsidRPr="007178A9">
        <w:rPr>
          <w:bCs/>
          <w:sz w:val="28"/>
          <w:szCs w:val="28"/>
        </w:rPr>
        <w:t xml:space="preserve"> контент-анализ интернет-сайтов, каналов связи. </w:t>
      </w:r>
    </w:p>
    <w:p w14:paraId="47528FD3" w14:textId="53418646" w:rsidR="000417B7" w:rsidRPr="00B63874" w:rsidRDefault="000417B7" w:rsidP="000417B7">
      <w:pPr>
        <w:widowControl w:val="0"/>
        <w:autoSpaceDE w:val="0"/>
        <w:spacing w:line="360" w:lineRule="auto"/>
        <w:ind w:firstLine="709"/>
        <w:jc w:val="both"/>
        <w:rPr>
          <w:bCs/>
          <w:sz w:val="28"/>
          <w:szCs w:val="28"/>
        </w:rPr>
      </w:pPr>
      <w:r w:rsidRPr="007178A9">
        <w:rPr>
          <w:bCs/>
          <w:sz w:val="28"/>
          <w:szCs w:val="28"/>
        </w:rPr>
        <w:t xml:space="preserve">Опрос </w:t>
      </w:r>
      <w:r w:rsidR="00DF259D">
        <w:rPr>
          <w:bCs/>
          <w:sz w:val="28"/>
          <w:szCs w:val="28"/>
        </w:rPr>
        <w:t>получателей услуг осуществлялся</w:t>
      </w:r>
      <w:r w:rsidRPr="007178A9">
        <w:rPr>
          <w:bCs/>
          <w:sz w:val="28"/>
          <w:szCs w:val="28"/>
        </w:rPr>
        <w:t xml:space="preserve"> при непосредственном посещении организации социаль</w:t>
      </w:r>
      <w:r w:rsidR="00C0514B">
        <w:rPr>
          <w:bCs/>
          <w:sz w:val="28"/>
          <w:szCs w:val="28"/>
        </w:rPr>
        <w:t xml:space="preserve">ного обслуживания интервьюерами. </w:t>
      </w:r>
      <w:r w:rsidRPr="007178A9">
        <w:rPr>
          <w:bCs/>
          <w:sz w:val="28"/>
          <w:szCs w:val="28"/>
        </w:rPr>
        <w:t>Получатели социальных услуг на дому опрашива</w:t>
      </w:r>
      <w:r w:rsidR="00DF259D">
        <w:rPr>
          <w:bCs/>
          <w:sz w:val="28"/>
          <w:szCs w:val="28"/>
        </w:rPr>
        <w:t>лись</w:t>
      </w:r>
      <w:r w:rsidR="00C0514B">
        <w:rPr>
          <w:bCs/>
          <w:sz w:val="28"/>
          <w:szCs w:val="28"/>
        </w:rPr>
        <w:t xml:space="preserve"> методом телефонного опроса и </w:t>
      </w:r>
      <w:proofErr w:type="gramStart"/>
      <w:r w:rsidR="00C0514B">
        <w:rPr>
          <w:bCs/>
          <w:sz w:val="28"/>
          <w:szCs w:val="28"/>
        </w:rPr>
        <w:t>интернет-опроса</w:t>
      </w:r>
      <w:proofErr w:type="gramEnd"/>
      <w:r w:rsidR="00C0514B">
        <w:rPr>
          <w:bCs/>
          <w:sz w:val="28"/>
          <w:szCs w:val="28"/>
        </w:rPr>
        <w:t xml:space="preserve">.  </w:t>
      </w:r>
    </w:p>
    <w:p w14:paraId="45647019" w14:textId="77777777" w:rsidR="003A2F50" w:rsidRPr="00B63874" w:rsidRDefault="003A2F50" w:rsidP="003A2F50">
      <w:pPr>
        <w:widowControl w:val="0"/>
        <w:autoSpaceDE w:val="0"/>
        <w:spacing w:line="360" w:lineRule="auto"/>
        <w:ind w:firstLine="709"/>
        <w:jc w:val="both"/>
        <w:rPr>
          <w:bCs/>
          <w:sz w:val="28"/>
          <w:szCs w:val="28"/>
        </w:rPr>
      </w:pPr>
      <w:r w:rsidRPr="00B63874">
        <w:rPr>
          <w:bCs/>
          <w:sz w:val="28"/>
          <w:szCs w:val="28"/>
        </w:rPr>
        <w:t>Основные процедуры анализа данных:</w:t>
      </w:r>
    </w:p>
    <w:p w14:paraId="392D5A88" w14:textId="77777777" w:rsidR="003A2F50" w:rsidRPr="00B63874" w:rsidRDefault="003A2F50" w:rsidP="003A2F50">
      <w:pPr>
        <w:widowControl w:val="0"/>
        <w:autoSpaceDE w:val="0"/>
        <w:spacing w:line="360" w:lineRule="auto"/>
        <w:ind w:firstLine="709"/>
        <w:jc w:val="both"/>
        <w:rPr>
          <w:bCs/>
          <w:sz w:val="28"/>
          <w:szCs w:val="28"/>
        </w:rPr>
      </w:pPr>
      <w:r w:rsidRPr="00B63874">
        <w:rPr>
          <w:bCs/>
          <w:sz w:val="28"/>
          <w:szCs w:val="28"/>
        </w:rPr>
        <w:t>1.</w:t>
      </w:r>
      <w:r w:rsidRPr="00B63874">
        <w:rPr>
          <w:bCs/>
          <w:sz w:val="28"/>
          <w:szCs w:val="28"/>
        </w:rPr>
        <w:tab/>
        <w:t>Способ обработки массива эмпирических данных, используемый в исследовании: машинный.</w:t>
      </w:r>
    </w:p>
    <w:p w14:paraId="1BF6D904" w14:textId="24ECB66F" w:rsidR="003A2F50" w:rsidRPr="00B63874" w:rsidRDefault="00DF259D" w:rsidP="003A2F50">
      <w:pPr>
        <w:widowControl w:val="0"/>
        <w:autoSpaceDE w:val="0"/>
        <w:spacing w:line="360" w:lineRule="auto"/>
        <w:ind w:firstLine="709"/>
        <w:jc w:val="both"/>
        <w:rPr>
          <w:bCs/>
          <w:sz w:val="28"/>
          <w:szCs w:val="28"/>
        </w:rPr>
      </w:pPr>
      <w:r>
        <w:rPr>
          <w:bCs/>
          <w:sz w:val="28"/>
          <w:szCs w:val="28"/>
        </w:rPr>
        <w:t>2.</w:t>
      </w:r>
      <w:r>
        <w:rPr>
          <w:bCs/>
          <w:sz w:val="28"/>
          <w:szCs w:val="28"/>
        </w:rPr>
        <w:tab/>
        <w:t>Данные анализировались</w:t>
      </w:r>
      <w:r w:rsidR="003A2F50" w:rsidRPr="00B0098C">
        <w:rPr>
          <w:bCs/>
          <w:sz w:val="28"/>
          <w:szCs w:val="28"/>
        </w:rPr>
        <w:t xml:space="preserve"> в программном пакете </w:t>
      </w:r>
      <w:proofErr w:type="spellStart"/>
      <w:r w:rsidR="003A2F50" w:rsidRPr="00B0098C">
        <w:rPr>
          <w:bCs/>
          <w:sz w:val="28"/>
          <w:szCs w:val="28"/>
        </w:rPr>
        <w:t>Excel</w:t>
      </w:r>
      <w:proofErr w:type="spellEnd"/>
      <w:r w:rsidR="003A2F50" w:rsidRPr="00B0098C">
        <w:rPr>
          <w:bCs/>
          <w:sz w:val="28"/>
          <w:szCs w:val="28"/>
        </w:rPr>
        <w:t xml:space="preserve"> </w:t>
      </w:r>
      <w:proofErr w:type="spellStart"/>
      <w:r w:rsidR="003A2F50" w:rsidRPr="00B0098C">
        <w:rPr>
          <w:bCs/>
          <w:sz w:val="28"/>
          <w:szCs w:val="28"/>
        </w:rPr>
        <w:t>Microsoft</w:t>
      </w:r>
      <w:proofErr w:type="spellEnd"/>
      <w:r w:rsidR="003A2F50" w:rsidRPr="00B0098C">
        <w:rPr>
          <w:bCs/>
          <w:sz w:val="28"/>
          <w:szCs w:val="28"/>
        </w:rPr>
        <w:t xml:space="preserve"> </w:t>
      </w:r>
      <w:proofErr w:type="spellStart"/>
      <w:r w:rsidR="003A2F50" w:rsidRPr="00B0098C">
        <w:rPr>
          <w:bCs/>
          <w:sz w:val="28"/>
          <w:szCs w:val="28"/>
        </w:rPr>
        <w:t>Office</w:t>
      </w:r>
      <w:proofErr w:type="spellEnd"/>
      <w:r w:rsidR="003A2F50" w:rsidRPr="00B0098C">
        <w:rPr>
          <w:bCs/>
          <w:sz w:val="28"/>
          <w:szCs w:val="28"/>
        </w:rPr>
        <w:t>.</w:t>
      </w:r>
    </w:p>
    <w:p w14:paraId="67F03E79" w14:textId="77777777" w:rsidR="003A2F50" w:rsidRPr="00B63874" w:rsidRDefault="003A2F50" w:rsidP="003A2F50">
      <w:pPr>
        <w:widowControl w:val="0"/>
        <w:autoSpaceDE w:val="0"/>
        <w:spacing w:line="360" w:lineRule="auto"/>
        <w:ind w:firstLine="709"/>
        <w:jc w:val="both"/>
        <w:rPr>
          <w:bCs/>
          <w:sz w:val="28"/>
          <w:szCs w:val="28"/>
        </w:rPr>
      </w:pPr>
      <w:r w:rsidRPr="00B63874">
        <w:rPr>
          <w:bCs/>
          <w:sz w:val="28"/>
          <w:szCs w:val="28"/>
        </w:rPr>
        <w:t>Этапы обработки данных:</w:t>
      </w:r>
    </w:p>
    <w:p w14:paraId="0699A7DD" w14:textId="723D4610" w:rsidR="000417B7" w:rsidRPr="00B63874" w:rsidRDefault="000417B7" w:rsidP="000417B7">
      <w:pPr>
        <w:widowControl w:val="0"/>
        <w:numPr>
          <w:ilvl w:val="0"/>
          <w:numId w:val="8"/>
        </w:numPr>
        <w:autoSpaceDE w:val="0"/>
        <w:spacing w:line="360" w:lineRule="auto"/>
        <w:ind w:left="0" w:firstLine="709"/>
        <w:jc w:val="both"/>
        <w:rPr>
          <w:bCs/>
          <w:sz w:val="28"/>
          <w:szCs w:val="28"/>
        </w:rPr>
      </w:pPr>
      <w:r w:rsidRPr="00B63874">
        <w:rPr>
          <w:bCs/>
          <w:sz w:val="28"/>
          <w:szCs w:val="28"/>
        </w:rPr>
        <w:t xml:space="preserve">Ввод </w:t>
      </w:r>
      <w:r w:rsidRPr="001A6F97">
        <w:rPr>
          <w:bCs/>
          <w:sz w:val="28"/>
          <w:szCs w:val="28"/>
        </w:rPr>
        <w:t xml:space="preserve">операторами </w:t>
      </w:r>
      <w:r w:rsidRPr="00B63874">
        <w:rPr>
          <w:bCs/>
          <w:sz w:val="28"/>
          <w:szCs w:val="28"/>
        </w:rPr>
        <w:t xml:space="preserve">полученных эмпирических данных </w:t>
      </w:r>
      <w:r w:rsidR="00EA0AD2">
        <w:rPr>
          <w:bCs/>
          <w:sz w:val="28"/>
          <w:szCs w:val="28"/>
        </w:rPr>
        <w:br/>
      </w:r>
      <w:r w:rsidRPr="00B63874">
        <w:rPr>
          <w:bCs/>
          <w:sz w:val="28"/>
          <w:szCs w:val="28"/>
        </w:rPr>
        <w:t>в статистический массив в формате *</w:t>
      </w:r>
      <w:proofErr w:type="spellStart"/>
      <w:r>
        <w:rPr>
          <w:bCs/>
          <w:sz w:val="28"/>
          <w:szCs w:val="28"/>
          <w:lang w:val="en-US"/>
        </w:rPr>
        <w:t>xls</w:t>
      </w:r>
      <w:proofErr w:type="spellEnd"/>
      <w:r w:rsidRPr="00B63874">
        <w:rPr>
          <w:bCs/>
          <w:sz w:val="28"/>
          <w:szCs w:val="28"/>
        </w:rPr>
        <w:t>.</w:t>
      </w:r>
    </w:p>
    <w:p w14:paraId="4FC97F15" w14:textId="77777777" w:rsidR="000417B7" w:rsidRPr="00B63874" w:rsidRDefault="000417B7" w:rsidP="000417B7">
      <w:pPr>
        <w:widowControl w:val="0"/>
        <w:numPr>
          <w:ilvl w:val="0"/>
          <w:numId w:val="8"/>
        </w:numPr>
        <w:autoSpaceDE w:val="0"/>
        <w:spacing w:line="360" w:lineRule="auto"/>
        <w:ind w:left="0" w:firstLine="709"/>
        <w:jc w:val="both"/>
        <w:rPr>
          <w:bCs/>
          <w:sz w:val="28"/>
          <w:szCs w:val="28"/>
        </w:rPr>
      </w:pPr>
      <w:r w:rsidRPr="00B63874">
        <w:rPr>
          <w:bCs/>
          <w:sz w:val="28"/>
          <w:szCs w:val="28"/>
        </w:rPr>
        <w:t>Пр</w:t>
      </w:r>
      <w:r>
        <w:rPr>
          <w:bCs/>
          <w:sz w:val="28"/>
          <w:szCs w:val="28"/>
        </w:rPr>
        <w:t>оверка массива данных на ошибки кодировки</w:t>
      </w:r>
      <w:r w:rsidRPr="00B63874">
        <w:rPr>
          <w:bCs/>
          <w:sz w:val="28"/>
          <w:szCs w:val="28"/>
        </w:rPr>
        <w:t>.</w:t>
      </w:r>
    </w:p>
    <w:p w14:paraId="001D3282" w14:textId="77777777" w:rsidR="000417B7" w:rsidRDefault="000417B7" w:rsidP="000417B7">
      <w:pPr>
        <w:widowControl w:val="0"/>
        <w:numPr>
          <w:ilvl w:val="0"/>
          <w:numId w:val="8"/>
        </w:numPr>
        <w:autoSpaceDE w:val="0"/>
        <w:spacing w:line="360" w:lineRule="auto"/>
        <w:ind w:left="0" w:firstLine="709"/>
        <w:jc w:val="both"/>
        <w:rPr>
          <w:bCs/>
          <w:sz w:val="28"/>
          <w:szCs w:val="28"/>
        </w:rPr>
      </w:pPr>
      <w:r w:rsidRPr="00B63874">
        <w:rPr>
          <w:bCs/>
          <w:sz w:val="28"/>
          <w:szCs w:val="28"/>
        </w:rPr>
        <w:t>Формирование сводного итогового массива</w:t>
      </w:r>
      <w:r>
        <w:rPr>
          <w:bCs/>
          <w:sz w:val="28"/>
          <w:szCs w:val="28"/>
        </w:rPr>
        <w:t xml:space="preserve"> по каждому учреждению.</w:t>
      </w:r>
    </w:p>
    <w:p w14:paraId="7B274B96" w14:textId="10792050" w:rsidR="000417B7" w:rsidRDefault="000417B7" w:rsidP="000417B7">
      <w:pPr>
        <w:widowControl w:val="0"/>
        <w:numPr>
          <w:ilvl w:val="0"/>
          <w:numId w:val="8"/>
        </w:numPr>
        <w:autoSpaceDE w:val="0"/>
        <w:spacing w:line="360" w:lineRule="auto"/>
        <w:ind w:left="0" w:firstLine="709"/>
        <w:jc w:val="both"/>
        <w:rPr>
          <w:bCs/>
          <w:sz w:val="28"/>
          <w:szCs w:val="28"/>
        </w:rPr>
      </w:pPr>
      <w:r w:rsidRPr="001A6F97">
        <w:rPr>
          <w:bCs/>
          <w:sz w:val="28"/>
          <w:szCs w:val="28"/>
        </w:rPr>
        <w:t xml:space="preserve">Расчёт стандартных показателей оценки качества услуг организаций социального обслуживания населения </w:t>
      </w:r>
      <w:r w:rsidR="006D0940">
        <w:rPr>
          <w:bCs/>
          <w:sz w:val="28"/>
          <w:szCs w:val="28"/>
        </w:rPr>
        <w:t>Республики Карелия</w:t>
      </w:r>
      <w:r w:rsidRPr="001A6F97">
        <w:rPr>
          <w:bCs/>
          <w:sz w:val="28"/>
          <w:szCs w:val="28"/>
        </w:rPr>
        <w:t xml:space="preserve"> </w:t>
      </w:r>
      <w:r w:rsidR="00EA0AD2">
        <w:rPr>
          <w:bCs/>
          <w:sz w:val="28"/>
          <w:szCs w:val="28"/>
        </w:rPr>
        <w:br/>
      </w:r>
      <w:r w:rsidRPr="001A6F97">
        <w:rPr>
          <w:bCs/>
          <w:sz w:val="28"/>
          <w:szCs w:val="28"/>
        </w:rPr>
        <w:t>(в соответствии с рекомендациями Министерств</w:t>
      </w:r>
      <w:r>
        <w:rPr>
          <w:bCs/>
          <w:sz w:val="28"/>
          <w:szCs w:val="28"/>
        </w:rPr>
        <w:t>а труда и социальной защиты РФ).</w:t>
      </w:r>
    </w:p>
    <w:p w14:paraId="645FC1CC" w14:textId="77777777" w:rsidR="000417B7" w:rsidRPr="00B0098C" w:rsidRDefault="000417B7" w:rsidP="000417B7">
      <w:pPr>
        <w:widowControl w:val="0"/>
        <w:numPr>
          <w:ilvl w:val="0"/>
          <w:numId w:val="8"/>
        </w:numPr>
        <w:autoSpaceDE w:val="0"/>
        <w:spacing w:line="360" w:lineRule="auto"/>
        <w:ind w:left="0" w:firstLine="709"/>
        <w:jc w:val="both"/>
        <w:rPr>
          <w:bCs/>
          <w:sz w:val="28"/>
          <w:szCs w:val="28"/>
        </w:rPr>
      </w:pPr>
      <w:r>
        <w:rPr>
          <w:bCs/>
          <w:sz w:val="28"/>
          <w:szCs w:val="28"/>
        </w:rPr>
        <w:t>Построение</w:t>
      </w:r>
      <w:r w:rsidRPr="00A7758D">
        <w:rPr>
          <w:bCs/>
          <w:sz w:val="28"/>
          <w:szCs w:val="28"/>
        </w:rPr>
        <w:t xml:space="preserve"> диаграмм, графиков по результатам проведенной </w:t>
      </w:r>
      <w:r w:rsidRPr="00B0098C">
        <w:rPr>
          <w:bCs/>
          <w:sz w:val="28"/>
          <w:szCs w:val="28"/>
        </w:rPr>
        <w:t>независимой оценки организаций социального обслуживания.</w:t>
      </w:r>
    </w:p>
    <w:p w14:paraId="489A8AAC" w14:textId="1013035B" w:rsidR="000417B7" w:rsidRPr="00B0098C" w:rsidRDefault="000417B7" w:rsidP="00CD083B">
      <w:pPr>
        <w:widowControl w:val="0"/>
        <w:numPr>
          <w:ilvl w:val="0"/>
          <w:numId w:val="8"/>
        </w:numPr>
        <w:autoSpaceDE w:val="0"/>
        <w:spacing w:line="360" w:lineRule="auto"/>
        <w:ind w:left="0" w:firstLine="1069"/>
        <w:jc w:val="both"/>
        <w:rPr>
          <w:bCs/>
          <w:sz w:val="28"/>
          <w:szCs w:val="28"/>
        </w:rPr>
      </w:pPr>
      <w:proofErr w:type="gramStart"/>
      <w:r w:rsidRPr="00B0098C">
        <w:rPr>
          <w:bCs/>
          <w:sz w:val="28"/>
          <w:szCs w:val="28"/>
        </w:rPr>
        <w:t>Формирование выводов и предложений по улучшению деятельности каждой организации социального обслуживания, участвовавшей в проведени</w:t>
      </w:r>
      <w:r w:rsidR="00B55A1A" w:rsidRPr="00B0098C">
        <w:rPr>
          <w:bCs/>
          <w:sz w:val="28"/>
          <w:szCs w:val="28"/>
        </w:rPr>
        <w:t>и независимой оценки в 2019</w:t>
      </w:r>
      <w:r w:rsidRPr="00B0098C">
        <w:rPr>
          <w:bCs/>
          <w:sz w:val="28"/>
          <w:szCs w:val="28"/>
        </w:rPr>
        <w:t xml:space="preserve"> году</w:t>
      </w:r>
      <w:r w:rsidR="006D4E86">
        <w:rPr>
          <w:bCs/>
          <w:sz w:val="28"/>
          <w:szCs w:val="28"/>
        </w:rPr>
        <w:t xml:space="preserve">, </w:t>
      </w:r>
      <w:r w:rsidR="00CD083B">
        <w:rPr>
          <w:bCs/>
          <w:sz w:val="28"/>
          <w:szCs w:val="28"/>
        </w:rPr>
        <w:t xml:space="preserve">в </w:t>
      </w:r>
      <w:proofErr w:type="spellStart"/>
      <w:r w:rsidR="00CD083B">
        <w:rPr>
          <w:bCs/>
          <w:sz w:val="28"/>
          <w:szCs w:val="28"/>
        </w:rPr>
        <w:t>т.ч</w:t>
      </w:r>
      <w:proofErr w:type="spellEnd"/>
      <w:r w:rsidR="00CD083B">
        <w:rPr>
          <w:bCs/>
          <w:sz w:val="28"/>
          <w:szCs w:val="28"/>
        </w:rPr>
        <w:t xml:space="preserve">. </w:t>
      </w:r>
      <w:r w:rsidR="00CD083B" w:rsidRPr="00CD083B">
        <w:rPr>
          <w:bCs/>
          <w:sz w:val="28"/>
          <w:szCs w:val="28"/>
        </w:rPr>
        <w:t>основные недостатки в работе Организаций социального обслуживания, выявленные в ходе сбора и обобщения информации о качестве условий оказания социальных услуг</w:t>
      </w:r>
      <w:r w:rsidR="00CD083B">
        <w:rPr>
          <w:bCs/>
          <w:sz w:val="28"/>
          <w:szCs w:val="28"/>
        </w:rPr>
        <w:t xml:space="preserve">, </w:t>
      </w:r>
      <w:r w:rsidR="006D4E86">
        <w:rPr>
          <w:bCs/>
          <w:sz w:val="28"/>
          <w:szCs w:val="28"/>
        </w:rPr>
        <w:t xml:space="preserve">а также общие рекомендации, содержащие </w:t>
      </w:r>
      <w:r w:rsidR="006D4E86">
        <w:rPr>
          <w:bCs/>
          <w:sz w:val="28"/>
          <w:szCs w:val="28"/>
        </w:rPr>
        <w:lastRenderedPageBreak/>
        <w:t xml:space="preserve">информацию об основных точках роста для каждой организации социального </w:t>
      </w:r>
      <w:r w:rsidR="00170464">
        <w:rPr>
          <w:bCs/>
          <w:sz w:val="28"/>
          <w:szCs w:val="28"/>
        </w:rPr>
        <w:t>обслуживания</w:t>
      </w:r>
      <w:r w:rsidR="008A0985" w:rsidRPr="00B0098C">
        <w:rPr>
          <w:bCs/>
          <w:sz w:val="28"/>
          <w:szCs w:val="28"/>
        </w:rPr>
        <w:t>.</w:t>
      </w:r>
      <w:proofErr w:type="gramEnd"/>
      <w:r w:rsidR="008A0985" w:rsidRPr="00B0098C">
        <w:rPr>
          <w:bCs/>
          <w:sz w:val="28"/>
          <w:szCs w:val="28"/>
        </w:rPr>
        <w:t xml:space="preserve"> Предложения формируются в результате сбора данных в организациях социального обслуживания по критериям, как по результатам математико-статистической обработки данных, так и по результатам анализа качественной информации (предложений, комментариев, рекомендаций от экспертов и опрошенных получателей услуг).</w:t>
      </w:r>
    </w:p>
    <w:p w14:paraId="567DA618" w14:textId="77777777" w:rsidR="008A0985" w:rsidRPr="008A0985" w:rsidRDefault="008A0985" w:rsidP="008A0985">
      <w:pPr>
        <w:widowControl w:val="0"/>
        <w:autoSpaceDE w:val="0"/>
        <w:spacing w:line="360" w:lineRule="auto"/>
        <w:ind w:left="709"/>
        <w:jc w:val="both"/>
        <w:rPr>
          <w:bCs/>
          <w:sz w:val="28"/>
          <w:szCs w:val="28"/>
          <w:highlight w:val="yellow"/>
        </w:rPr>
      </w:pPr>
    </w:p>
    <w:p w14:paraId="6BC6C0F9" w14:textId="55DDB41E" w:rsidR="000417B7" w:rsidRDefault="000417B7" w:rsidP="00C927D2">
      <w:pPr>
        <w:widowControl w:val="0"/>
        <w:autoSpaceDE w:val="0"/>
        <w:ind w:firstLine="709"/>
        <w:jc w:val="both"/>
        <w:rPr>
          <w:b/>
          <w:bCs/>
          <w:sz w:val="28"/>
          <w:szCs w:val="28"/>
        </w:rPr>
      </w:pPr>
      <w:r w:rsidRPr="000417B7">
        <w:rPr>
          <w:b/>
          <w:bCs/>
          <w:sz w:val="28"/>
          <w:szCs w:val="28"/>
        </w:rPr>
        <w:t xml:space="preserve">Результаты проведения </w:t>
      </w:r>
      <w:r w:rsidR="00C927D2">
        <w:rPr>
          <w:b/>
          <w:bCs/>
          <w:sz w:val="28"/>
          <w:szCs w:val="28"/>
        </w:rPr>
        <w:t>независимой оценки</w:t>
      </w:r>
    </w:p>
    <w:p w14:paraId="31BE514E" w14:textId="77777777" w:rsidR="00B0098C" w:rsidRDefault="00B0098C" w:rsidP="00C927D2">
      <w:pPr>
        <w:widowControl w:val="0"/>
        <w:autoSpaceDE w:val="0"/>
        <w:ind w:firstLine="709"/>
        <w:jc w:val="both"/>
        <w:rPr>
          <w:b/>
          <w:bCs/>
          <w:sz w:val="28"/>
          <w:szCs w:val="28"/>
        </w:rPr>
      </w:pPr>
    </w:p>
    <w:p w14:paraId="42E5FE27" w14:textId="26FD74F5" w:rsidR="000417B7" w:rsidRDefault="000417B7" w:rsidP="000417B7">
      <w:pPr>
        <w:widowControl w:val="0"/>
        <w:autoSpaceDE w:val="0"/>
        <w:spacing w:line="360" w:lineRule="auto"/>
        <w:ind w:firstLine="709"/>
        <w:jc w:val="both"/>
        <w:rPr>
          <w:bCs/>
          <w:sz w:val="28"/>
          <w:szCs w:val="28"/>
        </w:rPr>
      </w:pPr>
      <w:r w:rsidRPr="0016076A">
        <w:rPr>
          <w:bCs/>
          <w:sz w:val="28"/>
          <w:szCs w:val="28"/>
        </w:rPr>
        <w:t xml:space="preserve">Результаты проведения </w:t>
      </w:r>
      <w:r w:rsidR="00C927D2">
        <w:rPr>
          <w:bCs/>
          <w:sz w:val="28"/>
          <w:szCs w:val="28"/>
        </w:rPr>
        <w:t>независимой оценки</w:t>
      </w:r>
      <w:r w:rsidRPr="0016076A">
        <w:rPr>
          <w:bCs/>
          <w:sz w:val="28"/>
          <w:szCs w:val="28"/>
        </w:rPr>
        <w:t xml:space="preserve"> оформлены в виде текстового отчёта.</w:t>
      </w:r>
      <w:r>
        <w:rPr>
          <w:bCs/>
          <w:sz w:val="28"/>
          <w:szCs w:val="28"/>
        </w:rPr>
        <w:t xml:space="preserve"> </w:t>
      </w:r>
      <w:r w:rsidR="004F27C1">
        <w:rPr>
          <w:bCs/>
          <w:sz w:val="28"/>
          <w:szCs w:val="28"/>
        </w:rPr>
        <w:t>Результаты исследования оформлены</w:t>
      </w:r>
      <w:r w:rsidRPr="00E6292D">
        <w:rPr>
          <w:bCs/>
          <w:sz w:val="28"/>
          <w:szCs w:val="28"/>
        </w:rPr>
        <w:t xml:space="preserve"> </w:t>
      </w:r>
      <w:r w:rsidR="00C927D2">
        <w:rPr>
          <w:bCs/>
          <w:sz w:val="28"/>
          <w:szCs w:val="28"/>
        </w:rPr>
        <w:br/>
      </w:r>
      <w:r w:rsidRPr="00E6292D">
        <w:rPr>
          <w:bCs/>
          <w:sz w:val="28"/>
          <w:szCs w:val="28"/>
        </w:rPr>
        <w:t xml:space="preserve">на </w:t>
      </w:r>
      <w:proofErr w:type="gramStart"/>
      <w:r w:rsidRPr="00E6292D">
        <w:rPr>
          <w:bCs/>
          <w:sz w:val="28"/>
          <w:szCs w:val="28"/>
        </w:rPr>
        <w:t>бу</w:t>
      </w:r>
      <w:r>
        <w:rPr>
          <w:bCs/>
          <w:sz w:val="28"/>
          <w:szCs w:val="28"/>
        </w:rPr>
        <w:t>мажном</w:t>
      </w:r>
      <w:proofErr w:type="gramEnd"/>
      <w:r>
        <w:rPr>
          <w:bCs/>
          <w:sz w:val="28"/>
          <w:szCs w:val="28"/>
        </w:rPr>
        <w:t xml:space="preserve"> и электронном носителях, содержат:</w:t>
      </w:r>
    </w:p>
    <w:p w14:paraId="00BB4698" w14:textId="21DC2912" w:rsidR="00DB7C3B" w:rsidRDefault="00DB7C3B" w:rsidP="000417B7">
      <w:pPr>
        <w:widowControl w:val="0"/>
        <w:numPr>
          <w:ilvl w:val="0"/>
          <w:numId w:val="9"/>
        </w:numPr>
        <w:autoSpaceDE w:val="0"/>
        <w:spacing w:line="360" w:lineRule="auto"/>
        <w:ind w:left="0" w:firstLine="709"/>
        <w:jc w:val="both"/>
        <w:rPr>
          <w:bCs/>
          <w:sz w:val="28"/>
          <w:szCs w:val="28"/>
        </w:rPr>
      </w:pPr>
      <w:r>
        <w:rPr>
          <w:bCs/>
          <w:sz w:val="28"/>
          <w:szCs w:val="28"/>
        </w:rPr>
        <w:t xml:space="preserve">Перечень организаций социального обслуживания; </w:t>
      </w:r>
    </w:p>
    <w:p w14:paraId="740A2E1F" w14:textId="77777777" w:rsidR="00CE5C3C" w:rsidRDefault="000417B7" w:rsidP="00CE5C3C">
      <w:pPr>
        <w:widowControl w:val="0"/>
        <w:numPr>
          <w:ilvl w:val="0"/>
          <w:numId w:val="9"/>
        </w:numPr>
        <w:autoSpaceDE w:val="0"/>
        <w:spacing w:line="360" w:lineRule="auto"/>
        <w:ind w:left="0" w:firstLine="709"/>
        <w:jc w:val="both"/>
        <w:rPr>
          <w:bCs/>
          <w:sz w:val="28"/>
          <w:szCs w:val="28"/>
        </w:rPr>
      </w:pPr>
      <w:r w:rsidRPr="00A7758D">
        <w:rPr>
          <w:bCs/>
          <w:sz w:val="28"/>
          <w:szCs w:val="28"/>
        </w:rPr>
        <w:t>Описание методологии и процедуры проведения независимой оценки качества организаций социального обслуживания;</w:t>
      </w:r>
    </w:p>
    <w:p w14:paraId="44D1B4E3" w14:textId="77777777" w:rsidR="00CE5C3C" w:rsidRDefault="00CE5C3C" w:rsidP="00CE5C3C">
      <w:pPr>
        <w:widowControl w:val="0"/>
        <w:numPr>
          <w:ilvl w:val="0"/>
          <w:numId w:val="9"/>
        </w:numPr>
        <w:autoSpaceDE w:val="0"/>
        <w:spacing w:line="360" w:lineRule="auto"/>
        <w:ind w:left="0" w:firstLine="709"/>
        <w:jc w:val="both"/>
        <w:rPr>
          <w:bCs/>
          <w:sz w:val="28"/>
          <w:szCs w:val="28"/>
        </w:rPr>
      </w:pPr>
      <w:r w:rsidRPr="00CE5C3C">
        <w:rPr>
          <w:bCs/>
          <w:sz w:val="28"/>
          <w:szCs w:val="28"/>
        </w:rPr>
        <w:t>Результаты обобщения информации, размещенной на официальных сайтах Организаций социального обслуживания и информационных стендах в помещениях Организаций социального обслуживания</w:t>
      </w:r>
      <w:r w:rsidR="000417B7" w:rsidRPr="00CE5C3C">
        <w:rPr>
          <w:bCs/>
          <w:sz w:val="28"/>
          <w:szCs w:val="28"/>
        </w:rPr>
        <w:t xml:space="preserve">; </w:t>
      </w:r>
    </w:p>
    <w:p w14:paraId="603A19D0" w14:textId="77777777" w:rsidR="00CE5C3C" w:rsidRDefault="00CE5C3C" w:rsidP="00CE5C3C">
      <w:pPr>
        <w:widowControl w:val="0"/>
        <w:numPr>
          <w:ilvl w:val="0"/>
          <w:numId w:val="9"/>
        </w:numPr>
        <w:autoSpaceDE w:val="0"/>
        <w:spacing w:line="360" w:lineRule="auto"/>
        <w:ind w:left="0" w:firstLine="709"/>
        <w:jc w:val="both"/>
        <w:rPr>
          <w:bCs/>
          <w:sz w:val="28"/>
          <w:szCs w:val="28"/>
        </w:rPr>
      </w:pPr>
      <w:r w:rsidRPr="00CE5C3C">
        <w:rPr>
          <w:bCs/>
          <w:sz w:val="28"/>
          <w:szCs w:val="28"/>
        </w:rPr>
        <w:t>Результаты удовлетворенности получателей социальных услуг качеством условий оказания услуг, в том числе объем и параметры (два разных пункта) выборочной совокупности респондентов</w:t>
      </w:r>
      <w:r w:rsidR="000417B7" w:rsidRPr="00CE5C3C">
        <w:rPr>
          <w:bCs/>
          <w:sz w:val="28"/>
          <w:szCs w:val="28"/>
        </w:rPr>
        <w:t>;</w:t>
      </w:r>
      <w:r>
        <w:rPr>
          <w:bCs/>
          <w:sz w:val="28"/>
          <w:szCs w:val="28"/>
        </w:rPr>
        <w:t xml:space="preserve"> </w:t>
      </w:r>
    </w:p>
    <w:p w14:paraId="35786B97" w14:textId="77777777" w:rsidR="00072208" w:rsidRDefault="00CE5C3C" w:rsidP="00072208">
      <w:pPr>
        <w:widowControl w:val="0"/>
        <w:numPr>
          <w:ilvl w:val="0"/>
          <w:numId w:val="9"/>
        </w:numPr>
        <w:autoSpaceDE w:val="0"/>
        <w:spacing w:line="360" w:lineRule="auto"/>
        <w:ind w:left="0" w:firstLine="709"/>
        <w:jc w:val="both"/>
        <w:rPr>
          <w:bCs/>
          <w:sz w:val="28"/>
          <w:szCs w:val="28"/>
        </w:rPr>
      </w:pPr>
      <w:proofErr w:type="gramStart"/>
      <w:r w:rsidRPr="00CE5C3C">
        <w:rPr>
          <w:bCs/>
          <w:sz w:val="28"/>
          <w:szCs w:val="28"/>
        </w:rPr>
        <w:t>Значения (в баллах) показателей оценки качества условий оказания услуг Организациями, рассчитанные в соответствии с приказом Минтруда России от 31.05.2018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(по каждой Организации и в целом)</w:t>
      </w:r>
      <w:r w:rsidR="000417B7" w:rsidRPr="00CE5C3C">
        <w:rPr>
          <w:bCs/>
          <w:sz w:val="28"/>
          <w:szCs w:val="28"/>
        </w:rPr>
        <w:t>;</w:t>
      </w:r>
      <w:proofErr w:type="gramEnd"/>
    </w:p>
    <w:p w14:paraId="21C8EF93" w14:textId="77777777" w:rsidR="000417B7" w:rsidRPr="00A7758D" w:rsidRDefault="000417B7" w:rsidP="000417B7">
      <w:pPr>
        <w:widowControl w:val="0"/>
        <w:numPr>
          <w:ilvl w:val="0"/>
          <w:numId w:val="9"/>
        </w:numPr>
        <w:autoSpaceDE w:val="0"/>
        <w:spacing w:line="360" w:lineRule="auto"/>
        <w:ind w:left="0" w:firstLine="709"/>
        <w:jc w:val="both"/>
        <w:rPr>
          <w:bCs/>
          <w:sz w:val="28"/>
          <w:szCs w:val="28"/>
        </w:rPr>
      </w:pPr>
      <w:r>
        <w:rPr>
          <w:bCs/>
          <w:sz w:val="28"/>
          <w:szCs w:val="28"/>
        </w:rPr>
        <w:lastRenderedPageBreak/>
        <w:t>Заполненные</w:t>
      </w:r>
      <w:r w:rsidRPr="00A7758D">
        <w:rPr>
          <w:bCs/>
          <w:sz w:val="28"/>
          <w:szCs w:val="28"/>
        </w:rPr>
        <w:t xml:space="preserve"> таблиц</w:t>
      </w:r>
      <w:r>
        <w:rPr>
          <w:bCs/>
          <w:sz w:val="28"/>
          <w:szCs w:val="28"/>
        </w:rPr>
        <w:t>ы</w:t>
      </w:r>
      <w:r w:rsidRPr="00A7758D">
        <w:rPr>
          <w:bCs/>
          <w:sz w:val="28"/>
          <w:szCs w:val="28"/>
        </w:rPr>
        <w:t xml:space="preserve"> (форм</w:t>
      </w:r>
      <w:r>
        <w:rPr>
          <w:bCs/>
          <w:sz w:val="28"/>
          <w:szCs w:val="28"/>
        </w:rPr>
        <w:t>ы</w:t>
      </w:r>
      <w:r w:rsidRPr="00A7758D">
        <w:rPr>
          <w:bCs/>
          <w:sz w:val="28"/>
          <w:szCs w:val="28"/>
        </w:rPr>
        <w:t>) предоставления</w:t>
      </w:r>
      <w:r>
        <w:rPr>
          <w:bCs/>
          <w:sz w:val="28"/>
          <w:szCs w:val="28"/>
        </w:rPr>
        <w:t xml:space="preserve"> информации, включающие</w:t>
      </w:r>
      <w:r w:rsidRPr="00A7758D">
        <w:rPr>
          <w:bCs/>
          <w:sz w:val="28"/>
          <w:szCs w:val="28"/>
        </w:rPr>
        <w:t xml:space="preserve"> показатели, единицы их измерения и расчет значения каждого показателя в баллах по каждой орган</w:t>
      </w:r>
      <w:r>
        <w:rPr>
          <w:bCs/>
          <w:sz w:val="28"/>
          <w:szCs w:val="28"/>
        </w:rPr>
        <w:t>изации социального обслуживания</w:t>
      </w:r>
      <w:r w:rsidRPr="00A7758D">
        <w:rPr>
          <w:bCs/>
          <w:sz w:val="28"/>
          <w:szCs w:val="28"/>
        </w:rPr>
        <w:t>;</w:t>
      </w:r>
    </w:p>
    <w:p w14:paraId="349B9299" w14:textId="77777777" w:rsidR="000417B7" w:rsidRPr="00A7758D" w:rsidRDefault="000417B7" w:rsidP="000417B7">
      <w:pPr>
        <w:widowControl w:val="0"/>
        <w:numPr>
          <w:ilvl w:val="0"/>
          <w:numId w:val="9"/>
        </w:numPr>
        <w:autoSpaceDE w:val="0"/>
        <w:spacing w:line="360" w:lineRule="auto"/>
        <w:ind w:left="0" w:firstLine="709"/>
        <w:jc w:val="both"/>
        <w:rPr>
          <w:bCs/>
          <w:sz w:val="28"/>
          <w:szCs w:val="28"/>
        </w:rPr>
      </w:pPr>
      <w:r w:rsidRPr="00A7758D">
        <w:rPr>
          <w:bCs/>
          <w:sz w:val="28"/>
          <w:szCs w:val="28"/>
        </w:rPr>
        <w:t>Представление собранной информации в графическом виде, составление диаграмм, графиков по результатам проведенной независимой оценки организаций социального обслуживания;</w:t>
      </w:r>
    </w:p>
    <w:p w14:paraId="4F53DA43" w14:textId="190F15BB" w:rsidR="000417B7" w:rsidRPr="00954EDB" w:rsidRDefault="000417B7" w:rsidP="000417B7">
      <w:pPr>
        <w:widowControl w:val="0"/>
        <w:numPr>
          <w:ilvl w:val="0"/>
          <w:numId w:val="9"/>
        </w:numPr>
        <w:autoSpaceDE w:val="0"/>
        <w:spacing w:line="360" w:lineRule="auto"/>
        <w:ind w:left="0" w:firstLine="709"/>
        <w:jc w:val="both"/>
        <w:rPr>
          <w:bCs/>
          <w:sz w:val="28"/>
          <w:szCs w:val="28"/>
        </w:rPr>
      </w:pPr>
      <w:r>
        <w:rPr>
          <w:bCs/>
          <w:sz w:val="28"/>
          <w:szCs w:val="28"/>
        </w:rPr>
        <w:t>Рейтинги</w:t>
      </w:r>
      <w:r w:rsidRPr="00A7758D">
        <w:rPr>
          <w:bCs/>
          <w:sz w:val="28"/>
          <w:szCs w:val="28"/>
        </w:rPr>
        <w:t xml:space="preserve"> организаций социального обслуживания в ходе проведения независимой оценки:</w:t>
      </w:r>
      <w:r>
        <w:rPr>
          <w:bCs/>
          <w:sz w:val="28"/>
          <w:szCs w:val="28"/>
        </w:rPr>
        <w:t xml:space="preserve"> </w:t>
      </w:r>
      <w:r w:rsidRPr="00954EDB">
        <w:rPr>
          <w:bCs/>
          <w:sz w:val="28"/>
          <w:szCs w:val="28"/>
        </w:rPr>
        <w:t xml:space="preserve">по формам социального </w:t>
      </w:r>
      <w:r>
        <w:rPr>
          <w:bCs/>
          <w:sz w:val="28"/>
          <w:szCs w:val="28"/>
        </w:rPr>
        <w:t xml:space="preserve">обслуживания и </w:t>
      </w:r>
      <w:r w:rsidR="00C927D2">
        <w:rPr>
          <w:bCs/>
          <w:sz w:val="28"/>
          <w:szCs w:val="28"/>
        </w:rPr>
        <w:br/>
      </w:r>
      <w:r w:rsidRPr="00954EDB">
        <w:rPr>
          <w:bCs/>
          <w:sz w:val="28"/>
          <w:szCs w:val="28"/>
        </w:rPr>
        <w:t>по группам организаций социального обслуживания;</w:t>
      </w:r>
    </w:p>
    <w:p w14:paraId="5EE91EA5" w14:textId="77777777" w:rsidR="000417B7" w:rsidRDefault="000417B7" w:rsidP="000417B7">
      <w:pPr>
        <w:widowControl w:val="0"/>
        <w:numPr>
          <w:ilvl w:val="0"/>
          <w:numId w:val="9"/>
        </w:numPr>
        <w:autoSpaceDE w:val="0"/>
        <w:spacing w:line="360" w:lineRule="auto"/>
        <w:ind w:left="0" w:firstLine="709"/>
        <w:jc w:val="both"/>
        <w:rPr>
          <w:bCs/>
          <w:sz w:val="28"/>
          <w:szCs w:val="28"/>
        </w:rPr>
      </w:pPr>
      <w:r>
        <w:rPr>
          <w:bCs/>
          <w:sz w:val="28"/>
          <w:szCs w:val="28"/>
        </w:rPr>
        <w:t>Выводы и предложения</w:t>
      </w:r>
      <w:r w:rsidRPr="00A7758D">
        <w:rPr>
          <w:bCs/>
          <w:sz w:val="28"/>
          <w:szCs w:val="28"/>
        </w:rPr>
        <w:t xml:space="preserve"> по улучшению деятельности каждой организации социального обслуживания, участвовавшей в пров</w:t>
      </w:r>
      <w:r w:rsidR="00B55A1A">
        <w:rPr>
          <w:bCs/>
          <w:sz w:val="28"/>
          <w:szCs w:val="28"/>
        </w:rPr>
        <w:t>едении независимой оценки в 2019</w:t>
      </w:r>
      <w:r w:rsidRPr="00A7758D">
        <w:rPr>
          <w:bCs/>
          <w:sz w:val="28"/>
          <w:szCs w:val="28"/>
        </w:rPr>
        <w:t xml:space="preserve"> году</w:t>
      </w:r>
      <w:r>
        <w:rPr>
          <w:bCs/>
          <w:sz w:val="28"/>
          <w:szCs w:val="28"/>
        </w:rPr>
        <w:t xml:space="preserve"> (на основании экспертных оценок и мнения опрошенных получателей социальных услуг)</w:t>
      </w:r>
      <w:r w:rsidRPr="00A7758D">
        <w:rPr>
          <w:bCs/>
          <w:sz w:val="28"/>
          <w:szCs w:val="28"/>
        </w:rPr>
        <w:t>.</w:t>
      </w:r>
    </w:p>
    <w:bookmarkEnd w:id="9"/>
    <w:p w14:paraId="0D18C2D0" w14:textId="77777777" w:rsidR="003E7088" w:rsidRDefault="003E7088" w:rsidP="0033283A">
      <w:pPr>
        <w:rPr>
          <w:sz w:val="28"/>
          <w:szCs w:val="26"/>
          <w:lang w:eastAsia="ru-RU"/>
        </w:rPr>
      </w:pPr>
    </w:p>
    <w:p w14:paraId="082AB100" w14:textId="77777777" w:rsidR="00482764" w:rsidRDefault="00482764">
      <w:pPr>
        <w:suppressAutoHyphens w:val="0"/>
        <w:rPr>
          <w:sz w:val="28"/>
          <w:szCs w:val="26"/>
          <w:lang w:eastAsia="ru-RU"/>
        </w:rPr>
      </w:pPr>
      <w:r>
        <w:rPr>
          <w:sz w:val="28"/>
          <w:szCs w:val="26"/>
          <w:lang w:eastAsia="ru-RU"/>
        </w:rPr>
        <w:br w:type="page"/>
      </w:r>
    </w:p>
    <w:p w14:paraId="54366AA7" w14:textId="77777777" w:rsidR="00482764" w:rsidRPr="00482764" w:rsidRDefault="00482764" w:rsidP="00482764">
      <w:pPr>
        <w:pStyle w:val="111"/>
        <w:rPr>
          <w:b/>
        </w:rPr>
      </w:pPr>
      <w:bookmarkStart w:id="10" w:name="_Toc24706369"/>
      <w:r w:rsidRPr="00482764">
        <w:rPr>
          <w:b/>
        </w:rPr>
        <w:lastRenderedPageBreak/>
        <w:t>Проект графика выездов в Организации социального обслуживания</w:t>
      </w:r>
      <w:bookmarkEnd w:id="10"/>
      <w:r w:rsidRPr="00482764">
        <w:rPr>
          <w:b/>
        </w:rPr>
        <w:t xml:space="preserve"> </w:t>
      </w:r>
    </w:p>
    <w:p w14:paraId="7A8DAAD5" w14:textId="77777777" w:rsidR="00482764" w:rsidRDefault="00482764" w:rsidP="00482764">
      <w:pPr>
        <w:suppressAutoHyphens w:val="0"/>
        <w:rPr>
          <w:b/>
          <w:sz w:val="28"/>
          <w:szCs w:val="26"/>
          <w:lang w:eastAsia="ru-RU"/>
        </w:rPr>
      </w:pPr>
    </w:p>
    <w:tbl>
      <w:tblPr>
        <w:tblW w:w="9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7051"/>
        <w:gridCol w:w="2127"/>
      </w:tblGrid>
      <w:tr w:rsidR="00482764" w:rsidRPr="00BA153F" w14:paraId="297C9443" w14:textId="77777777" w:rsidTr="0033283A">
        <w:trPr>
          <w:jc w:val="center"/>
        </w:trPr>
        <w:tc>
          <w:tcPr>
            <w:tcW w:w="576" w:type="dxa"/>
            <w:tcBorders>
              <w:bottom w:val="double" w:sz="4" w:space="0" w:color="auto"/>
            </w:tcBorders>
            <w:hideMark/>
          </w:tcPr>
          <w:p w14:paraId="5542E978" w14:textId="77777777" w:rsidR="00482764" w:rsidRPr="009C47A5" w:rsidRDefault="00482764" w:rsidP="0033283A">
            <w:pPr>
              <w:spacing w:after="200" w:line="276" w:lineRule="auto"/>
              <w:jc w:val="both"/>
            </w:pPr>
            <w:r w:rsidRPr="009C47A5">
              <w:t>№</w:t>
            </w:r>
          </w:p>
        </w:tc>
        <w:tc>
          <w:tcPr>
            <w:tcW w:w="7051" w:type="dxa"/>
            <w:tcBorders>
              <w:bottom w:val="double" w:sz="4" w:space="0" w:color="auto"/>
            </w:tcBorders>
            <w:hideMark/>
          </w:tcPr>
          <w:p w14:paraId="0303715F" w14:textId="77777777" w:rsidR="00482764" w:rsidRPr="009C47A5" w:rsidRDefault="00482764" w:rsidP="0033283A">
            <w:pPr>
              <w:spacing w:after="200" w:line="276" w:lineRule="auto"/>
              <w:jc w:val="center"/>
              <w:rPr>
                <w:b/>
              </w:rPr>
            </w:pPr>
            <w:r w:rsidRPr="009C47A5">
              <w:rPr>
                <w:b/>
              </w:rPr>
              <w:t>Название этапа</w:t>
            </w:r>
          </w:p>
        </w:tc>
        <w:tc>
          <w:tcPr>
            <w:tcW w:w="2127" w:type="dxa"/>
            <w:tcBorders>
              <w:bottom w:val="double" w:sz="4" w:space="0" w:color="auto"/>
            </w:tcBorders>
            <w:hideMark/>
          </w:tcPr>
          <w:p w14:paraId="3620F5A5" w14:textId="77777777" w:rsidR="00482764" w:rsidRPr="009C47A5" w:rsidRDefault="00482764" w:rsidP="0033283A">
            <w:pPr>
              <w:spacing w:after="200" w:line="276" w:lineRule="auto"/>
              <w:jc w:val="center"/>
              <w:rPr>
                <w:b/>
              </w:rPr>
            </w:pPr>
            <w:r w:rsidRPr="009C47A5">
              <w:rPr>
                <w:b/>
              </w:rPr>
              <w:t>Срок реализации</w:t>
            </w:r>
          </w:p>
        </w:tc>
      </w:tr>
      <w:tr w:rsidR="009F2975" w:rsidRPr="00BA153F" w14:paraId="220488A6" w14:textId="77777777" w:rsidTr="009F2975">
        <w:trPr>
          <w:jc w:val="center"/>
        </w:trPr>
        <w:tc>
          <w:tcPr>
            <w:tcW w:w="576" w:type="dxa"/>
            <w:tcBorders>
              <w:bottom w:val="double" w:sz="4" w:space="0" w:color="auto"/>
            </w:tcBorders>
          </w:tcPr>
          <w:p w14:paraId="2B50863D" w14:textId="77777777" w:rsidR="009F2975" w:rsidRPr="009C47A5" w:rsidRDefault="009F2975" w:rsidP="009F2975">
            <w:pPr>
              <w:spacing w:after="200" w:line="276" w:lineRule="auto"/>
              <w:jc w:val="both"/>
            </w:pPr>
            <w:r w:rsidRPr="009C47A5">
              <w:t>1</w:t>
            </w:r>
          </w:p>
        </w:tc>
        <w:tc>
          <w:tcPr>
            <w:tcW w:w="7051" w:type="dxa"/>
            <w:tcBorders>
              <w:bottom w:val="double" w:sz="4" w:space="0" w:color="auto"/>
            </w:tcBorders>
          </w:tcPr>
          <w:p w14:paraId="4B3A98F8" w14:textId="4A0B8954" w:rsidR="009F2975" w:rsidRPr="009C47A5" w:rsidRDefault="009F2975" w:rsidP="009F2975">
            <w:pPr>
              <w:autoSpaceDE w:val="0"/>
              <w:autoSpaceDN w:val="0"/>
              <w:adjustRightInd w:val="0"/>
            </w:pPr>
            <w:r w:rsidRPr="00CC117C">
              <w:t>ГБСУ СО РК</w:t>
            </w:r>
            <w:r w:rsidRPr="00CC117C">
              <w:rPr>
                <w:color w:val="FF0000"/>
              </w:rPr>
              <w:t xml:space="preserve"> </w:t>
            </w:r>
            <w:r w:rsidRPr="00CC117C">
              <w:t>«Ладвинский детский</w:t>
            </w:r>
            <w:r>
              <w:t xml:space="preserve"> дом-интернат </w:t>
            </w:r>
            <w:r w:rsidRPr="00CC117C">
              <w:t>для</w:t>
            </w:r>
            <w:r>
              <w:t xml:space="preserve"> </w:t>
            </w:r>
            <w:r w:rsidRPr="00CC117C">
              <w:t>умственно</w:t>
            </w:r>
            <w:r>
              <w:t xml:space="preserve"> </w:t>
            </w:r>
            <w:r w:rsidRPr="00CC117C">
              <w:t>отсталых</w:t>
            </w:r>
            <w:r>
              <w:t xml:space="preserve"> </w:t>
            </w:r>
            <w:r w:rsidRPr="00CC117C">
              <w:t>детей»</w:t>
            </w:r>
          </w:p>
        </w:tc>
        <w:tc>
          <w:tcPr>
            <w:tcW w:w="2127" w:type="dxa"/>
            <w:tcBorders>
              <w:bottom w:val="double" w:sz="4" w:space="0" w:color="auto"/>
            </w:tcBorders>
            <w:shd w:val="clear" w:color="auto" w:fill="auto"/>
            <w:vAlign w:val="center"/>
          </w:tcPr>
          <w:p w14:paraId="220B2E86" w14:textId="74B01132" w:rsidR="009F2975" w:rsidRPr="002B5887" w:rsidRDefault="001F3D40" w:rsidP="009F2975">
            <w:pPr>
              <w:jc w:val="center"/>
            </w:pPr>
            <w:r>
              <w:t>03.09.2019</w:t>
            </w:r>
          </w:p>
        </w:tc>
      </w:tr>
      <w:tr w:rsidR="009F2975" w:rsidRPr="00BA153F" w14:paraId="6DB72D03" w14:textId="77777777" w:rsidTr="009F2975">
        <w:trPr>
          <w:jc w:val="center"/>
        </w:trPr>
        <w:tc>
          <w:tcPr>
            <w:tcW w:w="576" w:type="dxa"/>
            <w:tcBorders>
              <w:bottom w:val="double" w:sz="4" w:space="0" w:color="auto"/>
            </w:tcBorders>
          </w:tcPr>
          <w:p w14:paraId="22FB0419" w14:textId="77777777" w:rsidR="009F2975" w:rsidRPr="009C47A5" w:rsidRDefault="009F2975" w:rsidP="009F2975">
            <w:pPr>
              <w:spacing w:after="200" w:line="276" w:lineRule="auto"/>
              <w:jc w:val="both"/>
            </w:pPr>
            <w:r w:rsidRPr="009C47A5">
              <w:t>2</w:t>
            </w:r>
          </w:p>
        </w:tc>
        <w:tc>
          <w:tcPr>
            <w:tcW w:w="7051" w:type="dxa"/>
            <w:tcBorders>
              <w:bottom w:val="double" w:sz="4" w:space="0" w:color="auto"/>
            </w:tcBorders>
          </w:tcPr>
          <w:p w14:paraId="12D90AFA" w14:textId="37A042FE" w:rsidR="009F2975" w:rsidRPr="009C47A5" w:rsidRDefault="009F2975" w:rsidP="009F2975">
            <w:pPr>
              <w:autoSpaceDE w:val="0"/>
              <w:autoSpaceDN w:val="0"/>
              <w:adjustRightInd w:val="0"/>
              <w:rPr>
                <w:iCs/>
              </w:rPr>
            </w:pPr>
            <w:r w:rsidRPr="00CC117C">
              <w:t>ГБСУ СО РК «Петрозаводский</w:t>
            </w:r>
            <w:r>
              <w:t xml:space="preserve"> </w:t>
            </w:r>
            <w:r w:rsidRPr="00CC117C">
              <w:t>дом-интернат</w:t>
            </w:r>
            <w:r>
              <w:t xml:space="preserve"> </w:t>
            </w:r>
            <w:r w:rsidRPr="00CC117C">
              <w:t>для</w:t>
            </w:r>
            <w:r>
              <w:t xml:space="preserve"> </w:t>
            </w:r>
            <w:r w:rsidRPr="00CC117C">
              <w:t>ветеранов»</w:t>
            </w:r>
          </w:p>
        </w:tc>
        <w:tc>
          <w:tcPr>
            <w:tcW w:w="2127" w:type="dxa"/>
            <w:tcBorders>
              <w:bottom w:val="double" w:sz="4" w:space="0" w:color="auto"/>
            </w:tcBorders>
            <w:shd w:val="clear" w:color="auto" w:fill="auto"/>
            <w:vAlign w:val="center"/>
          </w:tcPr>
          <w:p w14:paraId="2B86CEC5" w14:textId="7BA9D781" w:rsidR="009F2975" w:rsidRPr="002B5887" w:rsidRDefault="00AC1129" w:rsidP="009F2975">
            <w:pPr>
              <w:jc w:val="center"/>
            </w:pPr>
            <w:r>
              <w:t>02.09.2019</w:t>
            </w:r>
          </w:p>
        </w:tc>
      </w:tr>
      <w:tr w:rsidR="009F2975" w:rsidRPr="00BA153F" w14:paraId="00925B10" w14:textId="77777777" w:rsidTr="009F2975">
        <w:trPr>
          <w:jc w:val="center"/>
        </w:trPr>
        <w:tc>
          <w:tcPr>
            <w:tcW w:w="576" w:type="dxa"/>
            <w:tcBorders>
              <w:bottom w:val="double" w:sz="4" w:space="0" w:color="auto"/>
            </w:tcBorders>
          </w:tcPr>
          <w:p w14:paraId="2746B6F0" w14:textId="77777777" w:rsidR="009F2975" w:rsidRPr="009C47A5" w:rsidRDefault="009F2975" w:rsidP="009F2975">
            <w:pPr>
              <w:spacing w:after="200" w:line="276" w:lineRule="auto"/>
              <w:jc w:val="both"/>
            </w:pPr>
            <w:r>
              <w:t>3</w:t>
            </w:r>
          </w:p>
        </w:tc>
        <w:tc>
          <w:tcPr>
            <w:tcW w:w="7051" w:type="dxa"/>
            <w:tcBorders>
              <w:bottom w:val="double" w:sz="4" w:space="0" w:color="auto"/>
            </w:tcBorders>
          </w:tcPr>
          <w:p w14:paraId="5EE4EFED" w14:textId="1A36DE32" w:rsidR="009F2975" w:rsidRPr="009C47A5" w:rsidRDefault="009F2975" w:rsidP="009F2975">
            <w:pPr>
              <w:autoSpaceDE w:val="0"/>
              <w:autoSpaceDN w:val="0"/>
              <w:adjustRightInd w:val="0"/>
              <w:rPr>
                <w:iCs/>
              </w:rPr>
            </w:pPr>
            <w:r w:rsidRPr="00CC117C">
              <w:rPr>
                <w:color w:val="000000"/>
              </w:rPr>
              <w:t>ГБСУ СО</w:t>
            </w:r>
            <w:r>
              <w:rPr>
                <w:color w:val="000000"/>
              </w:rPr>
              <w:t xml:space="preserve"> </w:t>
            </w:r>
            <w:r w:rsidRPr="00CC117C">
              <w:rPr>
                <w:color w:val="000000"/>
              </w:rPr>
              <w:t>РК Психоневрологический</w:t>
            </w:r>
            <w:r>
              <w:rPr>
                <w:color w:val="000000"/>
              </w:rPr>
              <w:t xml:space="preserve"> </w:t>
            </w:r>
            <w:r w:rsidRPr="00CC117C">
              <w:rPr>
                <w:color w:val="000000"/>
              </w:rPr>
              <w:t xml:space="preserve">интернат «Черемушки» </w:t>
            </w:r>
          </w:p>
        </w:tc>
        <w:tc>
          <w:tcPr>
            <w:tcW w:w="2127" w:type="dxa"/>
            <w:tcBorders>
              <w:bottom w:val="double" w:sz="4" w:space="0" w:color="auto"/>
            </w:tcBorders>
            <w:shd w:val="clear" w:color="auto" w:fill="auto"/>
            <w:vAlign w:val="center"/>
          </w:tcPr>
          <w:p w14:paraId="0FD52FAB" w14:textId="2190AEF7" w:rsidR="009F2975" w:rsidRPr="002B5887" w:rsidRDefault="001F3D40" w:rsidP="009F2975">
            <w:pPr>
              <w:jc w:val="center"/>
            </w:pPr>
            <w:r>
              <w:t>04.09.2019</w:t>
            </w:r>
          </w:p>
        </w:tc>
      </w:tr>
      <w:tr w:rsidR="009F2975" w:rsidRPr="00BA153F" w14:paraId="7BB94DEE" w14:textId="77777777" w:rsidTr="009F2975">
        <w:trPr>
          <w:jc w:val="center"/>
        </w:trPr>
        <w:tc>
          <w:tcPr>
            <w:tcW w:w="576" w:type="dxa"/>
            <w:tcBorders>
              <w:bottom w:val="double" w:sz="4" w:space="0" w:color="auto"/>
            </w:tcBorders>
          </w:tcPr>
          <w:p w14:paraId="09BC212C" w14:textId="77777777" w:rsidR="009F2975" w:rsidRPr="009C47A5" w:rsidRDefault="009F2975" w:rsidP="009F2975">
            <w:pPr>
              <w:spacing w:after="200" w:line="276" w:lineRule="auto"/>
              <w:jc w:val="both"/>
            </w:pPr>
            <w:r>
              <w:t>4</w:t>
            </w:r>
          </w:p>
        </w:tc>
        <w:tc>
          <w:tcPr>
            <w:tcW w:w="7051" w:type="dxa"/>
            <w:tcBorders>
              <w:bottom w:val="double" w:sz="4" w:space="0" w:color="auto"/>
            </w:tcBorders>
          </w:tcPr>
          <w:p w14:paraId="11515CD8" w14:textId="45F6E86C" w:rsidR="009F2975" w:rsidRPr="009C47A5" w:rsidRDefault="009F2975" w:rsidP="009F2975">
            <w:pPr>
              <w:autoSpaceDE w:val="0"/>
              <w:autoSpaceDN w:val="0"/>
              <w:adjustRightInd w:val="0"/>
              <w:rPr>
                <w:iCs/>
              </w:rPr>
            </w:pPr>
            <w:proofErr w:type="gramStart"/>
            <w:r w:rsidRPr="00CC117C">
              <w:t>ГБУ СО РК «Центр помощи детям, оставшимся без попечения родителей № 1»</w:t>
            </w:r>
            <w:r>
              <w:t xml:space="preserve"> </w:t>
            </w:r>
            <w:proofErr w:type="gramEnd"/>
          </w:p>
        </w:tc>
        <w:tc>
          <w:tcPr>
            <w:tcW w:w="2127" w:type="dxa"/>
            <w:tcBorders>
              <w:bottom w:val="double" w:sz="4" w:space="0" w:color="auto"/>
            </w:tcBorders>
            <w:shd w:val="clear" w:color="auto" w:fill="auto"/>
            <w:vAlign w:val="center"/>
          </w:tcPr>
          <w:p w14:paraId="796390DC" w14:textId="0DA742E6" w:rsidR="009F2975" w:rsidRPr="002B5887" w:rsidRDefault="00E53E9F" w:rsidP="009F2975">
            <w:pPr>
              <w:jc w:val="center"/>
            </w:pPr>
            <w:r>
              <w:t>17.09.2019</w:t>
            </w:r>
          </w:p>
        </w:tc>
      </w:tr>
      <w:tr w:rsidR="009F2975" w:rsidRPr="00BA153F" w14:paraId="7787261D" w14:textId="77777777" w:rsidTr="009F2975">
        <w:trPr>
          <w:jc w:val="center"/>
        </w:trPr>
        <w:tc>
          <w:tcPr>
            <w:tcW w:w="576" w:type="dxa"/>
            <w:tcBorders>
              <w:bottom w:val="double" w:sz="4" w:space="0" w:color="auto"/>
            </w:tcBorders>
          </w:tcPr>
          <w:p w14:paraId="0EEF8B64" w14:textId="77777777" w:rsidR="009F2975" w:rsidRPr="009C47A5" w:rsidRDefault="009F2975" w:rsidP="009F2975">
            <w:pPr>
              <w:spacing w:after="200" w:line="276" w:lineRule="auto"/>
              <w:jc w:val="both"/>
            </w:pPr>
            <w:r>
              <w:t>5</w:t>
            </w:r>
          </w:p>
        </w:tc>
        <w:tc>
          <w:tcPr>
            <w:tcW w:w="7051" w:type="dxa"/>
            <w:tcBorders>
              <w:bottom w:val="double" w:sz="4" w:space="0" w:color="auto"/>
            </w:tcBorders>
          </w:tcPr>
          <w:p w14:paraId="16C32C69" w14:textId="2C3F6348" w:rsidR="009F2975" w:rsidRPr="009C47A5" w:rsidRDefault="009F2975" w:rsidP="009F2975">
            <w:pPr>
              <w:autoSpaceDE w:val="0"/>
              <w:autoSpaceDN w:val="0"/>
              <w:adjustRightInd w:val="0"/>
            </w:pPr>
            <w:proofErr w:type="gramStart"/>
            <w:r w:rsidRPr="00CC117C">
              <w:t>ГБУ СО РК «Центр помощи детям, оставшимся без попечения родителей № 2»</w:t>
            </w:r>
            <w:r>
              <w:t xml:space="preserve"> </w:t>
            </w:r>
            <w:proofErr w:type="gramEnd"/>
          </w:p>
        </w:tc>
        <w:tc>
          <w:tcPr>
            <w:tcW w:w="2127" w:type="dxa"/>
            <w:tcBorders>
              <w:bottom w:val="double" w:sz="4" w:space="0" w:color="auto"/>
            </w:tcBorders>
            <w:shd w:val="clear" w:color="auto" w:fill="auto"/>
            <w:vAlign w:val="center"/>
          </w:tcPr>
          <w:p w14:paraId="588B6AA5" w14:textId="7ADC9ADB" w:rsidR="009F2975" w:rsidRPr="002B5887" w:rsidRDefault="00B61491" w:rsidP="009F2975">
            <w:pPr>
              <w:jc w:val="center"/>
            </w:pPr>
            <w:r>
              <w:t>12.09.2019</w:t>
            </w:r>
          </w:p>
        </w:tc>
      </w:tr>
      <w:tr w:rsidR="009F2975" w:rsidRPr="00BA153F" w14:paraId="1157F593" w14:textId="77777777" w:rsidTr="009F2975">
        <w:trPr>
          <w:jc w:val="center"/>
        </w:trPr>
        <w:tc>
          <w:tcPr>
            <w:tcW w:w="576" w:type="dxa"/>
            <w:tcBorders>
              <w:bottom w:val="double" w:sz="4" w:space="0" w:color="auto"/>
            </w:tcBorders>
          </w:tcPr>
          <w:p w14:paraId="16CE0F23" w14:textId="77777777" w:rsidR="009F2975" w:rsidRPr="009C47A5" w:rsidRDefault="009F2975" w:rsidP="009F2975">
            <w:pPr>
              <w:spacing w:after="200" w:line="276" w:lineRule="auto"/>
              <w:jc w:val="both"/>
            </w:pPr>
            <w:r>
              <w:t>6</w:t>
            </w:r>
          </w:p>
        </w:tc>
        <w:tc>
          <w:tcPr>
            <w:tcW w:w="7051" w:type="dxa"/>
            <w:tcBorders>
              <w:bottom w:val="double" w:sz="4" w:space="0" w:color="auto"/>
            </w:tcBorders>
          </w:tcPr>
          <w:p w14:paraId="7A277B11" w14:textId="16D09827" w:rsidR="009F2975" w:rsidRPr="009C47A5" w:rsidRDefault="009F2975" w:rsidP="009F2975">
            <w:pPr>
              <w:autoSpaceDE w:val="0"/>
              <w:autoSpaceDN w:val="0"/>
              <w:adjustRightInd w:val="0"/>
            </w:pPr>
            <w:proofErr w:type="gramStart"/>
            <w:r w:rsidRPr="00CC117C">
              <w:t xml:space="preserve">ГБУ СО РК «Центр помощи детям, оставшимся без попечения родителей № 3» </w:t>
            </w:r>
            <w:proofErr w:type="gramEnd"/>
          </w:p>
        </w:tc>
        <w:tc>
          <w:tcPr>
            <w:tcW w:w="2127" w:type="dxa"/>
            <w:tcBorders>
              <w:bottom w:val="double" w:sz="4" w:space="0" w:color="auto"/>
            </w:tcBorders>
            <w:shd w:val="clear" w:color="auto" w:fill="auto"/>
            <w:vAlign w:val="center"/>
          </w:tcPr>
          <w:p w14:paraId="57A934B5" w14:textId="0C7C0A64" w:rsidR="009F2975" w:rsidRPr="002B5887" w:rsidRDefault="00E53E9F" w:rsidP="009F2975">
            <w:pPr>
              <w:jc w:val="center"/>
            </w:pPr>
            <w:r>
              <w:t>16.09.2019</w:t>
            </w:r>
          </w:p>
        </w:tc>
      </w:tr>
      <w:tr w:rsidR="009F2975" w:rsidRPr="00BA153F" w14:paraId="2B4875D1" w14:textId="77777777" w:rsidTr="009F2975">
        <w:trPr>
          <w:jc w:val="center"/>
        </w:trPr>
        <w:tc>
          <w:tcPr>
            <w:tcW w:w="576" w:type="dxa"/>
            <w:tcBorders>
              <w:bottom w:val="double" w:sz="4" w:space="0" w:color="auto"/>
            </w:tcBorders>
          </w:tcPr>
          <w:p w14:paraId="7674B881" w14:textId="77777777" w:rsidR="009F2975" w:rsidRPr="009C47A5" w:rsidRDefault="009F2975" w:rsidP="009F2975">
            <w:pPr>
              <w:spacing w:after="200" w:line="276" w:lineRule="auto"/>
              <w:jc w:val="both"/>
            </w:pPr>
            <w:r>
              <w:t>7</w:t>
            </w:r>
          </w:p>
        </w:tc>
        <w:tc>
          <w:tcPr>
            <w:tcW w:w="7051" w:type="dxa"/>
            <w:tcBorders>
              <w:bottom w:val="double" w:sz="4" w:space="0" w:color="auto"/>
            </w:tcBorders>
          </w:tcPr>
          <w:p w14:paraId="76D71E3A" w14:textId="5B69BF39" w:rsidR="009F2975" w:rsidRPr="009C47A5" w:rsidRDefault="009F2975" w:rsidP="009F2975">
            <w:pPr>
              <w:autoSpaceDE w:val="0"/>
              <w:autoSpaceDN w:val="0"/>
              <w:adjustRightInd w:val="0"/>
            </w:pPr>
            <w:proofErr w:type="gramStart"/>
            <w:r w:rsidRPr="00CC117C">
              <w:t>ГБУ СО РК «Центр помощи детям, оставшимся без попечения родителей № 4»</w:t>
            </w:r>
            <w:r>
              <w:t xml:space="preserve"> </w:t>
            </w:r>
            <w:proofErr w:type="gramEnd"/>
          </w:p>
        </w:tc>
        <w:tc>
          <w:tcPr>
            <w:tcW w:w="2127" w:type="dxa"/>
            <w:tcBorders>
              <w:bottom w:val="double" w:sz="4" w:space="0" w:color="auto"/>
            </w:tcBorders>
            <w:shd w:val="clear" w:color="auto" w:fill="auto"/>
            <w:vAlign w:val="center"/>
          </w:tcPr>
          <w:p w14:paraId="35AF9088" w14:textId="7C2DCA80" w:rsidR="009F2975" w:rsidRPr="002B5887" w:rsidRDefault="00B61491" w:rsidP="009F2975">
            <w:pPr>
              <w:jc w:val="center"/>
            </w:pPr>
            <w:r>
              <w:t>13.09.2019</w:t>
            </w:r>
          </w:p>
        </w:tc>
      </w:tr>
      <w:tr w:rsidR="009F2975" w:rsidRPr="00BA153F" w14:paraId="2E43BA9A" w14:textId="77777777" w:rsidTr="009F2975">
        <w:trPr>
          <w:jc w:val="center"/>
        </w:trPr>
        <w:tc>
          <w:tcPr>
            <w:tcW w:w="576" w:type="dxa"/>
          </w:tcPr>
          <w:p w14:paraId="15DCA68C" w14:textId="77777777" w:rsidR="009F2975" w:rsidRPr="009C47A5" w:rsidRDefault="009F2975" w:rsidP="009F2975">
            <w:pPr>
              <w:spacing w:after="200" w:line="276" w:lineRule="auto"/>
              <w:jc w:val="both"/>
            </w:pPr>
            <w:r>
              <w:t>8</w:t>
            </w:r>
          </w:p>
        </w:tc>
        <w:tc>
          <w:tcPr>
            <w:tcW w:w="7051" w:type="dxa"/>
          </w:tcPr>
          <w:p w14:paraId="4CEE179C" w14:textId="02D9CA3F" w:rsidR="009F2975" w:rsidRPr="009C47A5" w:rsidRDefault="009F2975" w:rsidP="009F2975">
            <w:pPr>
              <w:autoSpaceDE w:val="0"/>
              <w:autoSpaceDN w:val="0"/>
              <w:adjustRightInd w:val="0"/>
            </w:pPr>
            <w:proofErr w:type="gramStart"/>
            <w:r w:rsidRPr="00CC117C">
              <w:t>ГБУ СО РК «Центр помощи детям, оставшимся без попечения родителей № 5»</w:t>
            </w:r>
            <w:r>
              <w:t xml:space="preserve"> </w:t>
            </w:r>
            <w:proofErr w:type="gramEnd"/>
          </w:p>
        </w:tc>
        <w:tc>
          <w:tcPr>
            <w:tcW w:w="2127" w:type="dxa"/>
            <w:shd w:val="clear" w:color="auto" w:fill="auto"/>
            <w:vAlign w:val="center"/>
          </w:tcPr>
          <w:p w14:paraId="650C91D6" w14:textId="2574548E" w:rsidR="009F2975" w:rsidRPr="002B5887" w:rsidRDefault="00B61491" w:rsidP="009F2975">
            <w:pPr>
              <w:jc w:val="center"/>
            </w:pPr>
            <w:r>
              <w:t>11.09.2019</w:t>
            </w:r>
          </w:p>
        </w:tc>
      </w:tr>
      <w:tr w:rsidR="009F2975" w:rsidRPr="00843F03" w14:paraId="2E48A4BD" w14:textId="77777777" w:rsidTr="009F2975">
        <w:trPr>
          <w:jc w:val="center"/>
        </w:trPr>
        <w:tc>
          <w:tcPr>
            <w:tcW w:w="576" w:type="dxa"/>
          </w:tcPr>
          <w:p w14:paraId="775A6315" w14:textId="77777777" w:rsidR="009F2975" w:rsidRPr="009C47A5" w:rsidRDefault="009F2975" w:rsidP="009F2975">
            <w:pPr>
              <w:spacing w:after="200" w:line="276" w:lineRule="auto"/>
              <w:jc w:val="both"/>
            </w:pPr>
            <w:r>
              <w:t>9</w:t>
            </w:r>
          </w:p>
        </w:tc>
        <w:tc>
          <w:tcPr>
            <w:tcW w:w="7051" w:type="dxa"/>
          </w:tcPr>
          <w:p w14:paraId="61982539" w14:textId="783092DF" w:rsidR="009F2975" w:rsidRPr="009C47A5" w:rsidRDefault="009F2975" w:rsidP="009F2975">
            <w:pPr>
              <w:autoSpaceDE w:val="0"/>
              <w:autoSpaceDN w:val="0"/>
              <w:adjustRightInd w:val="0"/>
            </w:pPr>
            <w:proofErr w:type="gramStart"/>
            <w:r w:rsidRPr="00CC117C">
              <w:t>ГБУ СО РК «Центр помощи детям, оставшимся без попечения родителей № 6»</w:t>
            </w:r>
            <w:r>
              <w:t xml:space="preserve"> </w:t>
            </w:r>
            <w:proofErr w:type="gramEnd"/>
          </w:p>
        </w:tc>
        <w:tc>
          <w:tcPr>
            <w:tcW w:w="2127" w:type="dxa"/>
            <w:shd w:val="clear" w:color="auto" w:fill="auto"/>
            <w:vAlign w:val="center"/>
          </w:tcPr>
          <w:p w14:paraId="24D8DAA5" w14:textId="10C537D9" w:rsidR="009F2975" w:rsidRPr="002B5887" w:rsidRDefault="006B285A" w:rsidP="009F2975">
            <w:pPr>
              <w:jc w:val="center"/>
            </w:pPr>
            <w:r>
              <w:t>10.09.2019</w:t>
            </w:r>
          </w:p>
        </w:tc>
      </w:tr>
      <w:tr w:rsidR="009F2975" w:rsidRPr="00843F03" w14:paraId="69609DED" w14:textId="77777777" w:rsidTr="009F2975">
        <w:trPr>
          <w:jc w:val="center"/>
        </w:trPr>
        <w:tc>
          <w:tcPr>
            <w:tcW w:w="576" w:type="dxa"/>
          </w:tcPr>
          <w:p w14:paraId="53A6F73F" w14:textId="02D26DB7" w:rsidR="009F2975" w:rsidRDefault="009F2975" w:rsidP="009F2975">
            <w:pPr>
              <w:spacing w:after="200" w:line="276" w:lineRule="auto"/>
              <w:jc w:val="both"/>
            </w:pPr>
            <w:r>
              <w:t>10</w:t>
            </w:r>
          </w:p>
        </w:tc>
        <w:tc>
          <w:tcPr>
            <w:tcW w:w="7051" w:type="dxa"/>
          </w:tcPr>
          <w:p w14:paraId="4768019B" w14:textId="7A7F79DC" w:rsidR="009F2975" w:rsidRPr="009C47A5" w:rsidRDefault="009F2975" w:rsidP="009F2975">
            <w:pPr>
              <w:autoSpaceDE w:val="0"/>
              <w:autoSpaceDN w:val="0"/>
              <w:adjustRightInd w:val="0"/>
            </w:pPr>
            <w:proofErr w:type="gramStart"/>
            <w:r w:rsidRPr="00CC117C">
              <w:t>ГБУ СО РК «Центр помощи детям, оставшимся без попечения родителей № 7»</w:t>
            </w:r>
            <w:r>
              <w:t xml:space="preserve"> </w:t>
            </w:r>
            <w:proofErr w:type="gramEnd"/>
          </w:p>
        </w:tc>
        <w:tc>
          <w:tcPr>
            <w:tcW w:w="2127" w:type="dxa"/>
            <w:shd w:val="clear" w:color="auto" w:fill="auto"/>
            <w:vAlign w:val="center"/>
          </w:tcPr>
          <w:p w14:paraId="7C12695A" w14:textId="2CB40233" w:rsidR="009F2975" w:rsidRPr="002B5887" w:rsidRDefault="006B285A" w:rsidP="009F2975">
            <w:pPr>
              <w:jc w:val="center"/>
            </w:pPr>
            <w:r>
              <w:t>09.09.2019</w:t>
            </w:r>
          </w:p>
        </w:tc>
      </w:tr>
      <w:tr w:rsidR="009F2975" w:rsidRPr="00843F03" w14:paraId="05C10288" w14:textId="77777777" w:rsidTr="009F2975">
        <w:trPr>
          <w:jc w:val="center"/>
        </w:trPr>
        <w:tc>
          <w:tcPr>
            <w:tcW w:w="576" w:type="dxa"/>
          </w:tcPr>
          <w:p w14:paraId="70680F51" w14:textId="5DC7A5A0" w:rsidR="009F2975" w:rsidRDefault="009F2975" w:rsidP="009F2975">
            <w:pPr>
              <w:spacing w:after="200" w:line="276" w:lineRule="auto"/>
              <w:jc w:val="both"/>
            </w:pPr>
            <w:r>
              <w:t>11</w:t>
            </w:r>
          </w:p>
        </w:tc>
        <w:tc>
          <w:tcPr>
            <w:tcW w:w="7051" w:type="dxa"/>
          </w:tcPr>
          <w:p w14:paraId="632093A1" w14:textId="0772DFA4" w:rsidR="009F2975" w:rsidRPr="009C47A5" w:rsidRDefault="009F2975" w:rsidP="009F2975">
            <w:pPr>
              <w:autoSpaceDE w:val="0"/>
              <w:autoSpaceDN w:val="0"/>
              <w:adjustRightInd w:val="0"/>
            </w:pPr>
            <w:proofErr w:type="gramStart"/>
            <w:r w:rsidRPr="00CC117C">
              <w:t>ГБУ СО РК «Центр помощи детям, оставшимся без попечения родителей № 8»</w:t>
            </w:r>
            <w:r>
              <w:t xml:space="preserve"> </w:t>
            </w:r>
            <w:proofErr w:type="gramEnd"/>
          </w:p>
        </w:tc>
        <w:tc>
          <w:tcPr>
            <w:tcW w:w="2127" w:type="dxa"/>
            <w:shd w:val="clear" w:color="auto" w:fill="auto"/>
            <w:vAlign w:val="center"/>
          </w:tcPr>
          <w:p w14:paraId="73CC7568" w14:textId="02630B45" w:rsidR="009F2975" w:rsidRPr="002B5887" w:rsidRDefault="006B285A" w:rsidP="009F2975">
            <w:pPr>
              <w:jc w:val="center"/>
            </w:pPr>
            <w:r>
              <w:t>06.09.2019</w:t>
            </w:r>
          </w:p>
        </w:tc>
      </w:tr>
      <w:tr w:rsidR="009F2975" w:rsidRPr="00843F03" w14:paraId="2D53CC54" w14:textId="77777777" w:rsidTr="009F2975">
        <w:trPr>
          <w:jc w:val="center"/>
        </w:trPr>
        <w:tc>
          <w:tcPr>
            <w:tcW w:w="576" w:type="dxa"/>
            <w:tcBorders>
              <w:bottom w:val="double" w:sz="4" w:space="0" w:color="auto"/>
            </w:tcBorders>
          </w:tcPr>
          <w:p w14:paraId="75CA6B19" w14:textId="4F29C20B" w:rsidR="009F2975" w:rsidRDefault="009F2975" w:rsidP="009F2975">
            <w:pPr>
              <w:spacing w:after="200" w:line="276" w:lineRule="auto"/>
              <w:jc w:val="both"/>
            </w:pPr>
            <w:r>
              <w:t>12</w:t>
            </w:r>
          </w:p>
        </w:tc>
        <w:tc>
          <w:tcPr>
            <w:tcW w:w="7051" w:type="dxa"/>
            <w:tcBorders>
              <w:bottom w:val="double" w:sz="4" w:space="0" w:color="auto"/>
            </w:tcBorders>
          </w:tcPr>
          <w:p w14:paraId="717BA194" w14:textId="5CFA4DA6" w:rsidR="009F2975" w:rsidRPr="009C47A5" w:rsidRDefault="009F2975" w:rsidP="009F2975">
            <w:pPr>
              <w:autoSpaceDE w:val="0"/>
              <w:autoSpaceDN w:val="0"/>
              <w:adjustRightInd w:val="0"/>
            </w:pPr>
            <w:r w:rsidRPr="00CC117C">
              <w:t xml:space="preserve">ГБУ СО РК «Центр помощи детям, оставшимся без попечения родителей </w:t>
            </w:r>
            <w:r>
              <w:t>«</w:t>
            </w:r>
            <w:r w:rsidRPr="00CC117C">
              <w:t>Надежда»</w:t>
            </w:r>
            <w:r>
              <w:t xml:space="preserve">» </w:t>
            </w:r>
          </w:p>
        </w:tc>
        <w:tc>
          <w:tcPr>
            <w:tcW w:w="2127" w:type="dxa"/>
            <w:tcBorders>
              <w:bottom w:val="double" w:sz="4" w:space="0" w:color="auto"/>
            </w:tcBorders>
            <w:shd w:val="clear" w:color="auto" w:fill="auto"/>
            <w:vAlign w:val="center"/>
          </w:tcPr>
          <w:p w14:paraId="2EF2A294" w14:textId="7598CFA6" w:rsidR="009F2975" w:rsidRPr="002B5887" w:rsidRDefault="006B285A" w:rsidP="009F2975">
            <w:pPr>
              <w:jc w:val="center"/>
            </w:pPr>
            <w:r>
              <w:t>05.09.2019</w:t>
            </w:r>
          </w:p>
        </w:tc>
      </w:tr>
    </w:tbl>
    <w:p w14:paraId="51584E35" w14:textId="77777777" w:rsidR="00E2714A" w:rsidRDefault="00E2714A" w:rsidP="00482764">
      <w:pPr>
        <w:suppressAutoHyphens w:val="0"/>
        <w:rPr>
          <w:b/>
          <w:sz w:val="28"/>
          <w:szCs w:val="26"/>
          <w:lang w:eastAsia="ru-RU"/>
        </w:rPr>
      </w:pPr>
    </w:p>
    <w:p w14:paraId="79105357" w14:textId="77777777" w:rsidR="00E2714A" w:rsidRDefault="00E2714A" w:rsidP="00482764">
      <w:pPr>
        <w:suppressAutoHyphens w:val="0"/>
        <w:rPr>
          <w:b/>
          <w:sz w:val="28"/>
          <w:szCs w:val="26"/>
          <w:lang w:eastAsia="ru-RU"/>
        </w:rPr>
      </w:pPr>
      <w:r>
        <w:rPr>
          <w:b/>
          <w:sz w:val="28"/>
          <w:szCs w:val="26"/>
          <w:lang w:eastAsia="ru-RU"/>
        </w:rPr>
        <w:br w:type="page"/>
      </w:r>
    </w:p>
    <w:p w14:paraId="2F72C80C" w14:textId="77777777" w:rsidR="00E2714A" w:rsidRDefault="00E2714A" w:rsidP="004D6E87">
      <w:pPr>
        <w:pStyle w:val="af9"/>
        <w:numPr>
          <w:ilvl w:val="0"/>
          <w:numId w:val="49"/>
        </w:numPr>
        <w:suppressAutoHyphens w:val="0"/>
        <w:ind w:left="0" w:firstLine="709"/>
        <w:outlineLvl w:val="0"/>
        <w:rPr>
          <w:b/>
          <w:sz w:val="28"/>
          <w:szCs w:val="26"/>
          <w:lang w:eastAsia="ru-RU"/>
        </w:rPr>
      </w:pPr>
      <w:bookmarkStart w:id="11" w:name="_Toc24706370"/>
      <w:r w:rsidRPr="00E2714A">
        <w:rPr>
          <w:b/>
          <w:sz w:val="28"/>
          <w:szCs w:val="26"/>
          <w:lang w:eastAsia="ru-RU"/>
        </w:rPr>
        <w:lastRenderedPageBreak/>
        <w:t xml:space="preserve">Результаты проведения исследования по сбору и обобщению данных, получаемых в целях </w:t>
      </w:r>
      <w:proofErr w:type="gramStart"/>
      <w:r w:rsidRPr="00E2714A">
        <w:rPr>
          <w:b/>
          <w:sz w:val="28"/>
          <w:szCs w:val="26"/>
          <w:lang w:eastAsia="ru-RU"/>
        </w:rPr>
        <w:t>проведения независимой оценки качества условий оказания социальных услуг</w:t>
      </w:r>
      <w:proofErr w:type="gramEnd"/>
      <w:r w:rsidRPr="00E2714A">
        <w:rPr>
          <w:b/>
          <w:sz w:val="28"/>
          <w:szCs w:val="26"/>
          <w:lang w:eastAsia="ru-RU"/>
        </w:rPr>
        <w:t xml:space="preserve"> организ</w:t>
      </w:r>
      <w:r>
        <w:rPr>
          <w:b/>
          <w:sz w:val="28"/>
          <w:szCs w:val="26"/>
          <w:lang w:eastAsia="ru-RU"/>
        </w:rPr>
        <w:t>ациями социального обсл</w:t>
      </w:r>
      <w:r>
        <w:rPr>
          <w:b/>
          <w:sz w:val="28"/>
          <w:szCs w:val="26"/>
          <w:lang w:eastAsia="ru-RU"/>
        </w:rPr>
        <w:t>у</w:t>
      </w:r>
      <w:r>
        <w:rPr>
          <w:b/>
          <w:sz w:val="28"/>
          <w:szCs w:val="26"/>
          <w:lang w:eastAsia="ru-RU"/>
        </w:rPr>
        <w:t>живания</w:t>
      </w:r>
      <w:bookmarkEnd w:id="11"/>
    </w:p>
    <w:p w14:paraId="0BBC8905" w14:textId="77777777" w:rsidR="00E2714A" w:rsidRDefault="00E2714A" w:rsidP="00E2714A">
      <w:pPr>
        <w:pStyle w:val="af9"/>
        <w:suppressAutoHyphens w:val="0"/>
        <w:ind w:left="450"/>
        <w:rPr>
          <w:b/>
          <w:sz w:val="28"/>
          <w:szCs w:val="26"/>
          <w:lang w:eastAsia="ru-RU"/>
        </w:rPr>
      </w:pPr>
    </w:p>
    <w:p w14:paraId="220D7DAF" w14:textId="0EF41301" w:rsidR="00E2714A" w:rsidRDefault="00E2714A" w:rsidP="004D6E87">
      <w:pPr>
        <w:pStyle w:val="10"/>
        <w:numPr>
          <w:ilvl w:val="1"/>
          <w:numId w:val="49"/>
        </w:numPr>
        <w:spacing w:line="360" w:lineRule="auto"/>
        <w:contextualSpacing/>
        <w:jc w:val="both"/>
        <w:rPr>
          <w:sz w:val="28"/>
          <w:szCs w:val="28"/>
        </w:rPr>
      </w:pPr>
      <w:bookmarkStart w:id="12" w:name="_Toc496020648"/>
      <w:bookmarkStart w:id="13" w:name="_Toc529365317"/>
      <w:bookmarkStart w:id="14" w:name="_Toc10132609"/>
      <w:bookmarkStart w:id="15" w:name="_Toc23423580"/>
      <w:bookmarkStart w:id="16" w:name="_Toc24706371"/>
      <w:r w:rsidRPr="00BA3DE9">
        <w:rPr>
          <w:sz w:val="28"/>
          <w:szCs w:val="28"/>
        </w:rPr>
        <w:t>Общая характеристика независимой оценки</w:t>
      </w:r>
      <w:bookmarkEnd w:id="12"/>
      <w:bookmarkEnd w:id="13"/>
      <w:bookmarkEnd w:id="14"/>
      <w:bookmarkEnd w:id="15"/>
      <w:bookmarkEnd w:id="16"/>
    </w:p>
    <w:p w14:paraId="7DDED2C6" w14:textId="162AC89E" w:rsidR="00897646" w:rsidRPr="00897646" w:rsidRDefault="00897646" w:rsidP="00897646">
      <w:pPr>
        <w:pStyle w:val="af9"/>
        <w:spacing w:line="360" w:lineRule="auto"/>
        <w:ind w:left="0" w:firstLine="709"/>
        <w:jc w:val="both"/>
        <w:rPr>
          <w:sz w:val="28"/>
          <w:szCs w:val="28"/>
          <w:lang w:eastAsia="ru-RU"/>
        </w:rPr>
      </w:pPr>
      <w:r w:rsidRPr="00897646">
        <w:rPr>
          <w:sz w:val="28"/>
          <w:szCs w:val="28"/>
          <w:lang w:eastAsia="ru-RU"/>
        </w:rPr>
        <w:t>В н</w:t>
      </w:r>
      <w:r w:rsidR="00315D86">
        <w:rPr>
          <w:sz w:val="28"/>
          <w:szCs w:val="28"/>
          <w:lang w:eastAsia="ru-RU"/>
        </w:rPr>
        <w:t xml:space="preserve">езависимой оценке участвовало 12 </w:t>
      </w:r>
      <w:r w:rsidRPr="00897646">
        <w:rPr>
          <w:sz w:val="28"/>
          <w:szCs w:val="28"/>
          <w:lang w:eastAsia="ru-RU"/>
        </w:rPr>
        <w:t>учреждений</w:t>
      </w:r>
      <w:r w:rsidR="00315D86">
        <w:rPr>
          <w:sz w:val="28"/>
          <w:szCs w:val="28"/>
          <w:lang w:eastAsia="ru-RU"/>
        </w:rPr>
        <w:t xml:space="preserve"> социального обслуживания</w:t>
      </w:r>
      <w:r w:rsidR="0073291A">
        <w:rPr>
          <w:sz w:val="28"/>
          <w:szCs w:val="28"/>
          <w:lang w:eastAsia="ru-RU"/>
        </w:rPr>
        <w:t xml:space="preserve">, расположенных на территории республики Карелия. </w:t>
      </w:r>
      <w:r w:rsidRPr="00897646">
        <w:rPr>
          <w:sz w:val="28"/>
          <w:szCs w:val="28"/>
          <w:lang w:eastAsia="ru-RU"/>
        </w:rPr>
        <w:t xml:space="preserve"> В ходе проведения оценки использовались следующие методы:</w:t>
      </w:r>
    </w:p>
    <w:p w14:paraId="6848EF29" w14:textId="1DA98BAE" w:rsidR="00897646" w:rsidRPr="00897646" w:rsidRDefault="00897646" w:rsidP="00897646">
      <w:pPr>
        <w:pStyle w:val="af9"/>
        <w:spacing w:line="360" w:lineRule="auto"/>
        <w:ind w:left="0" w:firstLine="709"/>
        <w:jc w:val="both"/>
        <w:rPr>
          <w:sz w:val="28"/>
          <w:szCs w:val="28"/>
          <w:lang w:eastAsia="ru-RU"/>
        </w:rPr>
      </w:pPr>
      <w:r w:rsidRPr="00897646">
        <w:rPr>
          <w:sz w:val="28"/>
          <w:szCs w:val="28"/>
          <w:lang w:eastAsia="ru-RU"/>
        </w:rPr>
        <w:t>- личный опр</w:t>
      </w:r>
      <w:r w:rsidR="00D4009D">
        <w:rPr>
          <w:sz w:val="28"/>
          <w:szCs w:val="28"/>
          <w:lang w:eastAsia="ru-RU"/>
        </w:rPr>
        <w:t>ос получателей услуг</w:t>
      </w:r>
      <w:r w:rsidRPr="00897646">
        <w:rPr>
          <w:sz w:val="28"/>
          <w:szCs w:val="28"/>
          <w:lang w:eastAsia="ru-RU"/>
        </w:rPr>
        <w:t xml:space="preserve"> учреждений</w:t>
      </w:r>
      <w:r w:rsidR="00D4009D">
        <w:rPr>
          <w:sz w:val="28"/>
          <w:szCs w:val="28"/>
          <w:lang w:eastAsia="ru-RU"/>
        </w:rPr>
        <w:t xml:space="preserve"> социального обслуживания</w:t>
      </w:r>
      <w:r w:rsidRPr="00897646">
        <w:rPr>
          <w:sz w:val="28"/>
          <w:szCs w:val="28"/>
          <w:lang w:eastAsia="ru-RU"/>
        </w:rPr>
        <w:t>;</w:t>
      </w:r>
    </w:p>
    <w:p w14:paraId="510BF433" w14:textId="14FEFEF6" w:rsidR="00897646" w:rsidRPr="00897646" w:rsidRDefault="00897646" w:rsidP="00897646">
      <w:pPr>
        <w:pStyle w:val="af9"/>
        <w:spacing w:line="360" w:lineRule="auto"/>
        <w:ind w:left="0" w:firstLine="709"/>
        <w:jc w:val="both"/>
        <w:rPr>
          <w:sz w:val="28"/>
          <w:szCs w:val="28"/>
          <w:lang w:eastAsia="ru-RU"/>
        </w:rPr>
      </w:pPr>
      <w:r w:rsidRPr="00897646">
        <w:rPr>
          <w:sz w:val="28"/>
          <w:szCs w:val="28"/>
          <w:lang w:eastAsia="ru-RU"/>
        </w:rPr>
        <w:t>- онлайн-опрос</w:t>
      </w:r>
      <w:r w:rsidRPr="00897646">
        <w:rPr>
          <w:sz w:val="28"/>
          <w:szCs w:val="28"/>
        </w:rPr>
        <w:t xml:space="preserve"> </w:t>
      </w:r>
      <w:r w:rsidR="00D4009D">
        <w:rPr>
          <w:sz w:val="28"/>
          <w:szCs w:val="28"/>
          <w:lang w:eastAsia="ru-RU"/>
        </w:rPr>
        <w:t>получателей услуг</w:t>
      </w:r>
      <w:r w:rsidRPr="00897646">
        <w:rPr>
          <w:sz w:val="28"/>
          <w:szCs w:val="28"/>
          <w:lang w:eastAsia="ru-RU"/>
        </w:rPr>
        <w:t xml:space="preserve"> </w:t>
      </w:r>
      <w:r w:rsidR="00D4009D" w:rsidRPr="00D4009D">
        <w:rPr>
          <w:sz w:val="28"/>
          <w:szCs w:val="28"/>
          <w:lang w:eastAsia="ru-RU"/>
        </w:rPr>
        <w:t>учреждений социального обслуживания</w:t>
      </w:r>
      <w:r w:rsidRPr="00897646">
        <w:rPr>
          <w:sz w:val="28"/>
          <w:szCs w:val="28"/>
          <w:lang w:eastAsia="ru-RU"/>
        </w:rPr>
        <w:t>;</w:t>
      </w:r>
    </w:p>
    <w:p w14:paraId="52A42F7A" w14:textId="7CED099C" w:rsidR="00897646" w:rsidRPr="00897646" w:rsidRDefault="00897646" w:rsidP="00897646">
      <w:pPr>
        <w:pStyle w:val="af9"/>
        <w:spacing w:line="360" w:lineRule="auto"/>
        <w:ind w:left="0" w:firstLine="709"/>
        <w:jc w:val="both"/>
        <w:rPr>
          <w:sz w:val="28"/>
          <w:szCs w:val="28"/>
          <w:lang w:eastAsia="ru-RU"/>
        </w:rPr>
      </w:pPr>
      <w:r w:rsidRPr="00897646">
        <w:rPr>
          <w:sz w:val="28"/>
          <w:szCs w:val="28"/>
          <w:lang w:eastAsia="ru-RU"/>
        </w:rPr>
        <w:t xml:space="preserve">- наблюдение в </w:t>
      </w:r>
      <w:r w:rsidR="00D4009D" w:rsidRPr="00D4009D">
        <w:rPr>
          <w:sz w:val="28"/>
          <w:szCs w:val="28"/>
          <w:lang w:eastAsia="ru-RU"/>
        </w:rPr>
        <w:t>учреждени</w:t>
      </w:r>
      <w:r w:rsidR="00D4009D">
        <w:rPr>
          <w:sz w:val="28"/>
          <w:szCs w:val="28"/>
          <w:lang w:eastAsia="ru-RU"/>
        </w:rPr>
        <w:t>ях</w:t>
      </w:r>
      <w:r w:rsidR="00D4009D" w:rsidRPr="00D4009D">
        <w:rPr>
          <w:sz w:val="28"/>
          <w:szCs w:val="28"/>
          <w:lang w:eastAsia="ru-RU"/>
        </w:rPr>
        <w:t xml:space="preserve"> социального обслуживания</w:t>
      </w:r>
      <w:r w:rsidRPr="00897646">
        <w:rPr>
          <w:sz w:val="28"/>
          <w:szCs w:val="28"/>
          <w:lang w:eastAsia="ru-RU"/>
        </w:rPr>
        <w:t>;</w:t>
      </w:r>
    </w:p>
    <w:p w14:paraId="7FBE4B2F" w14:textId="66B50253" w:rsidR="00897646" w:rsidRPr="00897646" w:rsidRDefault="00897646" w:rsidP="00897646">
      <w:pPr>
        <w:pStyle w:val="af9"/>
        <w:spacing w:line="360" w:lineRule="auto"/>
        <w:ind w:left="0" w:firstLine="709"/>
        <w:jc w:val="both"/>
        <w:rPr>
          <w:sz w:val="28"/>
          <w:szCs w:val="28"/>
          <w:lang w:eastAsia="ru-RU"/>
        </w:rPr>
      </w:pPr>
      <w:r w:rsidRPr="00897646">
        <w:rPr>
          <w:sz w:val="28"/>
          <w:szCs w:val="28"/>
          <w:lang w:eastAsia="ru-RU"/>
        </w:rPr>
        <w:t xml:space="preserve">- контент-анализ официальных сайтов </w:t>
      </w:r>
      <w:r w:rsidR="00D4009D" w:rsidRPr="00D4009D">
        <w:rPr>
          <w:sz w:val="28"/>
          <w:szCs w:val="28"/>
          <w:lang w:eastAsia="ru-RU"/>
        </w:rPr>
        <w:t>учреждений социального обслуживания</w:t>
      </w:r>
      <w:r w:rsidRPr="00897646">
        <w:rPr>
          <w:sz w:val="28"/>
          <w:szCs w:val="28"/>
          <w:lang w:eastAsia="ru-RU"/>
        </w:rPr>
        <w:t xml:space="preserve">. </w:t>
      </w:r>
    </w:p>
    <w:p w14:paraId="0CBC9E25" w14:textId="77777777" w:rsidR="00315D86" w:rsidRPr="00897646" w:rsidRDefault="00315D86" w:rsidP="00897646">
      <w:pPr>
        <w:ind w:firstLine="709"/>
      </w:pPr>
    </w:p>
    <w:p w14:paraId="6FA434CB" w14:textId="49DC5A3E" w:rsidR="000665DB" w:rsidRPr="009C3BC4" w:rsidRDefault="000665DB" w:rsidP="000665DB">
      <w:pPr>
        <w:spacing w:line="360" w:lineRule="auto"/>
        <w:ind w:firstLine="709"/>
        <w:jc w:val="both"/>
        <w:rPr>
          <w:sz w:val="28"/>
          <w:szCs w:val="28"/>
          <w:lang w:eastAsia="ru-RU"/>
        </w:rPr>
      </w:pPr>
      <w:r>
        <w:rPr>
          <w:sz w:val="28"/>
          <w:szCs w:val="28"/>
          <w:lang w:eastAsia="ru-RU"/>
        </w:rPr>
        <w:t xml:space="preserve">В ходе проведения независимой оценки получатели услуг опрашивались </w:t>
      </w:r>
      <w:r w:rsidRPr="009C3BC4">
        <w:rPr>
          <w:sz w:val="28"/>
          <w:szCs w:val="28"/>
          <w:lang w:eastAsia="ru-RU"/>
        </w:rPr>
        <w:t xml:space="preserve">посредством </w:t>
      </w:r>
      <w:proofErr w:type="gramStart"/>
      <w:r w:rsidRPr="009C3BC4">
        <w:rPr>
          <w:sz w:val="28"/>
          <w:szCs w:val="28"/>
          <w:lang w:eastAsia="ru-RU"/>
        </w:rPr>
        <w:t>интернет-опроса</w:t>
      </w:r>
      <w:proofErr w:type="gramEnd"/>
      <w:r w:rsidRPr="009C3BC4">
        <w:rPr>
          <w:sz w:val="28"/>
          <w:szCs w:val="28"/>
          <w:lang w:eastAsia="ru-RU"/>
        </w:rPr>
        <w:t xml:space="preserve"> и посредством личного анкетирования. По каждому из </w:t>
      </w:r>
      <w:r w:rsidR="00D40A5B" w:rsidRPr="00D40A5B">
        <w:rPr>
          <w:sz w:val="28"/>
          <w:szCs w:val="28"/>
          <w:lang w:eastAsia="ru-RU"/>
        </w:rPr>
        <w:t xml:space="preserve">учреждений социального обслуживания </w:t>
      </w:r>
      <w:r w:rsidRPr="009C3BC4">
        <w:rPr>
          <w:sz w:val="28"/>
          <w:szCs w:val="28"/>
          <w:lang w:eastAsia="ru-RU"/>
        </w:rPr>
        <w:t xml:space="preserve">заполнен бланк наблюдения и бланк анализа официального сайта. </w:t>
      </w:r>
    </w:p>
    <w:p w14:paraId="098A40F7" w14:textId="77777777" w:rsidR="000665DB" w:rsidRPr="009C3BC4" w:rsidRDefault="000665DB" w:rsidP="000665DB">
      <w:pPr>
        <w:spacing w:line="360" w:lineRule="auto"/>
        <w:ind w:firstLine="709"/>
        <w:jc w:val="both"/>
        <w:rPr>
          <w:sz w:val="28"/>
          <w:szCs w:val="28"/>
          <w:lang w:eastAsia="ru-RU"/>
        </w:rPr>
      </w:pPr>
      <w:r w:rsidRPr="009C3BC4">
        <w:rPr>
          <w:bCs/>
          <w:sz w:val="28"/>
          <w:szCs w:val="28"/>
        </w:rPr>
        <w:t xml:space="preserve">По итогам работы, </w:t>
      </w:r>
      <w:r>
        <w:rPr>
          <w:bCs/>
          <w:sz w:val="28"/>
          <w:szCs w:val="28"/>
        </w:rPr>
        <w:t>к</w:t>
      </w:r>
      <w:r w:rsidRPr="009C3BC4">
        <w:rPr>
          <w:bCs/>
          <w:sz w:val="28"/>
          <w:szCs w:val="28"/>
        </w:rPr>
        <w:t xml:space="preserve">онфликтных ситуаций и препятствий проведению оценки со стороны третьих лиц не зафиксировано. </w:t>
      </w:r>
      <w:proofErr w:type="gramStart"/>
      <w:r w:rsidRPr="009C3BC4">
        <w:rPr>
          <w:bCs/>
          <w:sz w:val="28"/>
          <w:szCs w:val="28"/>
        </w:rPr>
        <w:t xml:space="preserve">Расчет показателей независимой оценки осуществляется в соответствии с </w:t>
      </w:r>
      <w:r>
        <w:rPr>
          <w:bCs/>
          <w:sz w:val="28"/>
          <w:szCs w:val="28"/>
        </w:rPr>
        <w:t>методикой</w:t>
      </w:r>
      <w:r w:rsidRPr="00294F16">
        <w:rPr>
          <w:bCs/>
          <w:sz w:val="28"/>
          <w:szCs w:val="28"/>
        </w:rPr>
        <w:t xml:space="preserve">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утвержденной Министерством труда и социальной защиты Российской Федерации от 30.10.2018 № 675н «Об утверждении Методики выявления и обобщения мнения граждан о качестве условий оказания услуг организациями в сфере</w:t>
      </w:r>
      <w:proofErr w:type="gramEnd"/>
      <w:r w:rsidRPr="00294F16">
        <w:rPr>
          <w:bCs/>
          <w:sz w:val="28"/>
          <w:szCs w:val="28"/>
        </w:rPr>
        <w:t xml:space="preserve"> культуры, охраны здоровья, </w:t>
      </w:r>
      <w:r w:rsidRPr="00294F16">
        <w:rPr>
          <w:bCs/>
          <w:sz w:val="28"/>
          <w:szCs w:val="28"/>
        </w:rPr>
        <w:lastRenderedPageBreak/>
        <w:t xml:space="preserve">образования, социального обслуживания и федеральными учреждениями </w:t>
      </w:r>
      <w:proofErr w:type="gramStart"/>
      <w:r w:rsidRPr="00294F16">
        <w:rPr>
          <w:bCs/>
          <w:sz w:val="28"/>
          <w:szCs w:val="28"/>
        </w:rPr>
        <w:t>медико-социальной</w:t>
      </w:r>
      <w:proofErr w:type="gramEnd"/>
      <w:r w:rsidRPr="00294F16">
        <w:rPr>
          <w:bCs/>
          <w:sz w:val="28"/>
          <w:szCs w:val="28"/>
        </w:rPr>
        <w:t xml:space="preserve"> экспертизы»</w:t>
      </w:r>
      <w:r w:rsidRPr="009C3BC4">
        <w:rPr>
          <w:bCs/>
          <w:sz w:val="28"/>
          <w:szCs w:val="28"/>
        </w:rPr>
        <w:t>.</w:t>
      </w:r>
    </w:p>
    <w:p w14:paraId="03FB527C" w14:textId="77777777" w:rsidR="007A38CE" w:rsidRDefault="007A38CE" w:rsidP="007A38CE">
      <w:pPr>
        <w:spacing w:line="360" w:lineRule="auto"/>
        <w:ind w:firstLine="708"/>
        <w:jc w:val="both"/>
        <w:rPr>
          <w:sz w:val="28"/>
          <w:szCs w:val="28"/>
          <w:lang w:eastAsia="ru-RU"/>
        </w:rPr>
      </w:pPr>
      <w:r w:rsidRPr="00BA3DE9">
        <w:rPr>
          <w:sz w:val="28"/>
          <w:szCs w:val="28"/>
          <w:lang w:eastAsia="ru-RU"/>
        </w:rPr>
        <w:t xml:space="preserve">Предварительно каждое учреждение </w:t>
      </w:r>
      <w:r w:rsidRPr="009F3953">
        <w:rPr>
          <w:sz w:val="28"/>
          <w:szCs w:val="28"/>
          <w:lang w:eastAsia="ru-RU"/>
        </w:rPr>
        <w:t>социального обслуживания</w:t>
      </w:r>
      <w:r w:rsidRPr="00BA3DE9">
        <w:rPr>
          <w:sz w:val="28"/>
          <w:szCs w:val="28"/>
          <w:lang w:eastAsia="ru-RU"/>
        </w:rPr>
        <w:t>, принимающее участие в независимой оценке</w:t>
      </w:r>
      <w:r>
        <w:rPr>
          <w:sz w:val="28"/>
          <w:szCs w:val="28"/>
          <w:lang w:eastAsia="ru-RU"/>
        </w:rPr>
        <w:t>,</w:t>
      </w:r>
      <w:r w:rsidRPr="00BA3DE9">
        <w:rPr>
          <w:sz w:val="28"/>
          <w:szCs w:val="28"/>
          <w:lang w:eastAsia="ru-RU"/>
        </w:rPr>
        <w:t xml:space="preserve"> было проинформировано о дате и времени выхода в учреждения экспертной группы. До учреждений заранее доводилась информация о том, что проводится независимая оценка, о количестве необходимых для заполнения бумажных анкет. Учреждения посещались вместе с дополнительными площадками или филиалами (при наличии).</w:t>
      </w:r>
    </w:p>
    <w:p w14:paraId="5B98099B" w14:textId="77777777" w:rsidR="007A38CE" w:rsidRDefault="007A38CE" w:rsidP="007A38CE">
      <w:pPr>
        <w:spacing w:line="360" w:lineRule="auto"/>
        <w:ind w:firstLine="708"/>
        <w:jc w:val="both"/>
        <w:rPr>
          <w:sz w:val="28"/>
          <w:szCs w:val="28"/>
          <w:lang w:eastAsia="en-US"/>
        </w:rPr>
      </w:pPr>
      <w:r w:rsidRPr="00326847">
        <w:rPr>
          <w:sz w:val="28"/>
          <w:szCs w:val="28"/>
          <w:lang w:eastAsia="en-US"/>
        </w:rPr>
        <w:t xml:space="preserve">Опрос получателей услуг в государственных учреждениях осуществлялся при следующих обстоятельствах: </w:t>
      </w:r>
    </w:p>
    <w:p w14:paraId="72B55FBD" w14:textId="77777777" w:rsidR="007A38CE" w:rsidRPr="00326847" w:rsidRDefault="007A38CE" w:rsidP="007A38CE">
      <w:pPr>
        <w:spacing w:line="360" w:lineRule="auto"/>
        <w:ind w:firstLine="708"/>
        <w:jc w:val="both"/>
        <w:rPr>
          <w:sz w:val="28"/>
          <w:szCs w:val="28"/>
          <w:lang w:eastAsia="en-US"/>
        </w:rPr>
      </w:pPr>
      <w:r w:rsidRPr="00326847">
        <w:rPr>
          <w:sz w:val="28"/>
          <w:szCs w:val="28"/>
          <w:lang w:eastAsia="en-US"/>
        </w:rPr>
        <w:t>1.</w:t>
      </w:r>
      <w:r w:rsidRPr="00326847">
        <w:rPr>
          <w:sz w:val="28"/>
          <w:szCs w:val="28"/>
          <w:lang w:eastAsia="en-US"/>
        </w:rPr>
        <w:tab/>
      </w:r>
      <w:r>
        <w:rPr>
          <w:sz w:val="28"/>
          <w:szCs w:val="28"/>
          <w:lang w:eastAsia="en-US"/>
        </w:rPr>
        <w:t>В учреждениях, оказывающих социальные услуги несовершеннолетним детям, опрос проводил</w:t>
      </w:r>
      <w:r w:rsidRPr="00326847">
        <w:rPr>
          <w:sz w:val="28"/>
          <w:szCs w:val="28"/>
          <w:lang w:eastAsia="en-US"/>
        </w:rPr>
        <w:t>ся среди двух категорий</w:t>
      </w:r>
      <w:proofErr w:type="gramStart"/>
      <w:r w:rsidRPr="00326847">
        <w:rPr>
          <w:sz w:val="28"/>
          <w:szCs w:val="28"/>
          <w:lang w:eastAsia="en-US"/>
        </w:rPr>
        <w:t xml:space="preserve"> - </w:t>
      </w:r>
      <w:proofErr w:type="gramEnd"/>
    </w:p>
    <w:p w14:paraId="3326CD19" w14:textId="77777777" w:rsidR="007A38CE" w:rsidRPr="00326847" w:rsidRDefault="007A38CE" w:rsidP="007A38CE">
      <w:pPr>
        <w:spacing w:line="360" w:lineRule="auto"/>
        <w:ind w:firstLine="708"/>
        <w:jc w:val="both"/>
        <w:rPr>
          <w:sz w:val="28"/>
          <w:szCs w:val="28"/>
          <w:lang w:eastAsia="en-US"/>
        </w:rPr>
      </w:pPr>
      <w:r w:rsidRPr="00326847">
        <w:rPr>
          <w:sz w:val="28"/>
          <w:szCs w:val="28"/>
          <w:lang w:eastAsia="en-US"/>
        </w:rPr>
        <w:t>- среди несовершеннолетних, если они достигли 14 лет. В случае если получатели услуг младше</w:t>
      </w:r>
      <w:r>
        <w:rPr>
          <w:sz w:val="28"/>
          <w:szCs w:val="28"/>
          <w:lang w:eastAsia="en-US"/>
        </w:rPr>
        <w:t xml:space="preserve"> указанного возраста, опрашивались</w:t>
      </w:r>
      <w:r w:rsidRPr="00326847">
        <w:rPr>
          <w:sz w:val="28"/>
          <w:szCs w:val="28"/>
          <w:lang w:eastAsia="en-US"/>
        </w:rPr>
        <w:t xml:space="preserve"> представители, но не руководитель и не сотрудники учреждения (иначе оценка не может быть признана независимой и объективной). </w:t>
      </w:r>
    </w:p>
    <w:p w14:paraId="7297003C" w14:textId="77777777" w:rsidR="007A38CE" w:rsidRPr="00326847" w:rsidRDefault="007A38CE" w:rsidP="007A38CE">
      <w:pPr>
        <w:spacing w:line="360" w:lineRule="auto"/>
        <w:ind w:firstLine="708"/>
        <w:jc w:val="both"/>
        <w:rPr>
          <w:sz w:val="28"/>
          <w:szCs w:val="28"/>
          <w:lang w:eastAsia="en-US"/>
        </w:rPr>
      </w:pPr>
      <w:r w:rsidRPr="00326847">
        <w:rPr>
          <w:sz w:val="28"/>
          <w:szCs w:val="28"/>
          <w:lang w:eastAsia="en-US"/>
        </w:rPr>
        <w:t xml:space="preserve">- </w:t>
      </w:r>
      <w:proofErr w:type="gramStart"/>
      <w:r w:rsidRPr="00326847">
        <w:rPr>
          <w:sz w:val="28"/>
          <w:szCs w:val="28"/>
          <w:lang w:eastAsia="en-US"/>
        </w:rPr>
        <w:t>с</w:t>
      </w:r>
      <w:proofErr w:type="gramEnd"/>
      <w:r w:rsidRPr="00326847">
        <w:rPr>
          <w:sz w:val="28"/>
          <w:szCs w:val="28"/>
          <w:lang w:eastAsia="en-US"/>
        </w:rPr>
        <w:t xml:space="preserve">реди совершеннолетних, обращающихся за услугами для себя, либо являющихся родителями или представителями несовершеннолетних. </w:t>
      </w:r>
    </w:p>
    <w:p w14:paraId="25F0FAEE" w14:textId="77777777" w:rsidR="007A38CE" w:rsidRPr="00326847" w:rsidRDefault="007A38CE" w:rsidP="007A38CE">
      <w:pPr>
        <w:spacing w:line="360" w:lineRule="auto"/>
        <w:ind w:firstLine="708"/>
        <w:jc w:val="both"/>
        <w:rPr>
          <w:sz w:val="28"/>
          <w:szCs w:val="28"/>
          <w:lang w:eastAsia="en-US"/>
        </w:rPr>
      </w:pPr>
      <w:r w:rsidRPr="00326847">
        <w:rPr>
          <w:sz w:val="28"/>
          <w:szCs w:val="28"/>
          <w:lang w:eastAsia="en-US"/>
        </w:rPr>
        <w:t xml:space="preserve">2. В Психоневрологических интернатах опрос проводился среди двух категорий: </w:t>
      </w:r>
    </w:p>
    <w:p w14:paraId="28D73D20" w14:textId="77777777" w:rsidR="007A38CE" w:rsidRPr="00326847" w:rsidRDefault="007A38CE" w:rsidP="007A38CE">
      <w:pPr>
        <w:spacing w:line="360" w:lineRule="auto"/>
        <w:ind w:firstLine="708"/>
        <w:jc w:val="both"/>
        <w:rPr>
          <w:sz w:val="28"/>
          <w:szCs w:val="28"/>
          <w:lang w:eastAsia="en-US"/>
        </w:rPr>
      </w:pPr>
      <w:r w:rsidRPr="00326847">
        <w:rPr>
          <w:sz w:val="28"/>
          <w:szCs w:val="28"/>
          <w:lang w:eastAsia="en-US"/>
        </w:rPr>
        <w:t>- среди дееспособных получателей услуг;</w:t>
      </w:r>
    </w:p>
    <w:p w14:paraId="6450C519" w14:textId="77777777" w:rsidR="007A38CE" w:rsidRPr="00326847" w:rsidRDefault="007A38CE" w:rsidP="007A38CE">
      <w:pPr>
        <w:spacing w:line="360" w:lineRule="auto"/>
        <w:ind w:firstLine="708"/>
        <w:jc w:val="both"/>
        <w:rPr>
          <w:sz w:val="28"/>
          <w:szCs w:val="28"/>
          <w:lang w:eastAsia="en-US"/>
        </w:rPr>
      </w:pPr>
      <w:r w:rsidRPr="00326847">
        <w:rPr>
          <w:sz w:val="28"/>
          <w:szCs w:val="28"/>
          <w:lang w:eastAsia="en-US"/>
        </w:rPr>
        <w:t xml:space="preserve">- среди законных представителей недееспособных получателей услуг, но не руководителей и сотрудников учреждения (иначе оценка не может быть признана независимой и объективной). </w:t>
      </w:r>
    </w:p>
    <w:p w14:paraId="09A62D12" w14:textId="77777777" w:rsidR="007A38CE" w:rsidRPr="00326847" w:rsidRDefault="007A38CE" w:rsidP="007A38CE">
      <w:pPr>
        <w:spacing w:line="360" w:lineRule="auto"/>
        <w:ind w:firstLine="708"/>
        <w:jc w:val="both"/>
        <w:rPr>
          <w:sz w:val="28"/>
          <w:szCs w:val="28"/>
          <w:lang w:eastAsia="en-US"/>
        </w:rPr>
      </w:pPr>
      <w:r w:rsidRPr="00326847">
        <w:rPr>
          <w:sz w:val="28"/>
          <w:szCs w:val="28"/>
          <w:lang w:eastAsia="en-US"/>
        </w:rPr>
        <w:t>В учреждениях других типов опросы провод</w:t>
      </w:r>
      <w:r>
        <w:rPr>
          <w:sz w:val="28"/>
          <w:szCs w:val="28"/>
          <w:lang w:eastAsia="en-US"/>
        </w:rPr>
        <w:t>ились</w:t>
      </w:r>
      <w:r w:rsidRPr="00326847">
        <w:rPr>
          <w:sz w:val="28"/>
          <w:szCs w:val="28"/>
          <w:lang w:eastAsia="en-US"/>
        </w:rPr>
        <w:t xml:space="preserve"> по такому же принципу.</w:t>
      </w:r>
    </w:p>
    <w:p w14:paraId="471BCEF9" w14:textId="77777777" w:rsidR="007A38CE" w:rsidRDefault="007A38CE" w:rsidP="007A38CE">
      <w:pPr>
        <w:pStyle w:val="af9"/>
        <w:spacing w:line="360" w:lineRule="auto"/>
        <w:ind w:left="0" w:firstLine="709"/>
        <w:jc w:val="both"/>
        <w:rPr>
          <w:sz w:val="28"/>
          <w:szCs w:val="28"/>
          <w:lang w:eastAsia="ru-RU"/>
        </w:rPr>
      </w:pPr>
      <w:r w:rsidRPr="00BA3DE9">
        <w:rPr>
          <w:sz w:val="28"/>
          <w:szCs w:val="28"/>
          <w:lang w:eastAsia="ru-RU"/>
        </w:rPr>
        <w:t xml:space="preserve">По итогам работы независимая оценка качества работы учреждений </w:t>
      </w:r>
      <w:r w:rsidRPr="009F3953">
        <w:rPr>
          <w:sz w:val="28"/>
          <w:szCs w:val="28"/>
          <w:lang w:eastAsia="ru-RU"/>
        </w:rPr>
        <w:t>социального обслуживания</w:t>
      </w:r>
      <w:r>
        <w:rPr>
          <w:sz w:val="28"/>
          <w:szCs w:val="28"/>
          <w:lang w:eastAsia="ru-RU"/>
        </w:rPr>
        <w:t xml:space="preserve"> (промежуточный итог)</w:t>
      </w:r>
      <w:r w:rsidRPr="00BA3DE9">
        <w:rPr>
          <w:sz w:val="28"/>
          <w:szCs w:val="28"/>
          <w:lang w:eastAsia="ru-RU"/>
        </w:rPr>
        <w:t xml:space="preserve"> была проведена согласно </w:t>
      </w:r>
      <w:r w:rsidRPr="00BA3DE9">
        <w:rPr>
          <w:sz w:val="28"/>
          <w:szCs w:val="28"/>
          <w:lang w:eastAsia="ru-RU"/>
        </w:rPr>
        <w:lastRenderedPageBreak/>
        <w:t xml:space="preserve">графику, конфликтных ситуаций и препятствий проведению оценки со стороны третьих лиц не зафиксировано. </w:t>
      </w:r>
    </w:p>
    <w:p w14:paraId="10E01295" w14:textId="77777777" w:rsidR="007A38CE" w:rsidRDefault="007A38CE" w:rsidP="007A38CE">
      <w:pPr>
        <w:pStyle w:val="af9"/>
        <w:spacing w:line="360" w:lineRule="auto"/>
        <w:ind w:left="0" w:firstLine="709"/>
        <w:jc w:val="both"/>
        <w:rPr>
          <w:sz w:val="28"/>
          <w:szCs w:val="28"/>
          <w:lang w:eastAsia="ru-RU"/>
        </w:rPr>
      </w:pPr>
      <w:r w:rsidRPr="00BA3DE9">
        <w:rPr>
          <w:sz w:val="28"/>
          <w:szCs w:val="28"/>
          <w:lang w:eastAsia="ru-RU"/>
        </w:rPr>
        <w:t>По отзывам экспертных групп, во всех учреждениях, принявших участие в независимой оценке, доброжелательный и отзывчивый персонал, руководители, которые заинтересованы в качественном предоставлении услуг.</w:t>
      </w:r>
      <w:r>
        <w:rPr>
          <w:sz w:val="28"/>
          <w:szCs w:val="28"/>
          <w:lang w:eastAsia="ru-RU"/>
        </w:rPr>
        <w:t xml:space="preserve"> </w:t>
      </w:r>
    </w:p>
    <w:p w14:paraId="2C2E4B97" w14:textId="77777777" w:rsidR="003B0138" w:rsidRDefault="003B0138" w:rsidP="003B0138">
      <w:pPr>
        <w:pStyle w:val="af9"/>
        <w:spacing w:line="360" w:lineRule="auto"/>
        <w:ind w:left="0" w:firstLine="709"/>
        <w:jc w:val="both"/>
        <w:rPr>
          <w:b/>
          <w:sz w:val="28"/>
          <w:szCs w:val="28"/>
        </w:rPr>
      </w:pPr>
      <w:r w:rsidRPr="007178A9">
        <w:rPr>
          <w:b/>
          <w:sz w:val="28"/>
          <w:szCs w:val="28"/>
        </w:rPr>
        <w:t xml:space="preserve">Структура </w:t>
      </w:r>
      <w:r>
        <w:rPr>
          <w:b/>
          <w:sz w:val="28"/>
          <w:szCs w:val="28"/>
        </w:rPr>
        <w:t xml:space="preserve">фактической </w:t>
      </w:r>
      <w:r w:rsidRPr="007178A9">
        <w:rPr>
          <w:b/>
          <w:sz w:val="28"/>
          <w:szCs w:val="28"/>
        </w:rPr>
        <w:t>выборочной совокупности</w:t>
      </w:r>
      <w:r>
        <w:rPr>
          <w:b/>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09"/>
        <w:gridCol w:w="6973"/>
        <w:gridCol w:w="1706"/>
      </w:tblGrid>
      <w:tr w:rsidR="003B0138" w:rsidRPr="00BD056C" w14:paraId="1ED98BA3" w14:textId="77777777" w:rsidTr="003B0138">
        <w:trPr>
          <w:trHeight w:val="572"/>
        </w:trPr>
        <w:tc>
          <w:tcPr>
            <w:tcW w:w="706" w:type="dxa"/>
            <w:tcMar>
              <w:top w:w="28" w:type="dxa"/>
              <w:left w:w="28" w:type="dxa"/>
              <w:bottom w:w="28" w:type="dxa"/>
              <w:right w:w="28" w:type="dxa"/>
            </w:tcMar>
            <w:vAlign w:val="center"/>
          </w:tcPr>
          <w:p w14:paraId="0716AC36" w14:textId="77777777" w:rsidR="003B0138" w:rsidRPr="00BD056C" w:rsidRDefault="003B0138" w:rsidP="00506C50">
            <w:pPr>
              <w:pStyle w:val="TableContents"/>
              <w:jc w:val="center"/>
              <w:rPr>
                <w:rFonts w:ascii="Times New Roman" w:hAnsi="Times New Roman" w:cs="Times New Roman"/>
                <w:color w:val="000000"/>
                <w:sz w:val="22"/>
                <w:szCs w:val="22"/>
              </w:rPr>
            </w:pPr>
            <w:r w:rsidRPr="00BD056C">
              <w:rPr>
                <w:rFonts w:ascii="Times New Roman" w:hAnsi="Times New Roman" w:cs="Times New Roman"/>
                <w:color w:val="000000"/>
                <w:sz w:val="22"/>
                <w:szCs w:val="22"/>
              </w:rPr>
              <w:t>№</w:t>
            </w:r>
          </w:p>
          <w:p w14:paraId="0BD94A9E" w14:textId="77777777" w:rsidR="003B0138" w:rsidRPr="00BD056C" w:rsidRDefault="003B0138" w:rsidP="00506C50">
            <w:pPr>
              <w:pStyle w:val="TableContents"/>
              <w:jc w:val="center"/>
              <w:rPr>
                <w:rFonts w:ascii="Times New Roman" w:hAnsi="Times New Roman" w:cs="Times New Roman"/>
                <w:color w:val="000000"/>
                <w:sz w:val="22"/>
                <w:szCs w:val="22"/>
              </w:rPr>
            </w:pPr>
            <w:r w:rsidRPr="00BD056C">
              <w:rPr>
                <w:rFonts w:ascii="Times New Roman" w:hAnsi="Times New Roman" w:cs="Times New Roman"/>
                <w:color w:val="000000"/>
                <w:sz w:val="22"/>
                <w:szCs w:val="22"/>
              </w:rPr>
              <w:t>п\</w:t>
            </w:r>
            <w:proofErr w:type="gramStart"/>
            <w:r w:rsidRPr="00BD056C">
              <w:rPr>
                <w:rFonts w:ascii="Times New Roman" w:hAnsi="Times New Roman" w:cs="Times New Roman"/>
                <w:color w:val="000000"/>
                <w:sz w:val="22"/>
                <w:szCs w:val="22"/>
              </w:rPr>
              <w:t>п</w:t>
            </w:r>
            <w:proofErr w:type="gramEnd"/>
          </w:p>
        </w:tc>
        <w:tc>
          <w:tcPr>
            <w:tcW w:w="6941" w:type="dxa"/>
            <w:tcMar>
              <w:top w:w="28" w:type="dxa"/>
              <w:left w:w="0" w:type="dxa"/>
              <w:bottom w:w="28" w:type="dxa"/>
              <w:right w:w="28" w:type="dxa"/>
            </w:tcMar>
            <w:vAlign w:val="center"/>
          </w:tcPr>
          <w:p w14:paraId="2A104F50" w14:textId="77777777" w:rsidR="003B0138" w:rsidRPr="00BD056C" w:rsidRDefault="003B0138" w:rsidP="00506C50">
            <w:pPr>
              <w:pStyle w:val="TableContents"/>
              <w:jc w:val="center"/>
              <w:rPr>
                <w:rFonts w:ascii="Times New Roman" w:hAnsi="Times New Roman" w:cs="Times New Roman"/>
                <w:color w:val="000000"/>
                <w:sz w:val="22"/>
                <w:szCs w:val="22"/>
              </w:rPr>
            </w:pPr>
            <w:r w:rsidRPr="00BD056C">
              <w:rPr>
                <w:rFonts w:ascii="Times New Roman" w:hAnsi="Times New Roman" w:cs="Times New Roman"/>
                <w:color w:val="000000"/>
                <w:sz w:val="22"/>
                <w:szCs w:val="22"/>
              </w:rPr>
              <w:t>Наименование</w:t>
            </w:r>
          </w:p>
          <w:p w14:paraId="4EBF8794" w14:textId="77777777" w:rsidR="003B0138" w:rsidRPr="00BD056C" w:rsidRDefault="003B0138" w:rsidP="00506C50">
            <w:pPr>
              <w:pStyle w:val="TableContents"/>
              <w:jc w:val="center"/>
              <w:rPr>
                <w:rFonts w:ascii="Times New Roman" w:hAnsi="Times New Roman" w:cs="Times New Roman"/>
                <w:color w:val="000000"/>
                <w:sz w:val="22"/>
                <w:szCs w:val="22"/>
              </w:rPr>
            </w:pPr>
            <w:r w:rsidRPr="00BD056C">
              <w:rPr>
                <w:rFonts w:ascii="Times New Roman" w:hAnsi="Times New Roman" w:cs="Times New Roman"/>
                <w:color w:val="000000"/>
                <w:sz w:val="22"/>
                <w:szCs w:val="22"/>
              </w:rPr>
              <w:t>организации социального обслуживания</w:t>
            </w:r>
          </w:p>
        </w:tc>
        <w:tc>
          <w:tcPr>
            <w:tcW w:w="1698" w:type="dxa"/>
            <w:tcMar>
              <w:top w:w="0" w:type="dxa"/>
              <w:left w:w="0" w:type="dxa"/>
              <w:bottom w:w="0" w:type="dxa"/>
              <w:right w:w="0" w:type="dxa"/>
            </w:tcMar>
            <w:vAlign w:val="center"/>
          </w:tcPr>
          <w:p w14:paraId="24C1189A" w14:textId="77777777" w:rsidR="003B0138" w:rsidRPr="00BD056C" w:rsidRDefault="003B0138" w:rsidP="00506C50">
            <w:pPr>
              <w:pStyle w:val="TableContents"/>
              <w:jc w:val="center"/>
              <w:rPr>
                <w:rFonts w:ascii="Times New Roman" w:hAnsi="Times New Roman" w:cs="Times New Roman"/>
                <w:sz w:val="22"/>
                <w:szCs w:val="22"/>
              </w:rPr>
            </w:pPr>
            <w:r w:rsidRPr="00BD056C">
              <w:rPr>
                <w:rFonts w:ascii="Times New Roman" w:hAnsi="Times New Roman" w:cs="Times New Roman"/>
                <w:sz w:val="22"/>
                <w:szCs w:val="22"/>
              </w:rPr>
              <w:t xml:space="preserve">Кол-во </w:t>
            </w:r>
            <w:proofErr w:type="gramStart"/>
            <w:r w:rsidRPr="00BD056C">
              <w:rPr>
                <w:rFonts w:ascii="Times New Roman" w:hAnsi="Times New Roman" w:cs="Times New Roman"/>
                <w:sz w:val="22"/>
                <w:szCs w:val="22"/>
              </w:rPr>
              <w:t>опрошенных</w:t>
            </w:r>
            <w:proofErr w:type="gramEnd"/>
          </w:p>
        </w:tc>
      </w:tr>
      <w:tr w:rsidR="003B0138" w:rsidRPr="00BD056C" w14:paraId="4E12EB04" w14:textId="77777777" w:rsidTr="003B0138">
        <w:tc>
          <w:tcPr>
            <w:tcW w:w="706" w:type="dxa"/>
            <w:tcMar>
              <w:top w:w="0" w:type="dxa"/>
              <w:left w:w="28" w:type="dxa"/>
              <w:bottom w:w="28" w:type="dxa"/>
              <w:right w:w="28" w:type="dxa"/>
            </w:tcMar>
            <w:vAlign w:val="center"/>
          </w:tcPr>
          <w:p w14:paraId="1ACEAED4" w14:textId="77777777" w:rsidR="003B0138" w:rsidRPr="00BD056C" w:rsidRDefault="003B0138" w:rsidP="004D6E87">
            <w:pPr>
              <w:pStyle w:val="TableContents"/>
              <w:numPr>
                <w:ilvl w:val="0"/>
                <w:numId w:val="52"/>
              </w:numPr>
              <w:jc w:val="center"/>
              <w:rPr>
                <w:rFonts w:ascii="Times New Roman" w:hAnsi="Times New Roman" w:cs="Times New Roman"/>
                <w:color w:val="000000"/>
                <w:sz w:val="22"/>
                <w:szCs w:val="22"/>
              </w:rPr>
            </w:pPr>
          </w:p>
        </w:tc>
        <w:tc>
          <w:tcPr>
            <w:tcW w:w="6941" w:type="dxa"/>
            <w:tcMar>
              <w:top w:w="0" w:type="dxa"/>
              <w:left w:w="0" w:type="dxa"/>
              <w:bottom w:w="28" w:type="dxa"/>
              <w:right w:w="28" w:type="dxa"/>
            </w:tcMar>
          </w:tcPr>
          <w:p w14:paraId="0615C0DA" w14:textId="71D311A8" w:rsidR="003B0138" w:rsidRPr="00BD056C" w:rsidRDefault="003B0138" w:rsidP="003B0138">
            <w:pPr>
              <w:pStyle w:val="Standard"/>
              <w:jc w:val="both"/>
              <w:rPr>
                <w:rFonts w:cs="Times New Roman"/>
                <w:color w:val="000000"/>
                <w:sz w:val="22"/>
                <w:szCs w:val="22"/>
              </w:rPr>
            </w:pPr>
            <w:r w:rsidRPr="00CC117C">
              <w:t>ГБСУ СО РК</w:t>
            </w:r>
            <w:r w:rsidRPr="00CC117C">
              <w:rPr>
                <w:color w:val="FF0000"/>
              </w:rPr>
              <w:t xml:space="preserve"> </w:t>
            </w:r>
            <w:r w:rsidRPr="00CC117C">
              <w:t xml:space="preserve">«Ладвинский  </w:t>
            </w:r>
            <w:proofErr w:type="spellStart"/>
            <w:r w:rsidRPr="00CC117C">
              <w:t>детский</w:t>
            </w:r>
            <w:proofErr w:type="spellEnd"/>
            <w:r w:rsidRPr="00CC117C">
              <w:t xml:space="preserve">  дом-</w:t>
            </w:r>
            <w:proofErr w:type="spellStart"/>
            <w:r w:rsidRPr="00CC117C">
              <w:t>интернат</w:t>
            </w:r>
            <w:proofErr w:type="spellEnd"/>
            <w:r w:rsidRPr="00CC117C">
              <w:t xml:space="preserve">  для  </w:t>
            </w:r>
            <w:proofErr w:type="spellStart"/>
            <w:r w:rsidRPr="00CC117C">
              <w:t>умственно</w:t>
            </w:r>
            <w:proofErr w:type="spellEnd"/>
            <w:r w:rsidRPr="00CC117C">
              <w:t xml:space="preserve">  </w:t>
            </w:r>
            <w:proofErr w:type="spellStart"/>
            <w:r w:rsidRPr="00CC117C">
              <w:t>отсталых</w:t>
            </w:r>
            <w:proofErr w:type="spellEnd"/>
            <w:r w:rsidRPr="00CC117C">
              <w:t xml:space="preserve">  </w:t>
            </w:r>
            <w:proofErr w:type="spellStart"/>
            <w:r w:rsidRPr="00CC117C">
              <w:t>детей</w:t>
            </w:r>
            <w:proofErr w:type="spellEnd"/>
            <w:r w:rsidRPr="00CC117C">
              <w:t>»</w:t>
            </w:r>
          </w:p>
        </w:tc>
        <w:tc>
          <w:tcPr>
            <w:tcW w:w="1698" w:type="dxa"/>
            <w:tcMar>
              <w:top w:w="0" w:type="dxa"/>
              <w:left w:w="0" w:type="dxa"/>
              <w:bottom w:w="0" w:type="dxa"/>
              <w:right w:w="0" w:type="dxa"/>
            </w:tcMar>
            <w:vAlign w:val="center"/>
          </w:tcPr>
          <w:p w14:paraId="0B9429C4" w14:textId="257ED76A" w:rsidR="003B0138" w:rsidRPr="00BD056C" w:rsidRDefault="00461943" w:rsidP="003B0138">
            <w:pPr>
              <w:pStyle w:val="TableContents"/>
              <w:jc w:val="center"/>
              <w:rPr>
                <w:rFonts w:ascii="Times New Roman" w:hAnsi="Times New Roman" w:cs="Times New Roman"/>
                <w:sz w:val="22"/>
                <w:szCs w:val="22"/>
              </w:rPr>
            </w:pPr>
            <w:r>
              <w:rPr>
                <w:rFonts w:ascii="Times New Roman" w:hAnsi="Times New Roman" w:cs="Times New Roman"/>
                <w:sz w:val="22"/>
                <w:szCs w:val="22"/>
              </w:rPr>
              <w:t>9</w:t>
            </w:r>
            <w:r w:rsidR="00D40A5B">
              <w:rPr>
                <w:rFonts w:ascii="Times New Roman" w:hAnsi="Times New Roman" w:cs="Times New Roman"/>
                <w:sz w:val="22"/>
                <w:szCs w:val="22"/>
              </w:rPr>
              <w:t>0</w:t>
            </w:r>
          </w:p>
        </w:tc>
      </w:tr>
      <w:tr w:rsidR="003B0138" w:rsidRPr="00BD056C" w14:paraId="72B3BEB4" w14:textId="77777777" w:rsidTr="003B0138">
        <w:tc>
          <w:tcPr>
            <w:tcW w:w="706" w:type="dxa"/>
            <w:tcMar>
              <w:top w:w="0" w:type="dxa"/>
              <w:left w:w="28" w:type="dxa"/>
              <w:bottom w:w="28" w:type="dxa"/>
              <w:right w:w="28" w:type="dxa"/>
            </w:tcMar>
            <w:vAlign w:val="center"/>
          </w:tcPr>
          <w:p w14:paraId="71CC35DB" w14:textId="77777777" w:rsidR="003B0138" w:rsidRPr="00BD056C" w:rsidRDefault="003B0138" w:rsidP="004D6E87">
            <w:pPr>
              <w:pStyle w:val="TableContents"/>
              <w:numPr>
                <w:ilvl w:val="0"/>
                <w:numId w:val="52"/>
              </w:numPr>
              <w:jc w:val="center"/>
              <w:rPr>
                <w:rFonts w:ascii="Times New Roman" w:hAnsi="Times New Roman" w:cs="Times New Roman"/>
                <w:color w:val="000000"/>
                <w:sz w:val="22"/>
                <w:szCs w:val="22"/>
              </w:rPr>
            </w:pPr>
          </w:p>
        </w:tc>
        <w:tc>
          <w:tcPr>
            <w:tcW w:w="6941" w:type="dxa"/>
            <w:tcMar>
              <w:top w:w="0" w:type="dxa"/>
              <w:left w:w="0" w:type="dxa"/>
              <w:bottom w:w="28" w:type="dxa"/>
              <w:right w:w="28" w:type="dxa"/>
            </w:tcMar>
          </w:tcPr>
          <w:p w14:paraId="423B16E2" w14:textId="495953F0" w:rsidR="003B0138" w:rsidRPr="00BD056C" w:rsidRDefault="003B0138" w:rsidP="003B0138">
            <w:pPr>
              <w:pStyle w:val="Standard"/>
              <w:jc w:val="both"/>
              <w:rPr>
                <w:rFonts w:cs="Times New Roman"/>
                <w:color w:val="000000"/>
                <w:sz w:val="22"/>
                <w:szCs w:val="22"/>
              </w:rPr>
            </w:pPr>
            <w:r w:rsidRPr="00CC117C">
              <w:t>ГБСУ СО РК «Петрозаводский  дом-</w:t>
            </w:r>
            <w:proofErr w:type="spellStart"/>
            <w:r w:rsidRPr="00CC117C">
              <w:t>интернат</w:t>
            </w:r>
            <w:proofErr w:type="spellEnd"/>
            <w:r w:rsidRPr="00CC117C">
              <w:t xml:space="preserve">  для  ветеранов»</w:t>
            </w:r>
          </w:p>
        </w:tc>
        <w:tc>
          <w:tcPr>
            <w:tcW w:w="1698" w:type="dxa"/>
            <w:tcMar>
              <w:top w:w="0" w:type="dxa"/>
              <w:left w:w="0" w:type="dxa"/>
              <w:bottom w:w="0" w:type="dxa"/>
              <w:right w:w="0" w:type="dxa"/>
            </w:tcMar>
            <w:vAlign w:val="center"/>
          </w:tcPr>
          <w:p w14:paraId="6FE9AD8C" w14:textId="3576D9E1" w:rsidR="003B0138" w:rsidRPr="00BD056C" w:rsidRDefault="00461943" w:rsidP="003B0138">
            <w:pPr>
              <w:pStyle w:val="TableContents"/>
              <w:jc w:val="center"/>
              <w:rPr>
                <w:rFonts w:ascii="Times New Roman" w:hAnsi="Times New Roman" w:cs="Times New Roman"/>
                <w:sz w:val="22"/>
                <w:szCs w:val="22"/>
              </w:rPr>
            </w:pPr>
            <w:r>
              <w:rPr>
                <w:rFonts w:ascii="Times New Roman" w:hAnsi="Times New Roman" w:cs="Times New Roman"/>
                <w:sz w:val="22"/>
                <w:szCs w:val="22"/>
              </w:rPr>
              <w:t>74</w:t>
            </w:r>
          </w:p>
        </w:tc>
      </w:tr>
      <w:tr w:rsidR="003B0138" w:rsidRPr="00BD056C" w14:paraId="7518F373" w14:textId="77777777" w:rsidTr="003B0138">
        <w:tc>
          <w:tcPr>
            <w:tcW w:w="706" w:type="dxa"/>
            <w:tcMar>
              <w:top w:w="0" w:type="dxa"/>
              <w:left w:w="28" w:type="dxa"/>
              <w:bottom w:w="28" w:type="dxa"/>
              <w:right w:w="28" w:type="dxa"/>
            </w:tcMar>
            <w:vAlign w:val="center"/>
          </w:tcPr>
          <w:p w14:paraId="36700262" w14:textId="77777777" w:rsidR="003B0138" w:rsidRPr="00BD056C" w:rsidRDefault="003B0138" w:rsidP="004D6E87">
            <w:pPr>
              <w:pStyle w:val="TableContents"/>
              <w:numPr>
                <w:ilvl w:val="0"/>
                <w:numId w:val="52"/>
              </w:numPr>
              <w:jc w:val="center"/>
              <w:rPr>
                <w:rFonts w:ascii="Times New Roman" w:hAnsi="Times New Roman" w:cs="Times New Roman"/>
                <w:color w:val="000000"/>
                <w:sz w:val="22"/>
                <w:szCs w:val="22"/>
              </w:rPr>
            </w:pPr>
          </w:p>
        </w:tc>
        <w:tc>
          <w:tcPr>
            <w:tcW w:w="6941" w:type="dxa"/>
            <w:tcMar>
              <w:top w:w="0" w:type="dxa"/>
              <w:left w:w="0" w:type="dxa"/>
              <w:bottom w:w="28" w:type="dxa"/>
              <w:right w:w="28" w:type="dxa"/>
            </w:tcMar>
          </w:tcPr>
          <w:p w14:paraId="02183895" w14:textId="02F60C69" w:rsidR="003B0138" w:rsidRPr="00BD056C" w:rsidRDefault="003B0138" w:rsidP="003B0138">
            <w:pPr>
              <w:pStyle w:val="Standard"/>
              <w:jc w:val="both"/>
              <w:rPr>
                <w:rFonts w:cs="Times New Roman"/>
                <w:color w:val="000000"/>
                <w:sz w:val="22"/>
                <w:szCs w:val="22"/>
              </w:rPr>
            </w:pPr>
            <w:r w:rsidRPr="00CC117C">
              <w:rPr>
                <w:color w:val="000000"/>
              </w:rPr>
              <w:t xml:space="preserve">ГБСУ СО  РК </w:t>
            </w:r>
            <w:proofErr w:type="spellStart"/>
            <w:r w:rsidRPr="00CC117C">
              <w:rPr>
                <w:color w:val="000000"/>
              </w:rPr>
              <w:t>Психоневрологический</w:t>
            </w:r>
            <w:proofErr w:type="spellEnd"/>
            <w:r w:rsidRPr="00CC117C">
              <w:rPr>
                <w:color w:val="000000"/>
              </w:rPr>
              <w:t xml:space="preserve">  </w:t>
            </w:r>
            <w:proofErr w:type="spellStart"/>
            <w:r w:rsidRPr="00CC117C">
              <w:rPr>
                <w:color w:val="000000"/>
              </w:rPr>
              <w:t>интернат</w:t>
            </w:r>
            <w:proofErr w:type="spellEnd"/>
            <w:r w:rsidRPr="00CC117C">
              <w:rPr>
                <w:color w:val="000000"/>
              </w:rPr>
              <w:t xml:space="preserve"> «Черемушки» </w:t>
            </w:r>
          </w:p>
        </w:tc>
        <w:tc>
          <w:tcPr>
            <w:tcW w:w="1698" w:type="dxa"/>
            <w:tcMar>
              <w:top w:w="0" w:type="dxa"/>
              <w:left w:w="0" w:type="dxa"/>
              <w:bottom w:w="0" w:type="dxa"/>
              <w:right w:w="0" w:type="dxa"/>
            </w:tcMar>
            <w:vAlign w:val="center"/>
          </w:tcPr>
          <w:p w14:paraId="763F4A79" w14:textId="2B91660E" w:rsidR="003B0138" w:rsidRPr="00BD056C" w:rsidRDefault="00461943" w:rsidP="003B0138">
            <w:pPr>
              <w:pStyle w:val="TableContents"/>
              <w:jc w:val="center"/>
              <w:rPr>
                <w:rFonts w:ascii="Times New Roman" w:hAnsi="Times New Roman" w:cs="Times New Roman"/>
                <w:sz w:val="22"/>
                <w:szCs w:val="22"/>
              </w:rPr>
            </w:pPr>
            <w:r>
              <w:rPr>
                <w:rFonts w:ascii="Times New Roman" w:hAnsi="Times New Roman" w:cs="Times New Roman"/>
                <w:sz w:val="22"/>
                <w:szCs w:val="22"/>
              </w:rPr>
              <w:t>43</w:t>
            </w:r>
          </w:p>
        </w:tc>
      </w:tr>
      <w:tr w:rsidR="003B0138" w:rsidRPr="00BD056C" w14:paraId="6A9B3428" w14:textId="77777777" w:rsidTr="003B0138">
        <w:tc>
          <w:tcPr>
            <w:tcW w:w="706" w:type="dxa"/>
            <w:tcMar>
              <w:top w:w="0" w:type="dxa"/>
              <w:left w:w="28" w:type="dxa"/>
              <w:bottom w:w="28" w:type="dxa"/>
              <w:right w:w="28" w:type="dxa"/>
            </w:tcMar>
            <w:vAlign w:val="center"/>
          </w:tcPr>
          <w:p w14:paraId="2BFAC34D" w14:textId="77777777" w:rsidR="003B0138" w:rsidRPr="00BD056C" w:rsidRDefault="003B0138" w:rsidP="004D6E87">
            <w:pPr>
              <w:pStyle w:val="TableContents"/>
              <w:numPr>
                <w:ilvl w:val="0"/>
                <w:numId w:val="52"/>
              </w:numPr>
              <w:jc w:val="center"/>
              <w:rPr>
                <w:rFonts w:ascii="Times New Roman" w:hAnsi="Times New Roman" w:cs="Times New Roman"/>
                <w:color w:val="000000"/>
                <w:sz w:val="22"/>
                <w:szCs w:val="22"/>
              </w:rPr>
            </w:pPr>
          </w:p>
        </w:tc>
        <w:tc>
          <w:tcPr>
            <w:tcW w:w="6941" w:type="dxa"/>
            <w:tcMar>
              <w:top w:w="0" w:type="dxa"/>
              <w:left w:w="0" w:type="dxa"/>
              <w:bottom w:w="28" w:type="dxa"/>
              <w:right w:w="28" w:type="dxa"/>
            </w:tcMar>
          </w:tcPr>
          <w:p w14:paraId="4E232229" w14:textId="3446D30A" w:rsidR="003B0138" w:rsidRPr="00BD056C" w:rsidRDefault="003B0138" w:rsidP="003B0138">
            <w:pPr>
              <w:pStyle w:val="Standard"/>
              <w:jc w:val="both"/>
              <w:rPr>
                <w:rFonts w:cs="Times New Roman"/>
                <w:color w:val="000000"/>
                <w:sz w:val="22"/>
                <w:szCs w:val="22"/>
              </w:rPr>
            </w:pPr>
            <w:r w:rsidRPr="00CC117C">
              <w:t xml:space="preserve">ГБУ СО РК «Центр помощи детям, </w:t>
            </w:r>
            <w:proofErr w:type="spellStart"/>
            <w:r w:rsidRPr="00CC117C">
              <w:t>оставшимся</w:t>
            </w:r>
            <w:proofErr w:type="spellEnd"/>
            <w:r w:rsidRPr="00CC117C">
              <w:t xml:space="preserve"> </w:t>
            </w:r>
            <w:proofErr w:type="spellStart"/>
            <w:r w:rsidRPr="00CC117C">
              <w:t>без</w:t>
            </w:r>
            <w:proofErr w:type="spellEnd"/>
            <w:r w:rsidRPr="00CC117C">
              <w:t xml:space="preserve"> </w:t>
            </w:r>
            <w:proofErr w:type="spellStart"/>
            <w:r w:rsidRPr="00CC117C">
              <w:t>попечения</w:t>
            </w:r>
            <w:proofErr w:type="spellEnd"/>
            <w:r w:rsidRPr="00CC117C">
              <w:t xml:space="preserve"> </w:t>
            </w:r>
            <w:proofErr w:type="spellStart"/>
            <w:r w:rsidRPr="00CC117C">
              <w:t>родителей</w:t>
            </w:r>
            <w:proofErr w:type="spellEnd"/>
            <w:r w:rsidRPr="00CC117C">
              <w:t xml:space="preserve"> № 1»                                                        </w:t>
            </w:r>
          </w:p>
        </w:tc>
        <w:tc>
          <w:tcPr>
            <w:tcW w:w="1698" w:type="dxa"/>
            <w:tcMar>
              <w:top w:w="0" w:type="dxa"/>
              <w:left w:w="0" w:type="dxa"/>
              <w:bottom w:w="0" w:type="dxa"/>
              <w:right w:w="0" w:type="dxa"/>
            </w:tcMar>
            <w:vAlign w:val="center"/>
          </w:tcPr>
          <w:p w14:paraId="34E259C9" w14:textId="002D6FCD" w:rsidR="003B0138" w:rsidRPr="00BD056C" w:rsidRDefault="008814C8" w:rsidP="003B0138">
            <w:pPr>
              <w:pStyle w:val="TableContents"/>
              <w:jc w:val="center"/>
              <w:rPr>
                <w:rFonts w:ascii="Times New Roman" w:hAnsi="Times New Roman" w:cs="Times New Roman"/>
                <w:sz w:val="22"/>
                <w:szCs w:val="22"/>
              </w:rPr>
            </w:pPr>
            <w:r>
              <w:rPr>
                <w:rFonts w:ascii="Times New Roman" w:hAnsi="Times New Roman" w:cs="Times New Roman"/>
                <w:sz w:val="22"/>
                <w:szCs w:val="22"/>
              </w:rPr>
              <w:t>103</w:t>
            </w:r>
          </w:p>
        </w:tc>
      </w:tr>
      <w:tr w:rsidR="003B0138" w:rsidRPr="00BD056C" w14:paraId="5757FBC1" w14:textId="77777777" w:rsidTr="003B0138">
        <w:tc>
          <w:tcPr>
            <w:tcW w:w="706" w:type="dxa"/>
            <w:tcMar>
              <w:top w:w="0" w:type="dxa"/>
              <w:left w:w="28" w:type="dxa"/>
              <w:bottom w:w="28" w:type="dxa"/>
              <w:right w:w="28" w:type="dxa"/>
            </w:tcMar>
            <w:vAlign w:val="center"/>
          </w:tcPr>
          <w:p w14:paraId="717CB3A5" w14:textId="77777777" w:rsidR="003B0138" w:rsidRPr="00BD056C" w:rsidRDefault="003B0138" w:rsidP="004D6E87">
            <w:pPr>
              <w:pStyle w:val="TableContents"/>
              <w:numPr>
                <w:ilvl w:val="0"/>
                <w:numId w:val="52"/>
              </w:numPr>
              <w:jc w:val="center"/>
              <w:rPr>
                <w:rFonts w:ascii="Times New Roman" w:hAnsi="Times New Roman" w:cs="Times New Roman"/>
                <w:color w:val="000000"/>
                <w:sz w:val="22"/>
                <w:szCs w:val="22"/>
              </w:rPr>
            </w:pPr>
          </w:p>
        </w:tc>
        <w:tc>
          <w:tcPr>
            <w:tcW w:w="6941" w:type="dxa"/>
            <w:tcMar>
              <w:top w:w="0" w:type="dxa"/>
              <w:left w:w="0" w:type="dxa"/>
              <w:bottom w:w="28" w:type="dxa"/>
              <w:right w:w="28" w:type="dxa"/>
            </w:tcMar>
          </w:tcPr>
          <w:p w14:paraId="5804C81C" w14:textId="1C1AF7A3" w:rsidR="003B0138" w:rsidRPr="00BD056C" w:rsidRDefault="003B0138" w:rsidP="003B0138">
            <w:pPr>
              <w:pStyle w:val="Standard"/>
              <w:jc w:val="both"/>
              <w:rPr>
                <w:rFonts w:cs="Times New Roman"/>
                <w:color w:val="000000"/>
                <w:sz w:val="22"/>
                <w:szCs w:val="22"/>
              </w:rPr>
            </w:pPr>
            <w:r w:rsidRPr="00CC117C">
              <w:t xml:space="preserve">ГБУ СО РК «Центр помощи детям, </w:t>
            </w:r>
            <w:proofErr w:type="spellStart"/>
            <w:r w:rsidRPr="00CC117C">
              <w:t>оставшимся</w:t>
            </w:r>
            <w:proofErr w:type="spellEnd"/>
            <w:r w:rsidRPr="00CC117C">
              <w:t xml:space="preserve"> </w:t>
            </w:r>
            <w:proofErr w:type="spellStart"/>
            <w:r w:rsidRPr="00CC117C">
              <w:t>без</w:t>
            </w:r>
            <w:proofErr w:type="spellEnd"/>
            <w:r w:rsidRPr="00CC117C">
              <w:t xml:space="preserve"> </w:t>
            </w:r>
            <w:proofErr w:type="spellStart"/>
            <w:r w:rsidRPr="00CC117C">
              <w:t>попечения</w:t>
            </w:r>
            <w:proofErr w:type="spellEnd"/>
            <w:r w:rsidRPr="00CC117C">
              <w:t xml:space="preserve"> </w:t>
            </w:r>
            <w:proofErr w:type="spellStart"/>
            <w:r w:rsidRPr="00CC117C">
              <w:t>родителей</w:t>
            </w:r>
            <w:proofErr w:type="spellEnd"/>
            <w:r w:rsidRPr="00CC117C">
              <w:t xml:space="preserve"> № 2»                                              </w:t>
            </w:r>
          </w:p>
        </w:tc>
        <w:tc>
          <w:tcPr>
            <w:tcW w:w="1698" w:type="dxa"/>
            <w:tcMar>
              <w:top w:w="0" w:type="dxa"/>
              <w:left w:w="0" w:type="dxa"/>
              <w:bottom w:w="0" w:type="dxa"/>
              <w:right w:w="0" w:type="dxa"/>
            </w:tcMar>
            <w:vAlign w:val="center"/>
          </w:tcPr>
          <w:p w14:paraId="4A7DCE16" w14:textId="6A26BE0C" w:rsidR="003B0138" w:rsidRPr="00BD056C" w:rsidRDefault="008814C8" w:rsidP="003B0138">
            <w:pPr>
              <w:pStyle w:val="TableContents"/>
              <w:jc w:val="center"/>
              <w:rPr>
                <w:rFonts w:ascii="Times New Roman" w:hAnsi="Times New Roman" w:cs="Times New Roman"/>
                <w:sz w:val="22"/>
                <w:szCs w:val="22"/>
              </w:rPr>
            </w:pPr>
            <w:r>
              <w:rPr>
                <w:rFonts w:ascii="Times New Roman" w:hAnsi="Times New Roman" w:cs="Times New Roman"/>
                <w:sz w:val="22"/>
                <w:szCs w:val="22"/>
              </w:rPr>
              <w:t>11</w:t>
            </w:r>
          </w:p>
        </w:tc>
      </w:tr>
      <w:tr w:rsidR="003B0138" w:rsidRPr="00BD056C" w14:paraId="7FBE20BA" w14:textId="77777777" w:rsidTr="003B0138">
        <w:tc>
          <w:tcPr>
            <w:tcW w:w="706" w:type="dxa"/>
            <w:tcMar>
              <w:top w:w="0" w:type="dxa"/>
              <w:left w:w="28" w:type="dxa"/>
              <w:bottom w:w="28" w:type="dxa"/>
              <w:right w:w="28" w:type="dxa"/>
            </w:tcMar>
            <w:vAlign w:val="center"/>
          </w:tcPr>
          <w:p w14:paraId="7A7F38A3" w14:textId="77777777" w:rsidR="003B0138" w:rsidRPr="00BD056C" w:rsidRDefault="003B0138" w:rsidP="004D6E87">
            <w:pPr>
              <w:pStyle w:val="TableContents"/>
              <w:numPr>
                <w:ilvl w:val="0"/>
                <w:numId w:val="52"/>
              </w:numPr>
              <w:jc w:val="center"/>
              <w:rPr>
                <w:rFonts w:ascii="Times New Roman" w:hAnsi="Times New Roman" w:cs="Times New Roman"/>
                <w:color w:val="000000"/>
                <w:sz w:val="22"/>
                <w:szCs w:val="22"/>
              </w:rPr>
            </w:pPr>
          </w:p>
        </w:tc>
        <w:tc>
          <w:tcPr>
            <w:tcW w:w="6941" w:type="dxa"/>
            <w:tcMar>
              <w:top w:w="0" w:type="dxa"/>
              <w:left w:w="0" w:type="dxa"/>
              <w:bottom w:w="28" w:type="dxa"/>
              <w:right w:w="28" w:type="dxa"/>
            </w:tcMar>
          </w:tcPr>
          <w:p w14:paraId="7DACC9AF" w14:textId="519AD9E4" w:rsidR="003B0138" w:rsidRPr="00BD056C" w:rsidRDefault="003B0138" w:rsidP="003B0138">
            <w:pPr>
              <w:pStyle w:val="Standard"/>
              <w:jc w:val="both"/>
              <w:rPr>
                <w:rFonts w:cs="Times New Roman"/>
                <w:color w:val="000000"/>
                <w:sz w:val="22"/>
                <w:szCs w:val="22"/>
              </w:rPr>
            </w:pPr>
            <w:r w:rsidRPr="00CC117C">
              <w:t xml:space="preserve">ГБУ СО РК «Центр помощи детям, </w:t>
            </w:r>
            <w:proofErr w:type="spellStart"/>
            <w:r w:rsidRPr="00CC117C">
              <w:t>оставшимся</w:t>
            </w:r>
            <w:proofErr w:type="spellEnd"/>
            <w:r w:rsidRPr="00CC117C">
              <w:t xml:space="preserve"> </w:t>
            </w:r>
            <w:proofErr w:type="spellStart"/>
            <w:r w:rsidRPr="00CC117C">
              <w:t>без</w:t>
            </w:r>
            <w:proofErr w:type="spellEnd"/>
            <w:r w:rsidRPr="00CC117C">
              <w:t xml:space="preserve"> </w:t>
            </w:r>
            <w:proofErr w:type="spellStart"/>
            <w:r w:rsidRPr="00CC117C">
              <w:t>попечения</w:t>
            </w:r>
            <w:proofErr w:type="spellEnd"/>
            <w:r w:rsidRPr="00CC117C">
              <w:t xml:space="preserve"> </w:t>
            </w:r>
            <w:proofErr w:type="spellStart"/>
            <w:r w:rsidRPr="00CC117C">
              <w:t>родителей</w:t>
            </w:r>
            <w:proofErr w:type="spellEnd"/>
            <w:r w:rsidRPr="00CC117C">
              <w:t xml:space="preserve"> № 3» </w:t>
            </w:r>
          </w:p>
        </w:tc>
        <w:tc>
          <w:tcPr>
            <w:tcW w:w="1698" w:type="dxa"/>
            <w:tcMar>
              <w:top w:w="0" w:type="dxa"/>
              <w:left w:w="0" w:type="dxa"/>
              <w:bottom w:w="0" w:type="dxa"/>
              <w:right w:w="0" w:type="dxa"/>
            </w:tcMar>
            <w:vAlign w:val="center"/>
          </w:tcPr>
          <w:p w14:paraId="68C2442B" w14:textId="6B55C380" w:rsidR="003B0138" w:rsidRPr="00BD056C" w:rsidRDefault="008814C8" w:rsidP="003B0138">
            <w:pPr>
              <w:pStyle w:val="TableContents"/>
              <w:jc w:val="center"/>
              <w:rPr>
                <w:rFonts w:ascii="Times New Roman" w:hAnsi="Times New Roman" w:cs="Times New Roman"/>
                <w:sz w:val="22"/>
                <w:szCs w:val="22"/>
              </w:rPr>
            </w:pPr>
            <w:r>
              <w:rPr>
                <w:rFonts w:ascii="Times New Roman" w:hAnsi="Times New Roman" w:cs="Times New Roman"/>
                <w:sz w:val="22"/>
                <w:szCs w:val="22"/>
              </w:rPr>
              <w:t>34</w:t>
            </w:r>
          </w:p>
        </w:tc>
      </w:tr>
      <w:tr w:rsidR="003B0138" w:rsidRPr="00BD056C" w14:paraId="735FA891" w14:textId="77777777" w:rsidTr="003B0138">
        <w:tc>
          <w:tcPr>
            <w:tcW w:w="706" w:type="dxa"/>
            <w:tcMar>
              <w:top w:w="0" w:type="dxa"/>
              <w:left w:w="28" w:type="dxa"/>
              <w:bottom w:w="28" w:type="dxa"/>
              <w:right w:w="28" w:type="dxa"/>
            </w:tcMar>
            <w:vAlign w:val="center"/>
          </w:tcPr>
          <w:p w14:paraId="65D719D2" w14:textId="77777777" w:rsidR="003B0138" w:rsidRPr="00BD056C" w:rsidRDefault="003B0138" w:rsidP="004D6E87">
            <w:pPr>
              <w:pStyle w:val="TableContents"/>
              <w:numPr>
                <w:ilvl w:val="0"/>
                <w:numId w:val="52"/>
              </w:numPr>
              <w:jc w:val="center"/>
              <w:rPr>
                <w:rFonts w:ascii="Times New Roman" w:hAnsi="Times New Roman" w:cs="Times New Roman"/>
                <w:color w:val="000000"/>
                <w:sz w:val="22"/>
                <w:szCs w:val="22"/>
              </w:rPr>
            </w:pPr>
          </w:p>
        </w:tc>
        <w:tc>
          <w:tcPr>
            <w:tcW w:w="6941" w:type="dxa"/>
            <w:tcMar>
              <w:top w:w="0" w:type="dxa"/>
              <w:left w:w="0" w:type="dxa"/>
              <w:bottom w:w="28" w:type="dxa"/>
              <w:right w:w="28" w:type="dxa"/>
            </w:tcMar>
          </w:tcPr>
          <w:p w14:paraId="080670DF" w14:textId="3CA5EA14" w:rsidR="003B0138" w:rsidRPr="00BD056C" w:rsidRDefault="003B0138" w:rsidP="003B0138">
            <w:pPr>
              <w:pStyle w:val="Standard"/>
              <w:jc w:val="both"/>
              <w:rPr>
                <w:rFonts w:cs="Times New Roman"/>
                <w:color w:val="000000"/>
                <w:sz w:val="22"/>
                <w:szCs w:val="22"/>
              </w:rPr>
            </w:pPr>
            <w:r w:rsidRPr="00CC117C">
              <w:t xml:space="preserve">ГБУ СО РК «Центр помощи детям, </w:t>
            </w:r>
            <w:proofErr w:type="spellStart"/>
            <w:r w:rsidRPr="00CC117C">
              <w:t>оставшимся</w:t>
            </w:r>
            <w:proofErr w:type="spellEnd"/>
            <w:r w:rsidRPr="00CC117C">
              <w:t xml:space="preserve"> </w:t>
            </w:r>
            <w:proofErr w:type="spellStart"/>
            <w:r w:rsidRPr="00CC117C">
              <w:t>без</w:t>
            </w:r>
            <w:proofErr w:type="spellEnd"/>
            <w:r w:rsidRPr="00CC117C">
              <w:t xml:space="preserve"> </w:t>
            </w:r>
            <w:proofErr w:type="spellStart"/>
            <w:r w:rsidRPr="00CC117C">
              <w:t>попечения</w:t>
            </w:r>
            <w:proofErr w:type="spellEnd"/>
            <w:r w:rsidRPr="00CC117C">
              <w:t xml:space="preserve"> </w:t>
            </w:r>
            <w:proofErr w:type="spellStart"/>
            <w:r w:rsidRPr="00CC117C">
              <w:t>родителей</w:t>
            </w:r>
            <w:proofErr w:type="spellEnd"/>
            <w:r w:rsidRPr="00CC117C">
              <w:t xml:space="preserve"> № 4»                                                   </w:t>
            </w:r>
          </w:p>
        </w:tc>
        <w:tc>
          <w:tcPr>
            <w:tcW w:w="1698" w:type="dxa"/>
            <w:tcMar>
              <w:top w:w="0" w:type="dxa"/>
              <w:left w:w="0" w:type="dxa"/>
              <w:bottom w:w="0" w:type="dxa"/>
              <w:right w:w="0" w:type="dxa"/>
            </w:tcMar>
            <w:vAlign w:val="center"/>
          </w:tcPr>
          <w:p w14:paraId="7A24DDD8" w14:textId="5439F85D" w:rsidR="003B0138" w:rsidRPr="00BD056C" w:rsidRDefault="008814C8" w:rsidP="003B0138">
            <w:pPr>
              <w:pStyle w:val="TableContents"/>
              <w:jc w:val="center"/>
              <w:rPr>
                <w:rFonts w:ascii="Times New Roman" w:hAnsi="Times New Roman" w:cs="Times New Roman"/>
                <w:sz w:val="22"/>
                <w:szCs w:val="22"/>
              </w:rPr>
            </w:pPr>
            <w:r>
              <w:rPr>
                <w:rFonts w:ascii="Times New Roman" w:hAnsi="Times New Roman" w:cs="Times New Roman"/>
                <w:sz w:val="22"/>
                <w:szCs w:val="22"/>
              </w:rPr>
              <w:t>106</w:t>
            </w:r>
          </w:p>
        </w:tc>
      </w:tr>
      <w:tr w:rsidR="003B0138" w:rsidRPr="00BD056C" w14:paraId="7FF5D6DB" w14:textId="77777777" w:rsidTr="003B0138">
        <w:tc>
          <w:tcPr>
            <w:tcW w:w="706" w:type="dxa"/>
            <w:tcMar>
              <w:top w:w="0" w:type="dxa"/>
              <w:left w:w="28" w:type="dxa"/>
              <w:bottom w:w="28" w:type="dxa"/>
              <w:right w:w="28" w:type="dxa"/>
            </w:tcMar>
            <w:vAlign w:val="center"/>
          </w:tcPr>
          <w:p w14:paraId="29672C2B" w14:textId="77777777" w:rsidR="003B0138" w:rsidRPr="00BD056C" w:rsidRDefault="003B0138" w:rsidP="004D6E87">
            <w:pPr>
              <w:pStyle w:val="TableContents"/>
              <w:numPr>
                <w:ilvl w:val="0"/>
                <w:numId w:val="52"/>
              </w:numPr>
              <w:jc w:val="center"/>
              <w:rPr>
                <w:rFonts w:ascii="Times New Roman" w:hAnsi="Times New Roman" w:cs="Times New Roman"/>
                <w:color w:val="000000"/>
                <w:sz w:val="22"/>
                <w:szCs w:val="22"/>
              </w:rPr>
            </w:pPr>
          </w:p>
        </w:tc>
        <w:tc>
          <w:tcPr>
            <w:tcW w:w="6941" w:type="dxa"/>
            <w:tcMar>
              <w:top w:w="0" w:type="dxa"/>
              <w:left w:w="0" w:type="dxa"/>
              <w:bottom w:w="28" w:type="dxa"/>
              <w:right w:w="28" w:type="dxa"/>
            </w:tcMar>
          </w:tcPr>
          <w:p w14:paraId="76163985" w14:textId="4411CA78" w:rsidR="003B0138" w:rsidRPr="00BD056C" w:rsidRDefault="003B0138" w:rsidP="003B0138">
            <w:pPr>
              <w:pStyle w:val="Standard"/>
              <w:jc w:val="both"/>
              <w:rPr>
                <w:rFonts w:cs="Times New Roman"/>
                <w:color w:val="000000"/>
                <w:sz w:val="22"/>
                <w:szCs w:val="22"/>
              </w:rPr>
            </w:pPr>
            <w:r w:rsidRPr="00CC117C">
              <w:t xml:space="preserve">ГБУ СО РК «Центр помощи детям, </w:t>
            </w:r>
            <w:proofErr w:type="spellStart"/>
            <w:r w:rsidRPr="00CC117C">
              <w:t>оставшимся</w:t>
            </w:r>
            <w:proofErr w:type="spellEnd"/>
            <w:r w:rsidRPr="00CC117C">
              <w:t xml:space="preserve"> </w:t>
            </w:r>
            <w:proofErr w:type="spellStart"/>
            <w:r w:rsidRPr="00CC117C">
              <w:t>без</w:t>
            </w:r>
            <w:proofErr w:type="spellEnd"/>
            <w:r w:rsidRPr="00CC117C">
              <w:t xml:space="preserve"> </w:t>
            </w:r>
            <w:proofErr w:type="spellStart"/>
            <w:r w:rsidRPr="00CC117C">
              <w:t>попечения</w:t>
            </w:r>
            <w:proofErr w:type="spellEnd"/>
            <w:r w:rsidRPr="00CC117C">
              <w:t xml:space="preserve"> </w:t>
            </w:r>
            <w:proofErr w:type="spellStart"/>
            <w:r w:rsidRPr="00CC117C">
              <w:t>родителей</w:t>
            </w:r>
            <w:proofErr w:type="spellEnd"/>
            <w:r w:rsidRPr="00CC117C">
              <w:t xml:space="preserve"> № 5»                                           </w:t>
            </w:r>
          </w:p>
        </w:tc>
        <w:tc>
          <w:tcPr>
            <w:tcW w:w="1698" w:type="dxa"/>
            <w:tcMar>
              <w:top w:w="0" w:type="dxa"/>
              <w:left w:w="0" w:type="dxa"/>
              <w:bottom w:w="0" w:type="dxa"/>
              <w:right w:w="0" w:type="dxa"/>
            </w:tcMar>
            <w:vAlign w:val="center"/>
          </w:tcPr>
          <w:p w14:paraId="4DA9A398" w14:textId="4EF9F328" w:rsidR="003B0138" w:rsidRPr="00BD056C" w:rsidRDefault="008814C8" w:rsidP="003B0138">
            <w:pPr>
              <w:pStyle w:val="TableContents"/>
              <w:jc w:val="center"/>
              <w:rPr>
                <w:rFonts w:ascii="Times New Roman" w:hAnsi="Times New Roman" w:cs="Times New Roman"/>
                <w:sz w:val="22"/>
                <w:szCs w:val="22"/>
              </w:rPr>
            </w:pPr>
            <w:r>
              <w:rPr>
                <w:rFonts w:ascii="Times New Roman" w:hAnsi="Times New Roman" w:cs="Times New Roman"/>
                <w:sz w:val="22"/>
                <w:szCs w:val="22"/>
              </w:rPr>
              <w:t>142</w:t>
            </w:r>
          </w:p>
        </w:tc>
      </w:tr>
      <w:tr w:rsidR="003B0138" w:rsidRPr="00BD056C" w14:paraId="5896DA4F" w14:textId="77777777" w:rsidTr="003B0138">
        <w:tc>
          <w:tcPr>
            <w:tcW w:w="706" w:type="dxa"/>
            <w:tcMar>
              <w:top w:w="0" w:type="dxa"/>
              <w:left w:w="28" w:type="dxa"/>
              <w:bottom w:w="28" w:type="dxa"/>
              <w:right w:w="28" w:type="dxa"/>
            </w:tcMar>
            <w:vAlign w:val="center"/>
          </w:tcPr>
          <w:p w14:paraId="541467DF" w14:textId="77777777" w:rsidR="003B0138" w:rsidRPr="00BD056C" w:rsidRDefault="003B0138" w:rsidP="004D6E87">
            <w:pPr>
              <w:pStyle w:val="TableContents"/>
              <w:numPr>
                <w:ilvl w:val="0"/>
                <w:numId w:val="52"/>
              </w:numPr>
              <w:jc w:val="center"/>
              <w:rPr>
                <w:rFonts w:ascii="Times New Roman" w:hAnsi="Times New Roman" w:cs="Times New Roman"/>
                <w:color w:val="000000"/>
                <w:sz w:val="22"/>
                <w:szCs w:val="22"/>
              </w:rPr>
            </w:pPr>
          </w:p>
        </w:tc>
        <w:tc>
          <w:tcPr>
            <w:tcW w:w="6941" w:type="dxa"/>
            <w:tcMar>
              <w:top w:w="0" w:type="dxa"/>
              <w:left w:w="0" w:type="dxa"/>
              <w:bottom w:w="28" w:type="dxa"/>
              <w:right w:w="28" w:type="dxa"/>
            </w:tcMar>
          </w:tcPr>
          <w:p w14:paraId="2DE1BB51" w14:textId="79914930" w:rsidR="003B0138" w:rsidRPr="00BD056C" w:rsidRDefault="003B0138" w:rsidP="003B0138">
            <w:pPr>
              <w:pStyle w:val="Standard"/>
              <w:jc w:val="both"/>
              <w:rPr>
                <w:rFonts w:cs="Times New Roman"/>
                <w:color w:val="000000"/>
                <w:sz w:val="22"/>
                <w:szCs w:val="22"/>
              </w:rPr>
            </w:pPr>
            <w:r w:rsidRPr="00CC117C">
              <w:t xml:space="preserve">ГБУ СО РК «Центр помощи детям, </w:t>
            </w:r>
            <w:proofErr w:type="spellStart"/>
            <w:r w:rsidRPr="00CC117C">
              <w:t>оставшимся</w:t>
            </w:r>
            <w:proofErr w:type="spellEnd"/>
            <w:r w:rsidRPr="00CC117C">
              <w:t xml:space="preserve"> </w:t>
            </w:r>
            <w:proofErr w:type="spellStart"/>
            <w:r w:rsidRPr="00CC117C">
              <w:t>без</w:t>
            </w:r>
            <w:proofErr w:type="spellEnd"/>
            <w:r w:rsidRPr="00CC117C">
              <w:t xml:space="preserve"> </w:t>
            </w:r>
            <w:proofErr w:type="spellStart"/>
            <w:r w:rsidRPr="00CC117C">
              <w:t>попечения</w:t>
            </w:r>
            <w:proofErr w:type="spellEnd"/>
            <w:r w:rsidRPr="00CC117C">
              <w:t xml:space="preserve"> </w:t>
            </w:r>
            <w:proofErr w:type="spellStart"/>
            <w:r w:rsidRPr="00CC117C">
              <w:t>родителей</w:t>
            </w:r>
            <w:proofErr w:type="spellEnd"/>
            <w:r w:rsidRPr="00CC117C">
              <w:t xml:space="preserve"> № 6»                                                 </w:t>
            </w:r>
          </w:p>
        </w:tc>
        <w:tc>
          <w:tcPr>
            <w:tcW w:w="1698" w:type="dxa"/>
            <w:tcMar>
              <w:top w:w="0" w:type="dxa"/>
              <w:left w:w="0" w:type="dxa"/>
              <w:bottom w:w="0" w:type="dxa"/>
              <w:right w:w="0" w:type="dxa"/>
            </w:tcMar>
            <w:vAlign w:val="center"/>
          </w:tcPr>
          <w:p w14:paraId="47DBDC15" w14:textId="307AA467" w:rsidR="003B0138" w:rsidRPr="00BD056C" w:rsidRDefault="00AE610E" w:rsidP="003B0138">
            <w:pPr>
              <w:pStyle w:val="TableContents"/>
              <w:jc w:val="center"/>
              <w:rPr>
                <w:rFonts w:ascii="Times New Roman" w:hAnsi="Times New Roman" w:cs="Times New Roman"/>
                <w:sz w:val="22"/>
                <w:szCs w:val="22"/>
              </w:rPr>
            </w:pPr>
            <w:r>
              <w:rPr>
                <w:rFonts w:ascii="Times New Roman" w:hAnsi="Times New Roman" w:cs="Times New Roman"/>
                <w:sz w:val="22"/>
                <w:szCs w:val="22"/>
              </w:rPr>
              <w:t>54</w:t>
            </w:r>
          </w:p>
        </w:tc>
      </w:tr>
      <w:tr w:rsidR="003B0138" w:rsidRPr="00BD056C" w14:paraId="05D87995" w14:textId="77777777" w:rsidTr="003B0138">
        <w:tc>
          <w:tcPr>
            <w:tcW w:w="706" w:type="dxa"/>
            <w:tcMar>
              <w:top w:w="0" w:type="dxa"/>
              <w:left w:w="28" w:type="dxa"/>
              <w:bottom w:w="28" w:type="dxa"/>
              <w:right w:w="28" w:type="dxa"/>
            </w:tcMar>
            <w:vAlign w:val="center"/>
          </w:tcPr>
          <w:p w14:paraId="13675DBD" w14:textId="77777777" w:rsidR="003B0138" w:rsidRPr="00BD056C" w:rsidRDefault="003B0138" w:rsidP="004D6E87">
            <w:pPr>
              <w:pStyle w:val="TableContents"/>
              <w:numPr>
                <w:ilvl w:val="0"/>
                <w:numId w:val="52"/>
              </w:numPr>
              <w:jc w:val="center"/>
              <w:rPr>
                <w:rFonts w:ascii="Times New Roman" w:hAnsi="Times New Roman" w:cs="Times New Roman"/>
                <w:color w:val="000000"/>
                <w:sz w:val="22"/>
                <w:szCs w:val="22"/>
              </w:rPr>
            </w:pPr>
          </w:p>
        </w:tc>
        <w:tc>
          <w:tcPr>
            <w:tcW w:w="6941" w:type="dxa"/>
            <w:tcMar>
              <w:top w:w="0" w:type="dxa"/>
              <w:left w:w="0" w:type="dxa"/>
              <w:bottom w:w="28" w:type="dxa"/>
              <w:right w:w="28" w:type="dxa"/>
            </w:tcMar>
          </w:tcPr>
          <w:p w14:paraId="7F83DECB" w14:textId="55B1B058" w:rsidR="003B0138" w:rsidRPr="00BD056C" w:rsidRDefault="003B0138" w:rsidP="003B0138">
            <w:pPr>
              <w:pStyle w:val="Standard"/>
              <w:jc w:val="both"/>
              <w:rPr>
                <w:rFonts w:cs="Times New Roman"/>
                <w:color w:val="000000"/>
                <w:sz w:val="22"/>
                <w:szCs w:val="22"/>
              </w:rPr>
            </w:pPr>
            <w:r w:rsidRPr="00CC117C">
              <w:t xml:space="preserve">ГБУ СО РК «Центр помощи детям, </w:t>
            </w:r>
            <w:proofErr w:type="spellStart"/>
            <w:r w:rsidRPr="00CC117C">
              <w:t>оставшимся</w:t>
            </w:r>
            <w:proofErr w:type="spellEnd"/>
            <w:r w:rsidRPr="00CC117C">
              <w:t xml:space="preserve"> </w:t>
            </w:r>
            <w:proofErr w:type="spellStart"/>
            <w:r w:rsidRPr="00CC117C">
              <w:t>без</w:t>
            </w:r>
            <w:proofErr w:type="spellEnd"/>
            <w:r w:rsidRPr="00CC117C">
              <w:t xml:space="preserve"> </w:t>
            </w:r>
            <w:proofErr w:type="spellStart"/>
            <w:r w:rsidRPr="00CC117C">
              <w:t>попечения</w:t>
            </w:r>
            <w:proofErr w:type="spellEnd"/>
            <w:r w:rsidRPr="00CC117C">
              <w:t xml:space="preserve"> </w:t>
            </w:r>
            <w:proofErr w:type="spellStart"/>
            <w:r w:rsidRPr="00CC117C">
              <w:t>родителей</w:t>
            </w:r>
            <w:proofErr w:type="spellEnd"/>
            <w:r w:rsidRPr="00CC117C">
              <w:t xml:space="preserve"> № 7»                                        </w:t>
            </w:r>
          </w:p>
        </w:tc>
        <w:tc>
          <w:tcPr>
            <w:tcW w:w="1698" w:type="dxa"/>
            <w:tcMar>
              <w:top w:w="0" w:type="dxa"/>
              <w:left w:w="0" w:type="dxa"/>
              <w:bottom w:w="0" w:type="dxa"/>
              <w:right w:w="0" w:type="dxa"/>
            </w:tcMar>
            <w:vAlign w:val="center"/>
          </w:tcPr>
          <w:p w14:paraId="0107085D" w14:textId="31279421" w:rsidR="003B0138" w:rsidRPr="00BD056C" w:rsidRDefault="000710D0" w:rsidP="003B0138">
            <w:pPr>
              <w:pStyle w:val="TableContents"/>
              <w:jc w:val="center"/>
              <w:rPr>
                <w:rFonts w:ascii="Times New Roman" w:hAnsi="Times New Roman" w:cs="Times New Roman"/>
                <w:sz w:val="22"/>
                <w:szCs w:val="22"/>
              </w:rPr>
            </w:pPr>
            <w:r>
              <w:rPr>
                <w:rFonts w:ascii="Times New Roman" w:hAnsi="Times New Roman" w:cs="Times New Roman"/>
                <w:sz w:val="22"/>
                <w:szCs w:val="22"/>
              </w:rPr>
              <w:t>86</w:t>
            </w:r>
          </w:p>
        </w:tc>
      </w:tr>
      <w:tr w:rsidR="003B0138" w:rsidRPr="00BD056C" w14:paraId="424A4734" w14:textId="77777777" w:rsidTr="003B0138">
        <w:tc>
          <w:tcPr>
            <w:tcW w:w="706" w:type="dxa"/>
            <w:tcMar>
              <w:top w:w="0" w:type="dxa"/>
              <w:left w:w="28" w:type="dxa"/>
              <w:bottom w:w="28" w:type="dxa"/>
              <w:right w:w="28" w:type="dxa"/>
            </w:tcMar>
            <w:vAlign w:val="center"/>
          </w:tcPr>
          <w:p w14:paraId="71A59521" w14:textId="77777777" w:rsidR="003B0138" w:rsidRPr="00BD056C" w:rsidRDefault="003B0138" w:rsidP="004D6E87">
            <w:pPr>
              <w:pStyle w:val="TableContents"/>
              <w:numPr>
                <w:ilvl w:val="0"/>
                <w:numId w:val="52"/>
              </w:numPr>
              <w:jc w:val="center"/>
              <w:rPr>
                <w:rFonts w:ascii="Times New Roman" w:hAnsi="Times New Roman" w:cs="Times New Roman"/>
                <w:color w:val="000000"/>
                <w:sz w:val="22"/>
                <w:szCs w:val="22"/>
              </w:rPr>
            </w:pPr>
          </w:p>
        </w:tc>
        <w:tc>
          <w:tcPr>
            <w:tcW w:w="6941" w:type="dxa"/>
            <w:tcMar>
              <w:top w:w="0" w:type="dxa"/>
              <w:left w:w="0" w:type="dxa"/>
              <w:bottom w:w="28" w:type="dxa"/>
              <w:right w:w="28" w:type="dxa"/>
            </w:tcMar>
          </w:tcPr>
          <w:p w14:paraId="785718BB" w14:textId="1CC70E31" w:rsidR="003B0138" w:rsidRPr="00BD056C" w:rsidRDefault="003B0138" w:rsidP="003B0138">
            <w:pPr>
              <w:pStyle w:val="Standard"/>
              <w:jc w:val="both"/>
              <w:rPr>
                <w:rFonts w:cs="Times New Roman"/>
                <w:color w:val="000000"/>
                <w:sz w:val="22"/>
                <w:szCs w:val="22"/>
              </w:rPr>
            </w:pPr>
            <w:r w:rsidRPr="00CC117C">
              <w:t xml:space="preserve">ГБУ СО РК «Центр помощи детям, </w:t>
            </w:r>
            <w:proofErr w:type="spellStart"/>
            <w:r w:rsidRPr="00CC117C">
              <w:t>оставшимся</w:t>
            </w:r>
            <w:proofErr w:type="spellEnd"/>
            <w:r w:rsidRPr="00CC117C">
              <w:t xml:space="preserve"> </w:t>
            </w:r>
            <w:proofErr w:type="spellStart"/>
            <w:r w:rsidRPr="00CC117C">
              <w:t>без</w:t>
            </w:r>
            <w:proofErr w:type="spellEnd"/>
            <w:r w:rsidRPr="00CC117C">
              <w:t xml:space="preserve"> </w:t>
            </w:r>
            <w:proofErr w:type="spellStart"/>
            <w:r w:rsidRPr="00CC117C">
              <w:t>попечения</w:t>
            </w:r>
            <w:proofErr w:type="spellEnd"/>
            <w:r w:rsidRPr="00CC117C">
              <w:t xml:space="preserve"> </w:t>
            </w:r>
            <w:proofErr w:type="spellStart"/>
            <w:r w:rsidRPr="00CC117C">
              <w:t>родителей</w:t>
            </w:r>
            <w:proofErr w:type="spellEnd"/>
            <w:r w:rsidRPr="00CC117C">
              <w:t xml:space="preserve"> № 8»                                           </w:t>
            </w:r>
          </w:p>
        </w:tc>
        <w:tc>
          <w:tcPr>
            <w:tcW w:w="1698" w:type="dxa"/>
            <w:tcMar>
              <w:top w:w="0" w:type="dxa"/>
              <w:left w:w="0" w:type="dxa"/>
              <w:bottom w:w="0" w:type="dxa"/>
              <w:right w:w="0" w:type="dxa"/>
            </w:tcMar>
            <w:vAlign w:val="center"/>
          </w:tcPr>
          <w:p w14:paraId="405CC6FA" w14:textId="32EA4F5D" w:rsidR="003B0138" w:rsidRPr="00BD056C" w:rsidRDefault="00D40A5B" w:rsidP="003B0138">
            <w:pPr>
              <w:pStyle w:val="TableContents"/>
              <w:jc w:val="center"/>
              <w:rPr>
                <w:rFonts w:ascii="Times New Roman" w:hAnsi="Times New Roman" w:cs="Times New Roman"/>
                <w:sz w:val="22"/>
                <w:szCs w:val="22"/>
              </w:rPr>
            </w:pPr>
            <w:r>
              <w:rPr>
                <w:rFonts w:ascii="Times New Roman" w:hAnsi="Times New Roman" w:cs="Times New Roman"/>
                <w:sz w:val="22"/>
                <w:szCs w:val="22"/>
              </w:rPr>
              <w:t>62</w:t>
            </w:r>
          </w:p>
        </w:tc>
      </w:tr>
      <w:tr w:rsidR="003B0138" w:rsidRPr="00BD056C" w14:paraId="7170587C" w14:textId="77777777" w:rsidTr="003B0138">
        <w:tc>
          <w:tcPr>
            <w:tcW w:w="706" w:type="dxa"/>
            <w:tcMar>
              <w:top w:w="0" w:type="dxa"/>
              <w:left w:w="28" w:type="dxa"/>
              <w:bottom w:w="28" w:type="dxa"/>
              <w:right w:w="28" w:type="dxa"/>
            </w:tcMar>
            <w:vAlign w:val="center"/>
          </w:tcPr>
          <w:p w14:paraId="19A13E18" w14:textId="77777777" w:rsidR="003B0138" w:rsidRPr="00BD056C" w:rsidRDefault="003B0138" w:rsidP="004D6E87">
            <w:pPr>
              <w:pStyle w:val="TableContents"/>
              <w:numPr>
                <w:ilvl w:val="0"/>
                <w:numId w:val="52"/>
              </w:numPr>
              <w:jc w:val="center"/>
              <w:rPr>
                <w:rFonts w:ascii="Times New Roman" w:hAnsi="Times New Roman" w:cs="Times New Roman"/>
                <w:color w:val="000000"/>
                <w:sz w:val="22"/>
                <w:szCs w:val="22"/>
              </w:rPr>
            </w:pPr>
          </w:p>
        </w:tc>
        <w:tc>
          <w:tcPr>
            <w:tcW w:w="6941" w:type="dxa"/>
            <w:tcMar>
              <w:top w:w="0" w:type="dxa"/>
              <w:left w:w="0" w:type="dxa"/>
              <w:bottom w:w="28" w:type="dxa"/>
              <w:right w:w="28" w:type="dxa"/>
            </w:tcMar>
          </w:tcPr>
          <w:p w14:paraId="59D7EA9F" w14:textId="1B7828B2" w:rsidR="003B0138" w:rsidRPr="00BD056C" w:rsidRDefault="003B0138" w:rsidP="003B0138">
            <w:pPr>
              <w:pStyle w:val="Standard"/>
              <w:jc w:val="both"/>
              <w:rPr>
                <w:rFonts w:cs="Times New Roman"/>
                <w:color w:val="000000"/>
                <w:sz w:val="22"/>
                <w:szCs w:val="22"/>
              </w:rPr>
            </w:pPr>
            <w:r w:rsidRPr="00CC117C">
              <w:t xml:space="preserve">ГБУ СО РК «Центр помощи детям, </w:t>
            </w:r>
            <w:proofErr w:type="spellStart"/>
            <w:r w:rsidRPr="00CC117C">
              <w:t>оставшимся</w:t>
            </w:r>
            <w:proofErr w:type="spellEnd"/>
            <w:r w:rsidRPr="00CC117C">
              <w:t xml:space="preserve"> </w:t>
            </w:r>
            <w:proofErr w:type="spellStart"/>
            <w:r w:rsidRPr="00CC117C">
              <w:t>без</w:t>
            </w:r>
            <w:proofErr w:type="spellEnd"/>
            <w:r w:rsidRPr="00CC117C">
              <w:t xml:space="preserve"> </w:t>
            </w:r>
            <w:proofErr w:type="spellStart"/>
            <w:r w:rsidRPr="00CC117C">
              <w:t>попечения</w:t>
            </w:r>
            <w:proofErr w:type="spellEnd"/>
            <w:r w:rsidRPr="00CC117C">
              <w:t xml:space="preserve"> </w:t>
            </w:r>
            <w:proofErr w:type="spellStart"/>
            <w:r w:rsidRPr="00CC117C">
              <w:t>родителей</w:t>
            </w:r>
            <w:proofErr w:type="spellEnd"/>
            <w:r w:rsidRPr="00CC117C">
              <w:t xml:space="preserve"> </w:t>
            </w:r>
            <w:r>
              <w:t>«</w:t>
            </w:r>
            <w:r w:rsidRPr="00CC117C">
              <w:t>Надежда»</w:t>
            </w:r>
            <w:r>
              <w:t>»</w:t>
            </w:r>
            <w:r w:rsidRPr="00CC117C">
              <w:t xml:space="preserve">                                            </w:t>
            </w:r>
          </w:p>
        </w:tc>
        <w:tc>
          <w:tcPr>
            <w:tcW w:w="1698" w:type="dxa"/>
            <w:tcMar>
              <w:top w:w="0" w:type="dxa"/>
              <w:left w:w="0" w:type="dxa"/>
              <w:bottom w:w="0" w:type="dxa"/>
              <w:right w:w="0" w:type="dxa"/>
            </w:tcMar>
            <w:vAlign w:val="center"/>
          </w:tcPr>
          <w:p w14:paraId="4B50AFAD" w14:textId="16569DEB" w:rsidR="003B0138" w:rsidRPr="00BD056C" w:rsidRDefault="008814C8" w:rsidP="003B0138">
            <w:pPr>
              <w:pStyle w:val="TableContents"/>
              <w:jc w:val="center"/>
              <w:rPr>
                <w:rFonts w:ascii="Times New Roman" w:hAnsi="Times New Roman" w:cs="Times New Roman"/>
                <w:sz w:val="22"/>
                <w:szCs w:val="22"/>
              </w:rPr>
            </w:pPr>
            <w:r>
              <w:rPr>
                <w:rFonts w:ascii="Times New Roman" w:hAnsi="Times New Roman" w:cs="Times New Roman"/>
                <w:sz w:val="22"/>
                <w:szCs w:val="22"/>
              </w:rPr>
              <w:t>57</w:t>
            </w:r>
          </w:p>
        </w:tc>
      </w:tr>
    </w:tbl>
    <w:p w14:paraId="1218112D" w14:textId="77777777" w:rsidR="007A38CE" w:rsidRDefault="007A38CE" w:rsidP="00E2714A">
      <w:pPr>
        <w:suppressAutoHyphens w:val="0"/>
        <w:ind w:firstLine="709"/>
        <w:rPr>
          <w:b/>
          <w:sz w:val="28"/>
          <w:szCs w:val="26"/>
          <w:lang w:eastAsia="ru-RU"/>
        </w:rPr>
      </w:pPr>
      <w:r>
        <w:rPr>
          <w:b/>
          <w:sz w:val="28"/>
          <w:szCs w:val="26"/>
          <w:lang w:eastAsia="ru-RU"/>
        </w:rPr>
        <w:br w:type="page"/>
      </w:r>
    </w:p>
    <w:p w14:paraId="4057A019" w14:textId="7BFC0FAE" w:rsidR="007A38CE" w:rsidRDefault="007A38CE" w:rsidP="004D6E87">
      <w:pPr>
        <w:pStyle w:val="10"/>
        <w:numPr>
          <w:ilvl w:val="1"/>
          <w:numId w:val="49"/>
        </w:numPr>
        <w:spacing w:line="360" w:lineRule="auto"/>
        <w:jc w:val="both"/>
        <w:rPr>
          <w:sz w:val="28"/>
        </w:rPr>
      </w:pPr>
      <w:bookmarkStart w:id="17" w:name="_Toc496020649"/>
      <w:bookmarkStart w:id="18" w:name="_Toc529365318"/>
      <w:bookmarkStart w:id="19" w:name="_Toc10132610"/>
      <w:bookmarkStart w:id="20" w:name="_Toc23423581"/>
      <w:bookmarkStart w:id="21" w:name="_Toc24706372"/>
      <w:r w:rsidRPr="00505ACD">
        <w:rPr>
          <w:sz w:val="28"/>
        </w:rPr>
        <w:lastRenderedPageBreak/>
        <w:t>Результаты расчетов по показателям в разрезе учреждений</w:t>
      </w:r>
      <w:bookmarkEnd w:id="17"/>
      <w:bookmarkEnd w:id="18"/>
      <w:bookmarkEnd w:id="19"/>
      <w:bookmarkEnd w:id="20"/>
      <w:bookmarkEnd w:id="21"/>
    </w:p>
    <w:p w14:paraId="5A1067CB" w14:textId="77777777" w:rsidR="0021534D" w:rsidRPr="0069000E" w:rsidRDefault="0021534D" w:rsidP="0021534D">
      <w:pPr>
        <w:pStyle w:val="af9"/>
        <w:tabs>
          <w:tab w:val="left" w:pos="1985"/>
        </w:tabs>
        <w:spacing w:line="360" w:lineRule="auto"/>
        <w:ind w:left="709"/>
        <w:rPr>
          <w:b/>
        </w:rPr>
      </w:pPr>
    </w:p>
    <w:p w14:paraId="426AAC77" w14:textId="53FCB111" w:rsidR="0021534D" w:rsidRPr="0021534D" w:rsidRDefault="0021534D" w:rsidP="004D6E87">
      <w:pPr>
        <w:pStyle w:val="af9"/>
        <w:numPr>
          <w:ilvl w:val="0"/>
          <w:numId w:val="50"/>
        </w:numPr>
        <w:suppressAutoHyphens w:val="0"/>
        <w:spacing w:line="360" w:lineRule="auto"/>
        <w:rPr>
          <w:b/>
          <w:i/>
          <w:sz w:val="28"/>
          <w:szCs w:val="26"/>
          <w:lang w:eastAsia="ru-RU"/>
        </w:rPr>
      </w:pPr>
      <w:r w:rsidRPr="0021534D">
        <w:rPr>
          <w:i/>
          <w:color w:val="000000"/>
          <w:sz w:val="28"/>
        </w:rPr>
        <w:t>ГБСУ СО</w:t>
      </w:r>
      <w:r w:rsidR="00016284">
        <w:rPr>
          <w:i/>
          <w:color w:val="000000"/>
          <w:sz w:val="28"/>
        </w:rPr>
        <w:t xml:space="preserve"> РК Психоневрологический </w:t>
      </w:r>
      <w:r w:rsidRPr="0021534D">
        <w:rPr>
          <w:i/>
          <w:color w:val="000000"/>
          <w:sz w:val="28"/>
        </w:rPr>
        <w:t xml:space="preserve">интернат «Черемушки» </w:t>
      </w:r>
    </w:p>
    <w:p w14:paraId="45C25993" w14:textId="77777777" w:rsidR="0021534D" w:rsidRPr="0021534D" w:rsidRDefault="0021534D" w:rsidP="0021534D">
      <w:pPr>
        <w:pStyle w:val="af9"/>
        <w:suppressAutoHyphens w:val="0"/>
        <w:spacing w:line="360" w:lineRule="auto"/>
        <w:ind w:left="1069"/>
        <w:rPr>
          <w:b/>
          <w:i/>
          <w:sz w:val="28"/>
          <w:szCs w:val="26"/>
          <w:lang w:eastAsia="ru-RU"/>
        </w:rPr>
      </w:pPr>
    </w:p>
    <w:p w14:paraId="376565E1" w14:textId="0209E701" w:rsidR="0021534D" w:rsidRPr="003B0138" w:rsidRDefault="0021534D" w:rsidP="0021534D">
      <w:pPr>
        <w:spacing w:line="360" w:lineRule="auto"/>
        <w:ind w:firstLine="709"/>
        <w:jc w:val="both"/>
        <w:rPr>
          <w:color w:val="000000" w:themeColor="text1"/>
          <w:sz w:val="28"/>
          <w:szCs w:val="28"/>
          <w:lang w:eastAsia="ru-RU"/>
        </w:rPr>
      </w:pPr>
      <w:r w:rsidRPr="003B0138">
        <w:rPr>
          <w:color w:val="000000" w:themeColor="text1"/>
          <w:sz w:val="28"/>
          <w:szCs w:val="28"/>
          <w:lang w:eastAsia="ru-RU"/>
        </w:rPr>
        <w:t>Всего в учреждении опрошен</w:t>
      </w:r>
      <w:r w:rsidR="003B0138" w:rsidRPr="003B0138">
        <w:rPr>
          <w:color w:val="000000" w:themeColor="text1"/>
          <w:sz w:val="28"/>
          <w:szCs w:val="28"/>
          <w:lang w:eastAsia="ru-RU"/>
        </w:rPr>
        <w:t>о 43</w:t>
      </w:r>
      <w:r w:rsidRPr="003B0138">
        <w:rPr>
          <w:color w:val="000000" w:themeColor="text1"/>
          <w:sz w:val="28"/>
          <w:szCs w:val="28"/>
          <w:lang w:eastAsia="ru-RU"/>
        </w:rPr>
        <w:t xml:space="preserve"> респондент</w:t>
      </w:r>
      <w:r w:rsidR="003B0138" w:rsidRPr="003B0138">
        <w:rPr>
          <w:color w:val="000000" w:themeColor="text1"/>
          <w:sz w:val="28"/>
          <w:szCs w:val="28"/>
          <w:lang w:eastAsia="ru-RU"/>
        </w:rPr>
        <w:t>а</w:t>
      </w:r>
      <w:r w:rsidRPr="003B0138">
        <w:rPr>
          <w:color w:val="000000" w:themeColor="text1"/>
          <w:sz w:val="28"/>
          <w:szCs w:val="28"/>
          <w:lang w:eastAsia="ru-RU"/>
        </w:rPr>
        <w:t xml:space="preserve"> – получатели услуг в стационарн</w:t>
      </w:r>
      <w:r w:rsidR="00922644">
        <w:rPr>
          <w:color w:val="000000" w:themeColor="text1"/>
          <w:sz w:val="28"/>
          <w:szCs w:val="28"/>
          <w:lang w:eastAsia="ru-RU"/>
        </w:rPr>
        <w:t>ой форме обслуживания. Общий</w:t>
      </w:r>
      <w:r w:rsidRPr="003B0138">
        <w:rPr>
          <w:color w:val="000000" w:themeColor="text1"/>
          <w:sz w:val="28"/>
          <w:szCs w:val="28"/>
          <w:lang w:eastAsia="ru-RU"/>
        </w:rPr>
        <w:t xml:space="preserve"> итоговы</w:t>
      </w:r>
      <w:r w:rsidR="00922644">
        <w:rPr>
          <w:color w:val="000000" w:themeColor="text1"/>
          <w:sz w:val="28"/>
          <w:szCs w:val="28"/>
          <w:lang w:eastAsia="ru-RU"/>
        </w:rPr>
        <w:t>й балл</w:t>
      </w:r>
      <w:r w:rsidR="003B0138" w:rsidRPr="003B0138">
        <w:rPr>
          <w:color w:val="000000" w:themeColor="text1"/>
          <w:sz w:val="28"/>
          <w:szCs w:val="28"/>
          <w:lang w:eastAsia="ru-RU"/>
        </w:rPr>
        <w:t xml:space="preserve"> по учреждению составил: </w:t>
      </w:r>
      <w:r w:rsidR="00575A44">
        <w:rPr>
          <w:color w:val="000000" w:themeColor="text1"/>
          <w:sz w:val="28"/>
          <w:szCs w:val="28"/>
          <w:lang w:eastAsia="ru-RU"/>
        </w:rPr>
        <w:t>450,8</w:t>
      </w:r>
      <w:r w:rsidR="004D08BE">
        <w:rPr>
          <w:color w:val="000000" w:themeColor="text1"/>
          <w:sz w:val="28"/>
          <w:szCs w:val="28"/>
          <w:lang w:eastAsia="ru-RU"/>
        </w:rPr>
        <w:t>.</w:t>
      </w:r>
    </w:p>
    <w:p w14:paraId="2CD5A3A2" w14:textId="48FF790D" w:rsidR="0021534D" w:rsidRPr="00D52B68" w:rsidRDefault="0021534D" w:rsidP="0021534D">
      <w:pPr>
        <w:spacing w:line="360" w:lineRule="auto"/>
        <w:ind w:firstLine="709"/>
        <w:jc w:val="both"/>
        <w:rPr>
          <w:color w:val="000000"/>
          <w:sz w:val="28"/>
          <w:szCs w:val="28"/>
          <w:lang w:eastAsia="ru-RU"/>
        </w:rPr>
      </w:pPr>
      <w:r w:rsidRPr="00D52B68">
        <w:rPr>
          <w:i/>
          <w:color w:val="000000"/>
          <w:sz w:val="28"/>
          <w:szCs w:val="28"/>
          <w:lang w:eastAsia="ru-RU"/>
        </w:rPr>
        <w:t>Адрес</w:t>
      </w:r>
      <w:r>
        <w:rPr>
          <w:i/>
          <w:color w:val="000000"/>
          <w:sz w:val="28"/>
          <w:szCs w:val="28"/>
          <w:lang w:eastAsia="ru-RU"/>
        </w:rPr>
        <w:t xml:space="preserve"> учреждения</w:t>
      </w:r>
      <w:r w:rsidRPr="00D52B68">
        <w:rPr>
          <w:i/>
          <w:color w:val="000000"/>
          <w:sz w:val="28"/>
          <w:szCs w:val="28"/>
          <w:lang w:eastAsia="ru-RU"/>
        </w:rPr>
        <w:t>:</w:t>
      </w:r>
      <w:r w:rsidRPr="00D52B68">
        <w:rPr>
          <w:color w:val="000000"/>
          <w:sz w:val="28"/>
          <w:szCs w:val="28"/>
          <w:lang w:eastAsia="ru-RU"/>
        </w:rPr>
        <w:t xml:space="preserve"> </w:t>
      </w:r>
      <w:proofErr w:type="spellStart"/>
      <w:r w:rsidR="003B0138" w:rsidRPr="003B0138">
        <w:rPr>
          <w:color w:val="000000"/>
          <w:sz w:val="28"/>
          <w:szCs w:val="28"/>
          <w:lang w:eastAsia="ru-RU"/>
        </w:rPr>
        <w:t>Кондопожский</w:t>
      </w:r>
      <w:proofErr w:type="spellEnd"/>
      <w:r w:rsidR="003B0138" w:rsidRPr="003B0138">
        <w:rPr>
          <w:color w:val="000000"/>
          <w:sz w:val="28"/>
          <w:szCs w:val="28"/>
          <w:lang w:eastAsia="ru-RU"/>
        </w:rPr>
        <w:t xml:space="preserve"> район, </w:t>
      </w:r>
      <w:proofErr w:type="gramStart"/>
      <w:r w:rsidR="003B0138" w:rsidRPr="003B0138">
        <w:rPr>
          <w:color w:val="000000"/>
          <w:sz w:val="28"/>
          <w:szCs w:val="28"/>
          <w:lang w:eastAsia="ru-RU"/>
        </w:rPr>
        <w:t>п</w:t>
      </w:r>
      <w:proofErr w:type="gramEnd"/>
      <w:r w:rsidR="003B0138" w:rsidRPr="003B0138">
        <w:rPr>
          <w:color w:val="000000"/>
          <w:sz w:val="28"/>
          <w:szCs w:val="28"/>
          <w:lang w:eastAsia="ru-RU"/>
        </w:rPr>
        <w:t>/о Спасская Губа, Черемушки.</w:t>
      </w:r>
    </w:p>
    <w:p w14:paraId="1AF346FC" w14:textId="50DB1F9E" w:rsidR="0021534D" w:rsidRPr="00D52B68" w:rsidRDefault="0021534D" w:rsidP="0021534D">
      <w:pPr>
        <w:spacing w:line="360" w:lineRule="auto"/>
        <w:ind w:firstLine="709"/>
        <w:jc w:val="both"/>
        <w:rPr>
          <w:color w:val="000000"/>
          <w:sz w:val="28"/>
          <w:szCs w:val="28"/>
          <w:lang w:eastAsia="ru-RU"/>
        </w:rPr>
      </w:pPr>
      <w:r w:rsidRPr="00D52B68">
        <w:rPr>
          <w:i/>
          <w:color w:val="000000"/>
          <w:sz w:val="28"/>
          <w:szCs w:val="28"/>
          <w:lang w:eastAsia="ru-RU"/>
        </w:rPr>
        <w:t xml:space="preserve">Форма обслуживания: </w:t>
      </w:r>
      <w:r w:rsidR="003B0138">
        <w:rPr>
          <w:color w:val="000000"/>
          <w:sz w:val="28"/>
          <w:szCs w:val="28"/>
          <w:lang w:eastAsia="ru-RU"/>
        </w:rPr>
        <w:t>Стационарная</w:t>
      </w:r>
    </w:p>
    <w:p w14:paraId="2F8B4965" w14:textId="77777777" w:rsidR="0021534D" w:rsidRPr="005E52F8" w:rsidRDefault="0021534D" w:rsidP="0021534D">
      <w:pPr>
        <w:rPr>
          <w:b/>
          <w:color w:val="000000"/>
          <w:sz w:val="28"/>
          <w:szCs w:val="28"/>
          <w:lang w:eastAsia="ru-RU"/>
        </w:rPr>
      </w:pPr>
      <w:r w:rsidRPr="005E52F8">
        <w:rPr>
          <w:b/>
          <w:color w:val="000000"/>
          <w:sz w:val="28"/>
          <w:szCs w:val="28"/>
          <w:lang w:eastAsia="ru-RU"/>
        </w:rPr>
        <w:t>Итоговые баллы в разрезе критериев оценки:</w:t>
      </w:r>
    </w:p>
    <w:tbl>
      <w:tblPr>
        <w:tblStyle w:val="1a"/>
        <w:tblW w:w="0" w:type="auto"/>
        <w:tblLook w:val="04A0" w:firstRow="1" w:lastRow="0" w:firstColumn="1" w:lastColumn="0" w:noHBand="0" w:noVBand="1"/>
      </w:tblPr>
      <w:tblGrid>
        <w:gridCol w:w="4672"/>
        <w:gridCol w:w="4673"/>
      </w:tblGrid>
      <w:tr w:rsidR="0021534D" w:rsidRPr="00A76C72" w14:paraId="70E8BD9E" w14:textId="77777777" w:rsidTr="00506C50">
        <w:tc>
          <w:tcPr>
            <w:tcW w:w="4672" w:type="dxa"/>
          </w:tcPr>
          <w:p w14:paraId="0D8B7B64" w14:textId="77777777" w:rsidR="0021534D" w:rsidRPr="00A76C72" w:rsidRDefault="0021534D" w:rsidP="00506C50">
            <w:pPr>
              <w:jc w:val="center"/>
              <w:rPr>
                <w:rFonts w:ascii="Times New Roman" w:hAnsi="Times New Roman"/>
                <w:b/>
                <w:color w:val="000000"/>
                <w:szCs w:val="26"/>
                <w:lang w:eastAsia="ru-RU"/>
              </w:rPr>
            </w:pPr>
            <w:r w:rsidRPr="00A76C72">
              <w:rPr>
                <w:rFonts w:ascii="Times New Roman" w:hAnsi="Times New Roman"/>
                <w:b/>
                <w:color w:val="000000"/>
                <w:szCs w:val="26"/>
                <w:lang w:eastAsia="ru-RU"/>
              </w:rPr>
              <w:t>Критерий</w:t>
            </w:r>
          </w:p>
        </w:tc>
        <w:tc>
          <w:tcPr>
            <w:tcW w:w="4673" w:type="dxa"/>
          </w:tcPr>
          <w:p w14:paraId="3B095AAF" w14:textId="77777777" w:rsidR="0021534D" w:rsidRPr="00A76C72" w:rsidRDefault="0021534D" w:rsidP="00506C50">
            <w:pPr>
              <w:jc w:val="center"/>
              <w:rPr>
                <w:rFonts w:ascii="Times New Roman" w:hAnsi="Times New Roman"/>
                <w:b/>
                <w:color w:val="000000"/>
                <w:szCs w:val="26"/>
                <w:lang w:eastAsia="ru-RU"/>
              </w:rPr>
            </w:pPr>
            <w:r w:rsidRPr="00A76C72">
              <w:rPr>
                <w:rFonts w:ascii="Times New Roman" w:hAnsi="Times New Roman"/>
                <w:b/>
                <w:color w:val="000000"/>
                <w:szCs w:val="26"/>
                <w:lang w:eastAsia="ru-RU"/>
              </w:rPr>
              <w:t>Балл</w:t>
            </w:r>
          </w:p>
        </w:tc>
      </w:tr>
      <w:tr w:rsidR="0021534D" w:rsidRPr="00A76C72" w14:paraId="3C571153" w14:textId="77777777" w:rsidTr="00506C50">
        <w:tc>
          <w:tcPr>
            <w:tcW w:w="4672" w:type="dxa"/>
          </w:tcPr>
          <w:p w14:paraId="2BBF52A2" w14:textId="77777777" w:rsidR="0021534D" w:rsidRPr="00A76C72" w:rsidRDefault="0021534D" w:rsidP="004D6E87">
            <w:pPr>
              <w:numPr>
                <w:ilvl w:val="0"/>
                <w:numId w:val="51"/>
              </w:numPr>
              <w:ind w:left="313"/>
              <w:rPr>
                <w:rFonts w:ascii="Times New Roman" w:hAnsi="Times New Roman"/>
                <w:color w:val="000000"/>
                <w:szCs w:val="26"/>
                <w:lang w:eastAsia="ru-RU"/>
              </w:rPr>
            </w:pPr>
            <w:r w:rsidRPr="00A76C72">
              <w:rPr>
                <w:rFonts w:ascii="Times New Roman" w:hAnsi="Times New Roman"/>
                <w:color w:val="000000"/>
                <w:szCs w:val="26"/>
                <w:lang w:eastAsia="ru-RU"/>
              </w:rPr>
              <w:t>«Открытость и доступность информации об организации социальной сферы»</w:t>
            </w:r>
          </w:p>
        </w:tc>
        <w:tc>
          <w:tcPr>
            <w:tcW w:w="4673" w:type="dxa"/>
            <w:vAlign w:val="bottom"/>
          </w:tcPr>
          <w:p w14:paraId="65D1CA9F" w14:textId="1A5E5533" w:rsidR="0021534D" w:rsidRPr="00A76C72" w:rsidRDefault="00575A44" w:rsidP="00506C50">
            <w:pPr>
              <w:jc w:val="center"/>
              <w:rPr>
                <w:rFonts w:ascii="Times New Roman" w:hAnsi="Times New Roman"/>
                <w:color w:val="000000"/>
                <w:lang w:eastAsia="ru-RU"/>
              </w:rPr>
            </w:pPr>
            <w:r>
              <w:rPr>
                <w:rFonts w:ascii="Times New Roman" w:hAnsi="Times New Roman"/>
                <w:color w:val="000000"/>
                <w:lang w:eastAsia="ru-RU"/>
              </w:rPr>
              <w:t>94,6</w:t>
            </w:r>
          </w:p>
        </w:tc>
      </w:tr>
      <w:tr w:rsidR="0021534D" w:rsidRPr="00A76C72" w14:paraId="67DA0E45" w14:textId="77777777" w:rsidTr="00506C50">
        <w:tc>
          <w:tcPr>
            <w:tcW w:w="4672" w:type="dxa"/>
          </w:tcPr>
          <w:p w14:paraId="734075A4" w14:textId="77777777" w:rsidR="0021534D" w:rsidRPr="00A76C72" w:rsidRDefault="0021534D" w:rsidP="004D6E87">
            <w:pPr>
              <w:numPr>
                <w:ilvl w:val="0"/>
                <w:numId w:val="51"/>
              </w:numPr>
              <w:ind w:left="313"/>
              <w:rPr>
                <w:rFonts w:ascii="Times New Roman" w:hAnsi="Times New Roman"/>
                <w:color w:val="000000"/>
                <w:szCs w:val="26"/>
                <w:lang w:eastAsia="ru-RU"/>
              </w:rPr>
            </w:pPr>
            <w:r w:rsidRPr="00A76C72">
              <w:rPr>
                <w:rFonts w:ascii="Times New Roman" w:hAnsi="Times New Roman"/>
                <w:color w:val="000000"/>
                <w:szCs w:val="26"/>
                <w:lang w:eastAsia="ru-RU"/>
              </w:rPr>
              <w:t>«Комфортность условий предоставления услуг, в том числе время ожидания предоставления услуг»</w:t>
            </w:r>
          </w:p>
        </w:tc>
        <w:tc>
          <w:tcPr>
            <w:tcW w:w="4673" w:type="dxa"/>
            <w:vAlign w:val="bottom"/>
          </w:tcPr>
          <w:p w14:paraId="0AEE0247" w14:textId="13819A0B" w:rsidR="0021534D" w:rsidRPr="00A76C72" w:rsidRDefault="004D08BE" w:rsidP="00506C50">
            <w:pPr>
              <w:jc w:val="center"/>
              <w:rPr>
                <w:rFonts w:ascii="Times New Roman" w:hAnsi="Times New Roman"/>
                <w:color w:val="000000"/>
              </w:rPr>
            </w:pPr>
            <w:r>
              <w:rPr>
                <w:rFonts w:ascii="Times New Roman" w:hAnsi="Times New Roman"/>
                <w:color w:val="000000"/>
              </w:rPr>
              <w:t>92,4</w:t>
            </w:r>
          </w:p>
        </w:tc>
      </w:tr>
      <w:tr w:rsidR="0021534D" w:rsidRPr="00A76C72" w14:paraId="2EDFF1D7" w14:textId="77777777" w:rsidTr="00506C50">
        <w:tc>
          <w:tcPr>
            <w:tcW w:w="4672" w:type="dxa"/>
          </w:tcPr>
          <w:p w14:paraId="33625AEA" w14:textId="77777777" w:rsidR="0021534D" w:rsidRPr="00A76C72" w:rsidRDefault="0021534D" w:rsidP="004D6E87">
            <w:pPr>
              <w:numPr>
                <w:ilvl w:val="0"/>
                <w:numId w:val="51"/>
              </w:numPr>
              <w:ind w:left="313"/>
              <w:rPr>
                <w:rFonts w:ascii="Times New Roman" w:hAnsi="Times New Roman"/>
                <w:color w:val="000000"/>
                <w:szCs w:val="26"/>
                <w:lang w:eastAsia="ru-RU"/>
              </w:rPr>
            </w:pPr>
            <w:r w:rsidRPr="00A76C72">
              <w:rPr>
                <w:rFonts w:ascii="Times New Roman" w:hAnsi="Times New Roman"/>
                <w:color w:val="000000"/>
                <w:szCs w:val="26"/>
                <w:lang w:eastAsia="ru-RU"/>
              </w:rPr>
              <w:t>«Доступность услуг для инвалидов»</w:t>
            </w:r>
          </w:p>
        </w:tc>
        <w:tc>
          <w:tcPr>
            <w:tcW w:w="4673" w:type="dxa"/>
            <w:vAlign w:val="bottom"/>
          </w:tcPr>
          <w:p w14:paraId="5F46816C" w14:textId="6DFF4DF1" w:rsidR="0021534D" w:rsidRPr="00A76C72" w:rsidRDefault="004D08BE" w:rsidP="00506C50">
            <w:pPr>
              <w:jc w:val="center"/>
              <w:rPr>
                <w:rFonts w:ascii="Times New Roman" w:hAnsi="Times New Roman"/>
                <w:color w:val="000000"/>
              </w:rPr>
            </w:pPr>
            <w:r>
              <w:rPr>
                <w:rFonts w:ascii="Times New Roman" w:hAnsi="Times New Roman"/>
                <w:color w:val="000000"/>
              </w:rPr>
              <w:t>97,9</w:t>
            </w:r>
          </w:p>
        </w:tc>
      </w:tr>
      <w:tr w:rsidR="0021534D" w:rsidRPr="00A76C72" w14:paraId="37C1C1CE" w14:textId="77777777" w:rsidTr="00506C50">
        <w:tc>
          <w:tcPr>
            <w:tcW w:w="4672" w:type="dxa"/>
          </w:tcPr>
          <w:p w14:paraId="604D8445" w14:textId="77777777" w:rsidR="0021534D" w:rsidRPr="00A76C72" w:rsidRDefault="0021534D" w:rsidP="004D6E87">
            <w:pPr>
              <w:numPr>
                <w:ilvl w:val="0"/>
                <w:numId w:val="51"/>
              </w:numPr>
              <w:ind w:left="313"/>
              <w:rPr>
                <w:rFonts w:ascii="Times New Roman" w:hAnsi="Times New Roman"/>
                <w:color w:val="000000"/>
                <w:szCs w:val="26"/>
                <w:lang w:eastAsia="ru-RU"/>
              </w:rPr>
            </w:pPr>
            <w:r w:rsidRPr="00A76C72">
              <w:rPr>
                <w:rFonts w:ascii="Times New Roman" w:hAnsi="Times New Roman"/>
                <w:color w:val="000000"/>
                <w:szCs w:val="26"/>
                <w:lang w:eastAsia="ru-RU"/>
              </w:rPr>
              <w:t>«Доброжелательность, вежливость работников организаций социальной сферы»</w:t>
            </w:r>
          </w:p>
        </w:tc>
        <w:tc>
          <w:tcPr>
            <w:tcW w:w="4673" w:type="dxa"/>
            <w:vAlign w:val="bottom"/>
          </w:tcPr>
          <w:p w14:paraId="18D829A1" w14:textId="765E0E5C" w:rsidR="0021534D" w:rsidRPr="00A76C72" w:rsidRDefault="004D08BE" w:rsidP="00506C50">
            <w:pPr>
              <w:jc w:val="center"/>
              <w:rPr>
                <w:rFonts w:ascii="Times New Roman" w:hAnsi="Times New Roman"/>
                <w:color w:val="000000"/>
              </w:rPr>
            </w:pPr>
            <w:r>
              <w:rPr>
                <w:rFonts w:ascii="Times New Roman" w:hAnsi="Times New Roman"/>
                <w:color w:val="000000"/>
              </w:rPr>
              <w:t>90</w:t>
            </w:r>
          </w:p>
        </w:tc>
      </w:tr>
      <w:tr w:rsidR="0021534D" w:rsidRPr="00A76C72" w14:paraId="5238C85A" w14:textId="77777777" w:rsidTr="00506C50">
        <w:tc>
          <w:tcPr>
            <w:tcW w:w="4672" w:type="dxa"/>
          </w:tcPr>
          <w:p w14:paraId="1F34DE25" w14:textId="77777777" w:rsidR="0021534D" w:rsidRPr="00A76C72" w:rsidRDefault="0021534D" w:rsidP="004D6E87">
            <w:pPr>
              <w:numPr>
                <w:ilvl w:val="0"/>
                <w:numId w:val="51"/>
              </w:numPr>
              <w:ind w:left="313"/>
              <w:rPr>
                <w:rFonts w:ascii="Times New Roman" w:hAnsi="Times New Roman"/>
                <w:color w:val="000000"/>
                <w:szCs w:val="26"/>
                <w:lang w:eastAsia="ru-RU"/>
              </w:rPr>
            </w:pPr>
            <w:r w:rsidRPr="00A76C72">
              <w:rPr>
                <w:rFonts w:ascii="Times New Roman" w:hAnsi="Times New Roman"/>
                <w:color w:val="000000"/>
                <w:szCs w:val="26"/>
                <w:lang w:eastAsia="ru-RU"/>
              </w:rPr>
              <w:t>«Удовлетворенность условиями оказания услуг»</w:t>
            </w:r>
          </w:p>
        </w:tc>
        <w:tc>
          <w:tcPr>
            <w:tcW w:w="4673" w:type="dxa"/>
            <w:vAlign w:val="bottom"/>
          </w:tcPr>
          <w:p w14:paraId="4A3AF0E8" w14:textId="1159CA59" w:rsidR="0021534D" w:rsidRPr="00A76C72" w:rsidRDefault="004D08BE" w:rsidP="00506C50">
            <w:pPr>
              <w:jc w:val="center"/>
              <w:rPr>
                <w:rFonts w:ascii="Times New Roman" w:hAnsi="Times New Roman"/>
                <w:color w:val="000000"/>
              </w:rPr>
            </w:pPr>
            <w:r>
              <w:rPr>
                <w:rFonts w:ascii="Times New Roman" w:hAnsi="Times New Roman"/>
                <w:color w:val="000000"/>
              </w:rPr>
              <w:t>76</w:t>
            </w:r>
          </w:p>
        </w:tc>
      </w:tr>
      <w:tr w:rsidR="0021534D" w:rsidRPr="00A76C72" w14:paraId="2BEA5A98" w14:textId="77777777" w:rsidTr="00506C50">
        <w:tc>
          <w:tcPr>
            <w:tcW w:w="4672" w:type="dxa"/>
          </w:tcPr>
          <w:p w14:paraId="676AF6E4" w14:textId="77777777" w:rsidR="0021534D" w:rsidRPr="00A76C72" w:rsidRDefault="0021534D" w:rsidP="00506C50">
            <w:pPr>
              <w:rPr>
                <w:rFonts w:ascii="Times New Roman" w:hAnsi="Times New Roman"/>
                <w:color w:val="000000"/>
                <w:szCs w:val="26"/>
                <w:lang w:eastAsia="ru-RU"/>
              </w:rPr>
            </w:pPr>
            <w:r w:rsidRPr="00A76C72">
              <w:rPr>
                <w:rFonts w:ascii="Times New Roman" w:hAnsi="Times New Roman"/>
                <w:color w:val="000000"/>
                <w:szCs w:val="26"/>
                <w:lang w:eastAsia="ru-RU"/>
              </w:rPr>
              <w:t xml:space="preserve">Общий балл: </w:t>
            </w:r>
          </w:p>
        </w:tc>
        <w:tc>
          <w:tcPr>
            <w:tcW w:w="4673" w:type="dxa"/>
          </w:tcPr>
          <w:p w14:paraId="0D8E6CA3" w14:textId="44D0F5B0" w:rsidR="0021534D" w:rsidRPr="00A76C72" w:rsidRDefault="00575A44" w:rsidP="00506C50">
            <w:pPr>
              <w:jc w:val="center"/>
              <w:rPr>
                <w:rFonts w:ascii="Times New Roman" w:hAnsi="Times New Roman"/>
                <w:color w:val="000000"/>
                <w:szCs w:val="26"/>
                <w:highlight w:val="yellow"/>
                <w:lang w:eastAsia="ru-RU"/>
              </w:rPr>
            </w:pPr>
            <w:r>
              <w:rPr>
                <w:rFonts w:ascii="Times New Roman" w:hAnsi="Times New Roman"/>
                <w:color w:val="000000"/>
                <w:szCs w:val="26"/>
                <w:lang w:eastAsia="ru-RU"/>
              </w:rPr>
              <w:t>450,8</w:t>
            </w:r>
          </w:p>
        </w:tc>
      </w:tr>
    </w:tbl>
    <w:p w14:paraId="58A24798" w14:textId="77777777" w:rsidR="0021534D" w:rsidRDefault="0021534D" w:rsidP="0021534D"/>
    <w:p w14:paraId="64A16BE8" w14:textId="77777777" w:rsidR="0021534D" w:rsidRDefault="0021534D" w:rsidP="0021534D">
      <w:pPr>
        <w:spacing w:line="360" w:lineRule="auto"/>
        <w:ind w:firstLine="709"/>
        <w:jc w:val="both"/>
        <w:rPr>
          <w:i/>
          <w:color w:val="000000"/>
          <w:sz w:val="28"/>
          <w:szCs w:val="28"/>
          <w:lang w:eastAsia="ru-RU"/>
        </w:rPr>
      </w:pPr>
      <w:r w:rsidRPr="00CF0A2C">
        <w:rPr>
          <w:i/>
          <w:color w:val="000000"/>
          <w:sz w:val="28"/>
          <w:szCs w:val="28"/>
          <w:lang w:eastAsia="ru-RU"/>
        </w:rPr>
        <w:t>По результатам проведенной независимой оценки по учреждению можно представить следующие рекомендации:</w:t>
      </w:r>
      <w:r>
        <w:rPr>
          <w:i/>
          <w:color w:val="000000"/>
          <w:sz w:val="28"/>
          <w:szCs w:val="28"/>
          <w:lang w:eastAsia="ru-RU"/>
        </w:rPr>
        <w:t xml:space="preserve"> </w:t>
      </w:r>
    </w:p>
    <w:p w14:paraId="73D94D68" w14:textId="42E9F1D2" w:rsidR="0021534D" w:rsidRDefault="00FE4E2A" w:rsidP="004D6E87">
      <w:pPr>
        <w:pStyle w:val="af9"/>
        <w:numPr>
          <w:ilvl w:val="0"/>
          <w:numId w:val="53"/>
        </w:numPr>
        <w:suppressAutoHyphens w:val="0"/>
        <w:spacing w:line="360" w:lineRule="auto"/>
        <w:rPr>
          <w:sz w:val="28"/>
          <w:szCs w:val="26"/>
          <w:lang w:eastAsia="ru-RU"/>
        </w:rPr>
      </w:pPr>
      <w:r>
        <w:rPr>
          <w:sz w:val="28"/>
          <w:szCs w:val="26"/>
          <w:lang w:eastAsia="ru-RU"/>
        </w:rPr>
        <w:t>Чаще разрешать выезды в город получателям услуг;</w:t>
      </w:r>
    </w:p>
    <w:p w14:paraId="23EECFFF" w14:textId="0225164A" w:rsidR="00FE4E2A" w:rsidRDefault="00FE4E2A" w:rsidP="004D6E87">
      <w:pPr>
        <w:pStyle w:val="af9"/>
        <w:numPr>
          <w:ilvl w:val="0"/>
          <w:numId w:val="53"/>
        </w:numPr>
        <w:suppressAutoHyphens w:val="0"/>
        <w:spacing w:line="360" w:lineRule="auto"/>
        <w:rPr>
          <w:sz w:val="28"/>
          <w:szCs w:val="26"/>
          <w:lang w:eastAsia="ru-RU"/>
        </w:rPr>
      </w:pPr>
      <w:r>
        <w:rPr>
          <w:sz w:val="28"/>
          <w:szCs w:val="26"/>
          <w:lang w:eastAsia="ru-RU"/>
        </w:rPr>
        <w:t>Увеличить количество экскурсий для пациентов;</w:t>
      </w:r>
    </w:p>
    <w:p w14:paraId="63D4CF1A" w14:textId="7038F344" w:rsidR="00FE4E2A" w:rsidRDefault="00FE4E2A" w:rsidP="004D6E87">
      <w:pPr>
        <w:pStyle w:val="af9"/>
        <w:numPr>
          <w:ilvl w:val="0"/>
          <w:numId w:val="53"/>
        </w:numPr>
        <w:suppressAutoHyphens w:val="0"/>
        <w:spacing w:line="360" w:lineRule="auto"/>
        <w:rPr>
          <w:sz w:val="28"/>
          <w:szCs w:val="26"/>
          <w:lang w:eastAsia="ru-RU"/>
        </w:rPr>
      </w:pPr>
      <w:r>
        <w:rPr>
          <w:sz w:val="28"/>
          <w:szCs w:val="26"/>
          <w:lang w:eastAsia="ru-RU"/>
        </w:rPr>
        <w:t>Увеличить количество досуговых</w:t>
      </w:r>
      <w:r w:rsidR="004908F7">
        <w:rPr>
          <w:sz w:val="28"/>
          <w:szCs w:val="26"/>
          <w:lang w:eastAsia="ru-RU"/>
        </w:rPr>
        <w:t xml:space="preserve"> (конкурсы)</w:t>
      </w:r>
      <w:r>
        <w:rPr>
          <w:sz w:val="28"/>
          <w:szCs w:val="26"/>
          <w:lang w:eastAsia="ru-RU"/>
        </w:rPr>
        <w:t xml:space="preserve"> и спортивных м</w:t>
      </w:r>
      <w:r>
        <w:rPr>
          <w:sz w:val="28"/>
          <w:szCs w:val="26"/>
          <w:lang w:eastAsia="ru-RU"/>
        </w:rPr>
        <w:t>е</w:t>
      </w:r>
      <w:r>
        <w:rPr>
          <w:sz w:val="28"/>
          <w:szCs w:val="26"/>
          <w:lang w:eastAsia="ru-RU"/>
        </w:rPr>
        <w:t>роприятий для получателей услуг;</w:t>
      </w:r>
    </w:p>
    <w:p w14:paraId="6356D266" w14:textId="5180B884" w:rsidR="00FE4E2A" w:rsidRDefault="001D04DF" w:rsidP="004D6E87">
      <w:pPr>
        <w:pStyle w:val="af9"/>
        <w:numPr>
          <w:ilvl w:val="0"/>
          <w:numId w:val="53"/>
        </w:numPr>
        <w:suppressAutoHyphens w:val="0"/>
        <w:spacing w:line="360" w:lineRule="auto"/>
        <w:rPr>
          <w:sz w:val="28"/>
          <w:szCs w:val="26"/>
          <w:lang w:eastAsia="ru-RU"/>
        </w:rPr>
      </w:pPr>
      <w:r>
        <w:rPr>
          <w:sz w:val="28"/>
          <w:szCs w:val="26"/>
          <w:lang w:eastAsia="ru-RU"/>
        </w:rPr>
        <w:t xml:space="preserve">Обеспечить получателей услуг возможностью </w:t>
      </w:r>
      <w:r w:rsidR="009E11FA">
        <w:rPr>
          <w:sz w:val="28"/>
          <w:szCs w:val="26"/>
          <w:lang w:eastAsia="ru-RU"/>
        </w:rPr>
        <w:t>пополнять</w:t>
      </w:r>
      <w:r w:rsidR="00CE238E">
        <w:rPr>
          <w:sz w:val="28"/>
          <w:szCs w:val="26"/>
          <w:lang w:eastAsia="ru-RU"/>
        </w:rPr>
        <w:t xml:space="preserve"> баланс мобильного телефона;</w:t>
      </w:r>
    </w:p>
    <w:p w14:paraId="33B61601" w14:textId="4203B937" w:rsidR="00CE238E" w:rsidRDefault="00CE238E" w:rsidP="004D6E87">
      <w:pPr>
        <w:pStyle w:val="af9"/>
        <w:numPr>
          <w:ilvl w:val="0"/>
          <w:numId w:val="53"/>
        </w:numPr>
        <w:suppressAutoHyphens w:val="0"/>
        <w:spacing w:line="360" w:lineRule="auto"/>
        <w:rPr>
          <w:sz w:val="28"/>
          <w:szCs w:val="26"/>
          <w:lang w:eastAsia="ru-RU"/>
        </w:rPr>
      </w:pPr>
      <w:r>
        <w:rPr>
          <w:sz w:val="28"/>
          <w:szCs w:val="26"/>
          <w:lang w:eastAsia="ru-RU"/>
        </w:rPr>
        <w:t>Оборудовать магазин/киоск на территории интерната;</w:t>
      </w:r>
    </w:p>
    <w:p w14:paraId="23E5452E" w14:textId="32779900" w:rsidR="00CE238E" w:rsidRDefault="00CE238E" w:rsidP="004D6E87">
      <w:pPr>
        <w:pStyle w:val="af9"/>
        <w:numPr>
          <w:ilvl w:val="0"/>
          <w:numId w:val="53"/>
        </w:numPr>
        <w:suppressAutoHyphens w:val="0"/>
        <w:spacing w:line="360" w:lineRule="auto"/>
        <w:rPr>
          <w:sz w:val="28"/>
          <w:szCs w:val="26"/>
          <w:lang w:eastAsia="ru-RU"/>
        </w:rPr>
      </w:pPr>
      <w:r>
        <w:rPr>
          <w:sz w:val="28"/>
          <w:szCs w:val="26"/>
          <w:lang w:eastAsia="ru-RU"/>
        </w:rPr>
        <w:lastRenderedPageBreak/>
        <w:t>Обеспечить пациентов работой (трудотерапия);</w:t>
      </w:r>
    </w:p>
    <w:p w14:paraId="3135627A" w14:textId="30B55E3C" w:rsidR="00CE238E" w:rsidRDefault="00EB22DC" w:rsidP="004D6E87">
      <w:pPr>
        <w:pStyle w:val="af9"/>
        <w:numPr>
          <w:ilvl w:val="0"/>
          <w:numId w:val="53"/>
        </w:numPr>
        <w:suppressAutoHyphens w:val="0"/>
        <w:spacing w:line="360" w:lineRule="auto"/>
        <w:rPr>
          <w:sz w:val="28"/>
          <w:szCs w:val="26"/>
          <w:lang w:eastAsia="ru-RU"/>
        </w:rPr>
      </w:pPr>
      <w:r>
        <w:rPr>
          <w:sz w:val="28"/>
          <w:szCs w:val="26"/>
          <w:lang w:eastAsia="ru-RU"/>
        </w:rPr>
        <w:t>Установить в учреждении бильярд;</w:t>
      </w:r>
    </w:p>
    <w:p w14:paraId="38ECE655" w14:textId="7B27B776" w:rsidR="00EB22DC" w:rsidRDefault="00EB22DC" w:rsidP="004D6E87">
      <w:pPr>
        <w:pStyle w:val="af9"/>
        <w:numPr>
          <w:ilvl w:val="0"/>
          <w:numId w:val="53"/>
        </w:numPr>
        <w:suppressAutoHyphens w:val="0"/>
        <w:spacing w:line="360" w:lineRule="auto"/>
        <w:rPr>
          <w:sz w:val="28"/>
          <w:szCs w:val="26"/>
          <w:lang w:eastAsia="ru-RU"/>
        </w:rPr>
      </w:pPr>
      <w:r>
        <w:rPr>
          <w:sz w:val="28"/>
          <w:szCs w:val="26"/>
          <w:lang w:eastAsia="ru-RU"/>
        </w:rPr>
        <w:t xml:space="preserve">Обучать </w:t>
      </w:r>
      <w:r w:rsidR="009563BF">
        <w:rPr>
          <w:sz w:val="28"/>
          <w:szCs w:val="26"/>
          <w:lang w:eastAsia="ru-RU"/>
        </w:rPr>
        <w:t>получателей услуг русскому языку, компьютерной гр</w:t>
      </w:r>
      <w:r w:rsidR="009563BF">
        <w:rPr>
          <w:sz w:val="28"/>
          <w:szCs w:val="26"/>
          <w:lang w:eastAsia="ru-RU"/>
        </w:rPr>
        <w:t>а</w:t>
      </w:r>
      <w:r w:rsidR="009563BF">
        <w:rPr>
          <w:sz w:val="28"/>
          <w:szCs w:val="26"/>
          <w:lang w:eastAsia="ru-RU"/>
        </w:rPr>
        <w:t>мотности и музыке;</w:t>
      </w:r>
    </w:p>
    <w:p w14:paraId="6B437936" w14:textId="5FA73139" w:rsidR="009563BF" w:rsidRDefault="009563BF" w:rsidP="004D6E87">
      <w:pPr>
        <w:pStyle w:val="af9"/>
        <w:numPr>
          <w:ilvl w:val="0"/>
          <w:numId w:val="53"/>
        </w:numPr>
        <w:suppressAutoHyphens w:val="0"/>
        <w:spacing w:line="360" w:lineRule="auto"/>
        <w:rPr>
          <w:sz w:val="28"/>
          <w:szCs w:val="26"/>
          <w:lang w:eastAsia="ru-RU"/>
        </w:rPr>
      </w:pPr>
      <w:r>
        <w:rPr>
          <w:sz w:val="28"/>
          <w:szCs w:val="26"/>
          <w:lang w:eastAsia="ru-RU"/>
        </w:rPr>
        <w:t>Оборудовать трудовые мастерские;</w:t>
      </w:r>
    </w:p>
    <w:p w14:paraId="2C184DF2" w14:textId="6E5F758E" w:rsidR="009563BF" w:rsidRDefault="004908F7" w:rsidP="004D6E87">
      <w:pPr>
        <w:pStyle w:val="af9"/>
        <w:numPr>
          <w:ilvl w:val="0"/>
          <w:numId w:val="53"/>
        </w:numPr>
        <w:suppressAutoHyphens w:val="0"/>
        <w:spacing w:line="360" w:lineRule="auto"/>
        <w:rPr>
          <w:sz w:val="28"/>
          <w:szCs w:val="26"/>
          <w:lang w:eastAsia="ru-RU"/>
        </w:rPr>
      </w:pPr>
      <w:r>
        <w:rPr>
          <w:sz w:val="28"/>
          <w:szCs w:val="26"/>
          <w:lang w:eastAsia="ru-RU"/>
        </w:rPr>
        <w:t>Приобрести собственный транспорт для учреждения;</w:t>
      </w:r>
    </w:p>
    <w:p w14:paraId="5F2DCC62" w14:textId="007E8AD5" w:rsidR="004908F7" w:rsidRDefault="004908F7" w:rsidP="004D6E87">
      <w:pPr>
        <w:pStyle w:val="af9"/>
        <w:numPr>
          <w:ilvl w:val="0"/>
          <w:numId w:val="53"/>
        </w:numPr>
        <w:suppressAutoHyphens w:val="0"/>
        <w:spacing w:line="360" w:lineRule="auto"/>
        <w:rPr>
          <w:sz w:val="28"/>
          <w:szCs w:val="26"/>
          <w:lang w:eastAsia="ru-RU"/>
        </w:rPr>
      </w:pPr>
      <w:r>
        <w:rPr>
          <w:sz w:val="28"/>
          <w:szCs w:val="26"/>
          <w:lang w:eastAsia="ru-RU"/>
        </w:rPr>
        <w:t>Увеличить количество спортивных встреч;</w:t>
      </w:r>
    </w:p>
    <w:p w14:paraId="11A0CECB" w14:textId="29C4B57A" w:rsidR="004908F7" w:rsidRDefault="00AF2652" w:rsidP="004D6E87">
      <w:pPr>
        <w:pStyle w:val="af9"/>
        <w:numPr>
          <w:ilvl w:val="0"/>
          <w:numId w:val="53"/>
        </w:numPr>
        <w:suppressAutoHyphens w:val="0"/>
        <w:spacing w:line="360" w:lineRule="auto"/>
        <w:rPr>
          <w:sz w:val="28"/>
          <w:szCs w:val="26"/>
          <w:lang w:eastAsia="ru-RU"/>
        </w:rPr>
      </w:pPr>
      <w:r>
        <w:rPr>
          <w:sz w:val="28"/>
          <w:szCs w:val="26"/>
          <w:lang w:eastAsia="ru-RU"/>
        </w:rPr>
        <w:t>Отпускать получателей услуг в городскую библиотеку.</w:t>
      </w:r>
    </w:p>
    <w:p w14:paraId="7A72C8EE" w14:textId="77777777" w:rsidR="00AF2652" w:rsidRDefault="00AF2652" w:rsidP="00AF2652">
      <w:pPr>
        <w:suppressAutoHyphens w:val="0"/>
        <w:spacing w:line="360" w:lineRule="auto"/>
        <w:rPr>
          <w:sz w:val="28"/>
          <w:szCs w:val="26"/>
          <w:lang w:eastAsia="ru-RU"/>
        </w:rPr>
      </w:pPr>
    </w:p>
    <w:p w14:paraId="58F32FD4" w14:textId="77777777" w:rsidR="000470B3" w:rsidRDefault="00AF2652" w:rsidP="000470B3">
      <w:pPr>
        <w:suppressAutoHyphens w:val="0"/>
        <w:spacing w:line="360" w:lineRule="auto"/>
        <w:ind w:firstLine="709"/>
        <w:rPr>
          <w:sz w:val="28"/>
          <w:szCs w:val="26"/>
          <w:lang w:eastAsia="ru-RU"/>
        </w:rPr>
      </w:pPr>
      <w:r>
        <w:rPr>
          <w:sz w:val="28"/>
          <w:szCs w:val="26"/>
          <w:lang w:eastAsia="ru-RU"/>
        </w:rPr>
        <w:t>Экспертной группой было отмечено, что сейчас в 3 корпусе учрежд</w:t>
      </w:r>
      <w:r>
        <w:rPr>
          <w:sz w:val="28"/>
          <w:szCs w:val="26"/>
          <w:lang w:eastAsia="ru-RU"/>
        </w:rPr>
        <w:t>е</w:t>
      </w:r>
      <w:r>
        <w:rPr>
          <w:sz w:val="28"/>
          <w:szCs w:val="26"/>
          <w:lang w:eastAsia="ru-RU"/>
        </w:rPr>
        <w:t xml:space="preserve">ния проходит ремонт. </w:t>
      </w:r>
      <w:r w:rsidR="000470B3">
        <w:rPr>
          <w:sz w:val="28"/>
          <w:szCs w:val="26"/>
          <w:lang w:eastAsia="ru-RU"/>
        </w:rPr>
        <w:t>В помещениях учреждения тепло, отсутствует пост</w:t>
      </w:r>
      <w:r w:rsidR="000470B3">
        <w:rPr>
          <w:sz w:val="28"/>
          <w:szCs w:val="26"/>
          <w:lang w:eastAsia="ru-RU"/>
        </w:rPr>
        <w:t>о</w:t>
      </w:r>
      <w:r w:rsidR="000470B3">
        <w:rPr>
          <w:sz w:val="28"/>
          <w:szCs w:val="26"/>
          <w:lang w:eastAsia="ru-RU"/>
        </w:rPr>
        <w:t>ронний запах, было обновлено постельное белье, разнообразное меню пит</w:t>
      </w:r>
      <w:r w:rsidR="000470B3">
        <w:rPr>
          <w:sz w:val="28"/>
          <w:szCs w:val="26"/>
          <w:lang w:eastAsia="ru-RU"/>
        </w:rPr>
        <w:t>а</w:t>
      </w:r>
      <w:r w:rsidR="000470B3">
        <w:rPr>
          <w:sz w:val="28"/>
          <w:szCs w:val="26"/>
          <w:lang w:eastAsia="ru-RU"/>
        </w:rPr>
        <w:t>ния. Также в перспективе у учреждения открыть трудовую мастерскую.</w:t>
      </w:r>
    </w:p>
    <w:p w14:paraId="4BC4ACE0" w14:textId="77777777" w:rsidR="00886ACD" w:rsidRDefault="00886ACD" w:rsidP="000470B3">
      <w:pPr>
        <w:suppressAutoHyphens w:val="0"/>
        <w:spacing w:line="360" w:lineRule="auto"/>
        <w:ind w:firstLine="709"/>
        <w:rPr>
          <w:b/>
          <w:i/>
          <w:sz w:val="28"/>
          <w:szCs w:val="26"/>
          <w:lang w:eastAsia="ru-RU"/>
        </w:rPr>
      </w:pPr>
      <w:r>
        <w:rPr>
          <w:b/>
          <w:i/>
          <w:sz w:val="28"/>
          <w:szCs w:val="26"/>
          <w:lang w:eastAsia="ru-RU"/>
        </w:rPr>
        <w:br w:type="page"/>
      </w:r>
    </w:p>
    <w:p w14:paraId="3D307FB6" w14:textId="77777777" w:rsidR="00886ACD" w:rsidRDefault="00886ACD" w:rsidP="000470B3">
      <w:pPr>
        <w:suppressAutoHyphens w:val="0"/>
        <w:spacing w:line="360" w:lineRule="auto"/>
        <w:ind w:firstLine="709"/>
        <w:rPr>
          <w:i/>
          <w:sz w:val="28"/>
          <w:szCs w:val="26"/>
          <w:lang w:eastAsia="ru-RU"/>
        </w:rPr>
      </w:pPr>
      <w:r w:rsidRPr="00886ACD">
        <w:rPr>
          <w:i/>
          <w:sz w:val="28"/>
          <w:szCs w:val="26"/>
          <w:lang w:eastAsia="ru-RU"/>
        </w:rPr>
        <w:lastRenderedPageBreak/>
        <w:t xml:space="preserve">2) </w:t>
      </w:r>
      <w:r>
        <w:rPr>
          <w:i/>
          <w:sz w:val="28"/>
          <w:szCs w:val="26"/>
          <w:lang w:eastAsia="ru-RU"/>
        </w:rPr>
        <w:t xml:space="preserve">ГБСУ СО РК «Ладвинский </w:t>
      </w:r>
      <w:r w:rsidRPr="00886ACD">
        <w:rPr>
          <w:i/>
          <w:sz w:val="28"/>
          <w:szCs w:val="26"/>
          <w:lang w:eastAsia="ru-RU"/>
        </w:rPr>
        <w:t>детский  дом-интернат  для  умственно  отсталых  детей»</w:t>
      </w:r>
    </w:p>
    <w:p w14:paraId="6DD1A7D4" w14:textId="77777777" w:rsidR="00886ACD" w:rsidRDefault="00886ACD" w:rsidP="00886ACD">
      <w:pPr>
        <w:spacing w:line="360" w:lineRule="auto"/>
        <w:ind w:firstLine="709"/>
        <w:jc w:val="both"/>
        <w:rPr>
          <w:color w:val="000000" w:themeColor="text1"/>
          <w:sz w:val="28"/>
          <w:szCs w:val="28"/>
          <w:highlight w:val="yellow"/>
          <w:lang w:eastAsia="ru-RU"/>
        </w:rPr>
      </w:pPr>
    </w:p>
    <w:p w14:paraId="34CE717D" w14:textId="586C3ED8" w:rsidR="00886ACD" w:rsidRPr="003B0138" w:rsidRDefault="00886ACD" w:rsidP="00886ACD">
      <w:pPr>
        <w:spacing w:line="360" w:lineRule="auto"/>
        <w:ind w:firstLine="709"/>
        <w:jc w:val="both"/>
        <w:rPr>
          <w:color w:val="000000" w:themeColor="text1"/>
          <w:sz w:val="28"/>
          <w:szCs w:val="28"/>
          <w:lang w:eastAsia="ru-RU"/>
        </w:rPr>
      </w:pPr>
      <w:r w:rsidRPr="00A336E5">
        <w:rPr>
          <w:color w:val="000000" w:themeColor="text1"/>
          <w:sz w:val="28"/>
          <w:szCs w:val="28"/>
          <w:lang w:eastAsia="ru-RU"/>
        </w:rPr>
        <w:t>Всего в учреждении опрошен</w:t>
      </w:r>
      <w:r w:rsidR="00A336E5" w:rsidRPr="00A336E5">
        <w:rPr>
          <w:color w:val="000000" w:themeColor="text1"/>
          <w:sz w:val="28"/>
          <w:szCs w:val="28"/>
          <w:lang w:eastAsia="ru-RU"/>
        </w:rPr>
        <w:t>о 9</w:t>
      </w:r>
      <w:r w:rsidR="00A571D9">
        <w:rPr>
          <w:color w:val="000000" w:themeColor="text1"/>
          <w:sz w:val="28"/>
          <w:szCs w:val="28"/>
          <w:lang w:eastAsia="ru-RU"/>
        </w:rPr>
        <w:t>0</w:t>
      </w:r>
      <w:r w:rsidRPr="00A336E5">
        <w:rPr>
          <w:color w:val="000000" w:themeColor="text1"/>
          <w:sz w:val="28"/>
          <w:szCs w:val="28"/>
          <w:lang w:eastAsia="ru-RU"/>
        </w:rPr>
        <w:t xml:space="preserve"> респондент</w:t>
      </w:r>
      <w:r w:rsidR="00A336E5" w:rsidRPr="00A336E5">
        <w:rPr>
          <w:color w:val="000000" w:themeColor="text1"/>
          <w:sz w:val="28"/>
          <w:szCs w:val="28"/>
          <w:lang w:eastAsia="ru-RU"/>
        </w:rPr>
        <w:t>ов</w:t>
      </w:r>
      <w:r w:rsidRPr="00A336E5">
        <w:rPr>
          <w:color w:val="000000" w:themeColor="text1"/>
          <w:sz w:val="28"/>
          <w:szCs w:val="28"/>
          <w:lang w:eastAsia="ru-RU"/>
        </w:rPr>
        <w:t xml:space="preserve"> – получатели услуг в стационарной форме обслуживания. Общи</w:t>
      </w:r>
      <w:r w:rsidR="00922644">
        <w:rPr>
          <w:color w:val="000000" w:themeColor="text1"/>
          <w:sz w:val="28"/>
          <w:szCs w:val="28"/>
          <w:lang w:eastAsia="ru-RU"/>
        </w:rPr>
        <w:t>й</w:t>
      </w:r>
      <w:r w:rsidRPr="00A336E5">
        <w:rPr>
          <w:color w:val="000000" w:themeColor="text1"/>
          <w:sz w:val="28"/>
          <w:szCs w:val="28"/>
          <w:lang w:eastAsia="ru-RU"/>
        </w:rPr>
        <w:t xml:space="preserve"> итоговы</w:t>
      </w:r>
      <w:r w:rsidR="00922644">
        <w:rPr>
          <w:color w:val="000000" w:themeColor="text1"/>
          <w:sz w:val="28"/>
          <w:szCs w:val="28"/>
          <w:lang w:eastAsia="ru-RU"/>
        </w:rPr>
        <w:t>й</w:t>
      </w:r>
      <w:r w:rsidRPr="00A336E5">
        <w:rPr>
          <w:color w:val="000000" w:themeColor="text1"/>
          <w:sz w:val="28"/>
          <w:szCs w:val="28"/>
          <w:lang w:eastAsia="ru-RU"/>
        </w:rPr>
        <w:t xml:space="preserve"> балл по учреждению составил: </w:t>
      </w:r>
      <w:r w:rsidR="00E248BD">
        <w:rPr>
          <w:color w:val="000000" w:themeColor="text1"/>
          <w:sz w:val="28"/>
          <w:szCs w:val="28"/>
          <w:lang w:eastAsia="ru-RU"/>
        </w:rPr>
        <w:t>460,7.</w:t>
      </w:r>
    </w:p>
    <w:p w14:paraId="6EE4A385" w14:textId="5A3C8C48" w:rsidR="00886ACD" w:rsidRPr="00D52B68" w:rsidRDefault="00886ACD" w:rsidP="00886ACD">
      <w:pPr>
        <w:spacing w:line="360" w:lineRule="auto"/>
        <w:ind w:firstLine="709"/>
        <w:jc w:val="both"/>
        <w:rPr>
          <w:color w:val="000000"/>
          <w:sz w:val="28"/>
          <w:szCs w:val="28"/>
          <w:lang w:eastAsia="ru-RU"/>
        </w:rPr>
      </w:pPr>
      <w:r w:rsidRPr="00D52B68">
        <w:rPr>
          <w:i/>
          <w:color w:val="000000"/>
          <w:sz w:val="28"/>
          <w:szCs w:val="28"/>
          <w:lang w:eastAsia="ru-RU"/>
        </w:rPr>
        <w:t>Адрес</w:t>
      </w:r>
      <w:r>
        <w:rPr>
          <w:i/>
          <w:color w:val="000000"/>
          <w:sz w:val="28"/>
          <w:szCs w:val="28"/>
          <w:lang w:eastAsia="ru-RU"/>
        </w:rPr>
        <w:t xml:space="preserve"> учреждения</w:t>
      </w:r>
      <w:r w:rsidRPr="00D52B68">
        <w:rPr>
          <w:i/>
          <w:color w:val="000000"/>
          <w:sz w:val="28"/>
          <w:szCs w:val="28"/>
          <w:lang w:eastAsia="ru-RU"/>
        </w:rPr>
        <w:t>:</w:t>
      </w:r>
      <w:r w:rsidRPr="00D52B68">
        <w:rPr>
          <w:color w:val="000000"/>
          <w:sz w:val="28"/>
          <w:szCs w:val="28"/>
          <w:lang w:eastAsia="ru-RU"/>
        </w:rPr>
        <w:t xml:space="preserve"> </w:t>
      </w:r>
      <w:proofErr w:type="spellStart"/>
      <w:r w:rsidR="00BA71FC">
        <w:rPr>
          <w:color w:val="000000"/>
          <w:sz w:val="28"/>
          <w:szCs w:val="28"/>
          <w:lang w:eastAsia="ru-RU"/>
        </w:rPr>
        <w:t>Прионежский</w:t>
      </w:r>
      <w:proofErr w:type="spellEnd"/>
      <w:r w:rsidR="00BA71FC">
        <w:rPr>
          <w:color w:val="000000"/>
          <w:sz w:val="28"/>
          <w:szCs w:val="28"/>
          <w:lang w:eastAsia="ru-RU"/>
        </w:rPr>
        <w:t xml:space="preserve"> </w:t>
      </w:r>
      <w:r w:rsidR="00BA71FC" w:rsidRPr="00BA71FC">
        <w:rPr>
          <w:color w:val="000000"/>
          <w:sz w:val="28"/>
          <w:szCs w:val="28"/>
          <w:lang w:eastAsia="ru-RU"/>
        </w:rPr>
        <w:t>район, п. Ладва, ул. Комсомольская, д.4.</w:t>
      </w:r>
    </w:p>
    <w:p w14:paraId="546220B9" w14:textId="77777777" w:rsidR="00886ACD" w:rsidRPr="00D52B68" w:rsidRDefault="00886ACD" w:rsidP="00886ACD">
      <w:pPr>
        <w:spacing w:line="360" w:lineRule="auto"/>
        <w:ind w:firstLine="709"/>
        <w:jc w:val="both"/>
        <w:rPr>
          <w:color w:val="000000"/>
          <w:sz w:val="28"/>
          <w:szCs w:val="28"/>
          <w:lang w:eastAsia="ru-RU"/>
        </w:rPr>
      </w:pPr>
      <w:r w:rsidRPr="00D52B68">
        <w:rPr>
          <w:i/>
          <w:color w:val="000000"/>
          <w:sz w:val="28"/>
          <w:szCs w:val="28"/>
          <w:lang w:eastAsia="ru-RU"/>
        </w:rPr>
        <w:t xml:space="preserve">Форма обслуживания: </w:t>
      </w:r>
      <w:r>
        <w:rPr>
          <w:color w:val="000000"/>
          <w:sz w:val="28"/>
          <w:szCs w:val="28"/>
          <w:lang w:eastAsia="ru-RU"/>
        </w:rPr>
        <w:t>Стационарная</w:t>
      </w:r>
    </w:p>
    <w:p w14:paraId="538E3957" w14:textId="77777777" w:rsidR="00886ACD" w:rsidRPr="005E52F8" w:rsidRDefault="00886ACD" w:rsidP="00886ACD">
      <w:pPr>
        <w:rPr>
          <w:b/>
          <w:color w:val="000000"/>
          <w:sz w:val="28"/>
          <w:szCs w:val="28"/>
          <w:lang w:eastAsia="ru-RU"/>
        </w:rPr>
      </w:pPr>
      <w:r w:rsidRPr="005E52F8">
        <w:rPr>
          <w:b/>
          <w:color w:val="000000"/>
          <w:sz w:val="28"/>
          <w:szCs w:val="28"/>
          <w:lang w:eastAsia="ru-RU"/>
        </w:rPr>
        <w:t>Итоговые баллы в разрезе критериев оценки:</w:t>
      </w:r>
    </w:p>
    <w:tbl>
      <w:tblPr>
        <w:tblStyle w:val="1a"/>
        <w:tblW w:w="0" w:type="auto"/>
        <w:tblLook w:val="04A0" w:firstRow="1" w:lastRow="0" w:firstColumn="1" w:lastColumn="0" w:noHBand="0" w:noVBand="1"/>
      </w:tblPr>
      <w:tblGrid>
        <w:gridCol w:w="4672"/>
        <w:gridCol w:w="4673"/>
      </w:tblGrid>
      <w:tr w:rsidR="00886ACD" w:rsidRPr="00A76C72" w14:paraId="47C3EBDE" w14:textId="77777777" w:rsidTr="00506C50">
        <w:tc>
          <w:tcPr>
            <w:tcW w:w="4672" w:type="dxa"/>
          </w:tcPr>
          <w:p w14:paraId="123A9A2C" w14:textId="77777777" w:rsidR="00886ACD" w:rsidRPr="00A76C72" w:rsidRDefault="00886ACD" w:rsidP="00506C50">
            <w:pPr>
              <w:jc w:val="center"/>
              <w:rPr>
                <w:rFonts w:ascii="Times New Roman" w:hAnsi="Times New Roman"/>
                <w:b/>
                <w:color w:val="000000"/>
                <w:szCs w:val="26"/>
                <w:lang w:eastAsia="ru-RU"/>
              </w:rPr>
            </w:pPr>
            <w:r w:rsidRPr="00A76C72">
              <w:rPr>
                <w:rFonts w:ascii="Times New Roman" w:hAnsi="Times New Roman"/>
                <w:b/>
                <w:color w:val="000000"/>
                <w:szCs w:val="26"/>
                <w:lang w:eastAsia="ru-RU"/>
              </w:rPr>
              <w:t>Критерий</w:t>
            </w:r>
          </w:p>
        </w:tc>
        <w:tc>
          <w:tcPr>
            <w:tcW w:w="4673" w:type="dxa"/>
          </w:tcPr>
          <w:p w14:paraId="6D393C1C" w14:textId="77777777" w:rsidR="00886ACD" w:rsidRPr="00A76C72" w:rsidRDefault="00886ACD" w:rsidP="00506C50">
            <w:pPr>
              <w:jc w:val="center"/>
              <w:rPr>
                <w:rFonts w:ascii="Times New Roman" w:hAnsi="Times New Roman"/>
                <w:b/>
                <w:color w:val="000000"/>
                <w:szCs w:val="26"/>
                <w:lang w:eastAsia="ru-RU"/>
              </w:rPr>
            </w:pPr>
            <w:r w:rsidRPr="00A76C72">
              <w:rPr>
                <w:rFonts w:ascii="Times New Roman" w:hAnsi="Times New Roman"/>
                <w:b/>
                <w:color w:val="000000"/>
                <w:szCs w:val="26"/>
                <w:lang w:eastAsia="ru-RU"/>
              </w:rPr>
              <w:t>Балл</w:t>
            </w:r>
          </w:p>
        </w:tc>
      </w:tr>
      <w:tr w:rsidR="00886ACD" w:rsidRPr="00A76C72" w14:paraId="563AD164" w14:textId="77777777" w:rsidTr="00506C50">
        <w:tc>
          <w:tcPr>
            <w:tcW w:w="4672" w:type="dxa"/>
          </w:tcPr>
          <w:p w14:paraId="423C7A7E" w14:textId="6FB1F669" w:rsidR="00886ACD" w:rsidRPr="00886ACD" w:rsidRDefault="00886ACD" w:rsidP="004D6E87">
            <w:pPr>
              <w:pStyle w:val="af9"/>
              <w:numPr>
                <w:ilvl w:val="0"/>
                <w:numId w:val="54"/>
              </w:numPr>
              <w:ind w:left="313"/>
              <w:rPr>
                <w:rFonts w:ascii="Times New Roman" w:hAnsi="Times New Roman"/>
                <w:color w:val="000000"/>
                <w:szCs w:val="26"/>
                <w:lang w:eastAsia="ru-RU"/>
              </w:rPr>
            </w:pPr>
            <w:r w:rsidRPr="00886ACD">
              <w:rPr>
                <w:rFonts w:ascii="Times New Roman" w:hAnsi="Times New Roman"/>
                <w:color w:val="000000"/>
                <w:szCs w:val="26"/>
                <w:lang w:eastAsia="ru-RU"/>
              </w:rPr>
              <w:t>«Открытость и доступность информации об организации социальной сферы»</w:t>
            </w:r>
          </w:p>
        </w:tc>
        <w:tc>
          <w:tcPr>
            <w:tcW w:w="4673" w:type="dxa"/>
            <w:vAlign w:val="bottom"/>
          </w:tcPr>
          <w:p w14:paraId="2533FB42" w14:textId="79F8BD13" w:rsidR="00886ACD" w:rsidRPr="00A76C72" w:rsidRDefault="00E248BD" w:rsidP="00506C50">
            <w:pPr>
              <w:jc w:val="center"/>
              <w:rPr>
                <w:rFonts w:ascii="Times New Roman" w:hAnsi="Times New Roman"/>
                <w:color w:val="000000"/>
                <w:lang w:eastAsia="ru-RU"/>
              </w:rPr>
            </w:pPr>
            <w:r>
              <w:rPr>
                <w:rFonts w:ascii="Times New Roman" w:hAnsi="Times New Roman"/>
                <w:color w:val="000000"/>
                <w:lang w:eastAsia="ru-RU"/>
              </w:rPr>
              <w:t>100</w:t>
            </w:r>
          </w:p>
        </w:tc>
      </w:tr>
      <w:tr w:rsidR="00886ACD" w:rsidRPr="00A76C72" w14:paraId="537F7978" w14:textId="77777777" w:rsidTr="00506C50">
        <w:tc>
          <w:tcPr>
            <w:tcW w:w="4672" w:type="dxa"/>
          </w:tcPr>
          <w:p w14:paraId="297FCEEF" w14:textId="77777777" w:rsidR="00886ACD" w:rsidRPr="00A76C72" w:rsidRDefault="00886ACD" w:rsidP="004D6E87">
            <w:pPr>
              <w:numPr>
                <w:ilvl w:val="0"/>
                <w:numId w:val="54"/>
              </w:numPr>
              <w:ind w:left="313"/>
              <w:rPr>
                <w:rFonts w:ascii="Times New Roman" w:hAnsi="Times New Roman"/>
                <w:color w:val="000000"/>
                <w:szCs w:val="26"/>
                <w:lang w:eastAsia="ru-RU"/>
              </w:rPr>
            </w:pPr>
            <w:r w:rsidRPr="00A76C72">
              <w:rPr>
                <w:rFonts w:ascii="Times New Roman" w:hAnsi="Times New Roman"/>
                <w:color w:val="000000"/>
                <w:szCs w:val="26"/>
                <w:lang w:eastAsia="ru-RU"/>
              </w:rPr>
              <w:t>«Комфортность условий предоставления услуг, в том числе время ожидания предоставления услуг»</w:t>
            </w:r>
          </w:p>
        </w:tc>
        <w:tc>
          <w:tcPr>
            <w:tcW w:w="4673" w:type="dxa"/>
            <w:vAlign w:val="bottom"/>
          </w:tcPr>
          <w:p w14:paraId="273265FE" w14:textId="567A8A8D" w:rsidR="00886ACD" w:rsidRPr="00A76C72" w:rsidRDefault="00E248BD" w:rsidP="00506C50">
            <w:pPr>
              <w:jc w:val="center"/>
              <w:rPr>
                <w:rFonts w:ascii="Times New Roman" w:hAnsi="Times New Roman"/>
                <w:color w:val="000000"/>
              </w:rPr>
            </w:pPr>
            <w:r>
              <w:rPr>
                <w:rFonts w:ascii="Times New Roman" w:hAnsi="Times New Roman"/>
                <w:color w:val="000000"/>
              </w:rPr>
              <w:t>73,3</w:t>
            </w:r>
          </w:p>
        </w:tc>
      </w:tr>
      <w:tr w:rsidR="00886ACD" w:rsidRPr="00A76C72" w14:paraId="14E84021" w14:textId="77777777" w:rsidTr="00506C50">
        <w:tc>
          <w:tcPr>
            <w:tcW w:w="4672" w:type="dxa"/>
          </w:tcPr>
          <w:p w14:paraId="5C63D346" w14:textId="77777777" w:rsidR="00886ACD" w:rsidRPr="00A76C72" w:rsidRDefault="00886ACD" w:rsidP="004D6E87">
            <w:pPr>
              <w:numPr>
                <w:ilvl w:val="0"/>
                <w:numId w:val="54"/>
              </w:numPr>
              <w:ind w:left="313"/>
              <w:rPr>
                <w:rFonts w:ascii="Times New Roman" w:hAnsi="Times New Roman"/>
                <w:color w:val="000000"/>
                <w:szCs w:val="26"/>
                <w:lang w:eastAsia="ru-RU"/>
              </w:rPr>
            </w:pPr>
            <w:r w:rsidRPr="00A76C72">
              <w:rPr>
                <w:rFonts w:ascii="Times New Roman" w:hAnsi="Times New Roman"/>
                <w:color w:val="000000"/>
                <w:szCs w:val="26"/>
                <w:lang w:eastAsia="ru-RU"/>
              </w:rPr>
              <w:t>«Доступность услуг для инвалидов»</w:t>
            </w:r>
          </w:p>
        </w:tc>
        <w:tc>
          <w:tcPr>
            <w:tcW w:w="4673" w:type="dxa"/>
            <w:vAlign w:val="bottom"/>
          </w:tcPr>
          <w:p w14:paraId="7CAD06BB" w14:textId="362230FE" w:rsidR="00886ACD" w:rsidRPr="00A76C72" w:rsidRDefault="00E248BD" w:rsidP="00506C50">
            <w:pPr>
              <w:jc w:val="center"/>
              <w:rPr>
                <w:rFonts w:ascii="Times New Roman" w:hAnsi="Times New Roman"/>
                <w:color w:val="000000"/>
              </w:rPr>
            </w:pPr>
            <w:r>
              <w:rPr>
                <w:rFonts w:ascii="Times New Roman" w:hAnsi="Times New Roman"/>
                <w:color w:val="000000"/>
              </w:rPr>
              <w:t>94</w:t>
            </w:r>
          </w:p>
        </w:tc>
      </w:tr>
      <w:tr w:rsidR="00886ACD" w:rsidRPr="00A76C72" w14:paraId="4243229E" w14:textId="77777777" w:rsidTr="00506C50">
        <w:tc>
          <w:tcPr>
            <w:tcW w:w="4672" w:type="dxa"/>
          </w:tcPr>
          <w:p w14:paraId="2CF0DFC5" w14:textId="77777777" w:rsidR="00886ACD" w:rsidRPr="00A76C72" w:rsidRDefault="00886ACD" w:rsidP="004D6E87">
            <w:pPr>
              <w:numPr>
                <w:ilvl w:val="0"/>
                <w:numId w:val="54"/>
              </w:numPr>
              <w:ind w:left="313"/>
              <w:rPr>
                <w:rFonts w:ascii="Times New Roman" w:hAnsi="Times New Roman"/>
                <w:color w:val="000000"/>
                <w:szCs w:val="26"/>
                <w:lang w:eastAsia="ru-RU"/>
              </w:rPr>
            </w:pPr>
            <w:r w:rsidRPr="00A76C72">
              <w:rPr>
                <w:rFonts w:ascii="Times New Roman" w:hAnsi="Times New Roman"/>
                <w:color w:val="000000"/>
                <w:szCs w:val="26"/>
                <w:lang w:eastAsia="ru-RU"/>
              </w:rPr>
              <w:t>«Доброжелательность, вежливость работников организаций социальной сферы»</w:t>
            </w:r>
          </w:p>
        </w:tc>
        <w:tc>
          <w:tcPr>
            <w:tcW w:w="4673" w:type="dxa"/>
            <w:vAlign w:val="bottom"/>
          </w:tcPr>
          <w:p w14:paraId="2FC561BB" w14:textId="58BE5E15" w:rsidR="00886ACD" w:rsidRPr="00A76C72" w:rsidRDefault="00E248BD" w:rsidP="00506C50">
            <w:pPr>
              <w:jc w:val="center"/>
              <w:rPr>
                <w:rFonts w:ascii="Times New Roman" w:hAnsi="Times New Roman"/>
                <w:color w:val="000000"/>
              </w:rPr>
            </w:pPr>
            <w:r>
              <w:rPr>
                <w:rFonts w:ascii="Times New Roman" w:hAnsi="Times New Roman"/>
                <w:color w:val="000000"/>
              </w:rPr>
              <w:t>100</w:t>
            </w:r>
          </w:p>
        </w:tc>
      </w:tr>
      <w:tr w:rsidR="00886ACD" w:rsidRPr="00A76C72" w14:paraId="1069EB49" w14:textId="77777777" w:rsidTr="00506C50">
        <w:tc>
          <w:tcPr>
            <w:tcW w:w="4672" w:type="dxa"/>
          </w:tcPr>
          <w:p w14:paraId="2493DF84" w14:textId="77777777" w:rsidR="00886ACD" w:rsidRPr="00A76C72" w:rsidRDefault="00886ACD" w:rsidP="004D6E87">
            <w:pPr>
              <w:numPr>
                <w:ilvl w:val="0"/>
                <w:numId w:val="54"/>
              </w:numPr>
              <w:ind w:left="313"/>
              <w:rPr>
                <w:rFonts w:ascii="Times New Roman" w:hAnsi="Times New Roman"/>
                <w:color w:val="000000"/>
                <w:szCs w:val="26"/>
                <w:lang w:eastAsia="ru-RU"/>
              </w:rPr>
            </w:pPr>
            <w:r w:rsidRPr="00A76C72">
              <w:rPr>
                <w:rFonts w:ascii="Times New Roman" w:hAnsi="Times New Roman"/>
                <w:color w:val="000000"/>
                <w:szCs w:val="26"/>
                <w:lang w:eastAsia="ru-RU"/>
              </w:rPr>
              <w:t>«Удовлетворенность условиями оказания услуг»</w:t>
            </w:r>
          </w:p>
        </w:tc>
        <w:tc>
          <w:tcPr>
            <w:tcW w:w="4673" w:type="dxa"/>
            <w:vAlign w:val="bottom"/>
          </w:tcPr>
          <w:p w14:paraId="57F295CE" w14:textId="1A2C355B" w:rsidR="00886ACD" w:rsidRPr="00A76C72" w:rsidRDefault="00E248BD" w:rsidP="00506C50">
            <w:pPr>
              <w:jc w:val="center"/>
              <w:rPr>
                <w:rFonts w:ascii="Times New Roman" w:hAnsi="Times New Roman"/>
                <w:color w:val="000000"/>
              </w:rPr>
            </w:pPr>
            <w:r>
              <w:rPr>
                <w:rFonts w:ascii="Times New Roman" w:hAnsi="Times New Roman"/>
                <w:color w:val="000000"/>
              </w:rPr>
              <w:t>93,3</w:t>
            </w:r>
          </w:p>
        </w:tc>
      </w:tr>
      <w:tr w:rsidR="00886ACD" w:rsidRPr="00A76C72" w14:paraId="66F243A1" w14:textId="77777777" w:rsidTr="00506C50">
        <w:tc>
          <w:tcPr>
            <w:tcW w:w="4672" w:type="dxa"/>
          </w:tcPr>
          <w:p w14:paraId="4A741521" w14:textId="77777777" w:rsidR="00886ACD" w:rsidRPr="00A76C72" w:rsidRDefault="00886ACD" w:rsidP="00506C50">
            <w:pPr>
              <w:rPr>
                <w:rFonts w:ascii="Times New Roman" w:hAnsi="Times New Roman"/>
                <w:color w:val="000000"/>
                <w:szCs w:val="26"/>
                <w:lang w:eastAsia="ru-RU"/>
              </w:rPr>
            </w:pPr>
            <w:r w:rsidRPr="00A76C72">
              <w:rPr>
                <w:rFonts w:ascii="Times New Roman" w:hAnsi="Times New Roman"/>
                <w:color w:val="000000"/>
                <w:szCs w:val="26"/>
                <w:lang w:eastAsia="ru-RU"/>
              </w:rPr>
              <w:t xml:space="preserve">Общий балл: </w:t>
            </w:r>
          </w:p>
        </w:tc>
        <w:tc>
          <w:tcPr>
            <w:tcW w:w="4673" w:type="dxa"/>
          </w:tcPr>
          <w:p w14:paraId="625B6303" w14:textId="2D07A2DA" w:rsidR="00886ACD" w:rsidRPr="00A76C72" w:rsidRDefault="00E248BD" w:rsidP="00506C50">
            <w:pPr>
              <w:jc w:val="center"/>
              <w:rPr>
                <w:rFonts w:ascii="Times New Roman" w:hAnsi="Times New Roman"/>
                <w:color w:val="000000"/>
                <w:szCs w:val="26"/>
                <w:highlight w:val="yellow"/>
                <w:lang w:eastAsia="ru-RU"/>
              </w:rPr>
            </w:pPr>
            <w:r w:rsidRPr="00E248BD">
              <w:rPr>
                <w:rFonts w:ascii="Times New Roman" w:hAnsi="Times New Roman"/>
                <w:color w:val="000000"/>
                <w:szCs w:val="26"/>
                <w:lang w:eastAsia="ru-RU"/>
              </w:rPr>
              <w:t>460,7</w:t>
            </w:r>
          </w:p>
        </w:tc>
      </w:tr>
    </w:tbl>
    <w:p w14:paraId="771953A6" w14:textId="77777777" w:rsidR="00886ACD" w:rsidRDefault="00886ACD" w:rsidP="00886ACD"/>
    <w:p w14:paraId="21AAF12E" w14:textId="77777777" w:rsidR="00886ACD" w:rsidRDefault="00886ACD" w:rsidP="00886ACD">
      <w:pPr>
        <w:spacing w:line="360" w:lineRule="auto"/>
        <w:ind w:firstLine="709"/>
        <w:jc w:val="both"/>
        <w:rPr>
          <w:i/>
          <w:color w:val="000000"/>
          <w:sz w:val="28"/>
          <w:szCs w:val="28"/>
          <w:lang w:eastAsia="ru-RU"/>
        </w:rPr>
      </w:pPr>
      <w:r w:rsidRPr="00CF0A2C">
        <w:rPr>
          <w:i/>
          <w:color w:val="000000"/>
          <w:sz w:val="28"/>
          <w:szCs w:val="28"/>
          <w:lang w:eastAsia="ru-RU"/>
        </w:rPr>
        <w:t>По результатам проведенной независимой оценки по учреждению можно представить следующие рекомендации:</w:t>
      </w:r>
      <w:r>
        <w:rPr>
          <w:i/>
          <w:color w:val="000000"/>
          <w:sz w:val="28"/>
          <w:szCs w:val="28"/>
          <w:lang w:eastAsia="ru-RU"/>
        </w:rPr>
        <w:t xml:space="preserve"> </w:t>
      </w:r>
    </w:p>
    <w:p w14:paraId="5AD93E04" w14:textId="695DC8BC" w:rsidR="00205B63" w:rsidRPr="00476685" w:rsidRDefault="009E11FA" w:rsidP="004D6E87">
      <w:pPr>
        <w:pStyle w:val="af9"/>
        <w:numPr>
          <w:ilvl w:val="0"/>
          <w:numId w:val="55"/>
        </w:numPr>
        <w:suppressAutoHyphens w:val="0"/>
        <w:spacing w:line="360" w:lineRule="auto"/>
        <w:rPr>
          <w:i/>
          <w:sz w:val="28"/>
          <w:szCs w:val="26"/>
          <w:lang w:eastAsia="ru-RU"/>
        </w:rPr>
      </w:pPr>
      <w:r>
        <w:rPr>
          <w:sz w:val="28"/>
          <w:szCs w:val="26"/>
          <w:lang w:eastAsia="ru-RU"/>
        </w:rPr>
        <w:t>Улучшить</w:t>
      </w:r>
      <w:r w:rsidR="00476685">
        <w:rPr>
          <w:sz w:val="28"/>
          <w:szCs w:val="26"/>
          <w:lang w:eastAsia="ru-RU"/>
        </w:rPr>
        <w:t xml:space="preserve"> комфорт в учреждении;</w:t>
      </w:r>
    </w:p>
    <w:p w14:paraId="5254690D" w14:textId="60317450" w:rsidR="00476685" w:rsidRPr="00476685" w:rsidRDefault="00476685" w:rsidP="004D6E87">
      <w:pPr>
        <w:pStyle w:val="af9"/>
        <w:numPr>
          <w:ilvl w:val="0"/>
          <w:numId w:val="55"/>
        </w:numPr>
        <w:suppressAutoHyphens w:val="0"/>
        <w:spacing w:line="360" w:lineRule="auto"/>
        <w:rPr>
          <w:i/>
          <w:sz w:val="28"/>
          <w:szCs w:val="26"/>
          <w:lang w:eastAsia="ru-RU"/>
        </w:rPr>
      </w:pPr>
      <w:r>
        <w:rPr>
          <w:sz w:val="28"/>
          <w:szCs w:val="26"/>
          <w:lang w:eastAsia="ru-RU"/>
        </w:rPr>
        <w:t>Увеличить количество досуговых мероприятий;</w:t>
      </w:r>
    </w:p>
    <w:p w14:paraId="6447F85A" w14:textId="7BCA87DE" w:rsidR="00476685" w:rsidRPr="00476685" w:rsidRDefault="00476685" w:rsidP="004D6E87">
      <w:pPr>
        <w:pStyle w:val="af9"/>
        <w:numPr>
          <w:ilvl w:val="0"/>
          <w:numId w:val="55"/>
        </w:numPr>
        <w:suppressAutoHyphens w:val="0"/>
        <w:spacing w:line="360" w:lineRule="auto"/>
        <w:rPr>
          <w:i/>
          <w:sz w:val="28"/>
          <w:szCs w:val="26"/>
          <w:lang w:eastAsia="ru-RU"/>
        </w:rPr>
      </w:pPr>
      <w:r>
        <w:rPr>
          <w:sz w:val="28"/>
          <w:szCs w:val="26"/>
          <w:lang w:eastAsia="ru-RU"/>
        </w:rPr>
        <w:t>Улучшить качество питания в интернате</w:t>
      </w:r>
      <w:r w:rsidR="00FE1100">
        <w:rPr>
          <w:sz w:val="28"/>
          <w:szCs w:val="26"/>
          <w:lang w:eastAsia="ru-RU"/>
        </w:rPr>
        <w:t>, разнообразить меню, включить в рацион больше фруктов и овощей</w:t>
      </w:r>
      <w:r>
        <w:rPr>
          <w:sz w:val="28"/>
          <w:szCs w:val="26"/>
          <w:lang w:eastAsia="ru-RU"/>
        </w:rPr>
        <w:t>;</w:t>
      </w:r>
    </w:p>
    <w:p w14:paraId="7F037EF3" w14:textId="029B4B60" w:rsidR="00476685" w:rsidRPr="00961E08" w:rsidRDefault="00476685" w:rsidP="004D6E87">
      <w:pPr>
        <w:pStyle w:val="af9"/>
        <w:numPr>
          <w:ilvl w:val="0"/>
          <w:numId w:val="55"/>
        </w:numPr>
        <w:suppressAutoHyphens w:val="0"/>
        <w:spacing w:line="360" w:lineRule="auto"/>
        <w:rPr>
          <w:i/>
          <w:sz w:val="28"/>
          <w:szCs w:val="26"/>
          <w:lang w:eastAsia="ru-RU"/>
        </w:rPr>
      </w:pPr>
      <w:r>
        <w:rPr>
          <w:sz w:val="28"/>
          <w:szCs w:val="26"/>
          <w:lang w:eastAsia="ru-RU"/>
        </w:rPr>
        <w:t xml:space="preserve">Заменить </w:t>
      </w:r>
      <w:r w:rsidR="00961E08">
        <w:rPr>
          <w:sz w:val="28"/>
          <w:szCs w:val="26"/>
          <w:lang w:eastAsia="ru-RU"/>
        </w:rPr>
        <w:t>оконные рамы;</w:t>
      </w:r>
    </w:p>
    <w:p w14:paraId="1AA7556E" w14:textId="393C8479" w:rsidR="00961E08" w:rsidRPr="00961E08" w:rsidRDefault="00961E08" w:rsidP="004D6E87">
      <w:pPr>
        <w:pStyle w:val="af9"/>
        <w:numPr>
          <w:ilvl w:val="0"/>
          <w:numId w:val="55"/>
        </w:numPr>
        <w:suppressAutoHyphens w:val="0"/>
        <w:spacing w:line="360" w:lineRule="auto"/>
        <w:rPr>
          <w:i/>
          <w:sz w:val="28"/>
          <w:szCs w:val="26"/>
          <w:lang w:eastAsia="ru-RU"/>
        </w:rPr>
      </w:pPr>
      <w:r>
        <w:rPr>
          <w:sz w:val="28"/>
          <w:szCs w:val="26"/>
          <w:lang w:eastAsia="ru-RU"/>
        </w:rPr>
        <w:t>Оказывать помощь в приобретении профессии получателями услуг / обучать профессиям;</w:t>
      </w:r>
    </w:p>
    <w:p w14:paraId="61B2DCFD" w14:textId="04850B39" w:rsidR="00961E08" w:rsidRPr="00961E08" w:rsidRDefault="00961E08" w:rsidP="004D6E87">
      <w:pPr>
        <w:pStyle w:val="af9"/>
        <w:numPr>
          <w:ilvl w:val="0"/>
          <w:numId w:val="55"/>
        </w:numPr>
        <w:suppressAutoHyphens w:val="0"/>
        <w:spacing w:line="360" w:lineRule="auto"/>
        <w:rPr>
          <w:i/>
          <w:sz w:val="28"/>
          <w:szCs w:val="26"/>
          <w:lang w:eastAsia="ru-RU"/>
        </w:rPr>
      </w:pPr>
      <w:r>
        <w:rPr>
          <w:sz w:val="28"/>
          <w:szCs w:val="26"/>
          <w:lang w:eastAsia="ru-RU"/>
        </w:rPr>
        <w:lastRenderedPageBreak/>
        <w:t>Обеспечить получателей услуг доступом к самостоятельному приобретению вещей;</w:t>
      </w:r>
    </w:p>
    <w:p w14:paraId="7F0C4D4A" w14:textId="3D527758" w:rsidR="00961E08" w:rsidRPr="00347029" w:rsidRDefault="00347029" w:rsidP="004D6E87">
      <w:pPr>
        <w:pStyle w:val="af9"/>
        <w:numPr>
          <w:ilvl w:val="0"/>
          <w:numId w:val="55"/>
        </w:numPr>
        <w:suppressAutoHyphens w:val="0"/>
        <w:spacing w:line="360" w:lineRule="auto"/>
        <w:rPr>
          <w:i/>
          <w:sz w:val="28"/>
          <w:szCs w:val="26"/>
          <w:lang w:eastAsia="ru-RU"/>
        </w:rPr>
      </w:pPr>
      <w:r>
        <w:rPr>
          <w:sz w:val="28"/>
          <w:szCs w:val="26"/>
          <w:lang w:eastAsia="ru-RU"/>
        </w:rPr>
        <w:t>Чаще отпускать на прогулки в поселок;</w:t>
      </w:r>
    </w:p>
    <w:p w14:paraId="1FB94110" w14:textId="5C622A86" w:rsidR="00347029" w:rsidRPr="00347029" w:rsidRDefault="00347029" w:rsidP="004D6E87">
      <w:pPr>
        <w:pStyle w:val="af9"/>
        <w:numPr>
          <w:ilvl w:val="0"/>
          <w:numId w:val="55"/>
        </w:numPr>
        <w:suppressAutoHyphens w:val="0"/>
        <w:spacing w:line="360" w:lineRule="auto"/>
        <w:rPr>
          <w:i/>
          <w:sz w:val="28"/>
          <w:szCs w:val="26"/>
          <w:lang w:eastAsia="ru-RU"/>
        </w:rPr>
      </w:pPr>
      <w:r>
        <w:rPr>
          <w:sz w:val="28"/>
          <w:szCs w:val="26"/>
          <w:lang w:eastAsia="ru-RU"/>
        </w:rPr>
        <w:t>Провести косметический ремонт помещений в учреждении, бл</w:t>
      </w:r>
      <w:r>
        <w:rPr>
          <w:sz w:val="28"/>
          <w:szCs w:val="26"/>
          <w:lang w:eastAsia="ru-RU"/>
        </w:rPr>
        <w:t>а</w:t>
      </w:r>
      <w:r>
        <w:rPr>
          <w:sz w:val="28"/>
          <w:szCs w:val="26"/>
          <w:lang w:eastAsia="ru-RU"/>
        </w:rPr>
        <w:t>гоустройство жилищных условий;</w:t>
      </w:r>
    </w:p>
    <w:p w14:paraId="71BC20FE" w14:textId="68E5F563" w:rsidR="00347029" w:rsidRPr="00FE1100" w:rsidRDefault="00FE1100" w:rsidP="004D6E87">
      <w:pPr>
        <w:pStyle w:val="af9"/>
        <w:numPr>
          <w:ilvl w:val="0"/>
          <w:numId w:val="55"/>
        </w:numPr>
        <w:suppressAutoHyphens w:val="0"/>
        <w:spacing w:line="360" w:lineRule="auto"/>
        <w:rPr>
          <w:i/>
          <w:sz w:val="28"/>
          <w:szCs w:val="26"/>
          <w:lang w:eastAsia="ru-RU"/>
        </w:rPr>
      </w:pPr>
      <w:r>
        <w:rPr>
          <w:sz w:val="28"/>
          <w:szCs w:val="26"/>
          <w:lang w:eastAsia="ru-RU"/>
        </w:rPr>
        <w:t>Обеспечить получателей услуг работой (трудотерапия);</w:t>
      </w:r>
    </w:p>
    <w:p w14:paraId="5903D3A5" w14:textId="2433F66B" w:rsidR="00FE1100" w:rsidRPr="00FE1100" w:rsidRDefault="00FE1100" w:rsidP="004D6E87">
      <w:pPr>
        <w:pStyle w:val="af9"/>
        <w:numPr>
          <w:ilvl w:val="0"/>
          <w:numId w:val="55"/>
        </w:numPr>
        <w:suppressAutoHyphens w:val="0"/>
        <w:spacing w:line="360" w:lineRule="auto"/>
        <w:rPr>
          <w:i/>
          <w:sz w:val="28"/>
          <w:szCs w:val="26"/>
          <w:lang w:eastAsia="ru-RU"/>
        </w:rPr>
      </w:pPr>
      <w:r>
        <w:rPr>
          <w:sz w:val="28"/>
          <w:szCs w:val="26"/>
          <w:lang w:eastAsia="ru-RU"/>
        </w:rPr>
        <w:t>Оборудовать компьютерный класс с доступом в интернет;</w:t>
      </w:r>
    </w:p>
    <w:p w14:paraId="788129C7" w14:textId="3F553C03" w:rsidR="00FE1100" w:rsidRPr="00FE1100" w:rsidRDefault="00FE1100" w:rsidP="004D6E87">
      <w:pPr>
        <w:pStyle w:val="af9"/>
        <w:numPr>
          <w:ilvl w:val="0"/>
          <w:numId w:val="55"/>
        </w:numPr>
        <w:suppressAutoHyphens w:val="0"/>
        <w:spacing w:line="360" w:lineRule="auto"/>
        <w:rPr>
          <w:i/>
          <w:sz w:val="28"/>
          <w:szCs w:val="26"/>
          <w:lang w:eastAsia="ru-RU"/>
        </w:rPr>
      </w:pPr>
      <w:r>
        <w:rPr>
          <w:sz w:val="28"/>
          <w:szCs w:val="26"/>
          <w:lang w:eastAsia="ru-RU"/>
        </w:rPr>
        <w:t>Оборудовать стоматологический кабинет в учреждении;</w:t>
      </w:r>
    </w:p>
    <w:p w14:paraId="7CC68AC0" w14:textId="793FACF6" w:rsidR="00FE1100" w:rsidRPr="00024BDE" w:rsidRDefault="00024BDE" w:rsidP="004D6E87">
      <w:pPr>
        <w:pStyle w:val="af9"/>
        <w:numPr>
          <w:ilvl w:val="0"/>
          <w:numId w:val="55"/>
        </w:numPr>
        <w:suppressAutoHyphens w:val="0"/>
        <w:spacing w:line="360" w:lineRule="auto"/>
        <w:rPr>
          <w:i/>
          <w:sz w:val="28"/>
          <w:szCs w:val="26"/>
          <w:lang w:eastAsia="ru-RU"/>
        </w:rPr>
      </w:pPr>
      <w:r>
        <w:rPr>
          <w:sz w:val="28"/>
          <w:szCs w:val="26"/>
          <w:lang w:eastAsia="ru-RU"/>
        </w:rPr>
        <w:t>Чаще о</w:t>
      </w:r>
      <w:r w:rsidR="00FE1100">
        <w:rPr>
          <w:sz w:val="28"/>
          <w:szCs w:val="26"/>
          <w:lang w:eastAsia="ru-RU"/>
        </w:rPr>
        <w:t xml:space="preserve">тпускать получателей услуг в гости к родственникам </w:t>
      </w:r>
      <w:r>
        <w:rPr>
          <w:sz w:val="28"/>
          <w:szCs w:val="26"/>
          <w:lang w:eastAsia="ru-RU"/>
        </w:rPr>
        <w:t>и р</w:t>
      </w:r>
      <w:r>
        <w:rPr>
          <w:sz w:val="28"/>
          <w:szCs w:val="26"/>
          <w:lang w:eastAsia="ru-RU"/>
        </w:rPr>
        <w:t>о</w:t>
      </w:r>
      <w:r>
        <w:rPr>
          <w:sz w:val="28"/>
          <w:szCs w:val="26"/>
          <w:lang w:eastAsia="ru-RU"/>
        </w:rPr>
        <w:t>дителям;</w:t>
      </w:r>
    </w:p>
    <w:p w14:paraId="1ADB627D" w14:textId="41D34F3E" w:rsidR="00024BDE" w:rsidRPr="00024BDE" w:rsidRDefault="00024BDE" w:rsidP="004D6E87">
      <w:pPr>
        <w:pStyle w:val="af9"/>
        <w:numPr>
          <w:ilvl w:val="0"/>
          <w:numId w:val="55"/>
        </w:numPr>
        <w:suppressAutoHyphens w:val="0"/>
        <w:spacing w:line="360" w:lineRule="auto"/>
        <w:rPr>
          <w:i/>
          <w:sz w:val="28"/>
          <w:szCs w:val="26"/>
          <w:lang w:eastAsia="ru-RU"/>
        </w:rPr>
      </w:pPr>
      <w:r>
        <w:rPr>
          <w:sz w:val="28"/>
          <w:szCs w:val="26"/>
          <w:lang w:eastAsia="ru-RU"/>
        </w:rPr>
        <w:t>Обучать получателей услуг самостоятельно пользоваться деньг</w:t>
      </w:r>
      <w:r>
        <w:rPr>
          <w:sz w:val="28"/>
          <w:szCs w:val="26"/>
          <w:lang w:eastAsia="ru-RU"/>
        </w:rPr>
        <w:t>а</w:t>
      </w:r>
      <w:r>
        <w:rPr>
          <w:sz w:val="28"/>
          <w:szCs w:val="26"/>
          <w:lang w:eastAsia="ru-RU"/>
        </w:rPr>
        <w:t>ми, готовить к самостоятельной жизни.</w:t>
      </w:r>
    </w:p>
    <w:p w14:paraId="6AB19420" w14:textId="77777777" w:rsidR="00205B63" w:rsidRDefault="00205B63" w:rsidP="0079703B">
      <w:pPr>
        <w:suppressAutoHyphens w:val="0"/>
        <w:spacing w:line="360" w:lineRule="auto"/>
        <w:ind w:left="1069"/>
        <w:rPr>
          <w:i/>
          <w:sz w:val="28"/>
          <w:szCs w:val="26"/>
          <w:lang w:eastAsia="ru-RU"/>
        </w:rPr>
      </w:pPr>
    </w:p>
    <w:p w14:paraId="5FCA4F57" w14:textId="3B922182" w:rsidR="0079703B" w:rsidRDefault="00FC5EAA" w:rsidP="005D4277">
      <w:pPr>
        <w:spacing w:line="360" w:lineRule="auto"/>
        <w:ind w:firstLine="709"/>
        <w:jc w:val="both"/>
        <w:rPr>
          <w:sz w:val="28"/>
          <w:szCs w:val="26"/>
          <w:lang w:eastAsia="ru-RU"/>
        </w:rPr>
      </w:pPr>
      <w:r>
        <w:rPr>
          <w:sz w:val="28"/>
          <w:szCs w:val="26"/>
          <w:lang w:eastAsia="ru-RU"/>
        </w:rPr>
        <w:t>Экспертной группой было отмечено, что сейчас в учреждении</w:t>
      </w:r>
      <w:r w:rsidR="0026397A">
        <w:rPr>
          <w:sz w:val="28"/>
          <w:szCs w:val="26"/>
          <w:lang w:eastAsia="ru-RU"/>
        </w:rPr>
        <w:t xml:space="preserve"> проводится</w:t>
      </w:r>
      <w:r>
        <w:rPr>
          <w:sz w:val="28"/>
          <w:szCs w:val="26"/>
          <w:lang w:eastAsia="ru-RU"/>
        </w:rPr>
        <w:t xml:space="preserve"> капитальный ремонт </w:t>
      </w:r>
      <w:r w:rsidR="0026397A">
        <w:rPr>
          <w:sz w:val="28"/>
          <w:szCs w:val="26"/>
          <w:lang w:eastAsia="ru-RU"/>
        </w:rPr>
        <w:t xml:space="preserve">2 корпуса, идет замена оконных рам в учреждении. </w:t>
      </w:r>
      <w:r w:rsidR="004443BE">
        <w:rPr>
          <w:sz w:val="28"/>
          <w:szCs w:val="26"/>
          <w:lang w:eastAsia="ru-RU"/>
        </w:rPr>
        <w:t xml:space="preserve">Также экспертная группа отметила необходимость создания условий для проживания </w:t>
      </w:r>
      <w:r w:rsidR="004443BE" w:rsidRPr="004443BE">
        <w:rPr>
          <w:sz w:val="28"/>
          <w:szCs w:val="26"/>
          <w:lang w:eastAsia="ru-RU"/>
        </w:rPr>
        <w:t xml:space="preserve">и местонахождения получателей услуг с </w:t>
      </w:r>
      <w:proofErr w:type="spellStart"/>
      <w:r w:rsidR="004443BE" w:rsidRPr="004443BE">
        <w:rPr>
          <w:sz w:val="28"/>
          <w:szCs w:val="26"/>
          <w:lang w:eastAsia="ru-RU"/>
        </w:rPr>
        <w:t>идиотией</w:t>
      </w:r>
      <w:proofErr w:type="spellEnd"/>
      <w:r w:rsidR="004443BE">
        <w:rPr>
          <w:sz w:val="28"/>
          <w:szCs w:val="26"/>
          <w:lang w:eastAsia="ru-RU"/>
        </w:rPr>
        <w:t xml:space="preserve">: </w:t>
      </w:r>
      <w:r w:rsidR="005D4277" w:rsidRPr="005D4277">
        <w:rPr>
          <w:sz w:val="28"/>
          <w:szCs w:val="26"/>
          <w:lang w:eastAsia="ru-RU"/>
        </w:rPr>
        <w:t>более просторные помещения (боль</w:t>
      </w:r>
      <w:r w:rsidR="005D4277">
        <w:rPr>
          <w:sz w:val="28"/>
          <w:szCs w:val="26"/>
          <w:lang w:eastAsia="ru-RU"/>
        </w:rPr>
        <w:t>шая скученность взрослых людей). Н</w:t>
      </w:r>
      <w:r w:rsidR="005D4277" w:rsidRPr="005D4277">
        <w:rPr>
          <w:sz w:val="28"/>
          <w:szCs w:val="26"/>
          <w:lang w:eastAsia="ru-RU"/>
        </w:rPr>
        <w:t>еобходимо расширять об</w:t>
      </w:r>
      <w:r w:rsidR="005D4277">
        <w:rPr>
          <w:sz w:val="28"/>
          <w:szCs w:val="26"/>
          <w:lang w:eastAsia="ru-RU"/>
        </w:rPr>
        <w:t>служивающий персонал отделения «</w:t>
      </w:r>
      <w:proofErr w:type="spellStart"/>
      <w:r w:rsidR="005D4277">
        <w:rPr>
          <w:sz w:val="28"/>
          <w:szCs w:val="26"/>
          <w:lang w:eastAsia="ru-RU"/>
        </w:rPr>
        <w:t>идиотии</w:t>
      </w:r>
      <w:proofErr w:type="spellEnd"/>
      <w:r w:rsidR="005D4277">
        <w:rPr>
          <w:sz w:val="28"/>
          <w:szCs w:val="26"/>
          <w:lang w:eastAsia="ru-RU"/>
        </w:rPr>
        <w:t>»</w:t>
      </w:r>
      <w:r w:rsidR="005D4277" w:rsidRPr="005D4277">
        <w:rPr>
          <w:sz w:val="28"/>
          <w:szCs w:val="26"/>
          <w:lang w:eastAsia="ru-RU"/>
        </w:rPr>
        <w:t xml:space="preserve"> (большое кол</w:t>
      </w:r>
      <w:r w:rsidR="005D4277">
        <w:rPr>
          <w:sz w:val="28"/>
          <w:szCs w:val="26"/>
          <w:lang w:eastAsia="ru-RU"/>
        </w:rPr>
        <w:t>ичест</w:t>
      </w:r>
      <w:r w:rsidR="005D4277" w:rsidRPr="005D4277">
        <w:rPr>
          <w:sz w:val="28"/>
          <w:szCs w:val="26"/>
          <w:lang w:eastAsia="ru-RU"/>
        </w:rPr>
        <w:t xml:space="preserve">во получателей с тяжелой формой </w:t>
      </w:r>
      <w:proofErr w:type="spellStart"/>
      <w:r w:rsidR="005D4277" w:rsidRPr="005D4277">
        <w:rPr>
          <w:sz w:val="28"/>
          <w:szCs w:val="26"/>
          <w:lang w:eastAsia="ru-RU"/>
        </w:rPr>
        <w:t>идиотии</w:t>
      </w:r>
      <w:proofErr w:type="spellEnd"/>
      <w:r w:rsidR="005D4277">
        <w:rPr>
          <w:sz w:val="28"/>
          <w:szCs w:val="26"/>
          <w:lang w:eastAsia="ru-RU"/>
        </w:rPr>
        <w:t>).</w:t>
      </w:r>
      <w:r w:rsidR="005D4277" w:rsidRPr="005D4277">
        <w:rPr>
          <w:sz w:val="28"/>
          <w:szCs w:val="26"/>
          <w:lang w:eastAsia="ru-RU"/>
        </w:rPr>
        <w:tab/>
      </w:r>
    </w:p>
    <w:p w14:paraId="0E39E5A1" w14:textId="77777777" w:rsidR="003451B4" w:rsidRDefault="00205B63" w:rsidP="000470B3">
      <w:pPr>
        <w:suppressAutoHyphens w:val="0"/>
        <w:spacing w:line="360" w:lineRule="auto"/>
        <w:ind w:firstLine="709"/>
        <w:rPr>
          <w:sz w:val="28"/>
          <w:szCs w:val="26"/>
          <w:lang w:eastAsia="ru-RU"/>
        </w:rPr>
      </w:pPr>
      <w:r w:rsidRPr="003451B4">
        <w:rPr>
          <w:sz w:val="28"/>
          <w:szCs w:val="26"/>
          <w:lang w:eastAsia="ru-RU"/>
        </w:rPr>
        <w:t>Важно предусмотреть строительство спортзала ангарного типа для з</w:t>
      </w:r>
      <w:r w:rsidRPr="003451B4">
        <w:rPr>
          <w:sz w:val="28"/>
          <w:szCs w:val="26"/>
          <w:lang w:eastAsia="ru-RU"/>
        </w:rPr>
        <w:t>а</w:t>
      </w:r>
      <w:r w:rsidRPr="003451B4">
        <w:rPr>
          <w:sz w:val="28"/>
          <w:szCs w:val="26"/>
          <w:lang w:eastAsia="ru-RU"/>
        </w:rPr>
        <w:t xml:space="preserve">нятий физкультурой </w:t>
      </w:r>
      <w:r w:rsidR="003451B4">
        <w:rPr>
          <w:sz w:val="28"/>
          <w:szCs w:val="26"/>
          <w:lang w:eastAsia="ru-RU"/>
        </w:rPr>
        <w:t>и спортом в холодное время года.</w:t>
      </w:r>
    </w:p>
    <w:p w14:paraId="7E7FB641" w14:textId="77777777" w:rsidR="003451B4" w:rsidRDefault="003451B4" w:rsidP="003451B4">
      <w:pPr>
        <w:suppressAutoHyphens w:val="0"/>
        <w:spacing w:line="360" w:lineRule="auto"/>
        <w:rPr>
          <w:sz w:val="28"/>
          <w:szCs w:val="26"/>
          <w:lang w:eastAsia="ru-RU"/>
        </w:rPr>
      </w:pPr>
      <w:r>
        <w:rPr>
          <w:sz w:val="28"/>
          <w:szCs w:val="26"/>
          <w:lang w:eastAsia="ru-RU"/>
        </w:rPr>
        <w:br w:type="page"/>
      </w:r>
    </w:p>
    <w:p w14:paraId="10A5F3EF" w14:textId="53C8EFD0" w:rsidR="003451B4" w:rsidRDefault="003451B4" w:rsidP="003451B4">
      <w:pPr>
        <w:suppressAutoHyphens w:val="0"/>
        <w:spacing w:line="360" w:lineRule="auto"/>
        <w:ind w:firstLine="709"/>
        <w:rPr>
          <w:i/>
          <w:sz w:val="28"/>
          <w:szCs w:val="26"/>
          <w:lang w:eastAsia="ru-RU"/>
        </w:rPr>
      </w:pPr>
      <w:r>
        <w:rPr>
          <w:i/>
          <w:sz w:val="28"/>
          <w:szCs w:val="26"/>
          <w:lang w:eastAsia="ru-RU"/>
        </w:rPr>
        <w:lastRenderedPageBreak/>
        <w:t>3</w:t>
      </w:r>
      <w:r w:rsidRPr="00886ACD">
        <w:rPr>
          <w:i/>
          <w:sz w:val="28"/>
          <w:szCs w:val="26"/>
          <w:lang w:eastAsia="ru-RU"/>
        </w:rPr>
        <w:t xml:space="preserve">) </w:t>
      </w:r>
      <w:r w:rsidR="00DE51D1" w:rsidRPr="00DE51D1">
        <w:rPr>
          <w:i/>
          <w:sz w:val="28"/>
          <w:szCs w:val="26"/>
          <w:lang w:eastAsia="ru-RU"/>
        </w:rPr>
        <w:t>ГБСУ СО РК «Петрозаводский дом-интернат</w:t>
      </w:r>
      <w:r w:rsidR="00FB3B70">
        <w:rPr>
          <w:i/>
          <w:sz w:val="28"/>
          <w:szCs w:val="26"/>
          <w:lang w:eastAsia="ru-RU"/>
        </w:rPr>
        <w:t xml:space="preserve"> для </w:t>
      </w:r>
      <w:r w:rsidR="00DE51D1" w:rsidRPr="00DE51D1">
        <w:rPr>
          <w:i/>
          <w:sz w:val="28"/>
          <w:szCs w:val="26"/>
          <w:lang w:eastAsia="ru-RU"/>
        </w:rPr>
        <w:t>ветеранов»</w:t>
      </w:r>
    </w:p>
    <w:p w14:paraId="65EB5843" w14:textId="77777777" w:rsidR="003451B4" w:rsidRDefault="003451B4" w:rsidP="003451B4">
      <w:pPr>
        <w:spacing w:line="360" w:lineRule="auto"/>
        <w:ind w:firstLine="709"/>
        <w:jc w:val="both"/>
        <w:rPr>
          <w:color w:val="000000" w:themeColor="text1"/>
          <w:sz w:val="28"/>
          <w:szCs w:val="28"/>
          <w:lang w:eastAsia="ru-RU"/>
        </w:rPr>
      </w:pPr>
    </w:p>
    <w:p w14:paraId="08482185" w14:textId="65BC089A" w:rsidR="003451B4" w:rsidRDefault="003451B4" w:rsidP="003451B4">
      <w:pPr>
        <w:spacing w:line="360" w:lineRule="auto"/>
        <w:ind w:firstLine="709"/>
        <w:jc w:val="both"/>
        <w:rPr>
          <w:color w:val="000000" w:themeColor="text1"/>
          <w:sz w:val="28"/>
          <w:szCs w:val="28"/>
          <w:lang w:eastAsia="ru-RU"/>
        </w:rPr>
      </w:pPr>
      <w:r w:rsidRPr="00FB3B70">
        <w:rPr>
          <w:color w:val="000000" w:themeColor="text1"/>
          <w:sz w:val="28"/>
          <w:szCs w:val="28"/>
          <w:lang w:eastAsia="ru-RU"/>
        </w:rPr>
        <w:t xml:space="preserve">Всего в учреждении опрошено </w:t>
      </w:r>
      <w:r w:rsidR="00FB3B70" w:rsidRPr="00FB3B70">
        <w:rPr>
          <w:color w:val="000000" w:themeColor="text1"/>
          <w:sz w:val="28"/>
          <w:szCs w:val="28"/>
          <w:lang w:eastAsia="ru-RU"/>
        </w:rPr>
        <w:t>74</w:t>
      </w:r>
      <w:r w:rsidRPr="00FB3B70">
        <w:rPr>
          <w:color w:val="000000" w:themeColor="text1"/>
          <w:sz w:val="28"/>
          <w:szCs w:val="28"/>
          <w:lang w:eastAsia="ru-RU"/>
        </w:rPr>
        <w:t xml:space="preserve"> респондент</w:t>
      </w:r>
      <w:r w:rsidR="00FB3B70" w:rsidRPr="00FB3B70">
        <w:rPr>
          <w:color w:val="000000" w:themeColor="text1"/>
          <w:sz w:val="28"/>
          <w:szCs w:val="28"/>
          <w:lang w:eastAsia="ru-RU"/>
        </w:rPr>
        <w:t>а</w:t>
      </w:r>
      <w:r w:rsidRPr="00FB3B70">
        <w:rPr>
          <w:color w:val="000000" w:themeColor="text1"/>
          <w:sz w:val="28"/>
          <w:szCs w:val="28"/>
          <w:lang w:eastAsia="ru-RU"/>
        </w:rPr>
        <w:t xml:space="preserve"> – получател</w:t>
      </w:r>
      <w:r w:rsidR="009E11FA">
        <w:rPr>
          <w:color w:val="000000" w:themeColor="text1"/>
          <w:sz w:val="28"/>
          <w:szCs w:val="28"/>
          <w:lang w:eastAsia="ru-RU"/>
        </w:rPr>
        <w:t>ей</w:t>
      </w:r>
      <w:r w:rsidRPr="00FB3B70">
        <w:rPr>
          <w:color w:val="000000" w:themeColor="text1"/>
          <w:sz w:val="28"/>
          <w:szCs w:val="28"/>
          <w:lang w:eastAsia="ru-RU"/>
        </w:rPr>
        <w:t xml:space="preserve"> услуг в стационарной форме обслуживания. Общи</w:t>
      </w:r>
      <w:r w:rsidR="00922644">
        <w:rPr>
          <w:color w:val="000000" w:themeColor="text1"/>
          <w:sz w:val="28"/>
          <w:szCs w:val="28"/>
          <w:lang w:eastAsia="ru-RU"/>
        </w:rPr>
        <w:t>й</w:t>
      </w:r>
      <w:r w:rsidRPr="00FB3B70">
        <w:rPr>
          <w:color w:val="000000" w:themeColor="text1"/>
          <w:sz w:val="28"/>
          <w:szCs w:val="28"/>
          <w:lang w:eastAsia="ru-RU"/>
        </w:rPr>
        <w:t xml:space="preserve"> итоговы</w:t>
      </w:r>
      <w:r w:rsidR="00922644">
        <w:rPr>
          <w:color w:val="000000" w:themeColor="text1"/>
          <w:sz w:val="28"/>
          <w:szCs w:val="28"/>
          <w:lang w:eastAsia="ru-RU"/>
        </w:rPr>
        <w:t>й</w:t>
      </w:r>
      <w:r w:rsidRPr="00FB3B70">
        <w:rPr>
          <w:color w:val="000000" w:themeColor="text1"/>
          <w:sz w:val="28"/>
          <w:szCs w:val="28"/>
          <w:lang w:eastAsia="ru-RU"/>
        </w:rPr>
        <w:t xml:space="preserve"> балл по учреждению составил: </w:t>
      </w:r>
      <w:r w:rsidR="00A428F7">
        <w:rPr>
          <w:color w:val="000000" w:themeColor="text1"/>
          <w:sz w:val="28"/>
          <w:szCs w:val="28"/>
          <w:lang w:eastAsia="ru-RU"/>
        </w:rPr>
        <w:t>454,7.</w:t>
      </w:r>
    </w:p>
    <w:p w14:paraId="1352FC5E" w14:textId="77777777" w:rsidR="00DE51D1" w:rsidRPr="003B0138" w:rsidRDefault="00DE51D1" w:rsidP="003451B4">
      <w:pPr>
        <w:spacing w:line="360" w:lineRule="auto"/>
        <w:ind w:firstLine="709"/>
        <w:jc w:val="both"/>
        <w:rPr>
          <w:color w:val="000000" w:themeColor="text1"/>
          <w:sz w:val="28"/>
          <w:szCs w:val="28"/>
          <w:lang w:eastAsia="ru-RU"/>
        </w:rPr>
      </w:pPr>
    </w:p>
    <w:p w14:paraId="523A8FBB" w14:textId="4519945B" w:rsidR="003451B4" w:rsidRPr="00D52B68" w:rsidRDefault="003451B4" w:rsidP="003451B4">
      <w:pPr>
        <w:spacing w:line="360" w:lineRule="auto"/>
        <w:ind w:firstLine="709"/>
        <w:jc w:val="both"/>
        <w:rPr>
          <w:color w:val="000000"/>
          <w:sz w:val="28"/>
          <w:szCs w:val="28"/>
          <w:lang w:eastAsia="ru-RU"/>
        </w:rPr>
      </w:pPr>
      <w:r w:rsidRPr="00D52B68">
        <w:rPr>
          <w:i/>
          <w:color w:val="000000"/>
          <w:sz w:val="28"/>
          <w:szCs w:val="28"/>
          <w:lang w:eastAsia="ru-RU"/>
        </w:rPr>
        <w:t>Адрес</w:t>
      </w:r>
      <w:r>
        <w:rPr>
          <w:i/>
          <w:color w:val="000000"/>
          <w:sz w:val="28"/>
          <w:szCs w:val="28"/>
          <w:lang w:eastAsia="ru-RU"/>
        </w:rPr>
        <w:t xml:space="preserve"> учреждения</w:t>
      </w:r>
      <w:r w:rsidRPr="00D52B68">
        <w:rPr>
          <w:i/>
          <w:color w:val="000000"/>
          <w:sz w:val="28"/>
          <w:szCs w:val="28"/>
          <w:lang w:eastAsia="ru-RU"/>
        </w:rPr>
        <w:t>:</w:t>
      </w:r>
      <w:r w:rsidRPr="00D52B68">
        <w:rPr>
          <w:color w:val="000000"/>
          <w:sz w:val="28"/>
          <w:szCs w:val="28"/>
          <w:lang w:eastAsia="ru-RU"/>
        </w:rPr>
        <w:t xml:space="preserve"> </w:t>
      </w:r>
      <w:r w:rsidR="0077542A" w:rsidRPr="0077542A">
        <w:rPr>
          <w:color w:val="000000"/>
          <w:sz w:val="28"/>
          <w:szCs w:val="28"/>
          <w:lang w:eastAsia="ru-RU"/>
        </w:rPr>
        <w:t>г. Петрозаводск, пр. Комсомольский, д. 4-а.</w:t>
      </w:r>
    </w:p>
    <w:p w14:paraId="2BA8DD6A" w14:textId="77777777" w:rsidR="003451B4" w:rsidRPr="00D52B68" w:rsidRDefault="003451B4" w:rsidP="003451B4">
      <w:pPr>
        <w:spacing w:line="360" w:lineRule="auto"/>
        <w:ind w:firstLine="709"/>
        <w:jc w:val="both"/>
        <w:rPr>
          <w:color w:val="000000"/>
          <w:sz w:val="28"/>
          <w:szCs w:val="28"/>
          <w:lang w:eastAsia="ru-RU"/>
        </w:rPr>
      </w:pPr>
      <w:r w:rsidRPr="00D52B68">
        <w:rPr>
          <w:i/>
          <w:color w:val="000000"/>
          <w:sz w:val="28"/>
          <w:szCs w:val="28"/>
          <w:lang w:eastAsia="ru-RU"/>
        </w:rPr>
        <w:t xml:space="preserve">Форма обслуживания: </w:t>
      </w:r>
      <w:r>
        <w:rPr>
          <w:color w:val="000000"/>
          <w:sz w:val="28"/>
          <w:szCs w:val="28"/>
          <w:lang w:eastAsia="ru-RU"/>
        </w:rPr>
        <w:t>Стационарная</w:t>
      </w:r>
    </w:p>
    <w:p w14:paraId="0842F53E" w14:textId="77777777" w:rsidR="003451B4" w:rsidRPr="005E52F8" w:rsidRDefault="003451B4" w:rsidP="003451B4">
      <w:pPr>
        <w:rPr>
          <w:b/>
          <w:color w:val="000000"/>
          <w:sz w:val="28"/>
          <w:szCs w:val="28"/>
          <w:lang w:eastAsia="ru-RU"/>
        </w:rPr>
      </w:pPr>
      <w:r w:rsidRPr="005E52F8">
        <w:rPr>
          <w:b/>
          <w:color w:val="000000"/>
          <w:sz w:val="28"/>
          <w:szCs w:val="28"/>
          <w:lang w:eastAsia="ru-RU"/>
        </w:rPr>
        <w:t>Итоговые баллы в разрезе критериев оценки:</w:t>
      </w:r>
    </w:p>
    <w:tbl>
      <w:tblPr>
        <w:tblStyle w:val="1a"/>
        <w:tblW w:w="0" w:type="auto"/>
        <w:tblLook w:val="04A0" w:firstRow="1" w:lastRow="0" w:firstColumn="1" w:lastColumn="0" w:noHBand="0" w:noVBand="1"/>
      </w:tblPr>
      <w:tblGrid>
        <w:gridCol w:w="4672"/>
        <w:gridCol w:w="4673"/>
      </w:tblGrid>
      <w:tr w:rsidR="003451B4" w:rsidRPr="00A76C72" w14:paraId="2AED82BF" w14:textId="77777777" w:rsidTr="00506C50">
        <w:tc>
          <w:tcPr>
            <w:tcW w:w="4672" w:type="dxa"/>
          </w:tcPr>
          <w:p w14:paraId="0BC6F4D0" w14:textId="77777777" w:rsidR="003451B4" w:rsidRPr="00A76C72" w:rsidRDefault="003451B4" w:rsidP="00506C50">
            <w:pPr>
              <w:jc w:val="center"/>
              <w:rPr>
                <w:rFonts w:ascii="Times New Roman" w:hAnsi="Times New Roman"/>
                <w:b/>
                <w:color w:val="000000"/>
                <w:szCs w:val="26"/>
                <w:lang w:eastAsia="ru-RU"/>
              </w:rPr>
            </w:pPr>
            <w:r w:rsidRPr="00A76C72">
              <w:rPr>
                <w:rFonts w:ascii="Times New Roman" w:hAnsi="Times New Roman"/>
                <w:b/>
                <w:color w:val="000000"/>
                <w:szCs w:val="26"/>
                <w:lang w:eastAsia="ru-RU"/>
              </w:rPr>
              <w:t>Критерий</w:t>
            </w:r>
          </w:p>
        </w:tc>
        <w:tc>
          <w:tcPr>
            <w:tcW w:w="4673" w:type="dxa"/>
          </w:tcPr>
          <w:p w14:paraId="6AAA8642" w14:textId="77777777" w:rsidR="003451B4" w:rsidRPr="00A76C72" w:rsidRDefault="003451B4" w:rsidP="00506C50">
            <w:pPr>
              <w:jc w:val="center"/>
              <w:rPr>
                <w:rFonts w:ascii="Times New Roman" w:hAnsi="Times New Roman"/>
                <w:b/>
                <w:color w:val="000000"/>
                <w:szCs w:val="26"/>
                <w:lang w:eastAsia="ru-RU"/>
              </w:rPr>
            </w:pPr>
            <w:r w:rsidRPr="00A76C72">
              <w:rPr>
                <w:rFonts w:ascii="Times New Roman" w:hAnsi="Times New Roman"/>
                <w:b/>
                <w:color w:val="000000"/>
                <w:szCs w:val="26"/>
                <w:lang w:eastAsia="ru-RU"/>
              </w:rPr>
              <w:t>Балл</w:t>
            </w:r>
          </w:p>
        </w:tc>
      </w:tr>
      <w:tr w:rsidR="003451B4" w:rsidRPr="00A76C72" w14:paraId="43867CCE" w14:textId="77777777" w:rsidTr="00506C50">
        <w:tc>
          <w:tcPr>
            <w:tcW w:w="4672" w:type="dxa"/>
          </w:tcPr>
          <w:p w14:paraId="74BD9B05" w14:textId="0D320CC6" w:rsidR="003451B4" w:rsidRPr="00DE51D1" w:rsidRDefault="003451B4" w:rsidP="004D6E87">
            <w:pPr>
              <w:pStyle w:val="af9"/>
              <w:numPr>
                <w:ilvl w:val="0"/>
                <w:numId w:val="56"/>
              </w:numPr>
              <w:ind w:left="313" w:hanging="284"/>
              <w:rPr>
                <w:rFonts w:ascii="Times New Roman" w:hAnsi="Times New Roman"/>
                <w:color w:val="000000"/>
                <w:szCs w:val="26"/>
                <w:lang w:eastAsia="ru-RU"/>
              </w:rPr>
            </w:pPr>
            <w:r w:rsidRPr="00DE51D1">
              <w:rPr>
                <w:rFonts w:ascii="Times New Roman" w:hAnsi="Times New Roman"/>
                <w:color w:val="000000"/>
                <w:szCs w:val="26"/>
                <w:lang w:eastAsia="ru-RU"/>
              </w:rPr>
              <w:t>«Открытость и доступность информации об организации социальной сферы»</w:t>
            </w:r>
          </w:p>
        </w:tc>
        <w:tc>
          <w:tcPr>
            <w:tcW w:w="4673" w:type="dxa"/>
            <w:vAlign w:val="bottom"/>
          </w:tcPr>
          <w:p w14:paraId="28F11384" w14:textId="59252472" w:rsidR="003451B4" w:rsidRPr="00A76C72" w:rsidRDefault="00A428F7" w:rsidP="00506C50">
            <w:pPr>
              <w:jc w:val="center"/>
              <w:rPr>
                <w:rFonts w:ascii="Times New Roman" w:hAnsi="Times New Roman"/>
                <w:color w:val="000000"/>
                <w:lang w:eastAsia="ru-RU"/>
              </w:rPr>
            </w:pPr>
            <w:r>
              <w:rPr>
                <w:rFonts w:ascii="Times New Roman" w:hAnsi="Times New Roman"/>
                <w:color w:val="000000"/>
                <w:lang w:eastAsia="ru-RU"/>
              </w:rPr>
              <w:t>100</w:t>
            </w:r>
          </w:p>
        </w:tc>
      </w:tr>
      <w:tr w:rsidR="003451B4" w:rsidRPr="00A76C72" w14:paraId="764B5F1F" w14:textId="77777777" w:rsidTr="00506C50">
        <w:tc>
          <w:tcPr>
            <w:tcW w:w="4672" w:type="dxa"/>
          </w:tcPr>
          <w:p w14:paraId="196EBA1D" w14:textId="77777777" w:rsidR="003451B4" w:rsidRPr="00A76C72" w:rsidRDefault="003451B4" w:rsidP="004D6E87">
            <w:pPr>
              <w:numPr>
                <w:ilvl w:val="0"/>
                <w:numId w:val="56"/>
              </w:numPr>
              <w:ind w:left="313"/>
              <w:rPr>
                <w:rFonts w:ascii="Times New Roman" w:hAnsi="Times New Roman"/>
                <w:color w:val="000000"/>
                <w:szCs w:val="26"/>
                <w:lang w:eastAsia="ru-RU"/>
              </w:rPr>
            </w:pPr>
            <w:r w:rsidRPr="00A76C72">
              <w:rPr>
                <w:rFonts w:ascii="Times New Roman" w:hAnsi="Times New Roman"/>
                <w:color w:val="000000"/>
                <w:szCs w:val="26"/>
                <w:lang w:eastAsia="ru-RU"/>
              </w:rPr>
              <w:t>«Комфортность условий предоставления услуг, в том числе время ожидания предоставления услуг»</w:t>
            </w:r>
          </w:p>
        </w:tc>
        <w:tc>
          <w:tcPr>
            <w:tcW w:w="4673" w:type="dxa"/>
            <w:vAlign w:val="bottom"/>
          </w:tcPr>
          <w:p w14:paraId="47E6A4C1" w14:textId="00F41C0F" w:rsidR="003451B4" w:rsidRPr="00A76C72" w:rsidRDefault="00A428F7" w:rsidP="00506C50">
            <w:pPr>
              <w:jc w:val="center"/>
              <w:rPr>
                <w:rFonts w:ascii="Times New Roman" w:hAnsi="Times New Roman"/>
                <w:color w:val="000000"/>
              </w:rPr>
            </w:pPr>
            <w:r>
              <w:rPr>
                <w:rFonts w:ascii="Times New Roman" w:hAnsi="Times New Roman"/>
                <w:color w:val="000000"/>
              </w:rPr>
              <w:t>92,9</w:t>
            </w:r>
          </w:p>
        </w:tc>
      </w:tr>
      <w:tr w:rsidR="003451B4" w:rsidRPr="00A76C72" w14:paraId="7B9D1B39" w14:textId="77777777" w:rsidTr="00506C50">
        <w:tc>
          <w:tcPr>
            <w:tcW w:w="4672" w:type="dxa"/>
          </w:tcPr>
          <w:p w14:paraId="448D0E64" w14:textId="77777777" w:rsidR="003451B4" w:rsidRPr="00A76C72" w:rsidRDefault="003451B4" w:rsidP="004D6E87">
            <w:pPr>
              <w:numPr>
                <w:ilvl w:val="0"/>
                <w:numId w:val="56"/>
              </w:numPr>
              <w:ind w:left="313"/>
              <w:rPr>
                <w:rFonts w:ascii="Times New Roman" w:hAnsi="Times New Roman"/>
                <w:color w:val="000000"/>
                <w:szCs w:val="26"/>
                <w:lang w:eastAsia="ru-RU"/>
              </w:rPr>
            </w:pPr>
            <w:r w:rsidRPr="00A76C72">
              <w:rPr>
                <w:rFonts w:ascii="Times New Roman" w:hAnsi="Times New Roman"/>
                <w:color w:val="000000"/>
                <w:szCs w:val="26"/>
                <w:lang w:eastAsia="ru-RU"/>
              </w:rPr>
              <w:t>«Доступность услуг для инвалидов»</w:t>
            </w:r>
          </w:p>
        </w:tc>
        <w:tc>
          <w:tcPr>
            <w:tcW w:w="4673" w:type="dxa"/>
            <w:vAlign w:val="bottom"/>
          </w:tcPr>
          <w:p w14:paraId="726DDBFB" w14:textId="2FE51B7B" w:rsidR="003451B4" w:rsidRPr="00A76C72" w:rsidRDefault="00A428F7" w:rsidP="00506C50">
            <w:pPr>
              <w:jc w:val="center"/>
              <w:rPr>
                <w:rFonts w:ascii="Times New Roman" w:hAnsi="Times New Roman"/>
                <w:color w:val="000000"/>
              </w:rPr>
            </w:pPr>
            <w:r>
              <w:rPr>
                <w:rFonts w:ascii="Times New Roman" w:hAnsi="Times New Roman"/>
                <w:color w:val="000000"/>
              </w:rPr>
              <w:t>85,1</w:t>
            </w:r>
          </w:p>
        </w:tc>
      </w:tr>
      <w:tr w:rsidR="003451B4" w:rsidRPr="00A76C72" w14:paraId="2DD166C1" w14:textId="77777777" w:rsidTr="00506C50">
        <w:tc>
          <w:tcPr>
            <w:tcW w:w="4672" w:type="dxa"/>
          </w:tcPr>
          <w:p w14:paraId="552A6167" w14:textId="77777777" w:rsidR="003451B4" w:rsidRPr="00A76C72" w:rsidRDefault="003451B4" w:rsidP="004D6E87">
            <w:pPr>
              <w:numPr>
                <w:ilvl w:val="0"/>
                <w:numId w:val="56"/>
              </w:numPr>
              <w:ind w:left="313"/>
              <w:rPr>
                <w:rFonts w:ascii="Times New Roman" w:hAnsi="Times New Roman"/>
                <w:color w:val="000000"/>
                <w:szCs w:val="26"/>
                <w:lang w:eastAsia="ru-RU"/>
              </w:rPr>
            </w:pPr>
            <w:r w:rsidRPr="00A76C72">
              <w:rPr>
                <w:rFonts w:ascii="Times New Roman" w:hAnsi="Times New Roman"/>
                <w:color w:val="000000"/>
                <w:szCs w:val="26"/>
                <w:lang w:eastAsia="ru-RU"/>
              </w:rPr>
              <w:t>«Доброжелательность, вежливость работников организаций социальной сферы»</w:t>
            </w:r>
          </w:p>
        </w:tc>
        <w:tc>
          <w:tcPr>
            <w:tcW w:w="4673" w:type="dxa"/>
            <w:vAlign w:val="bottom"/>
          </w:tcPr>
          <w:p w14:paraId="55E78475" w14:textId="035C01B9" w:rsidR="003451B4" w:rsidRPr="00A76C72" w:rsidRDefault="00A428F7" w:rsidP="00506C50">
            <w:pPr>
              <w:jc w:val="center"/>
              <w:rPr>
                <w:rFonts w:ascii="Times New Roman" w:hAnsi="Times New Roman"/>
                <w:color w:val="000000"/>
              </w:rPr>
            </w:pPr>
            <w:r>
              <w:rPr>
                <w:rFonts w:ascii="Times New Roman" w:hAnsi="Times New Roman"/>
                <w:color w:val="000000"/>
              </w:rPr>
              <w:t>96,8</w:t>
            </w:r>
          </w:p>
        </w:tc>
      </w:tr>
      <w:tr w:rsidR="003451B4" w:rsidRPr="00A76C72" w14:paraId="638947B9" w14:textId="77777777" w:rsidTr="00506C50">
        <w:tc>
          <w:tcPr>
            <w:tcW w:w="4672" w:type="dxa"/>
          </w:tcPr>
          <w:p w14:paraId="555FC351" w14:textId="77777777" w:rsidR="003451B4" w:rsidRPr="00A76C72" w:rsidRDefault="003451B4" w:rsidP="004D6E87">
            <w:pPr>
              <w:numPr>
                <w:ilvl w:val="0"/>
                <w:numId w:val="56"/>
              </w:numPr>
              <w:ind w:left="313"/>
              <w:rPr>
                <w:rFonts w:ascii="Times New Roman" w:hAnsi="Times New Roman"/>
                <w:color w:val="000000"/>
                <w:szCs w:val="26"/>
                <w:lang w:eastAsia="ru-RU"/>
              </w:rPr>
            </w:pPr>
            <w:r w:rsidRPr="00A76C72">
              <w:rPr>
                <w:rFonts w:ascii="Times New Roman" w:hAnsi="Times New Roman"/>
                <w:color w:val="000000"/>
                <w:szCs w:val="26"/>
                <w:lang w:eastAsia="ru-RU"/>
              </w:rPr>
              <w:t>«Удовлетворенность условиями оказания услуг»</w:t>
            </w:r>
          </w:p>
        </w:tc>
        <w:tc>
          <w:tcPr>
            <w:tcW w:w="4673" w:type="dxa"/>
            <w:vAlign w:val="bottom"/>
          </w:tcPr>
          <w:p w14:paraId="55D4E606" w14:textId="7BBAD27C" w:rsidR="003451B4" w:rsidRPr="00A76C72" w:rsidRDefault="00A428F7" w:rsidP="00506C50">
            <w:pPr>
              <w:jc w:val="center"/>
              <w:rPr>
                <w:rFonts w:ascii="Times New Roman" w:hAnsi="Times New Roman"/>
                <w:color w:val="000000"/>
              </w:rPr>
            </w:pPr>
            <w:r>
              <w:rPr>
                <w:rFonts w:ascii="Times New Roman" w:hAnsi="Times New Roman"/>
                <w:color w:val="000000"/>
              </w:rPr>
              <w:t>79,9</w:t>
            </w:r>
          </w:p>
        </w:tc>
      </w:tr>
      <w:tr w:rsidR="003451B4" w:rsidRPr="00A76C72" w14:paraId="01E458AB" w14:textId="77777777" w:rsidTr="00506C50">
        <w:tc>
          <w:tcPr>
            <w:tcW w:w="4672" w:type="dxa"/>
          </w:tcPr>
          <w:p w14:paraId="2491725B" w14:textId="77777777" w:rsidR="003451B4" w:rsidRPr="00A76C72" w:rsidRDefault="003451B4" w:rsidP="00506C50">
            <w:pPr>
              <w:rPr>
                <w:rFonts w:ascii="Times New Roman" w:hAnsi="Times New Roman"/>
                <w:color w:val="000000"/>
                <w:szCs w:val="26"/>
                <w:lang w:eastAsia="ru-RU"/>
              </w:rPr>
            </w:pPr>
            <w:r w:rsidRPr="00A76C72">
              <w:rPr>
                <w:rFonts w:ascii="Times New Roman" w:hAnsi="Times New Roman"/>
                <w:color w:val="000000"/>
                <w:szCs w:val="26"/>
                <w:lang w:eastAsia="ru-RU"/>
              </w:rPr>
              <w:t xml:space="preserve">Общий балл: </w:t>
            </w:r>
          </w:p>
        </w:tc>
        <w:tc>
          <w:tcPr>
            <w:tcW w:w="4673" w:type="dxa"/>
          </w:tcPr>
          <w:p w14:paraId="7ADCC0FB" w14:textId="4929D10D" w:rsidR="003451B4" w:rsidRPr="00A76C72" w:rsidRDefault="00A428F7" w:rsidP="00506C50">
            <w:pPr>
              <w:jc w:val="center"/>
              <w:rPr>
                <w:rFonts w:ascii="Times New Roman" w:hAnsi="Times New Roman"/>
                <w:color w:val="000000"/>
                <w:szCs w:val="26"/>
                <w:highlight w:val="yellow"/>
                <w:lang w:eastAsia="ru-RU"/>
              </w:rPr>
            </w:pPr>
            <w:r w:rsidRPr="00A428F7">
              <w:rPr>
                <w:rFonts w:ascii="Times New Roman" w:hAnsi="Times New Roman"/>
                <w:color w:val="000000"/>
                <w:szCs w:val="26"/>
                <w:lang w:eastAsia="ru-RU"/>
              </w:rPr>
              <w:t>454,7</w:t>
            </w:r>
          </w:p>
        </w:tc>
      </w:tr>
    </w:tbl>
    <w:p w14:paraId="302A58C9" w14:textId="77777777" w:rsidR="003451B4" w:rsidRDefault="003451B4" w:rsidP="003451B4"/>
    <w:p w14:paraId="639CE77E" w14:textId="77777777" w:rsidR="003451B4" w:rsidRDefault="003451B4" w:rsidP="003451B4">
      <w:pPr>
        <w:spacing w:line="360" w:lineRule="auto"/>
        <w:ind w:firstLine="709"/>
        <w:jc w:val="both"/>
        <w:rPr>
          <w:i/>
          <w:color w:val="000000"/>
          <w:sz w:val="28"/>
          <w:szCs w:val="28"/>
          <w:lang w:eastAsia="ru-RU"/>
        </w:rPr>
      </w:pPr>
      <w:r w:rsidRPr="00CF0A2C">
        <w:rPr>
          <w:i/>
          <w:color w:val="000000"/>
          <w:sz w:val="28"/>
          <w:szCs w:val="28"/>
          <w:lang w:eastAsia="ru-RU"/>
        </w:rPr>
        <w:t>По результатам проведенной независимой оценки по учреждению можно представить следующие рекомендации:</w:t>
      </w:r>
      <w:r>
        <w:rPr>
          <w:i/>
          <w:color w:val="000000"/>
          <w:sz w:val="28"/>
          <w:szCs w:val="28"/>
          <w:lang w:eastAsia="ru-RU"/>
        </w:rPr>
        <w:t xml:space="preserve"> </w:t>
      </w:r>
    </w:p>
    <w:p w14:paraId="3F00472B" w14:textId="0D5F8644" w:rsidR="00E85FC1" w:rsidRPr="002302AF" w:rsidRDefault="00A428F7" w:rsidP="004D6E87">
      <w:pPr>
        <w:pStyle w:val="af9"/>
        <w:numPr>
          <w:ilvl w:val="0"/>
          <w:numId w:val="57"/>
        </w:numPr>
        <w:spacing w:line="360" w:lineRule="auto"/>
        <w:jc w:val="both"/>
        <w:rPr>
          <w:color w:val="000000"/>
          <w:sz w:val="28"/>
          <w:szCs w:val="28"/>
          <w:lang w:eastAsia="ru-RU"/>
        </w:rPr>
      </w:pPr>
      <w:r w:rsidRPr="002302AF">
        <w:rPr>
          <w:color w:val="000000"/>
          <w:sz w:val="28"/>
          <w:szCs w:val="28"/>
          <w:lang w:eastAsia="ru-RU"/>
        </w:rPr>
        <w:t xml:space="preserve">Заменить окна в </w:t>
      </w:r>
      <w:r w:rsidR="00B569EE" w:rsidRPr="002302AF">
        <w:rPr>
          <w:color w:val="000000"/>
          <w:sz w:val="28"/>
          <w:szCs w:val="28"/>
          <w:lang w:eastAsia="ru-RU"/>
        </w:rPr>
        <w:t>учреждении, получатели услуг жалуются, что в комнатах холодно;</w:t>
      </w:r>
    </w:p>
    <w:p w14:paraId="79B0C416" w14:textId="0D572737" w:rsidR="00B569EE" w:rsidRPr="002302AF" w:rsidRDefault="00B569EE" w:rsidP="004D6E87">
      <w:pPr>
        <w:pStyle w:val="af9"/>
        <w:numPr>
          <w:ilvl w:val="0"/>
          <w:numId w:val="57"/>
        </w:numPr>
        <w:spacing w:line="360" w:lineRule="auto"/>
        <w:jc w:val="both"/>
        <w:rPr>
          <w:color w:val="000000"/>
          <w:sz w:val="28"/>
          <w:szCs w:val="28"/>
          <w:lang w:eastAsia="ru-RU"/>
        </w:rPr>
      </w:pPr>
      <w:r w:rsidRPr="002302AF">
        <w:rPr>
          <w:color w:val="000000"/>
          <w:sz w:val="28"/>
          <w:szCs w:val="28"/>
          <w:lang w:eastAsia="ru-RU"/>
        </w:rPr>
        <w:t>Улучшить качество питания</w:t>
      </w:r>
      <w:r w:rsidR="00B021F6" w:rsidRPr="002302AF">
        <w:rPr>
          <w:color w:val="000000"/>
          <w:sz w:val="28"/>
          <w:szCs w:val="28"/>
          <w:lang w:eastAsia="ru-RU"/>
        </w:rPr>
        <w:t>, получатели услуг жалуются, что питание невкусное и холодное</w:t>
      </w:r>
      <w:r w:rsidR="00C82EE8" w:rsidRPr="002302AF">
        <w:rPr>
          <w:color w:val="000000"/>
          <w:sz w:val="28"/>
          <w:szCs w:val="28"/>
          <w:lang w:eastAsia="ru-RU"/>
        </w:rPr>
        <w:t xml:space="preserve"> («мясные котлеты жесткие, овощи крупно нарезаны»)</w:t>
      </w:r>
      <w:r w:rsidRPr="002302AF">
        <w:rPr>
          <w:color w:val="000000"/>
          <w:sz w:val="28"/>
          <w:szCs w:val="28"/>
          <w:lang w:eastAsia="ru-RU"/>
        </w:rPr>
        <w:t>;</w:t>
      </w:r>
    </w:p>
    <w:p w14:paraId="30B3E8BC" w14:textId="5B7569EB" w:rsidR="00B569EE" w:rsidRPr="002302AF" w:rsidRDefault="00B569EE" w:rsidP="004D6E87">
      <w:pPr>
        <w:pStyle w:val="af9"/>
        <w:numPr>
          <w:ilvl w:val="0"/>
          <w:numId w:val="57"/>
        </w:numPr>
        <w:spacing w:line="360" w:lineRule="auto"/>
        <w:jc w:val="both"/>
        <w:rPr>
          <w:color w:val="000000"/>
          <w:sz w:val="28"/>
          <w:szCs w:val="28"/>
          <w:lang w:eastAsia="ru-RU"/>
        </w:rPr>
      </w:pPr>
      <w:r w:rsidRPr="002302AF">
        <w:rPr>
          <w:color w:val="000000"/>
          <w:sz w:val="28"/>
          <w:szCs w:val="28"/>
          <w:lang w:eastAsia="ru-RU"/>
        </w:rPr>
        <w:t>Закупать более качественные продукты для приготовления пищи;</w:t>
      </w:r>
    </w:p>
    <w:p w14:paraId="426D4A5E" w14:textId="371B2401" w:rsidR="00B569EE" w:rsidRPr="002302AF" w:rsidRDefault="00B569EE" w:rsidP="004D6E87">
      <w:pPr>
        <w:pStyle w:val="af9"/>
        <w:numPr>
          <w:ilvl w:val="0"/>
          <w:numId w:val="57"/>
        </w:numPr>
        <w:spacing w:line="360" w:lineRule="auto"/>
        <w:jc w:val="both"/>
        <w:rPr>
          <w:color w:val="000000"/>
          <w:sz w:val="28"/>
          <w:szCs w:val="28"/>
          <w:lang w:eastAsia="ru-RU"/>
        </w:rPr>
      </w:pPr>
      <w:r w:rsidRPr="002302AF">
        <w:rPr>
          <w:color w:val="000000"/>
          <w:sz w:val="28"/>
          <w:szCs w:val="28"/>
          <w:lang w:eastAsia="ru-RU"/>
        </w:rPr>
        <w:t>Увеличить штат врачей («1 врач на 9 этажей»);</w:t>
      </w:r>
    </w:p>
    <w:p w14:paraId="271335C3" w14:textId="43CB73AE" w:rsidR="00B569EE" w:rsidRPr="002302AF" w:rsidRDefault="00D542CE" w:rsidP="004D6E87">
      <w:pPr>
        <w:pStyle w:val="af9"/>
        <w:numPr>
          <w:ilvl w:val="0"/>
          <w:numId w:val="57"/>
        </w:numPr>
        <w:spacing w:line="360" w:lineRule="auto"/>
        <w:jc w:val="both"/>
        <w:rPr>
          <w:color w:val="000000"/>
          <w:sz w:val="28"/>
          <w:szCs w:val="28"/>
          <w:lang w:eastAsia="ru-RU"/>
        </w:rPr>
      </w:pPr>
      <w:r w:rsidRPr="002302AF">
        <w:rPr>
          <w:color w:val="000000"/>
          <w:sz w:val="28"/>
          <w:szCs w:val="28"/>
          <w:lang w:eastAsia="ru-RU"/>
        </w:rPr>
        <w:lastRenderedPageBreak/>
        <w:t>Более внимательное отношение при подселении получателей услуг друг к другу («совершенно больных людей селят вместе, они не ухаживают за помещением»);</w:t>
      </w:r>
    </w:p>
    <w:p w14:paraId="6F21AECD" w14:textId="61C12B3A" w:rsidR="00D542CE" w:rsidRPr="002302AF" w:rsidRDefault="003A26BE" w:rsidP="004D6E87">
      <w:pPr>
        <w:pStyle w:val="af9"/>
        <w:numPr>
          <w:ilvl w:val="0"/>
          <w:numId w:val="57"/>
        </w:numPr>
        <w:spacing w:line="360" w:lineRule="auto"/>
        <w:jc w:val="both"/>
        <w:rPr>
          <w:color w:val="000000"/>
          <w:sz w:val="28"/>
          <w:szCs w:val="28"/>
          <w:lang w:eastAsia="ru-RU"/>
        </w:rPr>
      </w:pPr>
      <w:r w:rsidRPr="002302AF">
        <w:rPr>
          <w:color w:val="000000"/>
          <w:sz w:val="28"/>
          <w:szCs w:val="28"/>
          <w:lang w:eastAsia="ru-RU"/>
        </w:rPr>
        <w:t>Улучшить уход за пациентами;</w:t>
      </w:r>
    </w:p>
    <w:p w14:paraId="4AA4439C" w14:textId="1148CE2A" w:rsidR="003A26BE" w:rsidRPr="002302AF" w:rsidRDefault="003A26BE" w:rsidP="004D6E87">
      <w:pPr>
        <w:pStyle w:val="af9"/>
        <w:numPr>
          <w:ilvl w:val="0"/>
          <w:numId w:val="57"/>
        </w:numPr>
        <w:spacing w:line="360" w:lineRule="auto"/>
        <w:jc w:val="both"/>
        <w:rPr>
          <w:color w:val="000000"/>
          <w:sz w:val="28"/>
          <w:szCs w:val="28"/>
          <w:lang w:eastAsia="ru-RU"/>
        </w:rPr>
      </w:pPr>
      <w:r w:rsidRPr="002302AF">
        <w:rPr>
          <w:color w:val="000000"/>
          <w:sz w:val="28"/>
          <w:szCs w:val="28"/>
          <w:lang w:eastAsia="ru-RU"/>
        </w:rPr>
        <w:t>Улучшить качество медицинского обслуживания («медсестра плохо делает уколы»);</w:t>
      </w:r>
    </w:p>
    <w:p w14:paraId="3119D46F" w14:textId="462C1CE0" w:rsidR="003A26BE" w:rsidRPr="002302AF" w:rsidRDefault="003A259E" w:rsidP="004D6E87">
      <w:pPr>
        <w:pStyle w:val="af9"/>
        <w:numPr>
          <w:ilvl w:val="0"/>
          <w:numId w:val="57"/>
        </w:numPr>
        <w:spacing w:line="360" w:lineRule="auto"/>
        <w:jc w:val="both"/>
        <w:rPr>
          <w:color w:val="000000"/>
          <w:sz w:val="28"/>
          <w:szCs w:val="28"/>
          <w:lang w:eastAsia="ru-RU"/>
        </w:rPr>
      </w:pPr>
      <w:r w:rsidRPr="002302AF">
        <w:rPr>
          <w:color w:val="000000"/>
          <w:sz w:val="28"/>
          <w:szCs w:val="28"/>
          <w:lang w:eastAsia="ru-RU"/>
        </w:rPr>
        <w:t>Отремонтировать плиту на кухне;</w:t>
      </w:r>
    </w:p>
    <w:p w14:paraId="5777655B" w14:textId="38A4662E" w:rsidR="000C4096" w:rsidRPr="002302AF" w:rsidRDefault="000C4096" w:rsidP="004D6E87">
      <w:pPr>
        <w:pStyle w:val="af9"/>
        <w:numPr>
          <w:ilvl w:val="0"/>
          <w:numId w:val="57"/>
        </w:numPr>
        <w:spacing w:line="360" w:lineRule="auto"/>
        <w:jc w:val="both"/>
        <w:rPr>
          <w:color w:val="000000"/>
          <w:sz w:val="28"/>
          <w:szCs w:val="28"/>
          <w:lang w:eastAsia="ru-RU"/>
        </w:rPr>
      </w:pPr>
      <w:r w:rsidRPr="002302AF">
        <w:rPr>
          <w:color w:val="000000"/>
          <w:sz w:val="28"/>
          <w:szCs w:val="28"/>
          <w:lang w:eastAsia="ru-RU"/>
        </w:rPr>
        <w:t xml:space="preserve">Оборудовать отдельные комнаты для </w:t>
      </w:r>
      <w:proofErr w:type="gramStart"/>
      <w:r w:rsidRPr="002302AF">
        <w:rPr>
          <w:color w:val="000000"/>
          <w:sz w:val="28"/>
          <w:szCs w:val="28"/>
          <w:lang w:eastAsia="ru-RU"/>
        </w:rPr>
        <w:t>проживающих</w:t>
      </w:r>
      <w:proofErr w:type="gramEnd"/>
      <w:r w:rsidRPr="002302AF">
        <w:rPr>
          <w:color w:val="000000"/>
          <w:sz w:val="28"/>
          <w:szCs w:val="28"/>
          <w:lang w:eastAsia="ru-RU"/>
        </w:rPr>
        <w:t>;</w:t>
      </w:r>
    </w:p>
    <w:p w14:paraId="15F0BA0C" w14:textId="63461ACF" w:rsidR="000C4096" w:rsidRPr="002302AF" w:rsidRDefault="00397591" w:rsidP="004D6E87">
      <w:pPr>
        <w:pStyle w:val="af9"/>
        <w:numPr>
          <w:ilvl w:val="0"/>
          <w:numId w:val="57"/>
        </w:numPr>
        <w:spacing w:line="360" w:lineRule="auto"/>
        <w:jc w:val="both"/>
        <w:rPr>
          <w:color w:val="000000"/>
          <w:sz w:val="28"/>
          <w:szCs w:val="28"/>
          <w:lang w:eastAsia="ru-RU"/>
        </w:rPr>
      </w:pPr>
      <w:r w:rsidRPr="002302AF">
        <w:rPr>
          <w:color w:val="000000"/>
          <w:sz w:val="28"/>
          <w:szCs w:val="28"/>
          <w:lang w:eastAsia="ru-RU"/>
        </w:rPr>
        <w:t>Увеличить количество мероприятий, где получатели услуг могли бы общаться между собой;</w:t>
      </w:r>
    </w:p>
    <w:p w14:paraId="137F5FA7" w14:textId="26034601" w:rsidR="00397591" w:rsidRPr="002302AF" w:rsidRDefault="00397591" w:rsidP="004D6E87">
      <w:pPr>
        <w:pStyle w:val="af9"/>
        <w:numPr>
          <w:ilvl w:val="0"/>
          <w:numId w:val="57"/>
        </w:numPr>
        <w:spacing w:line="360" w:lineRule="auto"/>
        <w:jc w:val="both"/>
        <w:rPr>
          <w:color w:val="000000"/>
          <w:sz w:val="28"/>
          <w:szCs w:val="28"/>
          <w:lang w:eastAsia="ru-RU"/>
        </w:rPr>
      </w:pPr>
      <w:r w:rsidRPr="002302AF">
        <w:rPr>
          <w:color w:val="000000"/>
          <w:sz w:val="28"/>
          <w:szCs w:val="28"/>
          <w:lang w:eastAsia="ru-RU"/>
        </w:rPr>
        <w:t>Увеличить количество досуговых мероприятий;</w:t>
      </w:r>
    </w:p>
    <w:p w14:paraId="66A157F2" w14:textId="4F17BB6E" w:rsidR="00397591" w:rsidRPr="002302AF" w:rsidRDefault="00DA09E4" w:rsidP="004D6E87">
      <w:pPr>
        <w:pStyle w:val="af9"/>
        <w:numPr>
          <w:ilvl w:val="0"/>
          <w:numId w:val="57"/>
        </w:numPr>
        <w:spacing w:line="360" w:lineRule="auto"/>
        <w:jc w:val="both"/>
        <w:rPr>
          <w:color w:val="000000"/>
          <w:sz w:val="28"/>
          <w:szCs w:val="28"/>
          <w:lang w:eastAsia="ru-RU"/>
        </w:rPr>
      </w:pPr>
      <w:r w:rsidRPr="002302AF">
        <w:rPr>
          <w:color w:val="000000"/>
          <w:sz w:val="28"/>
          <w:szCs w:val="28"/>
          <w:lang w:eastAsia="ru-RU"/>
        </w:rPr>
        <w:t>Обеспечить учреждение транспортом для выезда в город;</w:t>
      </w:r>
    </w:p>
    <w:p w14:paraId="5C7E5CED" w14:textId="529575D4" w:rsidR="00DA09E4" w:rsidRPr="002302AF" w:rsidRDefault="00A71D08" w:rsidP="004D6E87">
      <w:pPr>
        <w:pStyle w:val="af9"/>
        <w:numPr>
          <w:ilvl w:val="0"/>
          <w:numId w:val="57"/>
        </w:numPr>
        <w:spacing w:line="360" w:lineRule="auto"/>
        <w:jc w:val="both"/>
        <w:rPr>
          <w:color w:val="000000"/>
          <w:sz w:val="28"/>
          <w:szCs w:val="28"/>
          <w:lang w:eastAsia="ru-RU"/>
        </w:rPr>
      </w:pPr>
      <w:r w:rsidRPr="002302AF">
        <w:rPr>
          <w:color w:val="000000"/>
          <w:sz w:val="28"/>
          <w:szCs w:val="28"/>
          <w:lang w:eastAsia="ru-RU"/>
        </w:rPr>
        <w:t>Предоставлять пациентам медикаменты и бинты на бесплатной основе;</w:t>
      </w:r>
    </w:p>
    <w:p w14:paraId="128B95A6" w14:textId="13545BED" w:rsidR="00A71D08" w:rsidRPr="002302AF" w:rsidRDefault="00A71D08" w:rsidP="004D6E87">
      <w:pPr>
        <w:pStyle w:val="af9"/>
        <w:numPr>
          <w:ilvl w:val="0"/>
          <w:numId w:val="57"/>
        </w:numPr>
        <w:spacing w:line="360" w:lineRule="auto"/>
        <w:jc w:val="both"/>
        <w:rPr>
          <w:color w:val="000000"/>
          <w:sz w:val="28"/>
          <w:szCs w:val="28"/>
          <w:lang w:eastAsia="ru-RU"/>
        </w:rPr>
      </w:pPr>
      <w:r w:rsidRPr="002302AF">
        <w:rPr>
          <w:color w:val="000000"/>
          <w:sz w:val="28"/>
          <w:szCs w:val="28"/>
          <w:lang w:eastAsia="ru-RU"/>
        </w:rPr>
        <w:t xml:space="preserve">Оборудовать учреждение ларьками/киосками для продажи </w:t>
      </w:r>
      <w:r w:rsidR="00460C4A" w:rsidRPr="002302AF">
        <w:rPr>
          <w:color w:val="000000"/>
          <w:sz w:val="28"/>
          <w:szCs w:val="28"/>
          <w:lang w:eastAsia="ru-RU"/>
        </w:rPr>
        <w:t xml:space="preserve">мелких </w:t>
      </w:r>
      <w:r w:rsidRPr="002302AF">
        <w:rPr>
          <w:color w:val="000000"/>
          <w:sz w:val="28"/>
          <w:szCs w:val="28"/>
          <w:lang w:eastAsia="ru-RU"/>
        </w:rPr>
        <w:t>товаров;</w:t>
      </w:r>
    </w:p>
    <w:p w14:paraId="6C322D59" w14:textId="39FA02EB" w:rsidR="00A71D08" w:rsidRPr="002302AF" w:rsidRDefault="00D86EBC" w:rsidP="004D6E87">
      <w:pPr>
        <w:pStyle w:val="af9"/>
        <w:numPr>
          <w:ilvl w:val="0"/>
          <w:numId w:val="57"/>
        </w:numPr>
        <w:spacing w:line="360" w:lineRule="auto"/>
        <w:jc w:val="both"/>
        <w:rPr>
          <w:color w:val="000000"/>
          <w:sz w:val="28"/>
          <w:szCs w:val="28"/>
          <w:lang w:eastAsia="ru-RU"/>
        </w:rPr>
      </w:pPr>
      <w:r w:rsidRPr="002302AF">
        <w:rPr>
          <w:color w:val="000000"/>
          <w:sz w:val="28"/>
          <w:szCs w:val="28"/>
          <w:lang w:eastAsia="ru-RU"/>
        </w:rPr>
        <w:t>Исключить сбор финансовых сре</w:t>
      </w:r>
      <w:proofErr w:type="gramStart"/>
      <w:r w:rsidRPr="002302AF">
        <w:rPr>
          <w:color w:val="000000"/>
          <w:sz w:val="28"/>
          <w:szCs w:val="28"/>
          <w:lang w:eastAsia="ru-RU"/>
        </w:rPr>
        <w:t>дств с п</w:t>
      </w:r>
      <w:proofErr w:type="gramEnd"/>
      <w:r w:rsidRPr="002302AF">
        <w:rPr>
          <w:color w:val="000000"/>
          <w:sz w:val="28"/>
          <w:szCs w:val="28"/>
          <w:lang w:eastAsia="ru-RU"/>
        </w:rPr>
        <w:t>олучателей услуг за ремонт техники</w:t>
      </w:r>
      <w:r w:rsidR="00B04E94" w:rsidRPr="002302AF">
        <w:rPr>
          <w:color w:val="000000"/>
          <w:sz w:val="28"/>
          <w:szCs w:val="28"/>
          <w:lang w:eastAsia="ru-RU"/>
        </w:rPr>
        <w:t xml:space="preserve"> («почему мастеру для ремонта техники надо собирать деньги</w:t>
      </w:r>
      <w:r w:rsidR="009E11FA">
        <w:rPr>
          <w:color w:val="000000"/>
          <w:sz w:val="28"/>
          <w:szCs w:val="28"/>
          <w:lang w:eastAsia="ru-RU"/>
        </w:rPr>
        <w:t>?</w:t>
      </w:r>
      <w:r w:rsidR="00B04E94" w:rsidRPr="002302AF">
        <w:rPr>
          <w:color w:val="000000"/>
          <w:sz w:val="28"/>
          <w:szCs w:val="28"/>
          <w:lang w:eastAsia="ru-RU"/>
        </w:rPr>
        <w:t>»);</w:t>
      </w:r>
    </w:p>
    <w:p w14:paraId="69551957" w14:textId="1976D4AE" w:rsidR="00D86EBC" w:rsidRPr="002302AF" w:rsidRDefault="00B04E94" w:rsidP="004D6E87">
      <w:pPr>
        <w:pStyle w:val="af9"/>
        <w:numPr>
          <w:ilvl w:val="0"/>
          <w:numId w:val="57"/>
        </w:numPr>
        <w:spacing w:line="360" w:lineRule="auto"/>
        <w:jc w:val="both"/>
        <w:rPr>
          <w:color w:val="000000"/>
          <w:sz w:val="28"/>
          <w:szCs w:val="28"/>
          <w:lang w:eastAsia="ru-RU"/>
        </w:rPr>
      </w:pPr>
      <w:r w:rsidRPr="002302AF">
        <w:rPr>
          <w:color w:val="000000"/>
          <w:sz w:val="28"/>
          <w:szCs w:val="28"/>
          <w:lang w:eastAsia="ru-RU"/>
        </w:rPr>
        <w:t>Обеспечить пациентов работой (трудотерапия);</w:t>
      </w:r>
    </w:p>
    <w:p w14:paraId="7EC9E86E" w14:textId="62E2F168" w:rsidR="00B04E94" w:rsidRPr="002302AF" w:rsidRDefault="00B04E94" w:rsidP="004D6E87">
      <w:pPr>
        <w:pStyle w:val="af9"/>
        <w:numPr>
          <w:ilvl w:val="0"/>
          <w:numId w:val="57"/>
        </w:numPr>
        <w:spacing w:line="360" w:lineRule="auto"/>
        <w:jc w:val="both"/>
        <w:rPr>
          <w:color w:val="000000"/>
          <w:sz w:val="28"/>
          <w:szCs w:val="28"/>
          <w:lang w:eastAsia="ru-RU"/>
        </w:rPr>
      </w:pPr>
      <w:r w:rsidRPr="002302AF">
        <w:rPr>
          <w:color w:val="000000"/>
          <w:sz w:val="28"/>
          <w:szCs w:val="28"/>
          <w:lang w:eastAsia="ru-RU"/>
        </w:rPr>
        <w:t xml:space="preserve">Установить телевизоры на </w:t>
      </w:r>
      <w:proofErr w:type="gramStart"/>
      <w:r w:rsidRPr="002302AF">
        <w:rPr>
          <w:color w:val="000000"/>
          <w:sz w:val="28"/>
          <w:szCs w:val="28"/>
          <w:lang w:eastAsia="ru-RU"/>
        </w:rPr>
        <w:t>этажах</w:t>
      </w:r>
      <w:proofErr w:type="gramEnd"/>
      <w:r w:rsidRPr="002302AF">
        <w:rPr>
          <w:color w:val="000000"/>
          <w:sz w:val="28"/>
          <w:szCs w:val="28"/>
          <w:lang w:eastAsia="ru-RU"/>
        </w:rPr>
        <w:t>;</w:t>
      </w:r>
    </w:p>
    <w:p w14:paraId="3753FFC5" w14:textId="372DDBF1" w:rsidR="00B04E94" w:rsidRPr="002302AF" w:rsidRDefault="00FE52B6" w:rsidP="004D6E87">
      <w:pPr>
        <w:pStyle w:val="af9"/>
        <w:numPr>
          <w:ilvl w:val="0"/>
          <w:numId w:val="57"/>
        </w:numPr>
        <w:spacing w:line="360" w:lineRule="auto"/>
        <w:jc w:val="both"/>
        <w:rPr>
          <w:color w:val="000000"/>
          <w:sz w:val="28"/>
          <w:szCs w:val="28"/>
          <w:lang w:eastAsia="ru-RU"/>
        </w:rPr>
      </w:pPr>
      <w:r w:rsidRPr="002302AF">
        <w:rPr>
          <w:color w:val="000000"/>
          <w:sz w:val="28"/>
          <w:szCs w:val="28"/>
          <w:lang w:eastAsia="ru-RU"/>
        </w:rPr>
        <w:t>Заменить мебель в учреждении;</w:t>
      </w:r>
    </w:p>
    <w:p w14:paraId="755B8916" w14:textId="0D220299" w:rsidR="00FE52B6" w:rsidRPr="002302AF" w:rsidRDefault="00FE52B6" w:rsidP="004D6E87">
      <w:pPr>
        <w:pStyle w:val="af9"/>
        <w:numPr>
          <w:ilvl w:val="0"/>
          <w:numId w:val="57"/>
        </w:numPr>
        <w:spacing w:line="360" w:lineRule="auto"/>
        <w:jc w:val="both"/>
        <w:rPr>
          <w:color w:val="000000"/>
          <w:sz w:val="28"/>
          <w:szCs w:val="28"/>
          <w:lang w:eastAsia="ru-RU"/>
        </w:rPr>
      </w:pPr>
      <w:r w:rsidRPr="002302AF">
        <w:rPr>
          <w:color w:val="000000"/>
          <w:sz w:val="28"/>
          <w:szCs w:val="28"/>
          <w:lang w:eastAsia="ru-RU"/>
        </w:rPr>
        <w:t>Починить водопровод;</w:t>
      </w:r>
    </w:p>
    <w:p w14:paraId="6CCA5F67" w14:textId="500B571B" w:rsidR="00FE52B6" w:rsidRPr="002302AF" w:rsidRDefault="008A1FB2" w:rsidP="004D6E87">
      <w:pPr>
        <w:pStyle w:val="af9"/>
        <w:numPr>
          <w:ilvl w:val="0"/>
          <w:numId w:val="57"/>
        </w:numPr>
        <w:spacing w:line="360" w:lineRule="auto"/>
        <w:jc w:val="both"/>
        <w:rPr>
          <w:color w:val="000000"/>
          <w:sz w:val="28"/>
          <w:szCs w:val="28"/>
          <w:lang w:eastAsia="ru-RU"/>
        </w:rPr>
      </w:pPr>
      <w:r w:rsidRPr="002302AF">
        <w:rPr>
          <w:color w:val="000000"/>
          <w:sz w:val="28"/>
          <w:szCs w:val="28"/>
          <w:lang w:eastAsia="ru-RU"/>
        </w:rPr>
        <w:t>Уделять больше внимания получателям услуг («после операции нет внимания»);</w:t>
      </w:r>
    </w:p>
    <w:p w14:paraId="5E198BE3" w14:textId="759BE9CB" w:rsidR="008A1FB2" w:rsidRPr="002302AF" w:rsidRDefault="001D7DC6" w:rsidP="004D6E87">
      <w:pPr>
        <w:pStyle w:val="af9"/>
        <w:numPr>
          <w:ilvl w:val="0"/>
          <w:numId w:val="57"/>
        </w:numPr>
        <w:spacing w:line="360" w:lineRule="auto"/>
        <w:jc w:val="both"/>
        <w:rPr>
          <w:color w:val="000000"/>
          <w:sz w:val="28"/>
          <w:szCs w:val="28"/>
          <w:lang w:eastAsia="ru-RU"/>
        </w:rPr>
      </w:pPr>
      <w:r w:rsidRPr="002302AF">
        <w:rPr>
          <w:color w:val="000000"/>
          <w:sz w:val="28"/>
          <w:szCs w:val="28"/>
          <w:lang w:eastAsia="ru-RU"/>
        </w:rPr>
        <w:t>Увеличить количество выездных экскурсий;</w:t>
      </w:r>
    </w:p>
    <w:p w14:paraId="79650F4C" w14:textId="1944773F" w:rsidR="001D7DC6" w:rsidRPr="002302AF" w:rsidRDefault="001D7DC6" w:rsidP="004D6E87">
      <w:pPr>
        <w:pStyle w:val="af9"/>
        <w:numPr>
          <w:ilvl w:val="0"/>
          <w:numId w:val="57"/>
        </w:numPr>
        <w:spacing w:line="360" w:lineRule="auto"/>
        <w:jc w:val="both"/>
        <w:rPr>
          <w:color w:val="000000"/>
          <w:sz w:val="28"/>
          <w:szCs w:val="28"/>
          <w:lang w:eastAsia="ru-RU"/>
        </w:rPr>
      </w:pPr>
      <w:r w:rsidRPr="002302AF">
        <w:rPr>
          <w:color w:val="000000"/>
          <w:sz w:val="28"/>
          <w:szCs w:val="28"/>
          <w:lang w:eastAsia="ru-RU"/>
        </w:rPr>
        <w:t>Заменить раковины в учреждении (ржавые);</w:t>
      </w:r>
    </w:p>
    <w:p w14:paraId="729F710B" w14:textId="4B2F6D61" w:rsidR="001D7DC6" w:rsidRPr="002302AF" w:rsidRDefault="00F1607A" w:rsidP="004D6E87">
      <w:pPr>
        <w:pStyle w:val="af9"/>
        <w:numPr>
          <w:ilvl w:val="0"/>
          <w:numId w:val="57"/>
        </w:numPr>
        <w:spacing w:line="360" w:lineRule="auto"/>
        <w:jc w:val="both"/>
        <w:rPr>
          <w:color w:val="000000"/>
          <w:sz w:val="28"/>
          <w:szCs w:val="28"/>
          <w:lang w:eastAsia="ru-RU"/>
        </w:rPr>
      </w:pPr>
      <w:r w:rsidRPr="002302AF">
        <w:rPr>
          <w:color w:val="000000"/>
          <w:sz w:val="28"/>
          <w:szCs w:val="28"/>
          <w:lang w:eastAsia="ru-RU"/>
        </w:rPr>
        <w:t>Установить в учреждении платежные терминалы;</w:t>
      </w:r>
    </w:p>
    <w:p w14:paraId="7583F94D" w14:textId="179EF981" w:rsidR="00F1607A" w:rsidRPr="002302AF" w:rsidRDefault="00014BA7" w:rsidP="004D6E87">
      <w:pPr>
        <w:pStyle w:val="af9"/>
        <w:numPr>
          <w:ilvl w:val="0"/>
          <w:numId w:val="57"/>
        </w:numPr>
        <w:spacing w:line="360" w:lineRule="auto"/>
        <w:jc w:val="both"/>
        <w:rPr>
          <w:color w:val="000000"/>
          <w:sz w:val="28"/>
          <w:szCs w:val="28"/>
          <w:lang w:eastAsia="ru-RU"/>
        </w:rPr>
      </w:pPr>
      <w:r w:rsidRPr="002302AF">
        <w:rPr>
          <w:color w:val="000000"/>
          <w:sz w:val="28"/>
          <w:szCs w:val="28"/>
          <w:lang w:eastAsia="ru-RU"/>
        </w:rPr>
        <w:lastRenderedPageBreak/>
        <w:t>Пригласить на собрание представителя власти;</w:t>
      </w:r>
    </w:p>
    <w:p w14:paraId="48D68FFF" w14:textId="3782955B" w:rsidR="00014BA7" w:rsidRPr="002302AF" w:rsidRDefault="00014BA7" w:rsidP="004D6E87">
      <w:pPr>
        <w:pStyle w:val="af9"/>
        <w:numPr>
          <w:ilvl w:val="0"/>
          <w:numId w:val="57"/>
        </w:numPr>
        <w:spacing w:line="360" w:lineRule="auto"/>
        <w:jc w:val="both"/>
        <w:rPr>
          <w:color w:val="000000"/>
          <w:sz w:val="28"/>
          <w:szCs w:val="28"/>
          <w:lang w:eastAsia="ru-RU"/>
        </w:rPr>
      </w:pPr>
      <w:r w:rsidRPr="002302AF">
        <w:rPr>
          <w:color w:val="000000"/>
          <w:sz w:val="28"/>
          <w:szCs w:val="28"/>
          <w:lang w:eastAsia="ru-RU"/>
        </w:rPr>
        <w:t>Принять в штат психолога, для работы с пациентами;</w:t>
      </w:r>
    </w:p>
    <w:p w14:paraId="27A891FC" w14:textId="6D481843" w:rsidR="00014BA7" w:rsidRPr="002302AF" w:rsidRDefault="00373C7D" w:rsidP="004D6E87">
      <w:pPr>
        <w:pStyle w:val="af9"/>
        <w:numPr>
          <w:ilvl w:val="0"/>
          <w:numId w:val="57"/>
        </w:numPr>
        <w:spacing w:line="360" w:lineRule="auto"/>
        <w:jc w:val="both"/>
        <w:rPr>
          <w:color w:val="000000"/>
          <w:sz w:val="28"/>
          <w:szCs w:val="28"/>
          <w:lang w:eastAsia="ru-RU"/>
        </w:rPr>
      </w:pPr>
      <w:r w:rsidRPr="002302AF">
        <w:rPr>
          <w:color w:val="000000"/>
          <w:sz w:val="28"/>
          <w:szCs w:val="28"/>
          <w:lang w:eastAsia="ru-RU"/>
        </w:rPr>
        <w:t xml:space="preserve">Соблюдать условия договора по наказанию </w:t>
      </w:r>
      <w:proofErr w:type="gramStart"/>
      <w:r w:rsidRPr="002302AF">
        <w:rPr>
          <w:color w:val="000000"/>
          <w:sz w:val="28"/>
          <w:szCs w:val="28"/>
          <w:lang w:eastAsia="ru-RU"/>
        </w:rPr>
        <w:t>дебоширов</w:t>
      </w:r>
      <w:proofErr w:type="gramEnd"/>
      <w:r w:rsidRPr="002302AF">
        <w:rPr>
          <w:color w:val="000000"/>
          <w:sz w:val="28"/>
          <w:szCs w:val="28"/>
          <w:lang w:eastAsia="ru-RU"/>
        </w:rPr>
        <w:t>;</w:t>
      </w:r>
    </w:p>
    <w:p w14:paraId="01D7A579" w14:textId="2C5629BC" w:rsidR="00373C7D" w:rsidRPr="002302AF" w:rsidRDefault="00373C7D" w:rsidP="004D6E87">
      <w:pPr>
        <w:pStyle w:val="af9"/>
        <w:numPr>
          <w:ilvl w:val="0"/>
          <w:numId w:val="57"/>
        </w:numPr>
        <w:spacing w:line="360" w:lineRule="auto"/>
        <w:jc w:val="both"/>
        <w:rPr>
          <w:color w:val="000000"/>
          <w:sz w:val="28"/>
          <w:szCs w:val="28"/>
          <w:lang w:eastAsia="ru-RU"/>
        </w:rPr>
      </w:pPr>
      <w:r w:rsidRPr="002302AF">
        <w:rPr>
          <w:color w:val="000000"/>
          <w:sz w:val="28"/>
          <w:szCs w:val="28"/>
          <w:lang w:eastAsia="ru-RU"/>
        </w:rPr>
        <w:t>Предоставлять медицински</w:t>
      </w:r>
      <w:r w:rsidR="009E11FA">
        <w:rPr>
          <w:color w:val="000000"/>
          <w:sz w:val="28"/>
          <w:szCs w:val="28"/>
          <w:lang w:eastAsia="ru-RU"/>
        </w:rPr>
        <w:t>е</w:t>
      </w:r>
      <w:r w:rsidRPr="002302AF">
        <w:rPr>
          <w:color w:val="000000"/>
          <w:sz w:val="28"/>
          <w:szCs w:val="28"/>
          <w:lang w:eastAsia="ru-RU"/>
        </w:rPr>
        <w:t xml:space="preserve"> услуги на </w:t>
      </w:r>
      <w:proofErr w:type="gramStart"/>
      <w:r w:rsidRPr="002302AF">
        <w:rPr>
          <w:color w:val="000000"/>
          <w:sz w:val="28"/>
          <w:szCs w:val="28"/>
          <w:lang w:eastAsia="ru-RU"/>
        </w:rPr>
        <w:t>местах</w:t>
      </w:r>
      <w:proofErr w:type="gramEnd"/>
      <w:r w:rsidRPr="002302AF">
        <w:rPr>
          <w:color w:val="000000"/>
          <w:sz w:val="28"/>
          <w:szCs w:val="28"/>
          <w:lang w:eastAsia="ru-RU"/>
        </w:rPr>
        <w:t>;</w:t>
      </w:r>
    </w:p>
    <w:p w14:paraId="0A986C83" w14:textId="4051474E" w:rsidR="00373C7D" w:rsidRPr="002302AF" w:rsidRDefault="00373C7D" w:rsidP="004D6E87">
      <w:pPr>
        <w:pStyle w:val="af9"/>
        <w:numPr>
          <w:ilvl w:val="0"/>
          <w:numId w:val="57"/>
        </w:numPr>
        <w:spacing w:line="360" w:lineRule="auto"/>
        <w:jc w:val="both"/>
        <w:rPr>
          <w:color w:val="000000"/>
          <w:sz w:val="28"/>
          <w:szCs w:val="28"/>
          <w:lang w:eastAsia="ru-RU"/>
        </w:rPr>
      </w:pPr>
      <w:r w:rsidRPr="002302AF">
        <w:rPr>
          <w:color w:val="000000"/>
          <w:sz w:val="28"/>
          <w:szCs w:val="28"/>
          <w:lang w:eastAsia="ru-RU"/>
        </w:rPr>
        <w:t>Оборудовать учреждение аптекой;</w:t>
      </w:r>
    </w:p>
    <w:p w14:paraId="09294C56" w14:textId="2DBA4427" w:rsidR="00373C7D" w:rsidRPr="002302AF" w:rsidRDefault="00373C7D" w:rsidP="004D6E87">
      <w:pPr>
        <w:pStyle w:val="af9"/>
        <w:numPr>
          <w:ilvl w:val="0"/>
          <w:numId w:val="57"/>
        </w:numPr>
        <w:spacing w:line="360" w:lineRule="auto"/>
        <w:jc w:val="both"/>
        <w:rPr>
          <w:color w:val="000000"/>
          <w:sz w:val="28"/>
          <w:szCs w:val="28"/>
          <w:lang w:eastAsia="ru-RU"/>
        </w:rPr>
      </w:pPr>
      <w:r w:rsidRPr="002302AF">
        <w:rPr>
          <w:color w:val="000000"/>
          <w:sz w:val="28"/>
          <w:szCs w:val="28"/>
          <w:lang w:eastAsia="ru-RU"/>
        </w:rPr>
        <w:t>Оказывать помощь</w:t>
      </w:r>
      <w:r w:rsidR="00BD7FDA" w:rsidRPr="002302AF">
        <w:rPr>
          <w:color w:val="000000"/>
          <w:sz w:val="28"/>
          <w:szCs w:val="28"/>
          <w:lang w:eastAsia="ru-RU"/>
        </w:rPr>
        <w:t xml:space="preserve"> получателям услуг</w:t>
      </w:r>
      <w:r w:rsidRPr="002302AF">
        <w:rPr>
          <w:color w:val="000000"/>
          <w:sz w:val="28"/>
          <w:szCs w:val="28"/>
          <w:lang w:eastAsia="ru-RU"/>
        </w:rPr>
        <w:t xml:space="preserve"> </w:t>
      </w:r>
      <w:r w:rsidR="00BD7FDA" w:rsidRPr="002302AF">
        <w:rPr>
          <w:color w:val="000000"/>
          <w:sz w:val="28"/>
          <w:szCs w:val="28"/>
          <w:lang w:eastAsia="ru-RU"/>
        </w:rPr>
        <w:t>в стирке белья;</w:t>
      </w:r>
    </w:p>
    <w:p w14:paraId="21B38DA2" w14:textId="5AAD1694" w:rsidR="00BD7FDA" w:rsidRPr="002302AF" w:rsidRDefault="00BD7FDA" w:rsidP="004D6E87">
      <w:pPr>
        <w:pStyle w:val="af9"/>
        <w:numPr>
          <w:ilvl w:val="0"/>
          <w:numId w:val="57"/>
        </w:numPr>
        <w:spacing w:line="360" w:lineRule="auto"/>
        <w:jc w:val="both"/>
        <w:rPr>
          <w:color w:val="000000"/>
          <w:sz w:val="28"/>
          <w:szCs w:val="28"/>
          <w:lang w:eastAsia="ru-RU"/>
        </w:rPr>
      </w:pPr>
      <w:r w:rsidRPr="002302AF">
        <w:rPr>
          <w:color w:val="000000"/>
          <w:sz w:val="28"/>
          <w:szCs w:val="28"/>
          <w:lang w:eastAsia="ru-RU"/>
        </w:rPr>
        <w:t xml:space="preserve">Установить определенный график </w:t>
      </w:r>
      <w:r w:rsidR="002302AF" w:rsidRPr="002302AF">
        <w:rPr>
          <w:color w:val="000000"/>
          <w:sz w:val="28"/>
          <w:szCs w:val="28"/>
          <w:lang w:eastAsia="ru-RU"/>
        </w:rPr>
        <w:t>приема парикмахера.</w:t>
      </w:r>
    </w:p>
    <w:p w14:paraId="718A8C6B" w14:textId="77777777" w:rsidR="00E85FC1" w:rsidRDefault="00E85FC1" w:rsidP="003451B4">
      <w:pPr>
        <w:spacing w:line="360" w:lineRule="auto"/>
        <w:ind w:firstLine="709"/>
        <w:jc w:val="both"/>
        <w:rPr>
          <w:i/>
          <w:color w:val="000000"/>
          <w:sz w:val="28"/>
          <w:szCs w:val="28"/>
          <w:lang w:eastAsia="ru-RU"/>
        </w:rPr>
      </w:pPr>
    </w:p>
    <w:p w14:paraId="6B39CA19" w14:textId="676D2D60" w:rsidR="00E85FC1" w:rsidRDefault="002302AF" w:rsidP="00127F94">
      <w:pPr>
        <w:spacing w:line="360" w:lineRule="auto"/>
        <w:ind w:firstLine="709"/>
        <w:jc w:val="both"/>
        <w:rPr>
          <w:color w:val="000000"/>
          <w:sz w:val="28"/>
          <w:szCs w:val="28"/>
          <w:lang w:eastAsia="ru-RU"/>
        </w:rPr>
      </w:pPr>
      <w:r>
        <w:rPr>
          <w:color w:val="000000"/>
          <w:sz w:val="28"/>
          <w:szCs w:val="28"/>
          <w:lang w:eastAsia="ru-RU"/>
        </w:rPr>
        <w:t>Экспертной группой была отмечена необходимость дооборудования учреждения с целью создания условий доступности для</w:t>
      </w:r>
      <w:r w:rsidRPr="002302AF">
        <w:rPr>
          <w:color w:val="000000"/>
          <w:sz w:val="28"/>
          <w:szCs w:val="28"/>
          <w:lang w:eastAsia="ru-RU"/>
        </w:rPr>
        <w:t xml:space="preserve"> инвалидов по слуху и зрению</w:t>
      </w:r>
      <w:r>
        <w:rPr>
          <w:color w:val="000000"/>
          <w:sz w:val="28"/>
          <w:szCs w:val="28"/>
          <w:lang w:eastAsia="ru-RU"/>
        </w:rPr>
        <w:t>.</w:t>
      </w:r>
      <w:r w:rsidR="00063174">
        <w:rPr>
          <w:color w:val="000000"/>
          <w:sz w:val="28"/>
          <w:szCs w:val="28"/>
          <w:lang w:eastAsia="ru-RU"/>
        </w:rPr>
        <w:t xml:space="preserve"> Необходимо провести ремонт во всех помещениях санитарно-гигиенического обслуживания (душевые, прачечные, гладильные комнаты). </w:t>
      </w:r>
      <w:r w:rsidR="00127F94">
        <w:rPr>
          <w:color w:val="000000"/>
          <w:sz w:val="28"/>
          <w:szCs w:val="28"/>
          <w:lang w:eastAsia="ru-RU"/>
        </w:rPr>
        <w:t xml:space="preserve">Привести в порядок тропинки и дорожки вокруг здания. </w:t>
      </w:r>
    </w:p>
    <w:p w14:paraId="6272B688" w14:textId="2D5660AB" w:rsidR="00127F94" w:rsidRDefault="00127F94" w:rsidP="00127F94">
      <w:pPr>
        <w:spacing w:line="360" w:lineRule="auto"/>
        <w:ind w:firstLine="709"/>
        <w:jc w:val="both"/>
        <w:rPr>
          <w:color w:val="000000"/>
          <w:sz w:val="28"/>
          <w:szCs w:val="28"/>
          <w:lang w:eastAsia="ru-RU"/>
        </w:rPr>
      </w:pPr>
      <w:r>
        <w:rPr>
          <w:color w:val="000000"/>
          <w:sz w:val="28"/>
          <w:szCs w:val="28"/>
          <w:lang w:eastAsia="ru-RU"/>
        </w:rPr>
        <w:br w:type="page"/>
      </w:r>
    </w:p>
    <w:p w14:paraId="6CBA1E43" w14:textId="77777777" w:rsidR="007A38F2" w:rsidRDefault="00127F94" w:rsidP="00127F94">
      <w:pPr>
        <w:spacing w:line="360" w:lineRule="auto"/>
        <w:ind w:firstLine="709"/>
        <w:jc w:val="both"/>
        <w:rPr>
          <w:i/>
          <w:color w:val="000000"/>
          <w:sz w:val="28"/>
          <w:szCs w:val="28"/>
          <w:lang w:eastAsia="ru-RU"/>
        </w:rPr>
      </w:pPr>
      <w:proofErr w:type="gramStart"/>
      <w:r w:rsidRPr="00127F94">
        <w:rPr>
          <w:i/>
          <w:color w:val="000000"/>
          <w:sz w:val="28"/>
          <w:szCs w:val="28"/>
          <w:lang w:eastAsia="ru-RU"/>
        </w:rPr>
        <w:lastRenderedPageBreak/>
        <w:t xml:space="preserve">4) </w:t>
      </w:r>
      <w:r w:rsidR="007A38F2" w:rsidRPr="007A38F2">
        <w:rPr>
          <w:i/>
          <w:color w:val="000000"/>
          <w:sz w:val="28"/>
          <w:szCs w:val="28"/>
          <w:lang w:eastAsia="ru-RU"/>
        </w:rPr>
        <w:t>ГБУ СО РК «Центр помощи детям, оставшимся без попечения родителей № 1»</w:t>
      </w:r>
      <w:proofErr w:type="gramEnd"/>
    </w:p>
    <w:p w14:paraId="7567F76A" w14:textId="77777777" w:rsidR="002D6BB1" w:rsidRDefault="002D6BB1" w:rsidP="002D6BB1">
      <w:pPr>
        <w:spacing w:line="360" w:lineRule="auto"/>
        <w:ind w:firstLine="709"/>
        <w:jc w:val="both"/>
        <w:rPr>
          <w:color w:val="000000" w:themeColor="text1"/>
          <w:sz w:val="28"/>
          <w:szCs w:val="28"/>
          <w:lang w:eastAsia="ru-RU"/>
        </w:rPr>
      </w:pPr>
    </w:p>
    <w:p w14:paraId="1FE09EB6" w14:textId="2EC2EBDA" w:rsidR="002D6BB1" w:rsidRDefault="002D6BB1" w:rsidP="002D6BB1">
      <w:pPr>
        <w:spacing w:line="360" w:lineRule="auto"/>
        <w:ind w:firstLine="709"/>
        <w:jc w:val="both"/>
        <w:rPr>
          <w:color w:val="000000" w:themeColor="text1"/>
          <w:sz w:val="28"/>
          <w:szCs w:val="28"/>
          <w:lang w:eastAsia="ru-RU"/>
        </w:rPr>
      </w:pPr>
      <w:r w:rsidRPr="00FB3B70">
        <w:rPr>
          <w:color w:val="000000" w:themeColor="text1"/>
          <w:sz w:val="28"/>
          <w:szCs w:val="28"/>
          <w:lang w:eastAsia="ru-RU"/>
        </w:rPr>
        <w:t xml:space="preserve">Всего в учреждении опрошено </w:t>
      </w:r>
      <w:r>
        <w:rPr>
          <w:color w:val="000000" w:themeColor="text1"/>
          <w:sz w:val="28"/>
          <w:szCs w:val="28"/>
          <w:lang w:eastAsia="ru-RU"/>
        </w:rPr>
        <w:t>103</w:t>
      </w:r>
      <w:r w:rsidRPr="00FB3B70">
        <w:rPr>
          <w:color w:val="000000" w:themeColor="text1"/>
          <w:sz w:val="28"/>
          <w:szCs w:val="28"/>
          <w:lang w:eastAsia="ru-RU"/>
        </w:rPr>
        <w:t xml:space="preserve"> респондента </w:t>
      </w:r>
      <w:r>
        <w:rPr>
          <w:color w:val="000000" w:themeColor="text1"/>
          <w:sz w:val="28"/>
          <w:szCs w:val="28"/>
          <w:lang w:eastAsia="ru-RU"/>
        </w:rPr>
        <w:t>(из них 6 -</w:t>
      </w:r>
      <w:r w:rsidRPr="00FB3B70">
        <w:rPr>
          <w:color w:val="000000" w:themeColor="text1"/>
          <w:sz w:val="28"/>
          <w:szCs w:val="28"/>
          <w:lang w:eastAsia="ru-RU"/>
        </w:rPr>
        <w:t>получатели услуг в стационарной форме обслуживания</w:t>
      </w:r>
      <w:r>
        <w:rPr>
          <w:color w:val="000000" w:themeColor="text1"/>
          <w:sz w:val="28"/>
          <w:szCs w:val="28"/>
          <w:lang w:eastAsia="ru-RU"/>
        </w:rPr>
        <w:t xml:space="preserve"> и 97 – в полустационарной)</w:t>
      </w:r>
      <w:r w:rsidRPr="00FB3B70">
        <w:rPr>
          <w:color w:val="000000" w:themeColor="text1"/>
          <w:sz w:val="28"/>
          <w:szCs w:val="28"/>
          <w:lang w:eastAsia="ru-RU"/>
        </w:rPr>
        <w:t>. Общи</w:t>
      </w:r>
      <w:r w:rsidR="00922644">
        <w:rPr>
          <w:color w:val="000000" w:themeColor="text1"/>
          <w:sz w:val="28"/>
          <w:szCs w:val="28"/>
          <w:lang w:eastAsia="ru-RU"/>
        </w:rPr>
        <w:t>й итоговый</w:t>
      </w:r>
      <w:r w:rsidRPr="00FB3B70">
        <w:rPr>
          <w:color w:val="000000" w:themeColor="text1"/>
          <w:sz w:val="28"/>
          <w:szCs w:val="28"/>
          <w:lang w:eastAsia="ru-RU"/>
        </w:rPr>
        <w:t xml:space="preserve"> балл по учреждению составил: </w:t>
      </w:r>
      <w:r w:rsidR="00104C53">
        <w:rPr>
          <w:color w:val="000000" w:themeColor="text1"/>
          <w:sz w:val="28"/>
          <w:szCs w:val="28"/>
          <w:lang w:eastAsia="ru-RU"/>
        </w:rPr>
        <w:t>484,8. В полустационарной форме обслуживания – 484,8; в стационарной форме – 484,8.</w:t>
      </w:r>
    </w:p>
    <w:p w14:paraId="07357B52" w14:textId="77777777" w:rsidR="002D6BB1" w:rsidRPr="003B0138" w:rsidRDefault="002D6BB1" w:rsidP="002D6BB1">
      <w:pPr>
        <w:spacing w:line="360" w:lineRule="auto"/>
        <w:ind w:firstLine="709"/>
        <w:jc w:val="both"/>
        <w:rPr>
          <w:color w:val="000000" w:themeColor="text1"/>
          <w:sz w:val="28"/>
          <w:szCs w:val="28"/>
          <w:lang w:eastAsia="ru-RU"/>
        </w:rPr>
      </w:pPr>
    </w:p>
    <w:p w14:paraId="29C8AC0B" w14:textId="41C1F04F" w:rsidR="002D6BB1" w:rsidRPr="00D52B68" w:rsidRDefault="002D6BB1" w:rsidP="002D6BB1">
      <w:pPr>
        <w:spacing w:line="360" w:lineRule="auto"/>
        <w:ind w:firstLine="709"/>
        <w:jc w:val="both"/>
        <w:rPr>
          <w:color w:val="000000"/>
          <w:sz w:val="28"/>
          <w:szCs w:val="28"/>
          <w:lang w:eastAsia="ru-RU"/>
        </w:rPr>
      </w:pPr>
      <w:r w:rsidRPr="00D52B68">
        <w:rPr>
          <w:i/>
          <w:color w:val="000000"/>
          <w:sz w:val="28"/>
          <w:szCs w:val="28"/>
          <w:lang w:eastAsia="ru-RU"/>
        </w:rPr>
        <w:t>Адрес</w:t>
      </w:r>
      <w:r>
        <w:rPr>
          <w:i/>
          <w:color w:val="000000"/>
          <w:sz w:val="28"/>
          <w:szCs w:val="28"/>
          <w:lang w:eastAsia="ru-RU"/>
        </w:rPr>
        <w:t xml:space="preserve"> учреждения</w:t>
      </w:r>
      <w:r w:rsidRPr="00D52B68">
        <w:rPr>
          <w:i/>
          <w:color w:val="000000"/>
          <w:sz w:val="28"/>
          <w:szCs w:val="28"/>
          <w:lang w:eastAsia="ru-RU"/>
        </w:rPr>
        <w:t>:</w:t>
      </w:r>
      <w:r w:rsidRPr="00D52B68">
        <w:rPr>
          <w:color w:val="000000"/>
          <w:sz w:val="28"/>
          <w:szCs w:val="28"/>
          <w:lang w:eastAsia="ru-RU"/>
        </w:rPr>
        <w:t xml:space="preserve"> </w:t>
      </w:r>
      <w:r w:rsidR="00922644" w:rsidRPr="00922644">
        <w:rPr>
          <w:color w:val="000000"/>
          <w:sz w:val="28"/>
          <w:szCs w:val="28"/>
          <w:lang w:eastAsia="ru-RU"/>
        </w:rPr>
        <w:t xml:space="preserve">г. Костомукша, ул. </w:t>
      </w:r>
      <w:proofErr w:type="gramStart"/>
      <w:r w:rsidR="00922644" w:rsidRPr="00922644">
        <w:rPr>
          <w:color w:val="000000"/>
          <w:sz w:val="28"/>
          <w:szCs w:val="28"/>
          <w:lang w:eastAsia="ru-RU"/>
        </w:rPr>
        <w:t>Ленинградская</w:t>
      </w:r>
      <w:proofErr w:type="gramEnd"/>
      <w:r w:rsidR="00922644" w:rsidRPr="00922644">
        <w:rPr>
          <w:color w:val="000000"/>
          <w:sz w:val="28"/>
          <w:szCs w:val="28"/>
          <w:lang w:eastAsia="ru-RU"/>
        </w:rPr>
        <w:t>, 11.</w:t>
      </w:r>
    </w:p>
    <w:p w14:paraId="127CDEC4" w14:textId="77777777" w:rsidR="002D6BB1" w:rsidRPr="00D52B68" w:rsidRDefault="002D6BB1" w:rsidP="002D6BB1">
      <w:pPr>
        <w:spacing w:line="360" w:lineRule="auto"/>
        <w:ind w:firstLine="709"/>
        <w:jc w:val="both"/>
        <w:rPr>
          <w:color w:val="000000"/>
          <w:sz w:val="28"/>
          <w:szCs w:val="28"/>
          <w:lang w:eastAsia="ru-RU"/>
        </w:rPr>
      </w:pPr>
      <w:r w:rsidRPr="00D52B68">
        <w:rPr>
          <w:i/>
          <w:color w:val="000000"/>
          <w:sz w:val="28"/>
          <w:szCs w:val="28"/>
          <w:lang w:eastAsia="ru-RU"/>
        </w:rPr>
        <w:t xml:space="preserve">Форма обслуживания: </w:t>
      </w:r>
      <w:r>
        <w:rPr>
          <w:color w:val="000000"/>
          <w:sz w:val="28"/>
          <w:szCs w:val="28"/>
          <w:lang w:eastAsia="ru-RU"/>
        </w:rPr>
        <w:t>Стационарная</w:t>
      </w:r>
    </w:p>
    <w:p w14:paraId="5B7AC497" w14:textId="77777777" w:rsidR="002D6BB1" w:rsidRPr="005E52F8" w:rsidRDefault="002D6BB1" w:rsidP="002D6BB1">
      <w:pPr>
        <w:rPr>
          <w:b/>
          <w:color w:val="000000"/>
          <w:sz w:val="28"/>
          <w:szCs w:val="28"/>
          <w:lang w:eastAsia="ru-RU"/>
        </w:rPr>
      </w:pPr>
      <w:r w:rsidRPr="005E52F8">
        <w:rPr>
          <w:b/>
          <w:color w:val="000000"/>
          <w:sz w:val="28"/>
          <w:szCs w:val="28"/>
          <w:lang w:eastAsia="ru-RU"/>
        </w:rPr>
        <w:t>Итоговые баллы в разрезе критериев оценки:</w:t>
      </w:r>
    </w:p>
    <w:tbl>
      <w:tblPr>
        <w:tblStyle w:val="1a"/>
        <w:tblW w:w="0" w:type="auto"/>
        <w:tblLook w:val="04A0" w:firstRow="1" w:lastRow="0" w:firstColumn="1" w:lastColumn="0" w:noHBand="0" w:noVBand="1"/>
      </w:tblPr>
      <w:tblGrid>
        <w:gridCol w:w="4672"/>
        <w:gridCol w:w="4673"/>
      </w:tblGrid>
      <w:tr w:rsidR="002D6BB1" w:rsidRPr="00A76C72" w14:paraId="6BAA973C" w14:textId="77777777" w:rsidTr="00EE2C02">
        <w:tc>
          <w:tcPr>
            <w:tcW w:w="4672" w:type="dxa"/>
          </w:tcPr>
          <w:p w14:paraId="0FD4C853" w14:textId="77777777" w:rsidR="002D6BB1" w:rsidRPr="00A76C72" w:rsidRDefault="002D6BB1" w:rsidP="00EE2C02">
            <w:pPr>
              <w:jc w:val="center"/>
              <w:rPr>
                <w:rFonts w:ascii="Times New Roman" w:hAnsi="Times New Roman"/>
                <w:b/>
                <w:color w:val="000000"/>
                <w:szCs w:val="26"/>
                <w:lang w:eastAsia="ru-RU"/>
              </w:rPr>
            </w:pPr>
            <w:r w:rsidRPr="00A76C72">
              <w:rPr>
                <w:rFonts w:ascii="Times New Roman" w:hAnsi="Times New Roman"/>
                <w:b/>
                <w:color w:val="000000"/>
                <w:szCs w:val="26"/>
                <w:lang w:eastAsia="ru-RU"/>
              </w:rPr>
              <w:t>Критерий</w:t>
            </w:r>
          </w:p>
        </w:tc>
        <w:tc>
          <w:tcPr>
            <w:tcW w:w="4673" w:type="dxa"/>
          </w:tcPr>
          <w:p w14:paraId="7115C81B" w14:textId="77777777" w:rsidR="002D6BB1" w:rsidRPr="00A76C72" w:rsidRDefault="002D6BB1" w:rsidP="00EE2C02">
            <w:pPr>
              <w:jc w:val="center"/>
              <w:rPr>
                <w:rFonts w:ascii="Times New Roman" w:hAnsi="Times New Roman"/>
                <w:b/>
                <w:color w:val="000000"/>
                <w:szCs w:val="26"/>
                <w:lang w:eastAsia="ru-RU"/>
              </w:rPr>
            </w:pPr>
            <w:r w:rsidRPr="00A76C72">
              <w:rPr>
                <w:rFonts w:ascii="Times New Roman" w:hAnsi="Times New Roman"/>
                <w:b/>
                <w:color w:val="000000"/>
                <w:szCs w:val="26"/>
                <w:lang w:eastAsia="ru-RU"/>
              </w:rPr>
              <w:t>Балл</w:t>
            </w:r>
          </w:p>
        </w:tc>
      </w:tr>
      <w:tr w:rsidR="002D6BB1" w:rsidRPr="00A76C72" w14:paraId="4B6F138F" w14:textId="77777777" w:rsidTr="00EE2C02">
        <w:tc>
          <w:tcPr>
            <w:tcW w:w="4672" w:type="dxa"/>
          </w:tcPr>
          <w:p w14:paraId="0A78DA80" w14:textId="77777777" w:rsidR="002D6BB1" w:rsidRPr="00DE51D1" w:rsidRDefault="002D6BB1" w:rsidP="004D6E87">
            <w:pPr>
              <w:pStyle w:val="af9"/>
              <w:numPr>
                <w:ilvl w:val="0"/>
                <w:numId w:val="58"/>
              </w:numPr>
              <w:rPr>
                <w:rFonts w:ascii="Times New Roman" w:hAnsi="Times New Roman"/>
                <w:color w:val="000000"/>
                <w:szCs w:val="26"/>
                <w:lang w:eastAsia="ru-RU"/>
              </w:rPr>
            </w:pPr>
            <w:r w:rsidRPr="00DE51D1">
              <w:rPr>
                <w:rFonts w:ascii="Times New Roman" w:hAnsi="Times New Roman"/>
                <w:color w:val="000000"/>
                <w:szCs w:val="26"/>
                <w:lang w:eastAsia="ru-RU"/>
              </w:rPr>
              <w:t>«Открытость и доступность информации об организации социальной сферы»</w:t>
            </w:r>
          </w:p>
        </w:tc>
        <w:tc>
          <w:tcPr>
            <w:tcW w:w="4673" w:type="dxa"/>
            <w:vAlign w:val="bottom"/>
          </w:tcPr>
          <w:p w14:paraId="59632429" w14:textId="31C858A6" w:rsidR="002D6BB1" w:rsidRPr="00A76C72" w:rsidRDefault="00E97ED6" w:rsidP="00EE2C02">
            <w:pPr>
              <w:jc w:val="center"/>
              <w:rPr>
                <w:rFonts w:ascii="Times New Roman" w:hAnsi="Times New Roman"/>
                <w:color w:val="000000"/>
                <w:lang w:eastAsia="ru-RU"/>
              </w:rPr>
            </w:pPr>
            <w:r>
              <w:rPr>
                <w:rFonts w:ascii="Times New Roman" w:hAnsi="Times New Roman"/>
                <w:color w:val="000000"/>
                <w:lang w:eastAsia="ru-RU"/>
              </w:rPr>
              <w:t>96,8</w:t>
            </w:r>
          </w:p>
        </w:tc>
      </w:tr>
      <w:tr w:rsidR="002D6BB1" w:rsidRPr="00A76C72" w14:paraId="7B36EB80" w14:textId="77777777" w:rsidTr="00EE2C02">
        <w:tc>
          <w:tcPr>
            <w:tcW w:w="4672" w:type="dxa"/>
          </w:tcPr>
          <w:p w14:paraId="7F4E268B" w14:textId="77777777" w:rsidR="002D6BB1" w:rsidRPr="00A76C72" w:rsidRDefault="002D6BB1" w:rsidP="004D6E87">
            <w:pPr>
              <w:numPr>
                <w:ilvl w:val="0"/>
                <w:numId w:val="58"/>
              </w:numPr>
              <w:ind w:left="313"/>
              <w:rPr>
                <w:rFonts w:ascii="Times New Roman" w:hAnsi="Times New Roman"/>
                <w:color w:val="000000"/>
                <w:szCs w:val="26"/>
                <w:lang w:eastAsia="ru-RU"/>
              </w:rPr>
            </w:pPr>
            <w:r w:rsidRPr="00A76C72">
              <w:rPr>
                <w:rFonts w:ascii="Times New Roman" w:hAnsi="Times New Roman"/>
                <w:color w:val="000000"/>
                <w:szCs w:val="26"/>
                <w:lang w:eastAsia="ru-RU"/>
              </w:rPr>
              <w:t>«Комфортность условий предоставления услуг, в том числе время ожидания предоставления услуг»</w:t>
            </w:r>
          </w:p>
        </w:tc>
        <w:tc>
          <w:tcPr>
            <w:tcW w:w="4673" w:type="dxa"/>
            <w:vAlign w:val="bottom"/>
          </w:tcPr>
          <w:p w14:paraId="74299B47" w14:textId="6DFDB73D" w:rsidR="002D6BB1" w:rsidRPr="00A76C72" w:rsidRDefault="00E97ED6" w:rsidP="00EE2C02">
            <w:pPr>
              <w:jc w:val="center"/>
              <w:rPr>
                <w:rFonts w:ascii="Times New Roman" w:hAnsi="Times New Roman"/>
                <w:color w:val="000000"/>
              </w:rPr>
            </w:pPr>
            <w:r>
              <w:rPr>
                <w:rFonts w:ascii="Times New Roman" w:hAnsi="Times New Roman"/>
                <w:color w:val="000000"/>
              </w:rPr>
              <w:t>100</w:t>
            </w:r>
          </w:p>
        </w:tc>
      </w:tr>
      <w:tr w:rsidR="002D6BB1" w:rsidRPr="00A76C72" w14:paraId="0CBE2812" w14:textId="77777777" w:rsidTr="00EE2C02">
        <w:tc>
          <w:tcPr>
            <w:tcW w:w="4672" w:type="dxa"/>
          </w:tcPr>
          <w:p w14:paraId="04F57F52" w14:textId="77777777" w:rsidR="002D6BB1" w:rsidRPr="00A76C72" w:rsidRDefault="002D6BB1" w:rsidP="004D6E87">
            <w:pPr>
              <w:numPr>
                <w:ilvl w:val="0"/>
                <w:numId w:val="58"/>
              </w:numPr>
              <w:ind w:left="313"/>
              <w:rPr>
                <w:rFonts w:ascii="Times New Roman" w:hAnsi="Times New Roman"/>
                <w:color w:val="000000"/>
                <w:szCs w:val="26"/>
                <w:lang w:eastAsia="ru-RU"/>
              </w:rPr>
            </w:pPr>
            <w:r w:rsidRPr="00A76C72">
              <w:rPr>
                <w:rFonts w:ascii="Times New Roman" w:hAnsi="Times New Roman"/>
                <w:color w:val="000000"/>
                <w:szCs w:val="26"/>
                <w:lang w:eastAsia="ru-RU"/>
              </w:rPr>
              <w:t>«Доступность услуг для инвалидов»</w:t>
            </w:r>
          </w:p>
        </w:tc>
        <w:tc>
          <w:tcPr>
            <w:tcW w:w="4673" w:type="dxa"/>
            <w:vAlign w:val="bottom"/>
          </w:tcPr>
          <w:p w14:paraId="59221CF7" w14:textId="396B7E52" w:rsidR="002D6BB1" w:rsidRPr="00A76C72" w:rsidRDefault="00E97ED6" w:rsidP="00EE2C02">
            <w:pPr>
              <w:jc w:val="center"/>
              <w:rPr>
                <w:rFonts w:ascii="Times New Roman" w:hAnsi="Times New Roman"/>
                <w:color w:val="000000"/>
              </w:rPr>
            </w:pPr>
            <w:r>
              <w:rPr>
                <w:rFonts w:ascii="Times New Roman" w:hAnsi="Times New Roman"/>
                <w:color w:val="000000"/>
              </w:rPr>
              <w:t>88</w:t>
            </w:r>
          </w:p>
        </w:tc>
      </w:tr>
      <w:tr w:rsidR="002D6BB1" w:rsidRPr="00A76C72" w14:paraId="0706FDFB" w14:textId="77777777" w:rsidTr="00EE2C02">
        <w:tc>
          <w:tcPr>
            <w:tcW w:w="4672" w:type="dxa"/>
          </w:tcPr>
          <w:p w14:paraId="7613E313" w14:textId="77777777" w:rsidR="002D6BB1" w:rsidRPr="00A76C72" w:rsidRDefault="002D6BB1" w:rsidP="004D6E87">
            <w:pPr>
              <w:numPr>
                <w:ilvl w:val="0"/>
                <w:numId w:val="58"/>
              </w:numPr>
              <w:ind w:left="313"/>
              <w:rPr>
                <w:rFonts w:ascii="Times New Roman" w:hAnsi="Times New Roman"/>
                <w:color w:val="000000"/>
                <w:szCs w:val="26"/>
                <w:lang w:eastAsia="ru-RU"/>
              </w:rPr>
            </w:pPr>
            <w:r w:rsidRPr="00A76C72">
              <w:rPr>
                <w:rFonts w:ascii="Times New Roman" w:hAnsi="Times New Roman"/>
                <w:color w:val="000000"/>
                <w:szCs w:val="26"/>
                <w:lang w:eastAsia="ru-RU"/>
              </w:rPr>
              <w:t>«Доброжелательность, вежливость работников организаций социальной сферы»</w:t>
            </w:r>
          </w:p>
        </w:tc>
        <w:tc>
          <w:tcPr>
            <w:tcW w:w="4673" w:type="dxa"/>
            <w:vAlign w:val="bottom"/>
          </w:tcPr>
          <w:p w14:paraId="73FB3401" w14:textId="6BD9DDA3" w:rsidR="002D6BB1" w:rsidRPr="00A76C72" w:rsidRDefault="00E97ED6" w:rsidP="00EE2C02">
            <w:pPr>
              <w:jc w:val="center"/>
              <w:rPr>
                <w:rFonts w:ascii="Times New Roman" w:hAnsi="Times New Roman"/>
                <w:color w:val="000000"/>
              </w:rPr>
            </w:pPr>
            <w:r>
              <w:rPr>
                <w:rFonts w:ascii="Times New Roman" w:hAnsi="Times New Roman"/>
                <w:color w:val="000000"/>
              </w:rPr>
              <w:t>100</w:t>
            </w:r>
          </w:p>
        </w:tc>
      </w:tr>
      <w:tr w:rsidR="002D6BB1" w:rsidRPr="00A76C72" w14:paraId="3F468042" w14:textId="77777777" w:rsidTr="00EE2C02">
        <w:tc>
          <w:tcPr>
            <w:tcW w:w="4672" w:type="dxa"/>
          </w:tcPr>
          <w:p w14:paraId="324A4427" w14:textId="77777777" w:rsidR="002D6BB1" w:rsidRPr="00A76C72" w:rsidRDefault="002D6BB1" w:rsidP="004D6E87">
            <w:pPr>
              <w:numPr>
                <w:ilvl w:val="0"/>
                <w:numId w:val="58"/>
              </w:numPr>
              <w:ind w:left="313"/>
              <w:rPr>
                <w:rFonts w:ascii="Times New Roman" w:hAnsi="Times New Roman"/>
                <w:color w:val="000000"/>
                <w:szCs w:val="26"/>
                <w:lang w:eastAsia="ru-RU"/>
              </w:rPr>
            </w:pPr>
            <w:r w:rsidRPr="00A76C72">
              <w:rPr>
                <w:rFonts w:ascii="Times New Roman" w:hAnsi="Times New Roman"/>
                <w:color w:val="000000"/>
                <w:szCs w:val="26"/>
                <w:lang w:eastAsia="ru-RU"/>
              </w:rPr>
              <w:t>«Удовлетворенность условиями оказания услуг»</w:t>
            </w:r>
          </w:p>
        </w:tc>
        <w:tc>
          <w:tcPr>
            <w:tcW w:w="4673" w:type="dxa"/>
            <w:vAlign w:val="bottom"/>
          </w:tcPr>
          <w:p w14:paraId="662547F5" w14:textId="2018ABDB" w:rsidR="002D6BB1" w:rsidRPr="00A76C72" w:rsidRDefault="00E97ED6" w:rsidP="00EE2C02">
            <w:pPr>
              <w:jc w:val="center"/>
              <w:rPr>
                <w:rFonts w:ascii="Times New Roman" w:hAnsi="Times New Roman"/>
                <w:color w:val="000000"/>
              </w:rPr>
            </w:pPr>
            <w:r>
              <w:rPr>
                <w:rFonts w:ascii="Times New Roman" w:hAnsi="Times New Roman"/>
                <w:color w:val="000000"/>
              </w:rPr>
              <w:t>100</w:t>
            </w:r>
          </w:p>
        </w:tc>
      </w:tr>
      <w:tr w:rsidR="002D6BB1" w:rsidRPr="00A76C72" w14:paraId="2036095E" w14:textId="77777777" w:rsidTr="00EE2C02">
        <w:tc>
          <w:tcPr>
            <w:tcW w:w="4672" w:type="dxa"/>
          </w:tcPr>
          <w:p w14:paraId="0EB3404B" w14:textId="77777777" w:rsidR="002D6BB1" w:rsidRPr="00A76C72" w:rsidRDefault="002D6BB1" w:rsidP="00EE2C02">
            <w:pPr>
              <w:rPr>
                <w:rFonts w:ascii="Times New Roman" w:hAnsi="Times New Roman"/>
                <w:color w:val="000000"/>
                <w:szCs w:val="26"/>
                <w:lang w:eastAsia="ru-RU"/>
              </w:rPr>
            </w:pPr>
            <w:r w:rsidRPr="00A76C72">
              <w:rPr>
                <w:rFonts w:ascii="Times New Roman" w:hAnsi="Times New Roman"/>
                <w:color w:val="000000"/>
                <w:szCs w:val="26"/>
                <w:lang w:eastAsia="ru-RU"/>
              </w:rPr>
              <w:t xml:space="preserve">Общий балл: </w:t>
            </w:r>
          </w:p>
        </w:tc>
        <w:tc>
          <w:tcPr>
            <w:tcW w:w="4673" w:type="dxa"/>
          </w:tcPr>
          <w:p w14:paraId="0DB62855" w14:textId="6D85AAED" w:rsidR="002D6BB1" w:rsidRPr="00A76C72" w:rsidRDefault="00E97ED6" w:rsidP="00EE2C02">
            <w:pPr>
              <w:jc w:val="center"/>
              <w:rPr>
                <w:rFonts w:ascii="Times New Roman" w:hAnsi="Times New Roman"/>
                <w:color w:val="000000"/>
                <w:szCs w:val="26"/>
                <w:highlight w:val="yellow"/>
                <w:lang w:eastAsia="ru-RU"/>
              </w:rPr>
            </w:pPr>
            <w:r w:rsidRPr="00E97ED6">
              <w:rPr>
                <w:rFonts w:ascii="Times New Roman" w:hAnsi="Times New Roman"/>
                <w:color w:val="000000"/>
                <w:szCs w:val="26"/>
                <w:lang w:eastAsia="ru-RU"/>
              </w:rPr>
              <w:t>484,8</w:t>
            </w:r>
          </w:p>
        </w:tc>
      </w:tr>
    </w:tbl>
    <w:p w14:paraId="54120F5F" w14:textId="77777777" w:rsidR="002D6BB1" w:rsidRDefault="002D6BB1" w:rsidP="002D6BB1"/>
    <w:p w14:paraId="5C088DD3" w14:textId="6A7A18CB" w:rsidR="00E97ED6" w:rsidRPr="00D52B68" w:rsidRDefault="00E97ED6" w:rsidP="00E97ED6">
      <w:pPr>
        <w:spacing w:line="360" w:lineRule="auto"/>
        <w:ind w:firstLine="709"/>
        <w:jc w:val="both"/>
        <w:rPr>
          <w:color w:val="000000"/>
          <w:sz w:val="28"/>
          <w:szCs w:val="28"/>
          <w:lang w:eastAsia="ru-RU"/>
        </w:rPr>
      </w:pPr>
      <w:r w:rsidRPr="00D52B68">
        <w:rPr>
          <w:i/>
          <w:color w:val="000000"/>
          <w:sz w:val="28"/>
          <w:szCs w:val="28"/>
          <w:lang w:eastAsia="ru-RU"/>
        </w:rPr>
        <w:t xml:space="preserve">Форма обслуживания: </w:t>
      </w:r>
      <w:r>
        <w:rPr>
          <w:color w:val="000000"/>
          <w:sz w:val="28"/>
          <w:szCs w:val="28"/>
          <w:lang w:eastAsia="ru-RU"/>
        </w:rPr>
        <w:t>Полустационарная</w:t>
      </w:r>
    </w:p>
    <w:p w14:paraId="4F35B29D" w14:textId="77777777" w:rsidR="00E97ED6" w:rsidRPr="005E52F8" w:rsidRDefault="00E97ED6" w:rsidP="00E97ED6">
      <w:pPr>
        <w:rPr>
          <w:b/>
          <w:color w:val="000000"/>
          <w:sz w:val="28"/>
          <w:szCs w:val="28"/>
          <w:lang w:eastAsia="ru-RU"/>
        </w:rPr>
      </w:pPr>
      <w:r w:rsidRPr="005E52F8">
        <w:rPr>
          <w:b/>
          <w:color w:val="000000"/>
          <w:sz w:val="28"/>
          <w:szCs w:val="28"/>
          <w:lang w:eastAsia="ru-RU"/>
        </w:rPr>
        <w:t>Итоговые баллы в разрезе критериев оценки:</w:t>
      </w:r>
    </w:p>
    <w:tbl>
      <w:tblPr>
        <w:tblStyle w:val="1a"/>
        <w:tblW w:w="0" w:type="auto"/>
        <w:tblLook w:val="04A0" w:firstRow="1" w:lastRow="0" w:firstColumn="1" w:lastColumn="0" w:noHBand="0" w:noVBand="1"/>
      </w:tblPr>
      <w:tblGrid>
        <w:gridCol w:w="4672"/>
        <w:gridCol w:w="4673"/>
      </w:tblGrid>
      <w:tr w:rsidR="00E97ED6" w:rsidRPr="00A76C72" w14:paraId="3936D61A" w14:textId="77777777" w:rsidTr="00EE2C02">
        <w:tc>
          <w:tcPr>
            <w:tcW w:w="4672" w:type="dxa"/>
          </w:tcPr>
          <w:p w14:paraId="5A121E81" w14:textId="77777777" w:rsidR="00E97ED6" w:rsidRPr="00A76C72" w:rsidRDefault="00E97ED6" w:rsidP="00EE2C02">
            <w:pPr>
              <w:jc w:val="center"/>
              <w:rPr>
                <w:rFonts w:ascii="Times New Roman" w:hAnsi="Times New Roman"/>
                <w:b/>
                <w:color w:val="000000"/>
                <w:szCs w:val="26"/>
                <w:lang w:eastAsia="ru-RU"/>
              </w:rPr>
            </w:pPr>
            <w:r w:rsidRPr="00A76C72">
              <w:rPr>
                <w:rFonts w:ascii="Times New Roman" w:hAnsi="Times New Roman"/>
                <w:b/>
                <w:color w:val="000000"/>
                <w:szCs w:val="26"/>
                <w:lang w:eastAsia="ru-RU"/>
              </w:rPr>
              <w:t>Критерий</w:t>
            </w:r>
          </w:p>
        </w:tc>
        <w:tc>
          <w:tcPr>
            <w:tcW w:w="4673" w:type="dxa"/>
          </w:tcPr>
          <w:p w14:paraId="0429232B" w14:textId="77777777" w:rsidR="00E97ED6" w:rsidRPr="00A76C72" w:rsidRDefault="00E97ED6" w:rsidP="00EE2C02">
            <w:pPr>
              <w:jc w:val="center"/>
              <w:rPr>
                <w:rFonts w:ascii="Times New Roman" w:hAnsi="Times New Roman"/>
                <w:b/>
                <w:color w:val="000000"/>
                <w:szCs w:val="26"/>
                <w:lang w:eastAsia="ru-RU"/>
              </w:rPr>
            </w:pPr>
            <w:r w:rsidRPr="00A76C72">
              <w:rPr>
                <w:rFonts w:ascii="Times New Roman" w:hAnsi="Times New Roman"/>
                <w:b/>
                <w:color w:val="000000"/>
                <w:szCs w:val="26"/>
                <w:lang w:eastAsia="ru-RU"/>
              </w:rPr>
              <w:t>Балл</w:t>
            </w:r>
          </w:p>
        </w:tc>
      </w:tr>
      <w:tr w:rsidR="00E97ED6" w:rsidRPr="00A76C72" w14:paraId="5CF4FFDE" w14:textId="77777777" w:rsidTr="00EE2C02">
        <w:tc>
          <w:tcPr>
            <w:tcW w:w="4672" w:type="dxa"/>
          </w:tcPr>
          <w:p w14:paraId="07C0871B" w14:textId="77777777" w:rsidR="00E97ED6" w:rsidRPr="00DE51D1" w:rsidRDefault="00E97ED6" w:rsidP="004D6E87">
            <w:pPr>
              <w:pStyle w:val="af9"/>
              <w:numPr>
                <w:ilvl w:val="0"/>
                <w:numId w:val="60"/>
              </w:numPr>
              <w:ind w:left="313"/>
              <w:rPr>
                <w:rFonts w:ascii="Times New Roman" w:hAnsi="Times New Roman"/>
                <w:color w:val="000000"/>
                <w:szCs w:val="26"/>
                <w:lang w:eastAsia="ru-RU"/>
              </w:rPr>
            </w:pPr>
            <w:r w:rsidRPr="00DE51D1">
              <w:rPr>
                <w:rFonts w:ascii="Times New Roman" w:hAnsi="Times New Roman"/>
                <w:color w:val="000000"/>
                <w:szCs w:val="26"/>
                <w:lang w:eastAsia="ru-RU"/>
              </w:rPr>
              <w:t>«Открытость и доступность информации об организации социальной сферы»</w:t>
            </w:r>
          </w:p>
        </w:tc>
        <w:tc>
          <w:tcPr>
            <w:tcW w:w="4673" w:type="dxa"/>
            <w:vAlign w:val="bottom"/>
          </w:tcPr>
          <w:p w14:paraId="000BBA41" w14:textId="29B97FB5" w:rsidR="00E97ED6" w:rsidRPr="00A76C72" w:rsidRDefault="00E13CF8" w:rsidP="00EE2C02">
            <w:pPr>
              <w:jc w:val="center"/>
              <w:rPr>
                <w:rFonts w:ascii="Times New Roman" w:hAnsi="Times New Roman"/>
                <w:color w:val="000000"/>
                <w:lang w:eastAsia="ru-RU"/>
              </w:rPr>
            </w:pPr>
            <w:r>
              <w:rPr>
                <w:rFonts w:ascii="Times New Roman" w:hAnsi="Times New Roman"/>
                <w:color w:val="000000"/>
                <w:lang w:eastAsia="ru-RU"/>
              </w:rPr>
              <w:t>96,8</w:t>
            </w:r>
          </w:p>
        </w:tc>
      </w:tr>
      <w:tr w:rsidR="00E97ED6" w:rsidRPr="00A76C72" w14:paraId="258EF2CC" w14:textId="77777777" w:rsidTr="00EE2C02">
        <w:tc>
          <w:tcPr>
            <w:tcW w:w="4672" w:type="dxa"/>
          </w:tcPr>
          <w:p w14:paraId="3E08C097" w14:textId="77777777" w:rsidR="00E97ED6" w:rsidRPr="00A76C72" w:rsidRDefault="00E97ED6" w:rsidP="004D6E87">
            <w:pPr>
              <w:numPr>
                <w:ilvl w:val="0"/>
                <w:numId w:val="60"/>
              </w:numPr>
              <w:ind w:left="313"/>
              <w:rPr>
                <w:rFonts w:ascii="Times New Roman" w:hAnsi="Times New Roman"/>
                <w:color w:val="000000"/>
                <w:szCs w:val="26"/>
                <w:lang w:eastAsia="ru-RU"/>
              </w:rPr>
            </w:pPr>
            <w:r w:rsidRPr="00A76C72">
              <w:rPr>
                <w:rFonts w:ascii="Times New Roman" w:hAnsi="Times New Roman"/>
                <w:color w:val="000000"/>
                <w:szCs w:val="26"/>
                <w:lang w:eastAsia="ru-RU"/>
              </w:rPr>
              <w:t>«Комфортность условий предоставления услуг, в том числе время ожидания предоставления услуг»</w:t>
            </w:r>
          </w:p>
        </w:tc>
        <w:tc>
          <w:tcPr>
            <w:tcW w:w="4673" w:type="dxa"/>
            <w:vAlign w:val="bottom"/>
          </w:tcPr>
          <w:p w14:paraId="70D13945" w14:textId="4C650118" w:rsidR="00E97ED6" w:rsidRPr="00A76C72" w:rsidRDefault="00E13CF8" w:rsidP="00EE2C02">
            <w:pPr>
              <w:jc w:val="center"/>
              <w:rPr>
                <w:rFonts w:ascii="Times New Roman" w:hAnsi="Times New Roman"/>
                <w:color w:val="000000"/>
              </w:rPr>
            </w:pPr>
            <w:r>
              <w:rPr>
                <w:rFonts w:ascii="Times New Roman" w:hAnsi="Times New Roman"/>
                <w:color w:val="000000"/>
              </w:rPr>
              <w:t>100</w:t>
            </w:r>
          </w:p>
        </w:tc>
      </w:tr>
      <w:tr w:rsidR="00E97ED6" w:rsidRPr="00A76C72" w14:paraId="3959460C" w14:textId="77777777" w:rsidTr="00EE2C02">
        <w:tc>
          <w:tcPr>
            <w:tcW w:w="4672" w:type="dxa"/>
          </w:tcPr>
          <w:p w14:paraId="780530C8" w14:textId="77777777" w:rsidR="00E97ED6" w:rsidRPr="00A76C72" w:rsidRDefault="00E97ED6" w:rsidP="004D6E87">
            <w:pPr>
              <w:numPr>
                <w:ilvl w:val="0"/>
                <w:numId w:val="60"/>
              </w:numPr>
              <w:ind w:left="313"/>
              <w:rPr>
                <w:rFonts w:ascii="Times New Roman" w:hAnsi="Times New Roman"/>
                <w:color w:val="000000"/>
                <w:szCs w:val="26"/>
                <w:lang w:eastAsia="ru-RU"/>
              </w:rPr>
            </w:pPr>
            <w:r w:rsidRPr="00A76C72">
              <w:rPr>
                <w:rFonts w:ascii="Times New Roman" w:hAnsi="Times New Roman"/>
                <w:color w:val="000000"/>
                <w:szCs w:val="26"/>
                <w:lang w:eastAsia="ru-RU"/>
              </w:rPr>
              <w:t>«Доступность услуг для инвалидов»</w:t>
            </w:r>
          </w:p>
        </w:tc>
        <w:tc>
          <w:tcPr>
            <w:tcW w:w="4673" w:type="dxa"/>
            <w:vAlign w:val="bottom"/>
          </w:tcPr>
          <w:p w14:paraId="7A2D5D17" w14:textId="59E7D45A" w:rsidR="00E97ED6" w:rsidRPr="00A76C72" w:rsidRDefault="00E13CF8" w:rsidP="00EE2C02">
            <w:pPr>
              <w:jc w:val="center"/>
              <w:rPr>
                <w:rFonts w:ascii="Times New Roman" w:hAnsi="Times New Roman"/>
                <w:color w:val="000000"/>
              </w:rPr>
            </w:pPr>
            <w:r>
              <w:rPr>
                <w:rFonts w:ascii="Times New Roman" w:hAnsi="Times New Roman"/>
                <w:color w:val="000000"/>
              </w:rPr>
              <w:t>88</w:t>
            </w:r>
          </w:p>
        </w:tc>
      </w:tr>
      <w:tr w:rsidR="00E97ED6" w:rsidRPr="00A76C72" w14:paraId="325263AC" w14:textId="77777777" w:rsidTr="00EE2C02">
        <w:tc>
          <w:tcPr>
            <w:tcW w:w="4672" w:type="dxa"/>
          </w:tcPr>
          <w:p w14:paraId="30E11C97" w14:textId="77777777" w:rsidR="00E97ED6" w:rsidRPr="00A76C72" w:rsidRDefault="00E97ED6" w:rsidP="004D6E87">
            <w:pPr>
              <w:numPr>
                <w:ilvl w:val="0"/>
                <w:numId w:val="60"/>
              </w:numPr>
              <w:ind w:left="313"/>
              <w:rPr>
                <w:rFonts w:ascii="Times New Roman" w:hAnsi="Times New Roman"/>
                <w:color w:val="000000"/>
                <w:szCs w:val="26"/>
                <w:lang w:eastAsia="ru-RU"/>
              </w:rPr>
            </w:pPr>
            <w:r w:rsidRPr="00A76C72">
              <w:rPr>
                <w:rFonts w:ascii="Times New Roman" w:hAnsi="Times New Roman"/>
                <w:color w:val="000000"/>
                <w:szCs w:val="26"/>
                <w:lang w:eastAsia="ru-RU"/>
              </w:rPr>
              <w:t>«Доброжелательность, вежливость работников организаций социальной сферы»</w:t>
            </w:r>
          </w:p>
        </w:tc>
        <w:tc>
          <w:tcPr>
            <w:tcW w:w="4673" w:type="dxa"/>
            <w:vAlign w:val="bottom"/>
          </w:tcPr>
          <w:p w14:paraId="4712ABB7" w14:textId="2DCA6A58" w:rsidR="00E97ED6" w:rsidRPr="00A76C72" w:rsidRDefault="00E13CF8" w:rsidP="00EE2C02">
            <w:pPr>
              <w:jc w:val="center"/>
              <w:rPr>
                <w:rFonts w:ascii="Times New Roman" w:hAnsi="Times New Roman"/>
                <w:color w:val="000000"/>
              </w:rPr>
            </w:pPr>
            <w:r>
              <w:rPr>
                <w:rFonts w:ascii="Times New Roman" w:hAnsi="Times New Roman"/>
                <w:color w:val="000000"/>
              </w:rPr>
              <w:t>100</w:t>
            </w:r>
          </w:p>
        </w:tc>
      </w:tr>
      <w:tr w:rsidR="00E97ED6" w:rsidRPr="00A76C72" w14:paraId="42F861BE" w14:textId="77777777" w:rsidTr="00EE2C02">
        <w:tc>
          <w:tcPr>
            <w:tcW w:w="4672" w:type="dxa"/>
          </w:tcPr>
          <w:p w14:paraId="1DC68F4F" w14:textId="77777777" w:rsidR="00E97ED6" w:rsidRPr="00A76C72" w:rsidRDefault="00E97ED6" w:rsidP="004D6E87">
            <w:pPr>
              <w:numPr>
                <w:ilvl w:val="0"/>
                <w:numId w:val="60"/>
              </w:numPr>
              <w:ind w:left="313"/>
              <w:rPr>
                <w:rFonts w:ascii="Times New Roman" w:hAnsi="Times New Roman"/>
                <w:color w:val="000000"/>
                <w:szCs w:val="26"/>
                <w:lang w:eastAsia="ru-RU"/>
              </w:rPr>
            </w:pPr>
            <w:r w:rsidRPr="00A76C72">
              <w:rPr>
                <w:rFonts w:ascii="Times New Roman" w:hAnsi="Times New Roman"/>
                <w:color w:val="000000"/>
                <w:szCs w:val="26"/>
                <w:lang w:eastAsia="ru-RU"/>
              </w:rPr>
              <w:t>«Удовлетворенность условиями оказания услуг»</w:t>
            </w:r>
          </w:p>
        </w:tc>
        <w:tc>
          <w:tcPr>
            <w:tcW w:w="4673" w:type="dxa"/>
            <w:vAlign w:val="bottom"/>
          </w:tcPr>
          <w:p w14:paraId="65748AA9" w14:textId="495E9027" w:rsidR="00E97ED6" w:rsidRPr="00A76C72" w:rsidRDefault="00E13CF8" w:rsidP="00EE2C02">
            <w:pPr>
              <w:jc w:val="center"/>
              <w:rPr>
                <w:rFonts w:ascii="Times New Roman" w:hAnsi="Times New Roman"/>
                <w:color w:val="000000"/>
              </w:rPr>
            </w:pPr>
            <w:r>
              <w:rPr>
                <w:rFonts w:ascii="Times New Roman" w:hAnsi="Times New Roman"/>
                <w:color w:val="000000"/>
              </w:rPr>
              <w:t>100</w:t>
            </w:r>
          </w:p>
        </w:tc>
      </w:tr>
      <w:tr w:rsidR="00E97ED6" w:rsidRPr="00A76C72" w14:paraId="700309DA" w14:textId="77777777" w:rsidTr="00EE2C02">
        <w:tc>
          <w:tcPr>
            <w:tcW w:w="4672" w:type="dxa"/>
          </w:tcPr>
          <w:p w14:paraId="4DCA8286" w14:textId="77777777" w:rsidR="00E97ED6" w:rsidRPr="00A76C72" w:rsidRDefault="00E97ED6" w:rsidP="00EE2C02">
            <w:pPr>
              <w:rPr>
                <w:rFonts w:ascii="Times New Roman" w:hAnsi="Times New Roman"/>
                <w:color w:val="000000"/>
                <w:szCs w:val="26"/>
                <w:lang w:eastAsia="ru-RU"/>
              </w:rPr>
            </w:pPr>
            <w:r w:rsidRPr="00A76C72">
              <w:rPr>
                <w:rFonts w:ascii="Times New Roman" w:hAnsi="Times New Roman"/>
                <w:color w:val="000000"/>
                <w:szCs w:val="26"/>
                <w:lang w:eastAsia="ru-RU"/>
              </w:rPr>
              <w:lastRenderedPageBreak/>
              <w:t xml:space="preserve">Общий балл: </w:t>
            </w:r>
          </w:p>
        </w:tc>
        <w:tc>
          <w:tcPr>
            <w:tcW w:w="4673" w:type="dxa"/>
          </w:tcPr>
          <w:p w14:paraId="6CFE39F9" w14:textId="4BCD0E5F" w:rsidR="00E97ED6" w:rsidRPr="00A76C72" w:rsidRDefault="00E13CF8" w:rsidP="00EE2C02">
            <w:pPr>
              <w:jc w:val="center"/>
              <w:rPr>
                <w:rFonts w:ascii="Times New Roman" w:hAnsi="Times New Roman"/>
                <w:color w:val="000000"/>
                <w:szCs w:val="26"/>
                <w:highlight w:val="yellow"/>
                <w:lang w:eastAsia="ru-RU"/>
              </w:rPr>
            </w:pPr>
            <w:r w:rsidRPr="00E13CF8">
              <w:rPr>
                <w:rFonts w:ascii="Times New Roman" w:hAnsi="Times New Roman"/>
                <w:color w:val="000000"/>
                <w:szCs w:val="26"/>
                <w:lang w:eastAsia="ru-RU"/>
              </w:rPr>
              <w:t>484,8</w:t>
            </w:r>
          </w:p>
        </w:tc>
      </w:tr>
    </w:tbl>
    <w:p w14:paraId="5E00539D" w14:textId="69ADEE36" w:rsidR="00E13CF8" w:rsidRPr="00D52B68" w:rsidRDefault="00E13CF8" w:rsidP="00E13CF8">
      <w:pPr>
        <w:spacing w:line="360" w:lineRule="auto"/>
        <w:ind w:firstLine="709"/>
        <w:jc w:val="both"/>
        <w:rPr>
          <w:color w:val="000000"/>
          <w:sz w:val="28"/>
          <w:szCs w:val="28"/>
          <w:lang w:eastAsia="ru-RU"/>
        </w:rPr>
      </w:pPr>
      <w:r w:rsidRPr="00D52B68">
        <w:rPr>
          <w:i/>
          <w:color w:val="000000"/>
          <w:sz w:val="28"/>
          <w:szCs w:val="28"/>
          <w:lang w:eastAsia="ru-RU"/>
        </w:rPr>
        <w:t xml:space="preserve">Форма обслуживания: </w:t>
      </w:r>
      <w:r w:rsidR="00196319">
        <w:rPr>
          <w:color w:val="000000"/>
          <w:sz w:val="28"/>
          <w:szCs w:val="28"/>
          <w:lang w:eastAsia="ru-RU"/>
        </w:rPr>
        <w:t>Общая</w:t>
      </w:r>
    </w:p>
    <w:p w14:paraId="4D94986F" w14:textId="77777777" w:rsidR="00E13CF8" w:rsidRPr="005E52F8" w:rsidRDefault="00E13CF8" w:rsidP="00E13CF8">
      <w:pPr>
        <w:rPr>
          <w:b/>
          <w:color w:val="000000"/>
          <w:sz w:val="28"/>
          <w:szCs w:val="28"/>
          <w:lang w:eastAsia="ru-RU"/>
        </w:rPr>
      </w:pPr>
      <w:r w:rsidRPr="005E52F8">
        <w:rPr>
          <w:b/>
          <w:color w:val="000000"/>
          <w:sz w:val="28"/>
          <w:szCs w:val="28"/>
          <w:lang w:eastAsia="ru-RU"/>
        </w:rPr>
        <w:t>Итоговые баллы в разрезе критериев оценки:</w:t>
      </w:r>
    </w:p>
    <w:tbl>
      <w:tblPr>
        <w:tblStyle w:val="1a"/>
        <w:tblW w:w="0" w:type="auto"/>
        <w:tblLook w:val="04A0" w:firstRow="1" w:lastRow="0" w:firstColumn="1" w:lastColumn="0" w:noHBand="0" w:noVBand="1"/>
      </w:tblPr>
      <w:tblGrid>
        <w:gridCol w:w="4672"/>
        <w:gridCol w:w="4673"/>
      </w:tblGrid>
      <w:tr w:rsidR="00E13CF8" w:rsidRPr="00A76C72" w14:paraId="3ABC1FCA" w14:textId="77777777" w:rsidTr="00EE2C02">
        <w:tc>
          <w:tcPr>
            <w:tcW w:w="4672" w:type="dxa"/>
          </w:tcPr>
          <w:p w14:paraId="58A8B177" w14:textId="77777777" w:rsidR="00E13CF8" w:rsidRPr="00A76C72" w:rsidRDefault="00E13CF8" w:rsidP="00EE2C02">
            <w:pPr>
              <w:jc w:val="center"/>
              <w:rPr>
                <w:rFonts w:ascii="Times New Roman" w:hAnsi="Times New Roman"/>
                <w:b/>
                <w:color w:val="000000"/>
                <w:szCs w:val="26"/>
                <w:lang w:eastAsia="ru-RU"/>
              </w:rPr>
            </w:pPr>
            <w:r w:rsidRPr="00A76C72">
              <w:rPr>
                <w:rFonts w:ascii="Times New Roman" w:hAnsi="Times New Roman"/>
                <w:b/>
                <w:color w:val="000000"/>
                <w:szCs w:val="26"/>
                <w:lang w:eastAsia="ru-RU"/>
              </w:rPr>
              <w:t>Критерий</w:t>
            </w:r>
          </w:p>
        </w:tc>
        <w:tc>
          <w:tcPr>
            <w:tcW w:w="4673" w:type="dxa"/>
          </w:tcPr>
          <w:p w14:paraId="5AAD0596" w14:textId="77777777" w:rsidR="00E13CF8" w:rsidRPr="00A76C72" w:rsidRDefault="00E13CF8" w:rsidP="00EE2C02">
            <w:pPr>
              <w:jc w:val="center"/>
              <w:rPr>
                <w:rFonts w:ascii="Times New Roman" w:hAnsi="Times New Roman"/>
                <w:b/>
                <w:color w:val="000000"/>
                <w:szCs w:val="26"/>
                <w:lang w:eastAsia="ru-RU"/>
              </w:rPr>
            </w:pPr>
            <w:r w:rsidRPr="00A76C72">
              <w:rPr>
                <w:rFonts w:ascii="Times New Roman" w:hAnsi="Times New Roman"/>
                <w:b/>
                <w:color w:val="000000"/>
                <w:szCs w:val="26"/>
                <w:lang w:eastAsia="ru-RU"/>
              </w:rPr>
              <w:t>Балл</w:t>
            </w:r>
          </w:p>
        </w:tc>
      </w:tr>
      <w:tr w:rsidR="00E13CF8" w:rsidRPr="00A76C72" w14:paraId="46042F41" w14:textId="77777777" w:rsidTr="00EE2C02">
        <w:tc>
          <w:tcPr>
            <w:tcW w:w="4672" w:type="dxa"/>
          </w:tcPr>
          <w:p w14:paraId="5E1C491F" w14:textId="55F3039E" w:rsidR="00E13CF8" w:rsidRPr="00E13CF8" w:rsidRDefault="00E13CF8" w:rsidP="004D6E87">
            <w:pPr>
              <w:pStyle w:val="af9"/>
              <w:numPr>
                <w:ilvl w:val="0"/>
                <w:numId w:val="61"/>
              </w:numPr>
              <w:ind w:left="313"/>
              <w:rPr>
                <w:rFonts w:ascii="Times New Roman" w:hAnsi="Times New Roman"/>
                <w:color w:val="000000"/>
                <w:szCs w:val="26"/>
                <w:lang w:eastAsia="ru-RU"/>
              </w:rPr>
            </w:pPr>
            <w:r w:rsidRPr="00E13CF8">
              <w:rPr>
                <w:rFonts w:ascii="Times New Roman" w:hAnsi="Times New Roman"/>
                <w:color w:val="000000"/>
                <w:szCs w:val="26"/>
                <w:lang w:eastAsia="ru-RU"/>
              </w:rPr>
              <w:t>«Открытость и доступность информации об организации социальной сферы»</w:t>
            </w:r>
          </w:p>
        </w:tc>
        <w:tc>
          <w:tcPr>
            <w:tcW w:w="4673" w:type="dxa"/>
            <w:vAlign w:val="bottom"/>
          </w:tcPr>
          <w:p w14:paraId="7E2E01B3" w14:textId="77777777" w:rsidR="00E13CF8" w:rsidRPr="00A76C72" w:rsidRDefault="00E13CF8" w:rsidP="00EE2C02">
            <w:pPr>
              <w:jc w:val="center"/>
              <w:rPr>
                <w:rFonts w:ascii="Times New Roman" w:hAnsi="Times New Roman"/>
                <w:color w:val="000000"/>
                <w:lang w:eastAsia="ru-RU"/>
              </w:rPr>
            </w:pPr>
            <w:r>
              <w:rPr>
                <w:rFonts w:ascii="Times New Roman" w:hAnsi="Times New Roman"/>
                <w:color w:val="000000"/>
                <w:lang w:eastAsia="ru-RU"/>
              </w:rPr>
              <w:t>96,8</w:t>
            </w:r>
          </w:p>
        </w:tc>
      </w:tr>
      <w:tr w:rsidR="00E13CF8" w:rsidRPr="00A76C72" w14:paraId="303E05E6" w14:textId="77777777" w:rsidTr="00EE2C02">
        <w:tc>
          <w:tcPr>
            <w:tcW w:w="4672" w:type="dxa"/>
          </w:tcPr>
          <w:p w14:paraId="2995BAF0" w14:textId="77777777" w:rsidR="00E13CF8" w:rsidRPr="00A76C72" w:rsidRDefault="00E13CF8" w:rsidP="004D6E87">
            <w:pPr>
              <w:numPr>
                <w:ilvl w:val="0"/>
                <w:numId w:val="61"/>
              </w:numPr>
              <w:ind w:left="313"/>
              <w:rPr>
                <w:rFonts w:ascii="Times New Roman" w:hAnsi="Times New Roman"/>
                <w:color w:val="000000"/>
                <w:szCs w:val="26"/>
                <w:lang w:eastAsia="ru-RU"/>
              </w:rPr>
            </w:pPr>
            <w:r w:rsidRPr="00A76C72">
              <w:rPr>
                <w:rFonts w:ascii="Times New Roman" w:hAnsi="Times New Roman"/>
                <w:color w:val="000000"/>
                <w:szCs w:val="26"/>
                <w:lang w:eastAsia="ru-RU"/>
              </w:rPr>
              <w:t>«Комфортность условий предоставления услуг, в том числе время ожидания предоставления услуг»</w:t>
            </w:r>
          </w:p>
        </w:tc>
        <w:tc>
          <w:tcPr>
            <w:tcW w:w="4673" w:type="dxa"/>
            <w:vAlign w:val="bottom"/>
          </w:tcPr>
          <w:p w14:paraId="7031595C" w14:textId="77777777" w:rsidR="00E13CF8" w:rsidRPr="00A76C72" w:rsidRDefault="00E13CF8" w:rsidP="00EE2C02">
            <w:pPr>
              <w:jc w:val="center"/>
              <w:rPr>
                <w:rFonts w:ascii="Times New Roman" w:hAnsi="Times New Roman"/>
                <w:color w:val="000000"/>
              </w:rPr>
            </w:pPr>
            <w:r>
              <w:rPr>
                <w:rFonts w:ascii="Times New Roman" w:hAnsi="Times New Roman"/>
                <w:color w:val="000000"/>
              </w:rPr>
              <w:t>100</w:t>
            </w:r>
          </w:p>
        </w:tc>
      </w:tr>
      <w:tr w:rsidR="00E13CF8" w:rsidRPr="00A76C72" w14:paraId="3B17DBB4" w14:textId="77777777" w:rsidTr="00EE2C02">
        <w:tc>
          <w:tcPr>
            <w:tcW w:w="4672" w:type="dxa"/>
          </w:tcPr>
          <w:p w14:paraId="56751C8C" w14:textId="77777777" w:rsidR="00E13CF8" w:rsidRPr="00A76C72" w:rsidRDefault="00E13CF8" w:rsidP="004D6E87">
            <w:pPr>
              <w:numPr>
                <w:ilvl w:val="0"/>
                <w:numId w:val="61"/>
              </w:numPr>
              <w:ind w:left="313"/>
              <w:rPr>
                <w:rFonts w:ascii="Times New Roman" w:hAnsi="Times New Roman"/>
                <w:color w:val="000000"/>
                <w:szCs w:val="26"/>
                <w:lang w:eastAsia="ru-RU"/>
              </w:rPr>
            </w:pPr>
            <w:r w:rsidRPr="00A76C72">
              <w:rPr>
                <w:rFonts w:ascii="Times New Roman" w:hAnsi="Times New Roman"/>
                <w:color w:val="000000"/>
                <w:szCs w:val="26"/>
                <w:lang w:eastAsia="ru-RU"/>
              </w:rPr>
              <w:t>«Доступность услуг для инвалидов»</w:t>
            </w:r>
          </w:p>
        </w:tc>
        <w:tc>
          <w:tcPr>
            <w:tcW w:w="4673" w:type="dxa"/>
            <w:vAlign w:val="bottom"/>
          </w:tcPr>
          <w:p w14:paraId="65D51873" w14:textId="77777777" w:rsidR="00E13CF8" w:rsidRPr="00A76C72" w:rsidRDefault="00E13CF8" w:rsidP="00EE2C02">
            <w:pPr>
              <w:jc w:val="center"/>
              <w:rPr>
                <w:rFonts w:ascii="Times New Roman" w:hAnsi="Times New Roman"/>
                <w:color w:val="000000"/>
              </w:rPr>
            </w:pPr>
            <w:r>
              <w:rPr>
                <w:rFonts w:ascii="Times New Roman" w:hAnsi="Times New Roman"/>
                <w:color w:val="000000"/>
              </w:rPr>
              <w:t>88</w:t>
            </w:r>
          </w:p>
        </w:tc>
      </w:tr>
      <w:tr w:rsidR="00E13CF8" w:rsidRPr="00A76C72" w14:paraId="638C95CE" w14:textId="77777777" w:rsidTr="00EE2C02">
        <w:tc>
          <w:tcPr>
            <w:tcW w:w="4672" w:type="dxa"/>
          </w:tcPr>
          <w:p w14:paraId="1D545FC2" w14:textId="77777777" w:rsidR="00E13CF8" w:rsidRPr="00A76C72" w:rsidRDefault="00E13CF8" w:rsidP="004D6E87">
            <w:pPr>
              <w:numPr>
                <w:ilvl w:val="0"/>
                <w:numId w:val="61"/>
              </w:numPr>
              <w:ind w:left="313"/>
              <w:rPr>
                <w:rFonts w:ascii="Times New Roman" w:hAnsi="Times New Roman"/>
                <w:color w:val="000000"/>
                <w:szCs w:val="26"/>
                <w:lang w:eastAsia="ru-RU"/>
              </w:rPr>
            </w:pPr>
            <w:r w:rsidRPr="00A76C72">
              <w:rPr>
                <w:rFonts w:ascii="Times New Roman" w:hAnsi="Times New Roman"/>
                <w:color w:val="000000"/>
                <w:szCs w:val="26"/>
                <w:lang w:eastAsia="ru-RU"/>
              </w:rPr>
              <w:t>«Доброжелательность, вежливость работников организаций социальной сферы»</w:t>
            </w:r>
          </w:p>
        </w:tc>
        <w:tc>
          <w:tcPr>
            <w:tcW w:w="4673" w:type="dxa"/>
            <w:vAlign w:val="bottom"/>
          </w:tcPr>
          <w:p w14:paraId="48EA675F" w14:textId="77777777" w:rsidR="00E13CF8" w:rsidRPr="00A76C72" w:rsidRDefault="00E13CF8" w:rsidP="00EE2C02">
            <w:pPr>
              <w:jc w:val="center"/>
              <w:rPr>
                <w:rFonts w:ascii="Times New Roman" w:hAnsi="Times New Roman"/>
                <w:color w:val="000000"/>
              </w:rPr>
            </w:pPr>
            <w:r>
              <w:rPr>
                <w:rFonts w:ascii="Times New Roman" w:hAnsi="Times New Roman"/>
                <w:color w:val="000000"/>
              </w:rPr>
              <w:t>100</w:t>
            </w:r>
          </w:p>
        </w:tc>
      </w:tr>
      <w:tr w:rsidR="00E13CF8" w:rsidRPr="00A76C72" w14:paraId="668999B6" w14:textId="77777777" w:rsidTr="00EE2C02">
        <w:tc>
          <w:tcPr>
            <w:tcW w:w="4672" w:type="dxa"/>
          </w:tcPr>
          <w:p w14:paraId="235BE810" w14:textId="77777777" w:rsidR="00E13CF8" w:rsidRPr="00A76C72" w:rsidRDefault="00E13CF8" w:rsidP="004D6E87">
            <w:pPr>
              <w:numPr>
                <w:ilvl w:val="0"/>
                <w:numId w:val="61"/>
              </w:numPr>
              <w:ind w:left="313"/>
              <w:rPr>
                <w:rFonts w:ascii="Times New Roman" w:hAnsi="Times New Roman"/>
                <w:color w:val="000000"/>
                <w:szCs w:val="26"/>
                <w:lang w:eastAsia="ru-RU"/>
              </w:rPr>
            </w:pPr>
            <w:r w:rsidRPr="00A76C72">
              <w:rPr>
                <w:rFonts w:ascii="Times New Roman" w:hAnsi="Times New Roman"/>
                <w:color w:val="000000"/>
                <w:szCs w:val="26"/>
                <w:lang w:eastAsia="ru-RU"/>
              </w:rPr>
              <w:t>«Удовлетворенность условиями оказания услуг»</w:t>
            </w:r>
          </w:p>
        </w:tc>
        <w:tc>
          <w:tcPr>
            <w:tcW w:w="4673" w:type="dxa"/>
            <w:vAlign w:val="bottom"/>
          </w:tcPr>
          <w:p w14:paraId="17E27AB1" w14:textId="77777777" w:rsidR="00E13CF8" w:rsidRPr="00A76C72" w:rsidRDefault="00E13CF8" w:rsidP="00EE2C02">
            <w:pPr>
              <w:jc w:val="center"/>
              <w:rPr>
                <w:rFonts w:ascii="Times New Roman" w:hAnsi="Times New Roman"/>
                <w:color w:val="000000"/>
              </w:rPr>
            </w:pPr>
            <w:r>
              <w:rPr>
                <w:rFonts w:ascii="Times New Roman" w:hAnsi="Times New Roman"/>
                <w:color w:val="000000"/>
              </w:rPr>
              <w:t>100</w:t>
            </w:r>
          </w:p>
        </w:tc>
      </w:tr>
      <w:tr w:rsidR="00E13CF8" w:rsidRPr="00A76C72" w14:paraId="3A87B434" w14:textId="77777777" w:rsidTr="00EE2C02">
        <w:tc>
          <w:tcPr>
            <w:tcW w:w="4672" w:type="dxa"/>
          </w:tcPr>
          <w:p w14:paraId="47DACAE9" w14:textId="77777777" w:rsidR="00E13CF8" w:rsidRPr="00A76C72" w:rsidRDefault="00E13CF8" w:rsidP="00EE2C02">
            <w:pPr>
              <w:rPr>
                <w:rFonts w:ascii="Times New Roman" w:hAnsi="Times New Roman"/>
                <w:color w:val="000000"/>
                <w:szCs w:val="26"/>
                <w:lang w:eastAsia="ru-RU"/>
              </w:rPr>
            </w:pPr>
            <w:r w:rsidRPr="00A76C72">
              <w:rPr>
                <w:rFonts w:ascii="Times New Roman" w:hAnsi="Times New Roman"/>
                <w:color w:val="000000"/>
                <w:szCs w:val="26"/>
                <w:lang w:eastAsia="ru-RU"/>
              </w:rPr>
              <w:t xml:space="preserve">Общий балл: </w:t>
            </w:r>
          </w:p>
        </w:tc>
        <w:tc>
          <w:tcPr>
            <w:tcW w:w="4673" w:type="dxa"/>
          </w:tcPr>
          <w:p w14:paraId="2FA726C9" w14:textId="77777777" w:rsidR="00E13CF8" w:rsidRPr="00A76C72" w:rsidRDefault="00E13CF8" w:rsidP="00EE2C02">
            <w:pPr>
              <w:jc w:val="center"/>
              <w:rPr>
                <w:rFonts w:ascii="Times New Roman" w:hAnsi="Times New Roman"/>
                <w:color w:val="000000"/>
                <w:szCs w:val="26"/>
                <w:highlight w:val="yellow"/>
                <w:lang w:eastAsia="ru-RU"/>
              </w:rPr>
            </w:pPr>
            <w:r w:rsidRPr="00E13CF8">
              <w:rPr>
                <w:rFonts w:ascii="Times New Roman" w:hAnsi="Times New Roman"/>
                <w:color w:val="000000"/>
                <w:szCs w:val="26"/>
                <w:lang w:eastAsia="ru-RU"/>
              </w:rPr>
              <w:t>484,8</w:t>
            </w:r>
          </w:p>
        </w:tc>
      </w:tr>
    </w:tbl>
    <w:p w14:paraId="503A0C8D" w14:textId="77777777" w:rsidR="00E13CF8" w:rsidRDefault="00E13CF8" w:rsidP="002D6BB1">
      <w:pPr>
        <w:spacing w:line="360" w:lineRule="auto"/>
        <w:ind w:firstLine="709"/>
        <w:jc w:val="both"/>
        <w:rPr>
          <w:i/>
          <w:color w:val="000000"/>
          <w:sz w:val="28"/>
          <w:szCs w:val="28"/>
          <w:lang w:eastAsia="ru-RU"/>
        </w:rPr>
      </w:pPr>
    </w:p>
    <w:p w14:paraId="53E4A081" w14:textId="77777777" w:rsidR="002D6BB1" w:rsidRDefault="002D6BB1" w:rsidP="002D6BB1">
      <w:pPr>
        <w:spacing w:line="360" w:lineRule="auto"/>
        <w:ind w:firstLine="709"/>
        <w:jc w:val="both"/>
        <w:rPr>
          <w:i/>
          <w:color w:val="000000"/>
          <w:sz w:val="28"/>
          <w:szCs w:val="28"/>
          <w:lang w:eastAsia="ru-RU"/>
        </w:rPr>
      </w:pPr>
      <w:r w:rsidRPr="00CF0A2C">
        <w:rPr>
          <w:i/>
          <w:color w:val="000000"/>
          <w:sz w:val="28"/>
          <w:szCs w:val="28"/>
          <w:lang w:eastAsia="ru-RU"/>
        </w:rPr>
        <w:t>По результатам проведенной независимой оценки по учреждению можно представить следующие рекомендации:</w:t>
      </w:r>
      <w:r>
        <w:rPr>
          <w:i/>
          <w:color w:val="000000"/>
          <w:sz w:val="28"/>
          <w:szCs w:val="28"/>
          <w:lang w:eastAsia="ru-RU"/>
        </w:rPr>
        <w:t xml:space="preserve"> </w:t>
      </w:r>
    </w:p>
    <w:p w14:paraId="034738A6" w14:textId="001B3C9B" w:rsidR="007A38F2" w:rsidRDefault="00896368" w:rsidP="00127F94">
      <w:pPr>
        <w:spacing w:line="360" w:lineRule="auto"/>
        <w:ind w:firstLine="709"/>
        <w:jc w:val="both"/>
        <w:rPr>
          <w:color w:val="000000"/>
          <w:sz w:val="28"/>
          <w:szCs w:val="28"/>
          <w:u w:val="single"/>
          <w:lang w:eastAsia="ru-RU"/>
        </w:rPr>
      </w:pPr>
      <w:r w:rsidRPr="00896368">
        <w:rPr>
          <w:color w:val="000000"/>
          <w:sz w:val="28"/>
          <w:szCs w:val="28"/>
          <w:u w:val="single"/>
          <w:lang w:eastAsia="ru-RU"/>
        </w:rPr>
        <w:t>Стационар:</w:t>
      </w:r>
    </w:p>
    <w:p w14:paraId="42A08F7D" w14:textId="07A6B532" w:rsidR="002805AE" w:rsidRPr="002805AE" w:rsidRDefault="002805AE" w:rsidP="004D6E87">
      <w:pPr>
        <w:pStyle w:val="af9"/>
        <w:numPr>
          <w:ilvl w:val="0"/>
          <w:numId w:val="59"/>
        </w:numPr>
        <w:spacing w:line="360" w:lineRule="auto"/>
        <w:jc w:val="both"/>
        <w:rPr>
          <w:color w:val="000000"/>
          <w:sz w:val="28"/>
          <w:szCs w:val="28"/>
          <w:lang w:eastAsia="ru-RU"/>
        </w:rPr>
      </w:pPr>
      <w:r w:rsidRPr="002805AE">
        <w:rPr>
          <w:color w:val="000000"/>
          <w:sz w:val="28"/>
          <w:szCs w:val="28"/>
          <w:lang w:eastAsia="ru-RU"/>
        </w:rPr>
        <w:t>Оборудовать компьютерный класс в учреждении.</w:t>
      </w:r>
    </w:p>
    <w:p w14:paraId="11EA27E2" w14:textId="77777777" w:rsidR="002805AE" w:rsidRDefault="007A38F2" w:rsidP="00127F94">
      <w:pPr>
        <w:spacing w:line="360" w:lineRule="auto"/>
        <w:ind w:firstLine="709"/>
        <w:jc w:val="both"/>
        <w:rPr>
          <w:i/>
          <w:color w:val="000000"/>
          <w:sz w:val="28"/>
          <w:szCs w:val="28"/>
          <w:lang w:eastAsia="ru-RU"/>
        </w:rPr>
      </w:pPr>
      <w:r w:rsidRPr="007A38F2">
        <w:rPr>
          <w:i/>
          <w:color w:val="000000"/>
          <w:sz w:val="28"/>
          <w:szCs w:val="28"/>
          <w:lang w:eastAsia="ru-RU"/>
        </w:rPr>
        <w:t xml:space="preserve">       </w:t>
      </w:r>
    </w:p>
    <w:p w14:paraId="6C70F45C" w14:textId="4937A7C8" w:rsidR="002805AE" w:rsidRDefault="002805AE" w:rsidP="002805AE">
      <w:pPr>
        <w:spacing w:line="360" w:lineRule="auto"/>
        <w:ind w:firstLine="709"/>
        <w:jc w:val="both"/>
        <w:rPr>
          <w:color w:val="000000"/>
          <w:sz w:val="28"/>
          <w:szCs w:val="28"/>
          <w:u w:val="single"/>
          <w:lang w:eastAsia="ru-RU"/>
        </w:rPr>
      </w:pPr>
      <w:r>
        <w:rPr>
          <w:color w:val="000000"/>
          <w:sz w:val="28"/>
          <w:szCs w:val="28"/>
          <w:u w:val="single"/>
          <w:lang w:eastAsia="ru-RU"/>
        </w:rPr>
        <w:t>Амбулатория</w:t>
      </w:r>
      <w:r w:rsidRPr="00896368">
        <w:rPr>
          <w:color w:val="000000"/>
          <w:sz w:val="28"/>
          <w:szCs w:val="28"/>
          <w:u w:val="single"/>
          <w:lang w:eastAsia="ru-RU"/>
        </w:rPr>
        <w:t>:</w:t>
      </w:r>
    </w:p>
    <w:p w14:paraId="06DEC8B0" w14:textId="19C3CD9B" w:rsidR="00104C53" w:rsidRPr="00951FAD" w:rsidRDefault="00951FAD" w:rsidP="004D6E87">
      <w:pPr>
        <w:pStyle w:val="af9"/>
        <w:numPr>
          <w:ilvl w:val="0"/>
          <w:numId w:val="59"/>
        </w:numPr>
        <w:spacing w:line="360" w:lineRule="auto"/>
        <w:jc w:val="both"/>
        <w:rPr>
          <w:color w:val="000000"/>
          <w:sz w:val="28"/>
          <w:szCs w:val="28"/>
          <w:lang w:eastAsia="ru-RU"/>
        </w:rPr>
      </w:pPr>
      <w:r w:rsidRPr="00951FAD">
        <w:rPr>
          <w:color w:val="000000"/>
          <w:sz w:val="28"/>
          <w:szCs w:val="28"/>
          <w:lang w:eastAsia="ru-RU"/>
        </w:rPr>
        <w:t>Перенести учреждение в центр города, в отдельно стоящее здание;</w:t>
      </w:r>
    </w:p>
    <w:p w14:paraId="0E02FE16" w14:textId="68C022AE" w:rsidR="00951FAD" w:rsidRPr="00B74A4E" w:rsidRDefault="00951FAD" w:rsidP="004D6E87">
      <w:pPr>
        <w:pStyle w:val="af9"/>
        <w:numPr>
          <w:ilvl w:val="0"/>
          <w:numId w:val="59"/>
        </w:numPr>
        <w:spacing w:line="360" w:lineRule="auto"/>
        <w:jc w:val="both"/>
        <w:rPr>
          <w:color w:val="000000"/>
          <w:sz w:val="28"/>
          <w:szCs w:val="28"/>
          <w:lang w:eastAsia="ru-RU"/>
        </w:rPr>
      </w:pPr>
      <w:r w:rsidRPr="00951FAD">
        <w:rPr>
          <w:color w:val="000000"/>
          <w:sz w:val="28"/>
          <w:szCs w:val="28"/>
          <w:lang w:eastAsia="ru-RU"/>
        </w:rPr>
        <w:t>Материальное стимулирование сотрудников, которые непосредственно консультируют клиентов</w:t>
      </w:r>
      <w:r w:rsidR="00B74A4E">
        <w:rPr>
          <w:color w:val="000000"/>
          <w:sz w:val="28"/>
          <w:szCs w:val="28"/>
          <w:lang w:eastAsia="ru-RU"/>
        </w:rPr>
        <w:t>.</w:t>
      </w:r>
    </w:p>
    <w:p w14:paraId="57B9B92D" w14:textId="5F08B768" w:rsidR="006F53AD" w:rsidRDefault="007A38F2" w:rsidP="00127F94">
      <w:pPr>
        <w:spacing w:line="360" w:lineRule="auto"/>
        <w:ind w:firstLine="709"/>
        <w:jc w:val="both"/>
        <w:rPr>
          <w:i/>
          <w:color w:val="000000"/>
          <w:sz w:val="28"/>
          <w:szCs w:val="28"/>
          <w:lang w:eastAsia="ru-RU"/>
        </w:rPr>
      </w:pPr>
      <w:r w:rsidRPr="007A38F2">
        <w:rPr>
          <w:i/>
          <w:color w:val="000000"/>
          <w:sz w:val="28"/>
          <w:szCs w:val="28"/>
          <w:lang w:eastAsia="ru-RU"/>
        </w:rPr>
        <w:t xml:space="preserve">           </w:t>
      </w:r>
    </w:p>
    <w:p w14:paraId="62CCD235" w14:textId="1B3992E3" w:rsidR="006F53AD" w:rsidRPr="00B74A4E" w:rsidRDefault="00B74A4E" w:rsidP="00127F94">
      <w:pPr>
        <w:spacing w:line="360" w:lineRule="auto"/>
        <w:ind w:firstLine="709"/>
        <w:jc w:val="both"/>
        <w:rPr>
          <w:color w:val="000000"/>
          <w:sz w:val="28"/>
          <w:szCs w:val="28"/>
          <w:lang w:eastAsia="ru-RU"/>
        </w:rPr>
      </w:pPr>
      <w:r>
        <w:rPr>
          <w:color w:val="000000"/>
          <w:sz w:val="28"/>
          <w:szCs w:val="28"/>
          <w:lang w:eastAsia="ru-RU"/>
        </w:rPr>
        <w:t xml:space="preserve">Экспертной группой было отмечено, что в учреждении на информационных стендах необходимо систематизировать информацию. </w:t>
      </w:r>
    </w:p>
    <w:p w14:paraId="00A93F3D" w14:textId="3AE09A3F" w:rsidR="00B74A4E" w:rsidRDefault="00B74A4E" w:rsidP="00127F94">
      <w:pPr>
        <w:spacing w:line="360" w:lineRule="auto"/>
        <w:ind w:firstLine="709"/>
        <w:jc w:val="both"/>
        <w:rPr>
          <w:i/>
          <w:color w:val="000000"/>
          <w:sz w:val="28"/>
          <w:szCs w:val="28"/>
          <w:lang w:eastAsia="ru-RU"/>
        </w:rPr>
      </w:pPr>
      <w:r>
        <w:rPr>
          <w:i/>
          <w:color w:val="000000"/>
          <w:sz w:val="28"/>
          <w:szCs w:val="28"/>
          <w:lang w:eastAsia="ru-RU"/>
        </w:rPr>
        <w:br w:type="page"/>
      </w:r>
    </w:p>
    <w:p w14:paraId="558A3EE6" w14:textId="30D89EDB" w:rsidR="006F53AD" w:rsidRPr="00B74A4E" w:rsidRDefault="00B74A4E" w:rsidP="00714543">
      <w:pPr>
        <w:spacing w:line="360" w:lineRule="auto"/>
        <w:ind w:firstLine="709"/>
        <w:jc w:val="both"/>
        <w:rPr>
          <w:i/>
          <w:color w:val="000000"/>
          <w:sz w:val="28"/>
          <w:szCs w:val="28"/>
          <w:lang w:eastAsia="ru-RU"/>
        </w:rPr>
      </w:pPr>
      <w:proofErr w:type="gramStart"/>
      <w:r>
        <w:rPr>
          <w:i/>
          <w:color w:val="000000"/>
          <w:sz w:val="28"/>
          <w:szCs w:val="28"/>
          <w:lang w:eastAsia="ru-RU"/>
        </w:rPr>
        <w:lastRenderedPageBreak/>
        <w:t>5) </w:t>
      </w:r>
      <w:r w:rsidRPr="00B74A4E">
        <w:rPr>
          <w:i/>
          <w:color w:val="000000"/>
          <w:sz w:val="28"/>
          <w:szCs w:val="28"/>
          <w:lang w:eastAsia="ru-RU"/>
        </w:rPr>
        <w:t xml:space="preserve">ГБУ СО РК «Центр помощи детям, оставшимся без попечения родителей № 2»                                              </w:t>
      </w:r>
      <w:proofErr w:type="gramEnd"/>
    </w:p>
    <w:p w14:paraId="12F40B61" w14:textId="77777777" w:rsidR="00714543" w:rsidRDefault="00714543" w:rsidP="00714543">
      <w:pPr>
        <w:spacing w:line="360" w:lineRule="auto"/>
        <w:ind w:firstLine="709"/>
        <w:jc w:val="both"/>
        <w:rPr>
          <w:i/>
          <w:color w:val="000000"/>
          <w:sz w:val="28"/>
          <w:szCs w:val="28"/>
          <w:lang w:eastAsia="ru-RU"/>
        </w:rPr>
      </w:pPr>
    </w:p>
    <w:p w14:paraId="085E8BC8" w14:textId="1904AE2A" w:rsidR="001E0279" w:rsidRDefault="007A38F2" w:rsidP="001E0279">
      <w:pPr>
        <w:spacing w:line="360" w:lineRule="auto"/>
        <w:ind w:firstLine="709"/>
        <w:jc w:val="both"/>
        <w:rPr>
          <w:color w:val="000000" w:themeColor="text1"/>
          <w:sz w:val="28"/>
          <w:szCs w:val="28"/>
          <w:lang w:eastAsia="ru-RU"/>
        </w:rPr>
      </w:pPr>
      <w:r w:rsidRPr="007A38F2">
        <w:rPr>
          <w:i/>
          <w:color w:val="000000"/>
          <w:sz w:val="28"/>
          <w:szCs w:val="28"/>
          <w:lang w:eastAsia="ru-RU"/>
        </w:rPr>
        <w:t xml:space="preserve"> </w:t>
      </w:r>
      <w:r w:rsidR="001E0279" w:rsidRPr="00FB3B70">
        <w:rPr>
          <w:color w:val="000000" w:themeColor="text1"/>
          <w:sz w:val="28"/>
          <w:szCs w:val="28"/>
          <w:lang w:eastAsia="ru-RU"/>
        </w:rPr>
        <w:t xml:space="preserve">Всего в учреждении опрошено </w:t>
      </w:r>
      <w:r w:rsidR="001E0279">
        <w:rPr>
          <w:color w:val="000000" w:themeColor="text1"/>
          <w:sz w:val="28"/>
          <w:szCs w:val="28"/>
          <w:lang w:eastAsia="ru-RU"/>
        </w:rPr>
        <w:t>11</w:t>
      </w:r>
      <w:r w:rsidR="001E0279" w:rsidRPr="00FB3B70">
        <w:rPr>
          <w:color w:val="000000" w:themeColor="text1"/>
          <w:sz w:val="28"/>
          <w:szCs w:val="28"/>
          <w:lang w:eastAsia="ru-RU"/>
        </w:rPr>
        <w:t xml:space="preserve"> респондент</w:t>
      </w:r>
      <w:r w:rsidR="001E0279">
        <w:rPr>
          <w:color w:val="000000" w:themeColor="text1"/>
          <w:sz w:val="28"/>
          <w:szCs w:val="28"/>
          <w:lang w:eastAsia="ru-RU"/>
        </w:rPr>
        <w:t>ов</w:t>
      </w:r>
      <w:r w:rsidR="001E0279" w:rsidRPr="00FB3B70">
        <w:rPr>
          <w:color w:val="000000" w:themeColor="text1"/>
          <w:sz w:val="28"/>
          <w:szCs w:val="28"/>
          <w:lang w:eastAsia="ru-RU"/>
        </w:rPr>
        <w:t xml:space="preserve"> </w:t>
      </w:r>
      <w:r w:rsidR="001E0279">
        <w:rPr>
          <w:color w:val="000000" w:themeColor="text1"/>
          <w:sz w:val="28"/>
          <w:szCs w:val="28"/>
          <w:lang w:eastAsia="ru-RU"/>
        </w:rPr>
        <w:t>(из них 6 -</w:t>
      </w:r>
      <w:r w:rsidR="009E11FA">
        <w:rPr>
          <w:color w:val="000000" w:themeColor="text1"/>
          <w:sz w:val="28"/>
          <w:szCs w:val="28"/>
          <w:lang w:eastAsia="ru-RU"/>
        </w:rPr>
        <w:t xml:space="preserve"> </w:t>
      </w:r>
      <w:r w:rsidR="001E0279" w:rsidRPr="00FB3B70">
        <w:rPr>
          <w:color w:val="000000" w:themeColor="text1"/>
          <w:sz w:val="28"/>
          <w:szCs w:val="28"/>
          <w:lang w:eastAsia="ru-RU"/>
        </w:rPr>
        <w:t>получатели услуг в стационарной форме обслуживания</w:t>
      </w:r>
      <w:r w:rsidR="00DD1DFE">
        <w:rPr>
          <w:color w:val="000000" w:themeColor="text1"/>
          <w:sz w:val="28"/>
          <w:szCs w:val="28"/>
          <w:lang w:eastAsia="ru-RU"/>
        </w:rPr>
        <w:t xml:space="preserve"> и 5</w:t>
      </w:r>
      <w:r w:rsidR="001E0279">
        <w:rPr>
          <w:color w:val="000000" w:themeColor="text1"/>
          <w:sz w:val="28"/>
          <w:szCs w:val="28"/>
          <w:lang w:eastAsia="ru-RU"/>
        </w:rPr>
        <w:t xml:space="preserve"> – в полустационарной</w:t>
      </w:r>
      <w:r w:rsidR="001E0279" w:rsidRPr="001E5512">
        <w:rPr>
          <w:color w:val="000000" w:themeColor="text1"/>
          <w:sz w:val="28"/>
          <w:szCs w:val="28"/>
          <w:lang w:eastAsia="ru-RU"/>
        </w:rPr>
        <w:t xml:space="preserve">). Общий итоговый балл по учреждению составил: </w:t>
      </w:r>
      <w:r w:rsidR="001E5512" w:rsidRPr="001E5512">
        <w:rPr>
          <w:color w:val="000000" w:themeColor="text1"/>
          <w:sz w:val="28"/>
          <w:szCs w:val="28"/>
          <w:lang w:eastAsia="ru-RU"/>
        </w:rPr>
        <w:t>477,5</w:t>
      </w:r>
      <w:r w:rsidR="001E0279" w:rsidRPr="001E5512">
        <w:rPr>
          <w:color w:val="000000" w:themeColor="text1"/>
          <w:sz w:val="28"/>
          <w:szCs w:val="28"/>
          <w:lang w:eastAsia="ru-RU"/>
        </w:rPr>
        <w:t xml:space="preserve">. В полустационарной форме обслуживания – </w:t>
      </w:r>
      <w:r w:rsidR="001E5512" w:rsidRPr="001E5512">
        <w:rPr>
          <w:color w:val="000000" w:themeColor="text1"/>
          <w:sz w:val="28"/>
          <w:szCs w:val="28"/>
          <w:lang w:eastAsia="ru-RU"/>
        </w:rPr>
        <w:t>477,5</w:t>
      </w:r>
      <w:r w:rsidR="001E0279" w:rsidRPr="001E5512">
        <w:rPr>
          <w:color w:val="000000" w:themeColor="text1"/>
          <w:sz w:val="28"/>
          <w:szCs w:val="28"/>
          <w:lang w:eastAsia="ru-RU"/>
        </w:rPr>
        <w:t xml:space="preserve">; в стационарной форме – </w:t>
      </w:r>
      <w:r w:rsidR="00E0375B" w:rsidRPr="001E5512">
        <w:rPr>
          <w:color w:val="000000" w:themeColor="text1"/>
          <w:sz w:val="28"/>
          <w:szCs w:val="28"/>
          <w:lang w:eastAsia="ru-RU"/>
        </w:rPr>
        <w:t>477,5</w:t>
      </w:r>
      <w:r w:rsidR="001E0279" w:rsidRPr="001E5512">
        <w:rPr>
          <w:color w:val="000000" w:themeColor="text1"/>
          <w:sz w:val="28"/>
          <w:szCs w:val="28"/>
          <w:lang w:eastAsia="ru-RU"/>
        </w:rPr>
        <w:t>.</w:t>
      </w:r>
    </w:p>
    <w:p w14:paraId="2E252BCF" w14:textId="77777777" w:rsidR="001E0279" w:rsidRPr="003B0138" w:rsidRDefault="001E0279" w:rsidP="001E0279">
      <w:pPr>
        <w:spacing w:line="360" w:lineRule="auto"/>
        <w:ind w:firstLine="709"/>
        <w:jc w:val="both"/>
        <w:rPr>
          <w:color w:val="000000" w:themeColor="text1"/>
          <w:sz w:val="28"/>
          <w:szCs w:val="28"/>
          <w:lang w:eastAsia="ru-RU"/>
        </w:rPr>
      </w:pPr>
    </w:p>
    <w:p w14:paraId="630E67DC" w14:textId="6A8BB762" w:rsidR="001E0279" w:rsidRPr="00D52B68" w:rsidRDefault="001E0279" w:rsidP="001E0279">
      <w:pPr>
        <w:spacing w:line="360" w:lineRule="auto"/>
        <w:ind w:firstLine="709"/>
        <w:jc w:val="both"/>
        <w:rPr>
          <w:color w:val="000000"/>
          <w:sz w:val="28"/>
          <w:szCs w:val="28"/>
          <w:lang w:eastAsia="ru-RU"/>
        </w:rPr>
      </w:pPr>
      <w:r w:rsidRPr="00D52B68">
        <w:rPr>
          <w:i/>
          <w:color w:val="000000"/>
          <w:sz w:val="28"/>
          <w:szCs w:val="28"/>
          <w:lang w:eastAsia="ru-RU"/>
        </w:rPr>
        <w:t>Адрес</w:t>
      </w:r>
      <w:r>
        <w:rPr>
          <w:i/>
          <w:color w:val="000000"/>
          <w:sz w:val="28"/>
          <w:szCs w:val="28"/>
          <w:lang w:eastAsia="ru-RU"/>
        </w:rPr>
        <w:t xml:space="preserve"> учреждения</w:t>
      </w:r>
      <w:r w:rsidRPr="00D52B68">
        <w:rPr>
          <w:i/>
          <w:color w:val="000000"/>
          <w:sz w:val="28"/>
          <w:szCs w:val="28"/>
          <w:lang w:eastAsia="ru-RU"/>
        </w:rPr>
        <w:t>:</w:t>
      </w:r>
      <w:r w:rsidRPr="00D52B68">
        <w:rPr>
          <w:color w:val="000000"/>
          <w:sz w:val="28"/>
          <w:szCs w:val="28"/>
          <w:lang w:eastAsia="ru-RU"/>
        </w:rPr>
        <w:t xml:space="preserve"> </w:t>
      </w:r>
      <w:proofErr w:type="spellStart"/>
      <w:r w:rsidRPr="001E0279">
        <w:rPr>
          <w:color w:val="000000"/>
          <w:sz w:val="28"/>
          <w:szCs w:val="28"/>
          <w:lang w:eastAsia="ru-RU"/>
        </w:rPr>
        <w:t>п.г.т</w:t>
      </w:r>
      <w:proofErr w:type="spellEnd"/>
      <w:r w:rsidRPr="001E0279">
        <w:rPr>
          <w:color w:val="000000"/>
          <w:sz w:val="28"/>
          <w:szCs w:val="28"/>
          <w:lang w:eastAsia="ru-RU"/>
        </w:rPr>
        <w:t>. Муезерский, ул. Правды, 17</w:t>
      </w:r>
      <w:r>
        <w:rPr>
          <w:color w:val="000000"/>
          <w:sz w:val="28"/>
          <w:szCs w:val="28"/>
          <w:lang w:eastAsia="ru-RU"/>
        </w:rPr>
        <w:t>.</w:t>
      </w:r>
    </w:p>
    <w:p w14:paraId="3AB33D96" w14:textId="77777777" w:rsidR="001E0279" w:rsidRPr="00D52B68" w:rsidRDefault="001E0279" w:rsidP="001E0279">
      <w:pPr>
        <w:spacing w:line="360" w:lineRule="auto"/>
        <w:ind w:firstLine="709"/>
        <w:jc w:val="both"/>
        <w:rPr>
          <w:color w:val="000000"/>
          <w:sz w:val="28"/>
          <w:szCs w:val="28"/>
          <w:lang w:eastAsia="ru-RU"/>
        </w:rPr>
      </w:pPr>
      <w:r w:rsidRPr="00D52B68">
        <w:rPr>
          <w:i/>
          <w:color w:val="000000"/>
          <w:sz w:val="28"/>
          <w:szCs w:val="28"/>
          <w:lang w:eastAsia="ru-RU"/>
        </w:rPr>
        <w:t xml:space="preserve">Форма обслуживания: </w:t>
      </w:r>
      <w:r>
        <w:rPr>
          <w:color w:val="000000"/>
          <w:sz w:val="28"/>
          <w:szCs w:val="28"/>
          <w:lang w:eastAsia="ru-RU"/>
        </w:rPr>
        <w:t>Стационарная</w:t>
      </w:r>
    </w:p>
    <w:p w14:paraId="094E7518" w14:textId="77777777" w:rsidR="001E0279" w:rsidRPr="005E52F8" w:rsidRDefault="001E0279" w:rsidP="001E0279">
      <w:pPr>
        <w:rPr>
          <w:b/>
          <w:color w:val="000000"/>
          <w:sz w:val="28"/>
          <w:szCs w:val="28"/>
          <w:lang w:eastAsia="ru-RU"/>
        </w:rPr>
      </w:pPr>
      <w:r w:rsidRPr="005E52F8">
        <w:rPr>
          <w:b/>
          <w:color w:val="000000"/>
          <w:sz w:val="28"/>
          <w:szCs w:val="28"/>
          <w:lang w:eastAsia="ru-RU"/>
        </w:rPr>
        <w:t>Итоговые баллы в разрезе критериев оценки:</w:t>
      </w:r>
    </w:p>
    <w:tbl>
      <w:tblPr>
        <w:tblStyle w:val="1a"/>
        <w:tblW w:w="0" w:type="auto"/>
        <w:tblLook w:val="04A0" w:firstRow="1" w:lastRow="0" w:firstColumn="1" w:lastColumn="0" w:noHBand="0" w:noVBand="1"/>
      </w:tblPr>
      <w:tblGrid>
        <w:gridCol w:w="4672"/>
        <w:gridCol w:w="4673"/>
      </w:tblGrid>
      <w:tr w:rsidR="001E0279" w:rsidRPr="00DD1DFE" w14:paraId="34E49FF5" w14:textId="77777777" w:rsidTr="00EE2C02">
        <w:tc>
          <w:tcPr>
            <w:tcW w:w="4672" w:type="dxa"/>
          </w:tcPr>
          <w:p w14:paraId="21EEC5C7" w14:textId="77777777" w:rsidR="001E0279" w:rsidRPr="00DD1DFE" w:rsidRDefault="001E0279" w:rsidP="00EE2C02">
            <w:pPr>
              <w:jc w:val="center"/>
              <w:rPr>
                <w:rFonts w:ascii="Times New Roman" w:hAnsi="Times New Roman"/>
                <w:b/>
                <w:color w:val="000000"/>
                <w:szCs w:val="26"/>
                <w:lang w:eastAsia="ru-RU"/>
              </w:rPr>
            </w:pPr>
            <w:r w:rsidRPr="00DD1DFE">
              <w:rPr>
                <w:rFonts w:ascii="Times New Roman" w:hAnsi="Times New Roman"/>
                <w:b/>
                <w:color w:val="000000"/>
                <w:szCs w:val="26"/>
                <w:lang w:eastAsia="ru-RU"/>
              </w:rPr>
              <w:t>Критерий</w:t>
            </w:r>
          </w:p>
        </w:tc>
        <w:tc>
          <w:tcPr>
            <w:tcW w:w="4673" w:type="dxa"/>
          </w:tcPr>
          <w:p w14:paraId="602635A3" w14:textId="77777777" w:rsidR="001E0279" w:rsidRPr="00DD1DFE" w:rsidRDefault="001E0279" w:rsidP="00EE2C02">
            <w:pPr>
              <w:jc w:val="center"/>
              <w:rPr>
                <w:rFonts w:ascii="Times New Roman" w:hAnsi="Times New Roman"/>
                <w:b/>
                <w:color w:val="000000"/>
                <w:szCs w:val="26"/>
                <w:lang w:eastAsia="ru-RU"/>
              </w:rPr>
            </w:pPr>
            <w:r w:rsidRPr="00DD1DFE">
              <w:rPr>
                <w:rFonts w:ascii="Times New Roman" w:hAnsi="Times New Roman"/>
                <w:b/>
                <w:color w:val="000000"/>
                <w:szCs w:val="26"/>
                <w:lang w:eastAsia="ru-RU"/>
              </w:rPr>
              <w:t>Балл</w:t>
            </w:r>
          </w:p>
        </w:tc>
      </w:tr>
      <w:tr w:rsidR="001E0279" w:rsidRPr="00DD1DFE" w14:paraId="5090C48E" w14:textId="77777777" w:rsidTr="00EE2C02">
        <w:tc>
          <w:tcPr>
            <w:tcW w:w="4672" w:type="dxa"/>
          </w:tcPr>
          <w:p w14:paraId="41D94981" w14:textId="69851142" w:rsidR="001E0279" w:rsidRPr="00DD1DFE" w:rsidRDefault="001E0279" w:rsidP="004D6E87">
            <w:pPr>
              <w:pStyle w:val="af9"/>
              <w:numPr>
                <w:ilvl w:val="0"/>
                <w:numId w:val="64"/>
              </w:numPr>
              <w:ind w:left="313"/>
              <w:rPr>
                <w:rFonts w:ascii="Times New Roman" w:hAnsi="Times New Roman"/>
                <w:color w:val="000000"/>
                <w:szCs w:val="26"/>
                <w:lang w:eastAsia="ru-RU"/>
              </w:rPr>
            </w:pPr>
            <w:r w:rsidRPr="00DD1DFE">
              <w:rPr>
                <w:rFonts w:ascii="Times New Roman" w:hAnsi="Times New Roman"/>
                <w:color w:val="000000"/>
                <w:szCs w:val="26"/>
                <w:lang w:eastAsia="ru-RU"/>
              </w:rPr>
              <w:t>«Открытость и доступность информации об организации социальной сферы»</w:t>
            </w:r>
          </w:p>
        </w:tc>
        <w:tc>
          <w:tcPr>
            <w:tcW w:w="4673" w:type="dxa"/>
            <w:vAlign w:val="bottom"/>
          </w:tcPr>
          <w:p w14:paraId="47E5A8FD" w14:textId="5FE423AF" w:rsidR="001E0279" w:rsidRPr="00DD1DFE" w:rsidRDefault="0022351D" w:rsidP="00EE2C02">
            <w:pPr>
              <w:jc w:val="center"/>
              <w:rPr>
                <w:rFonts w:ascii="Times New Roman" w:hAnsi="Times New Roman"/>
                <w:color w:val="000000"/>
                <w:lang w:eastAsia="ru-RU"/>
              </w:rPr>
            </w:pPr>
            <w:r>
              <w:rPr>
                <w:rFonts w:ascii="Times New Roman" w:hAnsi="Times New Roman"/>
                <w:color w:val="000000"/>
                <w:lang w:eastAsia="ru-RU"/>
              </w:rPr>
              <w:t>95,5</w:t>
            </w:r>
          </w:p>
        </w:tc>
      </w:tr>
      <w:tr w:rsidR="001E0279" w:rsidRPr="00DD1DFE" w14:paraId="3AD122E3" w14:textId="77777777" w:rsidTr="00EE2C02">
        <w:tc>
          <w:tcPr>
            <w:tcW w:w="4672" w:type="dxa"/>
          </w:tcPr>
          <w:p w14:paraId="5CD162D6" w14:textId="77777777" w:rsidR="001E0279" w:rsidRPr="00DD1DFE" w:rsidRDefault="001E0279" w:rsidP="004D6E87">
            <w:pPr>
              <w:numPr>
                <w:ilvl w:val="0"/>
                <w:numId w:val="58"/>
              </w:numPr>
              <w:ind w:left="313"/>
              <w:rPr>
                <w:rFonts w:ascii="Times New Roman" w:hAnsi="Times New Roman"/>
                <w:color w:val="000000"/>
                <w:szCs w:val="26"/>
                <w:lang w:eastAsia="ru-RU"/>
              </w:rPr>
            </w:pPr>
            <w:r w:rsidRPr="00DD1DFE">
              <w:rPr>
                <w:rFonts w:ascii="Times New Roman" w:hAnsi="Times New Roman"/>
                <w:color w:val="000000"/>
                <w:szCs w:val="26"/>
                <w:lang w:eastAsia="ru-RU"/>
              </w:rPr>
              <w:t>«Комфортность условий предоставления услуг, в том числе время ожидания предоставления услуг»</w:t>
            </w:r>
          </w:p>
        </w:tc>
        <w:tc>
          <w:tcPr>
            <w:tcW w:w="4673" w:type="dxa"/>
            <w:vAlign w:val="bottom"/>
          </w:tcPr>
          <w:p w14:paraId="67C9911E" w14:textId="4E39DCFF" w:rsidR="001E0279" w:rsidRPr="00DD1DFE" w:rsidRDefault="0022351D" w:rsidP="00EE2C02">
            <w:pPr>
              <w:jc w:val="center"/>
              <w:rPr>
                <w:rFonts w:ascii="Times New Roman" w:hAnsi="Times New Roman"/>
                <w:color w:val="000000"/>
              </w:rPr>
            </w:pPr>
            <w:r>
              <w:rPr>
                <w:rFonts w:ascii="Times New Roman" w:hAnsi="Times New Roman"/>
                <w:color w:val="000000"/>
              </w:rPr>
              <w:t>100</w:t>
            </w:r>
          </w:p>
        </w:tc>
      </w:tr>
      <w:tr w:rsidR="001E0279" w:rsidRPr="00DD1DFE" w14:paraId="627ADF2A" w14:textId="77777777" w:rsidTr="00EE2C02">
        <w:tc>
          <w:tcPr>
            <w:tcW w:w="4672" w:type="dxa"/>
          </w:tcPr>
          <w:p w14:paraId="04342307" w14:textId="77777777" w:rsidR="001E0279" w:rsidRPr="00DD1DFE" w:rsidRDefault="001E0279" w:rsidP="004D6E87">
            <w:pPr>
              <w:numPr>
                <w:ilvl w:val="0"/>
                <w:numId w:val="58"/>
              </w:numPr>
              <w:ind w:left="313"/>
              <w:rPr>
                <w:rFonts w:ascii="Times New Roman" w:hAnsi="Times New Roman"/>
                <w:color w:val="000000"/>
                <w:szCs w:val="26"/>
                <w:lang w:eastAsia="ru-RU"/>
              </w:rPr>
            </w:pPr>
            <w:r w:rsidRPr="00DD1DFE">
              <w:rPr>
                <w:rFonts w:ascii="Times New Roman" w:hAnsi="Times New Roman"/>
                <w:color w:val="000000"/>
                <w:szCs w:val="26"/>
                <w:lang w:eastAsia="ru-RU"/>
              </w:rPr>
              <w:t>«Доступность услуг для инвалидов»</w:t>
            </w:r>
          </w:p>
        </w:tc>
        <w:tc>
          <w:tcPr>
            <w:tcW w:w="4673" w:type="dxa"/>
            <w:vAlign w:val="bottom"/>
          </w:tcPr>
          <w:p w14:paraId="5F307EBC" w14:textId="1CDFF61C" w:rsidR="001E0279" w:rsidRPr="00DD1DFE" w:rsidRDefault="0022351D" w:rsidP="00EE2C02">
            <w:pPr>
              <w:jc w:val="center"/>
              <w:rPr>
                <w:rFonts w:ascii="Times New Roman" w:hAnsi="Times New Roman"/>
                <w:color w:val="000000"/>
              </w:rPr>
            </w:pPr>
            <w:r>
              <w:rPr>
                <w:rFonts w:ascii="Times New Roman" w:hAnsi="Times New Roman"/>
                <w:color w:val="000000"/>
              </w:rPr>
              <w:t>82</w:t>
            </w:r>
          </w:p>
        </w:tc>
      </w:tr>
      <w:tr w:rsidR="001E0279" w:rsidRPr="00DD1DFE" w14:paraId="5C9F23C9" w14:textId="77777777" w:rsidTr="00EE2C02">
        <w:tc>
          <w:tcPr>
            <w:tcW w:w="4672" w:type="dxa"/>
          </w:tcPr>
          <w:p w14:paraId="1ED04B8A" w14:textId="77777777" w:rsidR="001E0279" w:rsidRPr="00DD1DFE" w:rsidRDefault="001E0279" w:rsidP="004D6E87">
            <w:pPr>
              <w:numPr>
                <w:ilvl w:val="0"/>
                <w:numId w:val="58"/>
              </w:numPr>
              <w:ind w:left="313"/>
              <w:rPr>
                <w:rFonts w:ascii="Times New Roman" w:hAnsi="Times New Roman"/>
                <w:color w:val="000000"/>
                <w:szCs w:val="26"/>
                <w:lang w:eastAsia="ru-RU"/>
              </w:rPr>
            </w:pPr>
            <w:r w:rsidRPr="00DD1DFE">
              <w:rPr>
                <w:rFonts w:ascii="Times New Roman" w:hAnsi="Times New Roman"/>
                <w:color w:val="000000"/>
                <w:szCs w:val="26"/>
                <w:lang w:eastAsia="ru-RU"/>
              </w:rPr>
              <w:t>«Доброжелательность, вежливость работников организаций социальной сферы»</w:t>
            </w:r>
          </w:p>
        </w:tc>
        <w:tc>
          <w:tcPr>
            <w:tcW w:w="4673" w:type="dxa"/>
            <w:vAlign w:val="bottom"/>
          </w:tcPr>
          <w:p w14:paraId="37EEBB95" w14:textId="56F150FC" w:rsidR="001E0279" w:rsidRPr="00DD1DFE" w:rsidRDefault="0022351D" w:rsidP="00EE2C02">
            <w:pPr>
              <w:jc w:val="center"/>
              <w:rPr>
                <w:rFonts w:ascii="Times New Roman" w:hAnsi="Times New Roman"/>
                <w:color w:val="000000"/>
              </w:rPr>
            </w:pPr>
            <w:r>
              <w:rPr>
                <w:rFonts w:ascii="Times New Roman" w:hAnsi="Times New Roman"/>
                <w:color w:val="000000"/>
              </w:rPr>
              <w:t>100</w:t>
            </w:r>
          </w:p>
        </w:tc>
      </w:tr>
      <w:tr w:rsidR="001E0279" w:rsidRPr="00DD1DFE" w14:paraId="20730EE6" w14:textId="77777777" w:rsidTr="00EE2C02">
        <w:tc>
          <w:tcPr>
            <w:tcW w:w="4672" w:type="dxa"/>
          </w:tcPr>
          <w:p w14:paraId="602CBBFF" w14:textId="77777777" w:rsidR="001E0279" w:rsidRPr="00DD1DFE" w:rsidRDefault="001E0279" w:rsidP="004D6E87">
            <w:pPr>
              <w:numPr>
                <w:ilvl w:val="0"/>
                <w:numId w:val="58"/>
              </w:numPr>
              <w:ind w:left="313"/>
              <w:rPr>
                <w:rFonts w:ascii="Times New Roman" w:hAnsi="Times New Roman"/>
                <w:color w:val="000000"/>
                <w:szCs w:val="26"/>
                <w:lang w:eastAsia="ru-RU"/>
              </w:rPr>
            </w:pPr>
            <w:r w:rsidRPr="00DD1DFE">
              <w:rPr>
                <w:rFonts w:ascii="Times New Roman" w:hAnsi="Times New Roman"/>
                <w:color w:val="000000"/>
                <w:szCs w:val="26"/>
                <w:lang w:eastAsia="ru-RU"/>
              </w:rPr>
              <w:t>«Удовлетворенность условиями оказания услуг»</w:t>
            </w:r>
          </w:p>
        </w:tc>
        <w:tc>
          <w:tcPr>
            <w:tcW w:w="4673" w:type="dxa"/>
            <w:vAlign w:val="bottom"/>
          </w:tcPr>
          <w:p w14:paraId="2F3507A5" w14:textId="02BCB1F6" w:rsidR="001E0279" w:rsidRPr="00DD1DFE" w:rsidRDefault="0022351D" w:rsidP="00EE2C02">
            <w:pPr>
              <w:jc w:val="center"/>
              <w:rPr>
                <w:rFonts w:ascii="Times New Roman" w:hAnsi="Times New Roman"/>
                <w:color w:val="000000"/>
              </w:rPr>
            </w:pPr>
            <w:r>
              <w:rPr>
                <w:rFonts w:ascii="Times New Roman" w:hAnsi="Times New Roman"/>
                <w:color w:val="000000"/>
              </w:rPr>
              <w:t>100</w:t>
            </w:r>
          </w:p>
        </w:tc>
      </w:tr>
      <w:tr w:rsidR="001E0279" w:rsidRPr="00DD1DFE" w14:paraId="6C1EAA98" w14:textId="77777777" w:rsidTr="00EE2C02">
        <w:tc>
          <w:tcPr>
            <w:tcW w:w="4672" w:type="dxa"/>
          </w:tcPr>
          <w:p w14:paraId="790F4BBE" w14:textId="77777777" w:rsidR="001E0279" w:rsidRPr="0022351D" w:rsidRDefault="001E0279" w:rsidP="00EE2C02">
            <w:pPr>
              <w:rPr>
                <w:rFonts w:ascii="Times New Roman" w:hAnsi="Times New Roman"/>
                <w:color w:val="000000"/>
                <w:szCs w:val="26"/>
                <w:lang w:eastAsia="ru-RU"/>
              </w:rPr>
            </w:pPr>
            <w:r w:rsidRPr="0022351D">
              <w:rPr>
                <w:rFonts w:ascii="Times New Roman" w:hAnsi="Times New Roman"/>
                <w:color w:val="000000"/>
                <w:szCs w:val="26"/>
                <w:lang w:eastAsia="ru-RU"/>
              </w:rPr>
              <w:t xml:space="preserve">Общий балл: </w:t>
            </w:r>
          </w:p>
        </w:tc>
        <w:tc>
          <w:tcPr>
            <w:tcW w:w="4673" w:type="dxa"/>
          </w:tcPr>
          <w:p w14:paraId="5AD9AF15" w14:textId="1C03D8C0" w:rsidR="001E0279" w:rsidRPr="0022351D" w:rsidRDefault="0022351D" w:rsidP="00EE2C02">
            <w:pPr>
              <w:jc w:val="center"/>
              <w:rPr>
                <w:rFonts w:ascii="Times New Roman" w:hAnsi="Times New Roman"/>
                <w:color w:val="000000"/>
                <w:szCs w:val="26"/>
                <w:lang w:eastAsia="ru-RU"/>
              </w:rPr>
            </w:pPr>
            <w:r w:rsidRPr="0022351D">
              <w:rPr>
                <w:rFonts w:ascii="Times New Roman" w:hAnsi="Times New Roman"/>
                <w:color w:val="000000"/>
                <w:szCs w:val="26"/>
                <w:lang w:eastAsia="ru-RU"/>
              </w:rPr>
              <w:t>477,5</w:t>
            </w:r>
          </w:p>
        </w:tc>
      </w:tr>
    </w:tbl>
    <w:p w14:paraId="6F836D9F" w14:textId="77777777" w:rsidR="001E0279" w:rsidRDefault="001E0279" w:rsidP="001E0279"/>
    <w:p w14:paraId="201155E3" w14:textId="77777777" w:rsidR="001E0279" w:rsidRPr="00D52B68" w:rsidRDefault="001E0279" w:rsidP="001E0279">
      <w:pPr>
        <w:spacing w:line="360" w:lineRule="auto"/>
        <w:ind w:firstLine="709"/>
        <w:jc w:val="both"/>
        <w:rPr>
          <w:color w:val="000000"/>
          <w:sz w:val="28"/>
          <w:szCs w:val="28"/>
          <w:lang w:eastAsia="ru-RU"/>
        </w:rPr>
      </w:pPr>
      <w:r w:rsidRPr="00D52B68">
        <w:rPr>
          <w:i/>
          <w:color w:val="000000"/>
          <w:sz w:val="28"/>
          <w:szCs w:val="28"/>
          <w:lang w:eastAsia="ru-RU"/>
        </w:rPr>
        <w:t xml:space="preserve">Форма обслуживания: </w:t>
      </w:r>
      <w:r>
        <w:rPr>
          <w:color w:val="000000"/>
          <w:sz w:val="28"/>
          <w:szCs w:val="28"/>
          <w:lang w:eastAsia="ru-RU"/>
        </w:rPr>
        <w:t>Полустационарная</w:t>
      </w:r>
    </w:p>
    <w:p w14:paraId="5418B94F" w14:textId="77777777" w:rsidR="001E0279" w:rsidRPr="005E52F8" w:rsidRDefault="001E0279" w:rsidP="001E0279">
      <w:pPr>
        <w:rPr>
          <w:b/>
          <w:color w:val="000000"/>
          <w:sz w:val="28"/>
          <w:szCs w:val="28"/>
          <w:lang w:eastAsia="ru-RU"/>
        </w:rPr>
      </w:pPr>
      <w:r w:rsidRPr="005E52F8">
        <w:rPr>
          <w:b/>
          <w:color w:val="000000"/>
          <w:sz w:val="28"/>
          <w:szCs w:val="28"/>
          <w:lang w:eastAsia="ru-RU"/>
        </w:rPr>
        <w:t>Итоговые баллы в разрезе критериев оценки:</w:t>
      </w:r>
    </w:p>
    <w:tbl>
      <w:tblPr>
        <w:tblStyle w:val="1a"/>
        <w:tblW w:w="0" w:type="auto"/>
        <w:tblLook w:val="04A0" w:firstRow="1" w:lastRow="0" w:firstColumn="1" w:lastColumn="0" w:noHBand="0" w:noVBand="1"/>
      </w:tblPr>
      <w:tblGrid>
        <w:gridCol w:w="4672"/>
        <w:gridCol w:w="4673"/>
      </w:tblGrid>
      <w:tr w:rsidR="001E0279" w:rsidRPr="00A76C72" w14:paraId="1D8ED7E8" w14:textId="77777777" w:rsidTr="00EE2C02">
        <w:tc>
          <w:tcPr>
            <w:tcW w:w="4672" w:type="dxa"/>
          </w:tcPr>
          <w:p w14:paraId="5389EF5A" w14:textId="77777777" w:rsidR="001E0279" w:rsidRPr="00A76C72" w:rsidRDefault="001E0279" w:rsidP="00EE2C02">
            <w:pPr>
              <w:jc w:val="center"/>
              <w:rPr>
                <w:rFonts w:ascii="Times New Roman" w:hAnsi="Times New Roman"/>
                <w:b/>
                <w:color w:val="000000"/>
                <w:szCs w:val="26"/>
                <w:lang w:eastAsia="ru-RU"/>
              </w:rPr>
            </w:pPr>
            <w:r w:rsidRPr="00A76C72">
              <w:rPr>
                <w:rFonts w:ascii="Times New Roman" w:hAnsi="Times New Roman"/>
                <w:b/>
                <w:color w:val="000000"/>
                <w:szCs w:val="26"/>
                <w:lang w:eastAsia="ru-RU"/>
              </w:rPr>
              <w:t>Критерий</w:t>
            </w:r>
          </w:p>
        </w:tc>
        <w:tc>
          <w:tcPr>
            <w:tcW w:w="4673" w:type="dxa"/>
          </w:tcPr>
          <w:p w14:paraId="6DB03FDC" w14:textId="77777777" w:rsidR="001E0279" w:rsidRPr="00A76C72" w:rsidRDefault="001E0279" w:rsidP="00EE2C02">
            <w:pPr>
              <w:jc w:val="center"/>
              <w:rPr>
                <w:rFonts w:ascii="Times New Roman" w:hAnsi="Times New Roman"/>
                <w:b/>
                <w:color w:val="000000"/>
                <w:szCs w:val="26"/>
                <w:lang w:eastAsia="ru-RU"/>
              </w:rPr>
            </w:pPr>
            <w:r w:rsidRPr="00A76C72">
              <w:rPr>
                <w:rFonts w:ascii="Times New Roman" w:hAnsi="Times New Roman"/>
                <w:b/>
                <w:color w:val="000000"/>
                <w:szCs w:val="26"/>
                <w:lang w:eastAsia="ru-RU"/>
              </w:rPr>
              <w:t>Балл</w:t>
            </w:r>
          </w:p>
        </w:tc>
      </w:tr>
      <w:tr w:rsidR="001E0279" w:rsidRPr="00A76C72" w14:paraId="12B70A82" w14:textId="77777777" w:rsidTr="00EE2C02">
        <w:tc>
          <w:tcPr>
            <w:tcW w:w="4672" w:type="dxa"/>
          </w:tcPr>
          <w:p w14:paraId="0BFD91DD" w14:textId="46DA3C18" w:rsidR="001E0279" w:rsidRPr="00DD1DFE" w:rsidRDefault="001E0279" w:rsidP="004D6E87">
            <w:pPr>
              <w:pStyle w:val="af9"/>
              <w:numPr>
                <w:ilvl w:val="0"/>
                <w:numId w:val="63"/>
              </w:numPr>
              <w:ind w:left="313"/>
              <w:rPr>
                <w:rFonts w:ascii="Times New Roman" w:hAnsi="Times New Roman"/>
                <w:color w:val="000000"/>
                <w:szCs w:val="26"/>
                <w:lang w:eastAsia="ru-RU"/>
              </w:rPr>
            </w:pPr>
            <w:r w:rsidRPr="00DD1DFE">
              <w:rPr>
                <w:rFonts w:ascii="Times New Roman" w:hAnsi="Times New Roman"/>
                <w:color w:val="000000"/>
                <w:szCs w:val="26"/>
                <w:lang w:eastAsia="ru-RU"/>
              </w:rPr>
              <w:t>«Открытость и доступность информации об организации социальной сферы»</w:t>
            </w:r>
          </w:p>
        </w:tc>
        <w:tc>
          <w:tcPr>
            <w:tcW w:w="4673" w:type="dxa"/>
            <w:vAlign w:val="bottom"/>
          </w:tcPr>
          <w:p w14:paraId="19D16FB4" w14:textId="4B2BB517" w:rsidR="001E0279" w:rsidRPr="00A76C72" w:rsidRDefault="008D4C8C" w:rsidP="00EE2C02">
            <w:pPr>
              <w:jc w:val="center"/>
              <w:rPr>
                <w:rFonts w:ascii="Times New Roman" w:hAnsi="Times New Roman"/>
                <w:color w:val="000000"/>
                <w:lang w:eastAsia="ru-RU"/>
              </w:rPr>
            </w:pPr>
            <w:r>
              <w:rPr>
                <w:rFonts w:ascii="Times New Roman" w:hAnsi="Times New Roman"/>
                <w:color w:val="000000"/>
                <w:lang w:eastAsia="ru-RU"/>
              </w:rPr>
              <w:t>95,5</w:t>
            </w:r>
          </w:p>
        </w:tc>
      </w:tr>
      <w:tr w:rsidR="001E0279" w:rsidRPr="00A76C72" w14:paraId="4BF427BA" w14:textId="77777777" w:rsidTr="00EE2C02">
        <w:tc>
          <w:tcPr>
            <w:tcW w:w="4672" w:type="dxa"/>
          </w:tcPr>
          <w:p w14:paraId="131AE6F6" w14:textId="77777777" w:rsidR="001E0279" w:rsidRPr="00A76C72" w:rsidRDefault="001E0279" w:rsidP="004D6E87">
            <w:pPr>
              <w:numPr>
                <w:ilvl w:val="0"/>
                <w:numId w:val="60"/>
              </w:numPr>
              <w:ind w:left="313"/>
              <w:rPr>
                <w:rFonts w:ascii="Times New Roman" w:hAnsi="Times New Roman"/>
                <w:color w:val="000000"/>
                <w:szCs w:val="26"/>
                <w:lang w:eastAsia="ru-RU"/>
              </w:rPr>
            </w:pPr>
            <w:r w:rsidRPr="00A76C72">
              <w:rPr>
                <w:rFonts w:ascii="Times New Roman" w:hAnsi="Times New Roman"/>
                <w:color w:val="000000"/>
                <w:szCs w:val="26"/>
                <w:lang w:eastAsia="ru-RU"/>
              </w:rPr>
              <w:t>«Комфортность условий предоставления услуг, в том числе время ожидания предоставления услуг»</w:t>
            </w:r>
          </w:p>
        </w:tc>
        <w:tc>
          <w:tcPr>
            <w:tcW w:w="4673" w:type="dxa"/>
            <w:vAlign w:val="bottom"/>
          </w:tcPr>
          <w:p w14:paraId="0A1B14A8" w14:textId="1B8A01BF" w:rsidR="001E0279" w:rsidRPr="00A76C72" w:rsidRDefault="00C34B54" w:rsidP="00EE2C02">
            <w:pPr>
              <w:jc w:val="center"/>
              <w:rPr>
                <w:rFonts w:ascii="Times New Roman" w:hAnsi="Times New Roman"/>
                <w:color w:val="000000"/>
              </w:rPr>
            </w:pPr>
            <w:r>
              <w:rPr>
                <w:rFonts w:ascii="Times New Roman" w:hAnsi="Times New Roman"/>
                <w:color w:val="000000"/>
              </w:rPr>
              <w:t>100</w:t>
            </w:r>
          </w:p>
        </w:tc>
      </w:tr>
      <w:tr w:rsidR="001E0279" w:rsidRPr="00A76C72" w14:paraId="4B6EFADC" w14:textId="77777777" w:rsidTr="00EE2C02">
        <w:tc>
          <w:tcPr>
            <w:tcW w:w="4672" w:type="dxa"/>
          </w:tcPr>
          <w:p w14:paraId="70A4FB56" w14:textId="77777777" w:rsidR="001E0279" w:rsidRPr="00A76C72" w:rsidRDefault="001E0279" w:rsidP="004D6E87">
            <w:pPr>
              <w:numPr>
                <w:ilvl w:val="0"/>
                <w:numId w:val="60"/>
              </w:numPr>
              <w:ind w:left="313"/>
              <w:rPr>
                <w:rFonts w:ascii="Times New Roman" w:hAnsi="Times New Roman"/>
                <w:color w:val="000000"/>
                <w:szCs w:val="26"/>
                <w:lang w:eastAsia="ru-RU"/>
              </w:rPr>
            </w:pPr>
            <w:r w:rsidRPr="00A76C72">
              <w:rPr>
                <w:rFonts w:ascii="Times New Roman" w:hAnsi="Times New Roman"/>
                <w:color w:val="000000"/>
                <w:szCs w:val="26"/>
                <w:lang w:eastAsia="ru-RU"/>
              </w:rPr>
              <w:t>«Доступность услуг для инвалидов»</w:t>
            </w:r>
          </w:p>
        </w:tc>
        <w:tc>
          <w:tcPr>
            <w:tcW w:w="4673" w:type="dxa"/>
            <w:vAlign w:val="bottom"/>
          </w:tcPr>
          <w:p w14:paraId="044AFA3F" w14:textId="1871CD3D" w:rsidR="001E0279" w:rsidRPr="00A76C72" w:rsidRDefault="00C34B54" w:rsidP="00EE2C02">
            <w:pPr>
              <w:jc w:val="center"/>
              <w:rPr>
                <w:rFonts w:ascii="Times New Roman" w:hAnsi="Times New Roman"/>
                <w:color w:val="000000"/>
              </w:rPr>
            </w:pPr>
            <w:r>
              <w:rPr>
                <w:rFonts w:ascii="Times New Roman" w:hAnsi="Times New Roman"/>
                <w:color w:val="000000"/>
              </w:rPr>
              <w:t>82</w:t>
            </w:r>
          </w:p>
        </w:tc>
      </w:tr>
      <w:tr w:rsidR="001E0279" w:rsidRPr="00A76C72" w14:paraId="305A7FA9" w14:textId="77777777" w:rsidTr="00EE2C02">
        <w:tc>
          <w:tcPr>
            <w:tcW w:w="4672" w:type="dxa"/>
          </w:tcPr>
          <w:p w14:paraId="7B9A97B2" w14:textId="77777777" w:rsidR="001E0279" w:rsidRPr="00A76C72" w:rsidRDefault="001E0279" w:rsidP="004D6E87">
            <w:pPr>
              <w:numPr>
                <w:ilvl w:val="0"/>
                <w:numId w:val="60"/>
              </w:numPr>
              <w:ind w:left="313"/>
              <w:rPr>
                <w:rFonts w:ascii="Times New Roman" w:hAnsi="Times New Roman"/>
                <w:color w:val="000000"/>
                <w:szCs w:val="26"/>
                <w:lang w:eastAsia="ru-RU"/>
              </w:rPr>
            </w:pPr>
            <w:r w:rsidRPr="00A76C72">
              <w:rPr>
                <w:rFonts w:ascii="Times New Roman" w:hAnsi="Times New Roman"/>
                <w:color w:val="000000"/>
                <w:szCs w:val="26"/>
                <w:lang w:eastAsia="ru-RU"/>
              </w:rPr>
              <w:t>«Доброжелательность, вежливость работников организаций социальной сферы»</w:t>
            </w:r>
          </w:p>
        </w:tc>
        <w:tc>
          <w:tcPr>
            <w:tcW w:w="4673" w:type="dxa"/>
            <w:vAlign w:val="bottom"/>
          </w:tcPr>
          <w:p w14:paraId="74BA7655" w14:textId="60DB5042" w:rsidR="001E0279" w:rsidRPr="00A76C72" w:rsidRDefault="00C34B54" w:rsidP="00EE2C02">
            <w:pPr>
              <w:jc w:val="center"/>
              <w:rPr>
                <w:rFonts w:ascii="Times New Roman" w:hAnsi="Times New Roman"/>
                <w:color w:val="000000"/>
              </w:rPr>
            </w:pPr>
            <w:r>
              <w:rPr>
                <w:rFonts w:ascii="Times New Roman" w:hAnsi="Times New Roman"/>
                <w:color w:val="000000"/>
              </w:rPr>
              <w:t>100</w:t>
            </w:r>
          </w:p>
        </w:tc>
      </w:tr>
      <w:tr w:rsidR="001E0279" w:rsidRPr="00A76C72" w14:paraId="16956AB1" w14:textId="77777777" w:rsidTr="00EE2C02">
        <w:tc>
          <w:tcPr>
            <w:tcW w:w="4672" w:type="dxa"/>
          </w:tcPr>
          <w:p w14:paraId="1AE035B6" w14:textId="77777777" w:rsidR="001E0279" w:rsidRPr="00A76C72" w:rsidRDefault="001E0279" w:rsidP="004D6E87">
            <w:pPr>
              <w:numPr>
                <w:ilvl w:val="0"/>
                <w:numId w:val="60"/>
              </w:numPr>
              <w:ind w:left="313"/>
              <w:rPr>
                <w:rFonts w:ascii="Times New Roman" w:hAnsi="Times New Roman"/>
                <w:color w:val="000000"/>
                <w:szCs w:val="26"/>
                <w:lang w:eastAsia="ru-RU"/>
              </w:rPr>
            </w:pPr>
            <w:r w:rsidRPr="00A76C72">
              <w:rPr>
                <w:rFonts w:ascii="Times New Roman" w:hAnsi="Times New Roman"/>
                <w:color w:val="000000"/>
                <w:szCs w:val="26"/>
                <w:lang w:eastAsia="ru-RU"/>
              </w:rPr>
              <w:t>«Удовлетворенность условиями оказания услуг»</w:t>
            </w:r>
          </w:p>
        </w:tc>
        <w:tc>
          <w:tcPr>
            <w:tcW w:w="4673" w:type="dxa"/>
            <w:vAlign w:val="bottom"/>
          </w:tcPr>
          <w:p w14:paraId="26794D41" w14:textId="58A2EF88" w:rsidR="001E0279" w:rsidRPr="00A76C72" w:rsidRDefault="00C34B54" w:rsidP="00EE2C02">
            <w:pPr>
              <w:jc w:val="center"/>
              <w:rPr>
                <w:rFonts w:ascii="Times New Roman" w:hAnsi="Times New Roman"/>
                <w:color w:val="000000"/>
              </w:rPr>
            </w:pPr>
            <w:r>
              <w:rPr>
                <w:rFonts w:ascii="Times New Roman" w:hAnsi="Times New Roman"/>
                <w:color w:val="000000"/>
              </w:rPr>
              <w:t>100</w:t>
            </w:r>
          </w:p>
        </w:tc>
      </w:tr>
      <w:tr w:rsidR="001E0279" w:rsidRPr="00A76C72" w14:paraId="2151C7C0" w14:textId="77777777" w:rsidTr="00EE2C02">
        <w:tc>
          <w:tcPr>
            <w:tcW w:w="4672" w:type="dxa"/>
          </w:tcPr>
          <w:p w14:paraId="7D2AC4FD" w14:textId="77777777" w:rsidR="001E0279" w:rsidRPr="00A76C72" w:rsidRDefault="001E0279" w:rsidP="00EE2C02">
            <w:pPr>
              <w:rPr>
                <w:rFonts w:ascii="Times New Roman" w:hAnsi="Times New Roman"/>
                <w:color w:val="000000"/>
                <w:szCs w:val="26"/>
                <w:lang w:eastAsia="ru-RU"/>
              </w:rPr>
            </w:pPr>
            <w:r w:rsidRPr="00A76C72">
              <w:rPr>
                <w:rFonts w:ascii="Times New Roman" w:hAnsi="Times New Roman"/>
                <w:color w:val="000000"/>
                <w:szCs w:val="26"/>
                <w:lang w:eastAsia="ru-RU"/>
              </w:rPr>
              <w:lastRenderedPageBreak/>
              <w:t xml:space="preserve">Общий балл: </w:t>
            </w:r>
          </w:p>
        </w:tc>
        <w:tc>
          <w:tcPr>
            <w:tcW w:w="4673" w:type="dxa"/>
          </w:tcPr>
          <w:p w14:paraId="6CD4230E" w14:textId="7DCC2266" w:rsidR="001E0279" w:rsidRPr="00A76C72" w:rsidRDefault="00C34B54" w:rsidP="00EE2C02">
            <w:pPr>
              <w:jc w:val="center"/>
              <w:rPr>
                <w:rFonts w:ascii="Times New Roman" w:hAnsi="Times New Roman"/>
                <w:color w:val="000000"/>
                <w:szCs w:val="26"/>
                <w:highlight w:val="yellow"/>
                <w:lang w:eastAsia="ru-RU"/>
              </w:rPr>
            </w:pPr>
            <w:r w:rsidRPr="00C34B54">
              <w:rPr>
                <w:rFonts w:ascii="Times New Roman" w:hAnsi="Times New Roman"/>
                <w:color w:val="000000"/>
                <w:szCs w:val="26"/>
                <w:lang w:eastAsia="ru-RU"/>
              </w:rPr>
              <w:t>477,5</w:t>
            </w:r>
          </w:p>
        </w:tc>
      </w:tr>
    </w:tbl>
    <w:p w14:paraId="4DA5FED5" w14:textId="77777777" w:rsidR="00DD1DFE" w:rsidRDefault="00DD1DFE" w:rsidP="001E0279">
      <w:pPr>
        <w:spacing w:line="360" w:lineRule="auto"/>
        <w:ind w:firstLine="709"/>
        <w:jc w:val="both"/>
        <w:rPr>
          <w:i/>
          <w:color w:val="000000"/>
          <w:sz w:val="28"/>
          <w:szCs w:val="28"/>
          <w:lang w:eastAsia="ru-RU"/>
        </w:rPr>
      </w:pPr>
    </w:p>
    <w:p w14:paraId="5968C75F" w14:textId="77777777" w:rsidR="001E0279" w:rsidRPr="00D52B68" w:rsidRDefault="001E0279" w:rsidP="001E0279">
      <w:pPr>
        <w:spacing w:line="360" w:lineRule="auto"/>
        <w:ind w:firstLine="709"/>
        <w:jc w:val="both"/>
        <w:rPr>
          <w:color w:val="000000"/>
          <w:sz w:val="28"/>
          <w:szCs w:val="28"/>
          <w:lang w:eastAsia="ru-RU"/>
        </w:rPr>
      </w:pPr>
      <w:r w:rsidRPr="00D52B68">
        <w:rPr>
          <w:i/>
          <w:color w:val="000000"/>
          <w:sz w:val="28"/>
          <w:szCs w:val="28"/>
          <w:lang w:eastAsia="ru-RU"/>
        </w:rPr>
        <w:t xml:space="preserve">Форма обслуживания: </w:t>
      </w:r>
      <w:r>
        <w:rPr>
          <w:color w:val="000000"/>
          <w:sz w:val="28"/>
          <w:szCs w:val="28"/>
          <w:lang w:eastAsia="ru-RU"/>
        </w:rPr>
        <w:t>Общая</w:t>
      </w:r>
    </w:p>
    <w:p w14:paraId="23B57150" w14:textId="77777777" w:rsidR="001E0279" w:rsidRPr="005E52F8" w:rsidRDefault="001E0279" w:rsidP="001E0279">
      <w:pPr>
        <w:rPr>
          <w:b/>
          <w:color w:val="000000"/>
          <w:sz w:val="28"/>
          <w:szCs w:val="28"/>
          <w:lang w:eastAsia="ru-RU"/>
        </w:rPr>
      </w:pPr>
      <w:r w:rsidRPr="005E52F8">
        <w:rPr>
          <w:b/>
          <w:color w:val="000000"/>
          <w:sz w:val="28"/>
          <w:szCs w:val="28"/>
          <w:lang w:eastAsia="ru-RU"/>
        </w:rPr>
        <w:t>Итоговые баллы в разрезе критериев оценки:</w:t>
      </w:r>
    </w:p>
    <w:tbl>
      <w:tblPr>
        <w:tblStyle w:val="1a"/>
        <w:tblW w:w="0" w:type="auto"/>
        <w:tblLook w:val="04A0" w:firstRow="1" w:lastRow="0" w:firstColumn="1" w:lastColumn="0" w:noHBand="0" w:noVBand="1"/>
      </w:tblPr>
      <w:tblGrid>
        <w:gridCol w:w="4672"/>
        <w:gridCol w:w="4673"/>
      </w:tblGrid>
      <w:tr w:rsidR="001E0279" w:rsidRPr="00A76C72" w14:paraId="70732D8C" w14:textId="77777777" w:rsidTr="00EE2C02">
        <w:tc>
          <w:tcPr>
            <w:tcW w:w="4672" w:type="dxa"/>
          </w:tcPr>
          <w:p w14:paraId="02C8CFD3" w14:textId="77777777" w:rsidR="001E0279" w:rsidRPr="00A76C72" w:rsidRDefault="001E0279" w:rsidP="00EE2C02">
            <w:pPr>
              <w:jc w:val="center"/>
              <w:rPr>
                <w:rFonts w:ascii="Times New Roman" w:hAnsi="Times New Roman"/>
                <w:b/>
                <w:color w:val="000000"/>
                <w:szCs w:val="26"/>
                <w:lang w:eastAsia="ru-RU"/>
              </w:rPr>
            </w:pPr>
            <w:r w:rsidRPr="00A76C72">
              <w:rPr>
                <w:rFonts w:ascii="Times New Roman" w:hAnsi="Times New Roman"/>
                <w:b/>
                <w:color w:val="000000"/>
                <w:szCs w:val="26"/>
                <w:lang w:eastAsia="ru-RU"/>
              </w:rPr>
              <w:t>Критерий</w:t>
            </w:r>
          </w:p>
        </w:tc>
        <w:tc>
          <w:tcPr>
            <w:tcW w:w="4673" w:type="dxa"/>
          </w:tcPr>
          <w:p w14:paraId="6CD9893F" w14:textId="77777777" w:rsidR="001E0279" w:rsidRPr="00A76C72" w:rsidRDefault="001E0279" w:rsidP="00EE2C02">
            <w:pPr>
              <w:jc w:val="center"/>
              <w:rPr>
                <w:rFonts w:ascii="Times New Roman" w:hAnsi="Times New Roman"/>
                <w:b/>
                <w:color w:val="000000"/>
                <w:szCs w:val="26"/>
                <w:lang w:eastAsia="ru-RU"/>
              </w:rPr>
            </w:pPr>
            <w:r w:rsidRPr="00A76C72">
              <w:rPr>
                <w:rFonts w:ascii="Times New Roman" w:hAnsi="Times New Roman"/>
                <w:b/>
                <w:color w:val="000000"/>
                <w:szCs w:val="26"/>
                <w:lang w:eastAsia="ru-RU"/>
              </w:rPr>
              <w:t>Балл</w:t>
            </w:r>
          </w:p>
        </w:tc>
      </w:tr>
      <w:tr w:rsidR="006A6AD8" w:rsidRPr="00A76C72" w14:paraId="7A1C673C" w14:textId="77777777" w:rsidTr="00EE2C02">
        <w:tc>
          <w:tcPr>
            <w:tcW w:w="4672" w:type="dxa"/>
          </w:tcPr>
          <w:p w14:paraId="0DA747C7" w14:textId="2D379E8F" w:rsidR="006A6AD8" w:rsidRPr="00DD1DFE" w:rsidRDefault="006A6AD8" w:rsidP="004D6E87">
            <w:pPr>
              <w:pStyle w:val="af9"/>
              <w:numPr>
                <w:ilvl w:val="0"/>
                <w:numId w:val="62"/>
              </w:numPr>
              <w:ind w:left="313"/>
              <w:rPr>
                <w:rFonts w:ascii="Times New Roman" w:hAnsi="Times New Roman"/>
                <w:color w:val="000000"/>
                <w:szCs w:val="26"/>
                <w:lang w:eastAsia="ru-RU"/>
              </w:rPr>
            </w:pPr>
            <w:r w:rsidRPr="00DD1DFE">
              <w:rPr>
                <w:rFonts w:ascii="Times New Roman" w:hAnsi="Times New Roman"/>
                <w:color w:val="000000"/>
                <w:szCs w:val="26"/>
                <w:lang w:eastAsia="ru-RU"/>
              </w:rPr>
              <w:t>«Открытость и доступность информации об организации социальной сферы»</w:t>
            </w:r>
          </w:p>
        </w:tc>
        <w:tc>
          <w:tcPr>
            <w:tcW w:w="4673" w:type="dxa"/>
            <w:vAlign w:val="bottom"/>
          </w:tcPr>
          <w:p w14:paraId="657950C4" w14:textId="2AB25FD9" w:rsidR="006A6AD8" w:rsidRPr="00A76C72" w:rsidRDefault="006A6AD8" w:rsidP="006A6AD8">
            <w:pPr>
              <w:jc w:val="center"/>
              <w:rPr>
                <w:rFonts w:ascii="Times New Roman" w:hAnsi="Times New Roman"/>
                <w:color w:val="000000"/>
                <w:lang w:eastAsia="ru-RU"/>
              </w:rPr>
            </w:pPr>
            <w:r>
              <w:rPr>
                <w:rFonts w:ascii="Times New Roman" w:hAnsi="Times New Roman"/>
                <w:color w:val="000000"/>
                <w:lang w:eastAsia="ru-RU"/>
              </w:rPr>
              <w:t>95,5</w:t>
            </w:r>
          </w:p>
        </w:tc>
      </w:tr>
      <w:tr w:rsidR="006A6AD8" w:rsidRPr="00A76C72" w14:paraId="3B016267" w14:textId="77777777" w:rsidTr="00EE2C02">
        <w:tc>
          <w:tcPr>
            <w:tcW w:w="4672" w:type="dxa"/>
          </w:tcPr>
          <w:p w14:paraId="2EB1688D" w14:textId="77777777" w:rsidR="006A6AD8" w:rsidRPr="00A76C72" w:rsidRDefault="006A6AD8" w:rsidP="004D6E87">
            <w:pPr>
              <w:numPr>
                <w:ilvl w:val="0"/>
                <w:numId w:val="64"/>
              </w:numPr>
              <w:ind w:left="313"/>
              <w:rPr>
                <w:rFonts w:ascii="Times New Roman" w:hAnsi="Times New Roman"/>
                <w:color w:val="000000"/>
                <w:szCs w:val="26"/>
                <w:lang w:eastAsia="ru-RU"/>
              </w:rPr>
            </w:pPr>
            <w:r w:rsidRPr="00A76C72">
              <w:rPr>
                <w:rFonts w:ascii="Times New Roman" w:hAnsi="Times New Roman"/>
                <w:color w:val="000000"/>
                <w:szCs w:val="26"/>
                <w:lang w:eastAsia="ru-RU"/>
              </w:rPr>
              <w:t>«Комфортность условий предоставления услуг, в том числе время ожидания предоставления услуг»</w:t>
            </w:r>
          </w:p>
        </w:tc>
        <w:tc>
          <w:tcPr>
            <w:tcW w:w="4673" w:type="dxa"/>
            <w:vAlign w:val="bottom"/>
          </w:tcPr>
          <w:p w14:paraId="6704B785" w14:textId="1813D550" w:rsidR="006A6AD8" w:rsidRPr="00A76C72" w:rsidRDefault="006A6AD8" w:rsidP="006A6AD8">
            <w:pPr>
              <w:jc w:val="center"/>
              <w:rPr>
                <w:rFonts w:ascii="Times New Roman" w:hAnsi="Times New Roman"/>
                <w:color w:val="000000"/>
              </w:rPr>
            </w:pPr>
            <w:r>
              <w:rPr>
                <w:rFonts w:ascii="Times New Roman" w:hAnsi="Times New Roman"/>
                <w:color w:val="000000"/>
              </w:rPr>
              <w:t>100</w:t>
            </w:r>
          </w:p>
        </w:tc>
      </w:tr>
      <w:tr w:rsidR="006A6AD8" w:rsidRPr="00A76C72" w14:paraId="12F16FF0" w14:textId="77777777" w:rsidTr="00EE2C02">
        <w:tc>
          <w:tcPr>
            <w:tcW w:w="4672" w:type="dxa"/>
          </w:tcPr>
          <w:p w14:paraId="3F28D146" w14:textId="77777777" w:rsidR="006A6AD8" w:rsidRPr="00A76C72" w:rsidRDefault="006A6AD8" w:rsidP="004D6E87">
            <w:pPr>
              <w:numPr>
                <w:ilvl w:val="0"/>
                <w:numId w:val="64"/>
              </w:numPr>
              <w:ind w:left="313"/>
              <w:rPr>
                <w:rFonts w:ascii="Times New Roman" w:hAnsi="Times New Roman"/>
                <w:color w:val="000000"/>
                <w:szCs w:val="26"/>
                <w:lang w:eastAsia="ru-RU"/>
              </w:rPr>
            </w:pPr>
            <w:r w:rsidRPr="00A76C72">
              <w:rPr>
                <w:rFonts w:ascii="Times New Roman" w:hAnsi="Times New Roman"/>
                <w:color w:val="000000"/>
                <w:szCs w:val="26"/>
                <w:lang w:eastAsia="ru-RU"/>
              </w:rPr>
              <w:t>«Доступность услуг для инвалидов»</w:t>
            </w:r>
          </w:p>
        </w:tc>
        <w:tc>
          <w:tcPr>
            <w:tcW w:w="4673" w:type="dxa"/>
            <w:vAlign w:val="bottom"/>
          </w:tcPr>
          <w:p w14:paraId="1BF14BB0" w14:textId="4BEB0A7F" w:rsidR="006A6AD8" w:rsidRPr="00A76C72" w:rsidRDefault="006A6AD8" w:rsidP="006A6AD8">
            <w:pPr>
              <w:jc w:val="center"/>
              <w:rPr>
                <w:rFonts w:ascii="Times New Roman" w:hAnsi="Times New Roman"/>
                <w:color w:val="000000"/>
              </w:rPr>
            </w:pPr>
            <w:r>
              <w:rPr>
                <w:rFonts w:ascii="Times New Roman" w:hAnsi="Times New Roman"/>
                <w:color w:val="000000"/>
              </w:rPr>
              <w:t>82</w:t>
            </w:r>
          </w:p>
        </w:tc>
      </w:tr>
      <w:tr w:rsidR="006A6AD8" w:rsidRPr="00A76C72" w14:paraId="36181790" w14:textId="77777777" w:rsidTr="00EE2C02">
        <w:tc>
          <w:tcPr>
            <w:tcW w:w="4672" w:type="dxa"/>
          </w:tcPr>
          <w:p w14:paraId="53600B39" w14:textId="77777777" w:rsidR="006A6AD8" w:rsidRPr="00A76C72" w:rsidRDefault="006A6AD8" w:rsidP="004D6E87">
            <w:pPr>
              <w:numPr>
                <w:ilvl w:val="0"/>
                <w:numId w:val="64"/>
              </w:numPr>
              <w:ind w:left="313"/>
              <w:rPr>
                <w:rFonts w:ascii="Times New Roman" w:hAnsi="Times New Roman"/>
                <w:color w:val="000000"/>
                <w:szCs w:val="26"/>
                <w:lang w:eastAsia="ru-RU"/>
              </w:rPr>
            </w:pPr>
            <w:r w:rsidRPr="00A76C72">
              <w:rPr>
                <w:rFonts w:ascii="Times New Roman" w:hAnsi="Times New Roman"/>
                <w:color w:val="000000"/>
                <w:szCs w:val="26"/>
                <w:lang w:eastAsia="ru-RU"/>
              </w:rPr>
              <w:t>«Доброжелательность, вежливость работников организаций социальной сферы»</w:t>
            </w:r>
          </w:p>
        </w:tc>
        <w:tc>
          <w:tcPr>
            <w:tcW w:w="4673" w:type="dxa"/>
            <w:vAlign w:val="bottom"/>
          </w:tcPr>
          <w:p w14:paraId="269B7D06" w14:textId="12FE78F7" w:rsidR="006A6AD8" w:rsidRPr="00A76C72" w:rsidRDefault="006A6AD8" w:rsidP="006A6AD8">
            <w:pPr>
              <w:jc w:val="center"/>
              <w:rPr>
                <w:rFonts w:ascii="Times New Roman" w:hAnsi="Times New Roman"/>
                <w:color w:val="000000"/>
              </w:rPr>
            </w:pPr>
            <w:r>
              <w:rPr>
                <w:rFonts w:ascii="Times New Roman" w:hAnsi="Times New Roman"/>
                <w:color w:val="000000"/>
              </w:rPr>
              <w:t>100</w:t>
            </w:r>
          </w:p>
        </w:tc>
      </w:tr>
      <w:tr w:rsidR="006A6AD8" w:rsidRPr="00A76C72" w14:paraId="4F5BF174" w14:textId="77777777" w:rsidTr="00EE2C02">
        <w:tc>
          <w:tcPr>
            <w:tcW w:w="4672" w:type="dxa"/>
          </w:tcPr>
          <w:p w14:paraId="554CB49F" w14:textId="77777777" w:rsidR="006A6AD8" w:rsidRPr="00A76C72" w:rsidRDefault="006A6AD8" w:rsidP="004D6E87">
            <w:pPr>
              <w:numPr>
                <w:ilvl w:val="0"/>
                <w:numId w:val="64"/>
              </w:numPr>
              <w:ind w:left="313"/>
              <w:rPr>
                <w:rFonts w:ascii="Times New Roman" w:hAnsi="Times New Roman"/>
                <w:color w:val="000000"/>
                <w:szCs w:val="26"/>
                <w:lang w:eastAsia="ru-RU"/>
              </w:rPr>
            </w:pPr>
            <w:r w:rsidRPr="00A76C72">
              <w:rPr>
                <w:rFonts w:ascii="Times New Roman" w:hAnsi="Times New Roman"/>
                <w:color w:val="000000"/>
                <w:szCs w:val="26"/>
                <w:lang w:eastAsia="ru-RU"/>
              </w:rPr>
              <w:t>«Удовлетворенность условиями оказания услуг»</w:t>
            </w:r>
          </w:p>
        </w:tc>
        <w:tc>
          <w:tcPr>
            <w:tcW w:w="4673" w:type="dxa"/>
            <w:vAlign w:val="bottom"/>
          </w:tcPr>
          <w:p w14:paraId="7ABA1246" w14:textId="47735281" w:rsidR="006A6AD8" w:rsidRPr="00A76C72" w:rsidRDefault="006A6AD8" w:rsidP="006A6AD8">
            <w:pPr>
              <w:jc w:val="center"/>
              <w:rPr>
                <w:rFonts w:ascii="Times New Roman" w:hAnsi="Times New Roman"/>
                <w:color w:val="000000"/>
              </w:rPr>
            </w:pPr>
            <w:r>
              <w:rPr>
                <w:rFonts w:ascii="Times New Roman" w:hAnsi="Times New Roman"/>
                <w:color w:val="000000"/>
              </w:rPr>
              <w:t>100</w:t>
            </w:r>
          </w:p>
        </w:tc>
      </w:tr>
      <w:tr w:rsidR="006A6AD8" w:rsidRPr="00A76C72" w14:paraId="497F9FA3" w14:textId="77777777" w:rsidTr="00EE2C02">
        <w:tc>
          <w:tcPr>
            <w:tcW w:w="4672" w:type="dxa"/>
          </w:tcPr>
          <w:p w14:paraId="154AC9E2" w14:textId="77777777" w:rsidR="006A6AD8" w:rsidRPr="00A76C72" w:rsidRDefault="006A6AD8" w:rsidP="006A6AD8">
            <w:pPr>
              <w:rPr>
                <w:rFonts w:ascii="Times New Roman" w:hAnsi="Times New Roman"/>
                <w:color w:val="000000"/>
                <w:szCs w:val="26"/>
                <w:lang w:eastAsia="ru-RU"/>
              </w:rPr>
            </w:pPr>
            <w:r w:rsidRPr="00A76C72">
              <w:rPr>
                <w:rFonts w:ascii="Times New Roman" w:hAnsi="Times New Roman"/>
                <w:color w:val="000000"/>
                <w:szCs w:val="26"/>
                <w:lang w:eastAsia="ru-RU"/>
              </w:rPr>
              <w:t xml:space="preserve">Общий балл: </w:t>
            </w:r>
          </w:p>
        </w:tc>
        <w:tc>
          <w:tcPr>
            <w:tcW w:w="4673" w:type="dxa"/>
          </w:tcPr>
          <w:p w14:paraId="712F954D" w14:textId="2E30F03D" w:rsidR="006A6AD8" w:rsidRPr="00A76C72" w:rsidRDefault="006A6AD8" w:rsidP="006A6AD8">
            <w:pPr>
              <w:jc w:val="center"/>
              <w:rPr>
                <w:rFonts w:ascii="Times New Roman" w:hAnsi="Times New Roman"/>
                <w:color w:val="000000"/>
                <w:szCs w:val="26"/>
                <w:highlight w:val="yellow"/>
                <w:lang w:eastAsia="ru-RU"/>
              </w:rPr>
            </w:pPr>
            <w:r w:rsidRPr="00C34B54">
              <w:rPr>
                <w:rFonts w:ascii="Times New Roman" w:hAnsi="Times New Roman"/>
                <w:color w:val="000000"/>
                <w:szCs w:val="26"/>
                <w:lang w:eastAsia="ru-RU"/>
              </w:rPr>
              <w:t>477,5</w:t>
            </w:r>
          </w:p>
        </w:tc>
      </w:tr>
    </w:tbl>
    <w:p w14:paraId="401C0303" w14:textId="77777777" w:rsidR="001E0279" w:rsidRDefault="001E0279" w:rsidP="001E0279">
      <w:pPr>
        <w:spacing w:line="360" w:lineRule="auto"/>
        <w:ind w:firstLine="709"/>
        <w:jc w:val="both"/>
        <w:rPr>
          <w:i/>
          <w:color w:val="000000"/>
          <w:sz w:val="28"/>
          <w:szCs w:val="28"/>
          <w:lang w:eastAsia="ru-RU"/>
        </w:rPr>
      </w:pPr>
    </w:p>
    <w:p w14:paraId="0DAC58EB" w14:textId="77777777" w:rsidR="001E0279" w:rsidRDefault="001E0279" w:rsidP="001E0279">
      <w:pPr>
        <w:spacing w:line="360" w:lineRule="auto"/>
        <w:ind w:firstLine="709"/>
        <w:jc w:val="both"/>
        <w:rPr>
          <w:i/>
          <w:color w:val="000000"/>
          <w:sz w:val="28"/>
          <w:szCs w:val="28"/>
          <w:lang w:eastAsia="ru-RU"/>
        </w:rPr>
      </w:pPr>
      <w:r w:rsidRPr="00CF0A2C">
        <w:rPr>
          <w:i/>
          <w:color w:val="000000"/>
          <w:sz w:val="28"/>
          <w:szCs w:val="28"/>
          <w:lang w:eastAsia="ru-RU"/>
        </w:rPr>
        <w:t>По результатам проведенной независимой оценки по учреждению можно представить следующие рекомендации:</w:t>
      </w:r>
      <w:r>
        <w:rPr>
          <w:i/>
          <w:color w:val="000000"/>
          <w:sz w:val="28"/>
          <w:szCs w:val="28"/>
          <w:lang w:eastAsia="ru-RU"/>
        </w:rPr>
        <w:t xml:space="preserve"> </w:t>
      </w:r>
    </w:p>
    <w:p w14:paraId="07F4CE7E" w14:textId="48621E28" w:rsidR="00714543" w:rsidRPr="00EA5F12" w:rsidRDefault="00655BF5" w:rsidP="00714543">
      <w:pPr>
        <w:spacing w:line="360" w:lineRule="auto"/>
        <w:ind w:firstLine="709"/>
        <w:jc w:val="both"/>
        <w:rPr>
          <w:color w:val="000000" w:themeColor="text1"/>
          <w:sz w:val="28"/>
          <w:szCs w:val="28"/>
          <w:u w:val="single"/>
          <w:lang w:eastAsia="ru-RU"/>
        </w:rPr>
      </w:pPr>
      <w:r w:rsidRPr="00EA5F12">
        <w:rPr>
          <w:color w:val="000000" w:themeColor="text1"/>
          <w:sz w:val="28"/>
          <w:szCs w:val="28"/>
          <w:u w:val="single"/>
          <w:lang w:eastAsia="ru-RU"/>
        </w:rPr>
        <w:t>Стационар:</w:t>
      </w:r>
    </w:p>
    <w:p w14:paraId="772BB680" w14:textId="39C8A90A" w:rsidR="00655BF5" w:rsidRDefault="00655BF5" w:rsidP="004D6E87">
      <w:pPr>
        <w:pStyle w:val="af9"/>
        <w:numPr>
          <w:ilvl w:val="0"/>
          <w:numId w:val="65"/>
        </w:numPr>
        <w:spacing w:line="360" w:lineRule="auto"/>
        <w:jc w:val="both"/>
        <w:rPr>
          <w:color w:val="000000" w:themeColor="text1"/>
          <w:sz w:val="28"/>
          <w:szCs w:val="28"/>
          <w:lang w:eastAsia="ru-RU"/>
        </w:rPr>
      </w:pPr>
      <w:r>
        <w:rPr>
          <w:color w:val="000000" w:themeColor="text1"/>
          <w:sz w:val="28"/>
          <w:szCs w:val="28"/>
          <w:lang w:eastAsia="ru-RU"/>
        </w:rPr>
        <w:t>Увеличить количество и длительность прогулок для получателей услуг;</w:t>
      </w:r>
    </w:p>
    <w:p w14:paraId="6209BF12" w14:textId="2E923970" w:rsidR="00655BF5" w:rsidRDefault="00655BF5" w:rsidP="004D6E87">
      <w:pPr>
        <w:pStyle w:val="af9"/>
        <w:numPr>
          <w:ilvl w:val="0"/>
          <w:numId w:val="65"/>
        </w:numPr>
        <w:spacing w:line="360" w:lineRule="auto"/>
        <w:jc w:val="both"/>
        <w:rPr>
          <w:color w:val="000000" w:themeColor="text1"/>
          <w:sz w:val="28"/>
          <w:szCs w:val="28"/>
          <w:lang w:eastAsia="ru-RU"/>
        </w:rPr>
      </w:pPr>
      <w:r>
        <w:rPr>
          <w:color w:val="000000" w:themeColor="text1"/>
          <w:sz w:val="28"/>
          <w:szCs w:val="28"/>
          <w:lang w:eastAsia="ru-RU"/>
        </w:rPr>
        <w:t>Сократить количество длительных по времени мероприятий;</w:t>
      </w:r>
    </w:p>
    <w:p w14:paraId="3AB23E47" w14:textId="15C2E6BB" w:rsidR="00655BF5" w:rsidRPr="00655BF5" w:rsidRDefault="00EA5F12" w:rsidP="004D6E87">
      <w:pPr>
        <w:pStyle w:val="af9"/>
        <w:numPr>
          <w:ilvl w:val="0"/>
          <w:numId w:val="65"/>
        </w:numPr>
        <w:spacing w:line="360" w:lineRule="auto"/>
        <w:jc w:val="both"/>
        <w:rPr>
          <w:color w:val="000000" w:themeColor="text1"/>
          <w:sz w:val="28"/>
          <w:szCs w:val="28"/>
          <w:lang w:eastAsia="ru-RU"/>
        </w:rPr>
      </w:pPr>
      <w:r>
        <w:rPr>
          <w:color w:val="000000" w:themeColor="text1"/>
          <w:sz w:val="28"/>
          <w:szCs w:val="28"/>
          <w:lang w:eastAsia="ru-RU"/>
        </w:rPr>
        <w:t>Перекрыть крышу учреждения.</w:t>
      </w:r>
    </w:p>
    <w:p w14:paraId="65C758FC" w14:textId="532FBFD7" w:rsidR="00127F94" w:rsidRDefault="007A38F2" w:rsidP="00127F94">
      <w:pPr>
        <w:spacing w:line="360" w:lineRule="auto"/>
        <w:ind w:firstLine="709"/>
        <w:jc w:val="both"/>
        <w:rPr>
          <w:i/>
          <w:color w:val="000000"/>
          <w:sz w:val="28"/>
          <w:szCs w:val="28"/>
          <w:lang w:eastAsia="ru-RU"/>
        </w:rPr>
      </w:pPr>
      <w:r w:rsidRPr="007A38F2">
        <w:rPr>
          <w:i/>
          <w:color w:val="000000"/>
          <w:sz w:val="28"/>
          <w:szCs w:val="28"/>
          <w:lang w:eastAsia="ru-RU"/>
        </w:rPr>
        <w:t xml:space="preserve">                    </w:t>
      </w:r>
    </w:p>
    <w:p w14:paraId="5B66987A" w14:textId="2CD945D0" w:rsidR="00C7044D" w:rsidRDefault="00EA5F12" w:rsidP="00127F94">
      <w:pPr>
        <w:spacing w:line="360" w:lineRule="auto"/>
        <w:ind w:firstLine="709"/>
        <w:jc w:val="both"/>
        <w:rPr>
          <w:color w:val="000000"/>
          <w:sz w:val="28"/>
          <w:szCs w:val="28"/>
          <w:u w:val="single"/>
          <w:lang w:eastAsia="ru-RU"/>
        </w:rPr>
      </w:pPr>
      <w:r w:rsidRPr="00EA5F12">
        <w:rPr>
          <w:color w:val="000000"/>
          <w:sz w:val="28"/>
          <w:szCs w:val="28"/>
          <w:u w:val="single"/>
          <w:lang w:eastAsia="ru-RU"/>
        </w:rPr>
        <w:t>Амбулатория:</w:t>
      </w:r>
    </w:p>
    <w:p w14:paraId="3539FDCF" w14:textId="376A65FD" w:rsidR="006A6AD8" w:rsidRPr="008D68EE" w:rsidRDefault="008D68EE" w:rsidP="004D6E87">
      <w:pPr>
        <w:pStyle w:val="af9"/>
        <w:numPr>
          <w:ilvl w:val="0"/>
          <w:numId w:val="66"/>
        </w:numPr>
        <w:spacing w:line="360" w:lineRule="auto"/>
        <w:jc w:val="both"/>
        <w:rPr>
          <w:color w:val="000000"/>
          <w:sz w:val="28"/>
          <w:szCs w:val="28"/>
          <w:u w:val="single"/>
          <w:lang w:eastAsia="ru-RU"/>
        </w:rPr>
      </w:pPr>
      <w:r>
        <w:rPr>
          <w:color w:val="000000"/>
          <w:sz w:val="28"/>
          <w:szCs w:val="28"/>
          <w:lang w:eastAsia="ru-RU"/>
        </w:rPr>
        <w:t>Привлекать спонсоров, способных оказать помощь учреждению.</w:t>
      </w:r>
    </w:p>
    <w:p w14:paraId="0C88DAEF" w14:textId="77777777" w:rsidR="008D68EE" w:rsidRPr="006A6AD8" w:rsidRDefault="008D68EE" w:rsidP="008D68EE">
      <w:pPr>
        <w:pStyle w:val="af9"/>
        <w:spacing w:line="360" w:lineRule="auto"/>
        <w:ind w:left="1429"/>
        <w:jc w:val="both"/>
        <w:rPr>
          <w:color w:val="000000"/>
          <w:sz w:val="28"/>
          <w:szCs w:val="28"/>
          <w:u w:val="single"/>
          <w:lang w:eastAsia="ru-RU"/>
        </w:rPr>
      </w:pPr>
    </w:p>
    <w:p w14:paraId="267D11AE" w14:textId="676D228C" w:rsidR="006A6AD8" w:rsidRPr="008D68EE" w:rsidRDefault="008D68EE" w:rsidP="008D68EE">
      <w:pPr>
        <w:spacing w:line="360" w:lineRule="auto"/>
        <w:ind w:firstLine="709"/>
        <w:jc w:val="both"/>
        <w:rPr>
          <w:color w:val="000000"/>
          <w:sz w:val="28"/>
          <w:szCs w:val="28"/>
          <w:lang w:eastAsia="ru-RU"/>
        </w:rPr>
      </w:pPr>
      <w:r>
        <w:rPr>
          <w:color w:val="000000"/>
          <w:sz w:val="28"/>
          <w:szCs w:val="28"/>
          <w:lang w:eastAsia="ru-RU"/>
        </w:rPr>
        <w:t xml:space="preserve">Экспертной группой было отмечено, что необходимо </w:t>
      </w:r>
      <w:r w:rsidR="00F84208">
        <w:rPr>
          <w:color w:val="000000"/>
          <w:sz w:val="28"/>
          <w:szCs w:val="28"/>
          <w:lang w:eastAsia="ru-RU"/>
        </w:rPr>
        <w:t xml:space="preserve">привлечение большего числа спонсоров, </w:t>
      </w:r>
      <w:r w:rsidR="00F84208" w:rsidRPr="00F84208">
        <w:rPr>
          <w:color w:val="000000"/>
          <w:sz w:val="28"/>
          <w:szCs w:val="28"/>
          <w:lang w:eastAsia="ru-RU"/>
        </w:rPr>
        <w:t>которые будут помогать, развивать и</w:t>
      </w:r>
      <w:r w:rsidR="00F84208">
        <w:rPr>
          <w:color w:val="000000"/>
          <w:sz w:val="28"/>
          <w:szCs w:val="28"/>
          <w:lang w:eastAsia="ru-RU"/>
        </w:rPr>
        <w:t xml:space="preserve"> умножать материально-техническую базу.</w:t>
      </w:r>
    </w:p>
    <w:p w14:paraId="7D7069F5" w14:textId="77777777" w:rsidR="00F84208" w:rsidRDefault="00C7044D" w:rsidP="00E85FC1">
      <w:pPr>
        <w:spacing w:line="360" w:lineRule="auto"/>
        <w:jc w:val="both"/>
        <w:rPr>
          <w:i/>
          <w:sz w:val="28"/>
          <w:szCs w:val="26"/>
          <w:lang w:eastAsia="ru-RU"/>
        </w:rPr>
      </w:pPr>
      <w:r w:rsidRPr="00C7044D">
        <w:rPr>
          <w:i/>
          <w:sz w:val="28"/>
          <w:szCs w:val="26"/>
          <w:lang w:eastAsia="ru-RU"/>
        </w:rPr>
        <w:tab/>
      </w:r>
      <w:r w:rsidRPr="00C7044D">
        <w:rPr>
          <w:i/>
          <w:sz w:val="28"/>
          <w:szCs w:val="26"/>
          <w:lang w:eastAsia="ru-RU"/>
        </w:rPr>
        <w:tab/>
      </w:r>
      <w:r w:rsidR="00F84208">
        <w:rPr>
          <w:i/>
          <w:sz w:val="28"/>
          <w:szCs w:val="26"/>
          <w:lang w:eastAsia="ru-RU"/>
        </w:rPr>
        <w:br w:type="page"/>
      </w:r>
    </w:p>
    <w:p w14:paraId="1B99CE18" w14:textId="77777777" w:rsidR="0010635A" w:rsidRDefault="0010635A" w:rsidP="0010635A">
      <w:pPr>
        <w:spacing w:line="360" w:lineRule="auto"/>
        <w:ind w:firstLine="709"/>
        <w:jc w:val="both"/>
        <w:rPr>
          <w:i/>
          <w:sz w:val="28"/>
          <w:szCs w:val="26"/>
          <w:lang w:eastAsia="ru-RU"/>
        </w:rPr>
      </w:pPr>
      <w:proofErr w:type="gramStart"/>
      <w:r>
        <w:rPr>
          <w:i/>
          <w:sz w:val="28"/>
          <w:szCs w:val="26"/>
          <w:lang w:eastAsia="ru-RU"/>
        </w:rPr>
        <w:lastRenderedPageBreak/>
        <w:t>6) </w:t>
      </w:r>
      <w:r w:rsidRPr="0010635A">
        <w:rPr>
          <w:i/>
          <w:sz w:val="28"/>
          <w:szCs w:val="26"/>
          <w:lang w:eastAsia="ru-RU"/>
        </w:rPr>
        <w:t xml:space="preserve">ГБУ СО РК «Центр помощи детям, оставшимся без попечения родителей № 3» </w:t>
      </w:r>
      <w:proofErr w:type="gramEnd"/>
    </w:p>
    <w:p w14:paraId="1A4A5153" w14:textId="77777777" w:rsidR="0010635A" w:rsidRDefault="0010635A" w:rsidP="0010635A">
      <w:pPr>
        <w:spacing w:line="360" w:lineRule="auto"/>
        <w:ind w:firstLine="709"/>
        <w:jc w:val="both"/>
        <w:rPr>
          <w:color w:val="000000" w:themeColor="text1"/>
          <w:sz w:val="28"/>
          <w:szCs w:val="28"/>
          <w:lang w:eastAsia="ru-RU"/>
        </w:rPr>
      </w:pPr>
    </w:p>
    <w:p w14:paraId="1150C630" w14:textId="2B92B737" w:rsidR="0010635A" w:rsidRDefault="0010635A" w:rsidP="0010635A">
      <w:pPr>
        <w:spacing w:line="360" w:lineRule="auto"/>
        <w:ind w:firstLine="709"/>
        <w:jc w:val="both"/>
        <w:rPr>
          <w:color w:val="000000" w:themeColor="text1"/>
          <w:sz w:val="28"/>
          <w:szCs w:val="28"/>
          <w:lang w:eastAsia="ru-RU"/>
        </w:rPr>
      </w:pPr>
      <w:r w:rsidRPr="00BA596F">
        <w:rPr>
          <w:color w:val="000000" w:themeColor="text1"/>
          <w:sz w:val="28"/>
          <w:szCs w:val="28"/>
          <w:lang w:eastAsia="ru-RU"/>
        </w:rPr>
        <w:t xml:space="preserve">Всего в учреждении опрошено </w:t>
      </w:r>
      <w:r w:rsidR="00BA596F" w:rsidRPr="00BA596F">
        <w:rPr>
          <w:color w:val="000000" w:themeColor="text1"/>
          <w:sz w:val="28"/>
          <w:szCs w:val="28"/>
          <w:lang w:eastAsia="ru-RU"/>
        </w:rPr>
        <w:t>3</w:t>
      </w:r>
      <w:r w:rsidRPr="00BA596F">
        <w:rPr>
          <w:color w:val="000000" w:themeColor="text1"/>
          <w:sz w:val="28"/>
          <w:szCs w:val="28"/>
          <w:lang w:eastAsia="ru-RU"/>
        </w:rPr>
        <w:t>4 респондента – получател</w:t>
      </w:r>
      <w:r w:rsidR="009E11FA">
        <w:rPr>
          <w:color w:val="000000" w:themeColor="text1"/>
          <w:sz w:val="28"/>
          <w:szCs w:val="28"/>
          <w:lang w:eastAsia="ru-RU"/>
        </w:rPr>
        <w:t>ей</w:t>
      </w:r>
      <w:r w:rsidRPr="00BA596F">
        <w:rPr>
          <w:color w:val="000000" w:themeColor="text1"/>
          <w:sz w:val="28"/>
          <w:szCs w:val="28"/>
          <w:lang w:eastAsia="ru-RU"/>
        </w:rPr>
        <w:t xml:space="preserve"> услуг в </w:t>
      </w:r>
      <w:r w:rsidR="00BA596F" w:rsidRPr="00BA596F">
        <w:rPr>
          <w:color w:val="000000" w:themeColor="text1"/>
          <w:sz w:val="28"/>
          <w:szCs w:val="28"/>
          <w:lang w:eastAsia="ru-RU"/>
        </w:rPr>
        <w:t>полу</w:t>
      </w:r>
      <w:r w:rsidRPr="00BA596F">
        <w:rPr>
          <w:color w:val="000000" w:themeColor="text1"/>
          <w:sz w:val="28"/>
          <w:szCs w:val="28"/>
          <w:lang w:eastAsia="ru-RU"/>
        </w:rPr>
        <w:t xml:space="preserve">стационарной форме обслуживания. Общий итоговый балл по учреждению составил: </w:t>
      </w:r>
      <w:r w:rsidR="00932CE7">
        <w:rPr>
          <w:color w:val="000000" w:themeColor="text1"/>
          <w:sz w:val="28"/>
          <w:szCs w:val="28"/>
          <w:lang w:eastAsia="ru-RU"/>
        </w:rPr>
        <w:t>498,9.</w:t>
      </w:r>
    </w:p>
    <w:p w14:paraId="62CFD037" w14:textId="77777777" w:rsidR="0010635A" w:rsidRPr="003B0138" w:rsidRDefault="0010635A" w:rsidP="0010635A">
      <w:pPr>
        <w:spacing w:line="360" w:lineRule="auto"/>
        <w:ind w:firstLine="709"/>
        <w:jc w:val="both"/>
        <w:rPr>
          <w:color w:val="000000" w:themeColor="text1"/>
          <w:sz w:val="28"/>
          <w:szCs w:val="28"/>
          <w:lang w:eastAsia="ru-RU"/>
        </w:rPr>
      </w:pPr>
    </w:p>
    <w:p w14:paraId="5973B156" w14:textId="19E4BEC3" w:rsidR="0010635A" w:rsidRPr="00D52B68" w:rsidRDefault="0010635A" w:rsidP="0010635A">
      <w:pPr>
        <w:spacing w:line="360" w:lineRule="auto"/>
        <w:ind w:firstLine="709"/>
        <w:jc w:val="both"/>
        <w:rPr>
          <w:color w:val="000000"/>
          <w:sz w:val="28"/>
          <w:szCs w:val="28"/>
          <w:lang w:eastAsia="ru-RU"/>
        </w:rPr>
      </w:pPr>
      <w:r w:rsidRPr="00D52B68">
        <w:rPr>
          <w:i/>
          <w:color w:val="000000"/>
          <w:sz w:val="28"/>
          <w:szCs w:val="28"/>
          <w:lang w:eastAsia="ru-RU"/>
        </w:rPr>
        <w:t>Адрес</w:t>
      </w:r>
      <w:r>
        <w:rPr>
          <w:i/>
          <w:color w:val="000000"/>
          <w:sz w:val="28"/>
          <w:szCs w:val="28"/>
          <w:lang w:eastAsia="ru-RU"/>
        </w:rPr>
        <w:t xml:space="preserve"> учреждения</w:t>
      </w:r>
      <w:r w:rsidRPr="00D52B68">
        <w:rPr>
          <w:i/>
          <w:color w:val="000000"/>
          <w:sz w:val="28"/>
          <w:szCs w:val="28"/>
          <w:lang w:eastAsia="ru-RU"/>
        </w:rPr>
        <w:t>:</w:t>
      </w:r>
      <w:r w:rsidRPr="00D52B68">
        <w:rPr>
          <w:color w:val="000000"/>
          <w:sz w:val="28"/>
          <w:szCs w:val="28"/>
          <w:lang w:eastAsia="ru-RU"/>
        </w:rPr>
        <w:t xml:space="preserve"> </w:t>
      </w:r>
      <w:proofErr w:type="spellStart"/>
      <w:r w:rsidRPr="0010635A">
        <w:rPr>
          <w:color w:val="000000"/>
          <w:sz w:val="28"/>
          <w:szCs w:val="28"/>
          <w:lang w:eastAsia="ru-RU"/>
        </w:rPr>
        <w:t>п.г.т</w:t>
      </w:r>
      <w:proofErr w:type="spellEnd"/>
      <w:r w:rsidRPr="0010635A">
        <w:rPr>
          <w:color w:val="000000"/>
          <w:sz w:val="28"/>
          <w:szCs w:val="28"/>
          <w:lang w:eastAsia="ru-RU"/>
        </w:rPr>
        <w:t xml:space="preserve">. Калевала, ул. </w:t>
      </w:r>
      <w:proofErr w:type="gramStart"/>
      <w:r w:rsidRPr="0010635A">
        <w:rPr>
          <w:color w:val="000000"/>
          <w:sz w:val="28"/>
          <w:szCs w:val="28"/>
          <w:lang w:eastAsia="ru-RU"/>
        </w:rPr>
        <w:t>Пионерская</w:t>
      </w:r>
      <w:proofErr w:type="gramEnd"/>
      <w:r w:rsidRPr="0010635A">
        <w:rPr>
          <w:color w:val="000000"/>
          <w:sz w:val="28"/>
          <w:szCs w:val="28"/>
          <w:lang w:eastAsia="ru-RU"/>
        </w:rPr>
        <w:t>, 15</w:t>
      </w:r>
      <w:r>
        <w:rPr>
          <w:color w:val="000000"/>
          <w:sz w:val="28"/>
          <w:szCs w:val="28"/>
          <w:lang w:eastAsia="ru-RU"/>
        </w:rPr>
        <w:t>.</w:t>
      </w:r>
    </w:p>
    <w:p w14:paraId="46670489" w14:textId="6CD6A0FF" w:rsidR="0010635A" w:rsidRPr="00D52B68" w:rsidRDefault="0010635A" w:rsidP="0010635A">
      <w:pPr>
        <w:spacing w:line="360" w:lineRule="auto"/>
        <w:ind w:firstLine="709"/>
        <w:jc w:val="both"/>
        <w:rPr>
          <w:color w:val="000000"/>
          <w:sz w:val="28"/>
          <w:szCs w:val="28"/>
          <w:lang w:eastAsia="ru-RU"/>
        </w:rPr>
      </w:pPr>
      <w:r w:rsidRPr="00D52B68">
        <w:rPr>
          <w:i/>
          <w:color w:val="000000"/>
          <w:sz w:val="28"/>
          <w:szCs w:val="28"/>
          <w:lang w:eastAsia="ru-RU"/>
        </w:rPr>
        <w:t xml:space="preserve">Форма обслуживания: </w:t>
      </w:r>
      <w:r w:rsidR="007B528C" w:rsidRPr="007B528C">
        <w:rPr>
          <w:color w:val="000000"/>
          <w:sz w:val="28"/>
          <w:szCs w:val="28"/>
          <w:lang w:eastAsia="ru-RU"/>
        </w:rPr>
        <w:t>Полус</w:t>
      </w:r>
      <w:r w:rsidRPr="007B528C">
        <w:rPr>
          <w:color w:val="000000"/>
          <w:sz w:val="28"/>
          <w:szCs w:val="28"/>
          <w:lang w:eastAsia="ru-RU"/>
        </w:rPr>
        <w:t>т</w:t>
      </w:r>
      <w:r>
        <w:rPr>
          <w:color w:val="000000"/>
          <w:sz w:val="28"/>
          <w:szCs w:val="28"/>
          <w:lang w:eastAsia="ru-RU"/>
        </w:rPr>
        <w:t>ационарная</w:t>
      </w:r>
    </w:p>
    <w:p w14:paraId="7925E2DE" w14:textId="77777777" w:rsidR="0010635A" w:rsidRPr="005E52F8" w:rsidRDefault="0010635A" w:rsidP="0010635A">
      <w:pPr>
        <w:rPr>
          <w:b/>
          <w:color w:val="000000"/>
          <w:sz w:val="28"/>
          <w:szCs w:val="28"/>
          <w:lang w:eastAsia="ru-RU"/>
        </w:rPr>
      </w:pPr>
      <w:r w:rsidRPr="005E52F8">
        <w:rPr>
          <w:b/>
          <w:color w:val="000000"/>
          <w:sz w:val="28"/>
          <w:szCs w:val="28"/>
          <w:lang w:eastAsia="ru-RU"/>
        </w:rPr>
        <w:t>Итоговые баллы в разрезе критериев оценки:</w:t>
      </w:r>
    </w:p>
    <w:tbl>
      <w:tblPr>
        <w:tblStyle w:val="1a"/>
        <w:tblW w:w="0" w:type="auto"/>
        <w:tblLook w:val="04A0" w:firstRow="1" w:lastRow="0" w:firstColumn="1" w:lastColumn="0" w:noHBand="0" w:noVBand="1"/>
      </w:tblPr>
      <w:tblGrid>
        <w:gridCol w:w="4672"/>
        <w:gridCol w:w="4673"/>
      </w:tblGrid>
      <w:tr w:rsidR="0010635A" w:rsidRPr="00A76C72" w14:paraId="6A269B68" w14:textId="77777777" w:rsidTr="00EE2C02">
        <w:tc>
          <w:tcPr>
            <w:tcW w:w="4672" w:type="dxa"/>
          </w:tcPr>
          <w:p w14:paraId="3D7D5C74" w14:textId="77777777" w:rsidR="0010635A" w:rsidRPr="00A76C72" w:rsidRDefault="0010635A" w:rsidP="00EE2C02">
            <w:pPr>
              <w:jc w:val="center"/>
              <w:rPr>
                <w:rFonts w:ascii="Times New Roman" w:hAnsi="Times New Roman"/>
                <w:b/>
                <w:color w:val="000000"/>
                <w:szCs w:val="26"/>
                <w:lang w:eastAsia="ru-RU"/>
              </w:rPr>
            </w:pPr>
            <w:r w:rsidRPr="00A76C72">
              <w:rPr>
                <w:rFonts w:ascii="Times New Roman" w:hAnsi="Times New Roman"/>
                <w:b/>
                <w:color w:val="000000"/>
                <w:szCs w:val="26"/>
                <w:lang w:eastAsia="ru-RU"/>
              </w:rPr>
              <w:t>Критерий</w:t>
            </w:r>
          </w:p>
        </w:tc>
        <w:tc>
          <w:tcPr>
            <w:tcW w:w="4673" w:type="dxa"/>
          </w:tcPr>
          <w:p w14:paraId="0D50A715" w14:textId="77777777" w:rsidR="0010635A" w:rsidRPr="00A76C72" w:rsidRDefault="0010635A" w:rsidP="00EE2C02">
            <w:pPr>
              <w:jc w:val="center"/>
              <w:rPr>
                <w:rFonts w:ascii="Times New Roman" w:hAnsi="Times New Roman"/>
                <w:b/>
                <w:color w:val="000000"/>
                <w:szCs w:val="26"/>
                <w:lang w:eastAsia="ru-RU"/>
              </w:rPr>
            </w:pPr>
            <w:r w:rsidRPr="00A76C72">
              <w:rPr>
                <w:rFonts w:ascii="Times New Roman" w:hAnsi="Times New Roman"/>
                <w:b/>
                <w:color w:val="000000"/>
                <w:szCs w:val="26"/>
                <w:lang w:eastAsia="ru-RU"/>
              </w:rPr>
              <w:t>Балл</w:t>
            </w:r>
          </w:p>
        </w:tc>
      </w:tr>
      <w:tr w:rsidR="0010635A" w:rsidRPr="00A76C72" w14:paraId="28195731" w14:textId="77777777" w:rsidTr="00EE2C02">
        <w:tc>
          <w:tcPr>
            <w:tcW w:w="4672" w:type="dxa"/>
          </w:tcPr>
          <w:p w14:paraId="6624C942" w14:textId="77777777" w:rsidR="0010635A" w:rsidRPr="00DE51D1" w:rsidRDefault="0010635A" w:rsidP="004D6E87">
            <w:pPr>
              <w:pStyle w:val="af9"/>
              <w:numPr>
                <w:ilvl w:val="0"/>
                <w:numId w:val="67"/>
              </w:numPr>
              <w:ind w:left="454" w:hanging="454"/>
              <w:rPr>
                <w:rFonts w:ascii="Times New Roman" w:hAnsi="Times New Roman"/>
                <w:color w:val="000000"/>
                <w:szCs w:val="26"/>
                <w:lang w:eastAsia="ru-RU"/>
              </w:rPr>
            </w:pPr>
            <w:r w:rsidRPr="00DE51D1">
              <w:rPr>
                <w:rFonts w:ascii="Times New Roman" w:hAnsi="Times New Roman"/>
                <w:color w:val="000000"/>
                <w:szCs w:val="26"/>
                <w:lang w:eastAsia="ru-RU"/>
              </w:rPr>
              <w:t>«Открытость и доступность информации об организации социальной сферы»</w:t>
            </w:r>
          </w:p>
        </w:tc>
        <w:tc>
          <w:tcPr>
            <w:tcW w:w="4673" w:type="dxa"/>
            <w:vAlign w:val="bottom"/>
          </w:tcPr>
          <w:p w14:paraId="2C49D912" w14:textId="42EA4DCF" w:rsidR="0010635A" w:rsidRPr="00A76C72" w:rsidRDefault="00932CE7" w:rsidP="00EE2C02">
            <w:pPr>
              <w:jc w:val="center"/>
              <w:rPr>
                <w:rFonts w:ascii="Times New Roman" w:hAnsi="Times New Roman"/>
                <w:color w:val="000000"/>
                <w:lang w:eastAsia="ru-RU"/>
              </w:rPr>
            </w:pPr>
            <w:r>
              <w:rPr>
                <w:rFonts w:ascii="Times New Roman" w:hAnsi="Times New Roman"/>
                <w:color w:val="000000"/>
                <w:lang w:eastAsia="ru-RU"/>
              </w:rPr>
              <w:t>98,9</w:t>
            </w:r>
          </w:p>
        </w:tc>
      </w:tr>
      <w:tr w:rsidR="0010635A" w:rsidRPr="00A76C72" w14:paraId="01284EFF" w14:textId="77777777" w:rsidTr="00EE2C02">
        <w:tc>
          <w:tcPr>
            <w:tcW w:w="4672" w:type="dxa"/>
          </w:tcPr>
          <w:p w14:paraId="6F32A97F" w14:textId="77777777" w:rsidR="0010635A" w:rsidRPr="00A76C72" w:rsidRDefault="0010635A" w:rsidP="004D6E87">
            <w:pPr>
              <w:numPr>
                <w:ilvl w:val="0"/>
                <w:numId w:val="67"/>
              </w:numPr>
              <w:ind w:left="313"/>
              <w:rPr>
                <w:rFonts w:ascii="Times New Roman" w:hAnsi="Times New Roman"/>
                <w:color w:val="000000"/>
                <w:szCs w:val="26"/>
                <w:lang w:eastAsia="ru-RU"/>
              </w:rPr>
            </w:pPr>
            <w:r w:rsidRPr="00A76C72">
              <w:rPr>
                <w:rFonts w:ascii="Times New Roman" w:hAnsi="Times New Roman"/>
                <w:color w:val="000000"/>
                <w:szCs w:val="26"/>
                <w:lang w:eastAsia="ru-RU"/>
              </w:rPr>
              <w:t>«Комфортность условий предоставления услуг, в том числе время ожидания предоставления услуг»</w:t>
            </w:r>
          </w:p>
        </w:tc>
        <w:tc>
          <w:tcPr>
            <w:tcW w:w="4673" w:type="dxa"/>
            <w:vAlign w:val="bottom"/>
          </w:tcPr>
          <w:p w14:paraId="059D5DE8" w14:textId="31B7E8F9" w:rsidR="0010635A" w:rsidRPr="00A76C72" w:rsidRDefault="00932CE7" w:rsidP="00EE2C02">
            <w:pPr>
              <w:jc w:val="center"/>
              <w:rPr>
                <w:rFonts w:ascii="Times New Roman" w:hAnsi="Times New Roman"/>
                <w:color w:val="000000"/>
              </w:rPr>
            </w:pPr>
            <w:r>
              <w:rPr>
                <w:rFonts w:ascii="Times New Roman" w:hAnsi="Times New Roman"/>
                <w:color w:val="000000"/>
              </w:rPr>
              <w:t>100</w:t>
            </w:r>
          </w:p>
        </w:tc>
      </w:tr>
      <w:tr w:rsidR="0010635A" w:rsidRPr="00A76C72" w14:paraId="3917A16A" w14:textId="77777777" w:rsidTr="00EE2C02">
        <w:tc>
          <w:tcPr>
            <w:tcW w:w="4672" w:type="dxa"/>
          </w:tcPr>
          <w:p w14:paraId="026B4B95" w14:textId="77777777" w:rsidR="0010635A" w:rsidRPr="00A76C72" w:rsidRDefault="0010635A" w:rsidP="004D6E87">
            <w:pPr>
              <w:numPr>
                <w:ilvl w:val="0"/>
                <w:numId w:val="67"/>
              </w:numPr>
              <w:ind w:left="313"/>
              <w:rPr>
                <w:rFonts w:ascii="Times New Roman" w:hAnsi="Times New Roman"/>
                <w:color w:val="000000"/>
                <w:szCs w:val="26"/>
                <w:lang w:eastAsia="ru-RU"/>
              </w:rPr>
            </w:pPr>
            <w:r w:rsidRPr="00A76C72">
              <w:rPr>
                <w:rFonts w:ascii="Times New Roman" w:hAnsi="Times New Roman"/>
                <w:color w:val="000000"/>
                <w:szCs w:val="26"/>
                <w:lang w:eastAsia="ru-RU"/>
              </w:rPr>
              <w:t>«Доступность услуг для инвалидов»</w:t>
            </w:r>
          </w:p>
        </w:tc>
        <w:tc>
          <w:tcPr>
            <w:tcW w:w="4673" w:type="dxa"/>
            <w:vAlign w:val="bottom"/>
          </w:tcPr>
          <w:p w14:paraId="693F366B" w14:textId="77716C13" w:rsidR="0010635A" w:rsidRPr="00A76C72" w:rsidRDefault="00932CE7" w:rsidP="00EE2C02">
            <w:pPr>
              <w:jc w:val="center"/>
              <w:rPr>
                <w:rFonts w:ascii="Times New Roman" w:hAnsi="Times New Roman"/>
                <w:color w:val="000000"/>
              </w:rPr>
            </w:pPr>
            <w:r>
              <w:rPr>
                <w:rFonts w:ascii="Times New Roman" w:hAnsi="Times New Roman"/>
                <w:color w:val="000000"/>
              </w:rPr>
              <w:t>100</w:t>
            </w:r>
          </w:p>
        </w:tc>
      </w:tr>
      <w:tr w:rsidR="0010635A" w:rsidRPr="00A76C72" w14:paraId="4683E82D" w14:textId="77777777" w:rsidTr="00EE2C02">
        <w:tc>
          <w:tcPr>
            <w:tcW w:w="4672" w:type="dxa"/>
          </w:tcPr>
          <w:p w14:paraId="5A98385F" w14:textId="77777777" w:rsidR="0010635A" w:rsidRPr="00A76C72" w:rsidRDefault="0010635A" w:rsidP="004D6E87">
            <w:pPr>
              <w:numPr>
                <w:ilvl w:val="0"/>
                <w:numId w:val="67"/>
              </w:numPr>
              <w:ind w:left="313"/>
              <w:rPr>
                <w:rFonts w:ascii="Times New Roman" w:hAnsi="Times New Roman"/>
                <w:color w:val="000000"/>
                <w:szCs w:val="26"/>
                <w:lang w:eastAsia="ru-RU"/>
              </w:rPr>
            </w:pPr>
            <w:r w:rsidRPr="00A76C72">
              <w:rPr>
                <w:rFonts w:ascii="Times New Roman" w:hAnsi="Times New Roman"/>
                <w:color w:val="000000"/>
                <w:szCs w:val="26"/>
                <w:lang w:eastAsia="ru-RU"/>
              </w:rPr>
              <w:t>«Доброжелательность, вежливость работников организаций социальной сферы»</w:t>
            </w:r>
          </w:p>
        </w:tc>
        <w:tc>
          <w:tcPr>
            <w:tcW w:w="4673" w:type="dxa"/>
            <w:vAlign w:val="bottom"/>
          </w:tcPr>
          <w:p w14:paraId="1CB77EB0" w14:textId="554C0A04" w:rsidR="0010635A" w:rsidRPr="00A76C72" w:rsidRDefault="00932CE7" w:rsidP="00EE2C02">
            <w:pPr>
              <w:jc w:val="center"/>
              <w:rPr>
                <w:rFonts w:ascii="Times New Roman" w:hAnsi="Times New Roman"/>
                <w:color w:val="000000"/>
              </w:rPr>
            </w:pPr>
            <w:r>
              <w:rPr>
                <w:rFonts w:ascii="Times New Roman" w:hAnsi="Times New Roman"/>
                <w:color w:val="000000"/>
              </w:rPr>
              <w:t>100</w:t>
            </w:r>
          </w:p>
        </w:tc>
      </w:tr>
      <w:tr w:rsidR="0010635A" w:rsidRPr="00A76C72" w14:paraId="6CB3029D" w14:textId="77777777" w:rsidTr="00EE2C02">
        <w:tc>
          <w:tcPr>
            <w:tcW w:w="4672" w:type="dxa"/>
          </w:tcPr>
          <w:p w14:paraId="4D6ECFB4" w14:textId="77777777" w:rsidR="0010635A" w:rsidRPr="00A76C72" w:rsidRDefault="0010635A" w:rsidP="004D6E87">
            <w:pPr>
              <w:numPr>
                <w:ilvl w:val="0"/>
                <w:numId w:val="67"/>
              </w:numPr>
              <w:ind w:left="313"/>
              <w:rPr>
                <w:rFonts w:ascii="Times New Roman" w:hAnsi="Times New Roman"/>
                <w:color w:val="000000"/>
                <w:szCs w:val="26"/>
                <w:lang w:eastAsia="ru-RU"/>
              </w:rPr>
            </w:pPr>
            <w:r w:rsidRPr="00A76C72">
              <w:rPr>
                <w:rFonts w:ascii="Times New Roman" w:hAnsi="Times New Roman"/>
                <w:color w:val="000000"/>
                <w:szCs w:val="26"/>
                <w:lang w:eastAsia="ru-RU"/>
              </w:rPr>
              <w:t>«Удовлетворенность условиями оказания услуг»</w:t>
            </w:r>
          </w:p>
        </w:tc>
        <w:tc>
          <w:tcPr>
            <w:tcW w:w="4673" w:type="dxa"/>
            <w:vAlign w:val="bottom"/>
          </w:tcPr>
          <w:p w14:paraId="2F22FF90" w14:textId="612911B2" w:rsidR="0010635A" w:rsidRPr="00A76C72" w:rsidRDefault="00932CE7" w:rsidP="00EE2C02">
            <w:pPr>
              <w:jc w:val="center"/>
              <w:rPr>
                <w:rFonts w:ascii="Times New Roman" w:hAnsi="Times New Roman"/>
                <w:color w:val="000000"/>
              </w:rPr>
            </w:pPr>
            <w:r>
              <w:rPr>
                <w:rFonts w:ascii="Times New Roman" w:hAnsi="Times New Roman"/>
                <w:color w:val="000000"/>
              </w:rPr>
              <w:t>100</w:t>
            </w:r>
          </w:p>
        </w:tc>
      </w:tr>
      <w:tr w:rsidR="0010635A" w:rsidRPr="00A76C72" w14:paraId="52634206" w14:textId="77777777" w:rsidTr="00EE2C02">
        <w:tc>
          <w:tcPr>
            <w:tcW w:w="4672" w:type="dxa"/>
          </w:tcPr>
          <w:p w14:paraId="2A782FEE" w14:textId="77777777" w:rsidR="0010635A" w:rsidRPr="00A76C72" w:rsidRDefault="0010635A" w:rsidP="00EE2C02">
            <w:pPr>
              <w:rPr>
                <w:rFonts w:ascii="Times New Roman" w:hAnsi="Times New Roman"/>
                <w:color w:val="000000"/>
                <w:szCs w:val="26"/>
                <w:lang w:eastAsia="ru-RU"/>
              </w:rPr>
            </w:pPr>
            <w:r w:rsidRPr="00A76C72">
              <w:rPr>
                <w:rFonts w:ascii="Times New Roman" w:hAnsi="Times New Roman"/>
                <w:color w:val="000000"/>
                <w:szCs w:val="26"/>
                <w:lang w:eastAsia="ru-RU"/>
              </w:rPr>
              <w:t xml:space="preserve">Общий балл: </w:t>
            </w:r>
          </w:p>
        </w:tc>
        <w:tc>
          <w:tcPr>
            <w:tcW w:w="4673" w:type="dxa"/>
          </w:tcPr>
          <w:p w14:paraId="5FD390B4" w14:textId="7F98B61F" w:rsidR="0010635A" w:rsidRPr="00A76C72" w:rsidRDefault="00932CE7" w:rsidP="00EE2C02">
            <w:pPr>
              <w:jc w:val="center"/>
              <w:rPr>
                <w:rFonts w:ascii="Times New Roman" w:hAnsi="Times New Roman"/>
                <w:color w:val="000000"/>
                <w:szCs w:val="26"/>
                <w:highlight w:val="yellow"/>
                <w:lang w:eastAsia="ru-RU"/>
              </w:rPr>
            </w:pPr>
            <w:r w:rsidRPr="00932CE7">
              <w:rPr>
                <w:rFonts w:ascii="Times New Roman" w:hAnsi="Times New Roman"/>
                <w:color w:val="000000"/>
                <w:szCs w:val="26"/>
                <w:lang w:eastAsia="ru-RU"/>
              </w:rPr>
              <w:t>498,9</w:t>
            </w:r>
          </w:p>
        </w:tc>
      </w:tr>
    </w:tbl>
    <w:p w14:paraId="44E8CAF4" w14:textId="77777777" w:rsidR="0010635A" w:rsidRDefault="0010635A" w:rsidP="0010635A"/>
    <w:p w14:paraId="655EB833" w14:textId="77777777" w:rsidR="006947BE" w:rsidRDefault="006947BE" w:rsidP="006947BE">
      <w:pPr>
        <w:spacing w:line="360" w:lineRule="auto"/>
        <w:ind w:firstLine="709"/>
        <w:jc w:val="both"/>
        <w:rPr>
          <w:sz w:val="28"/>
          <w:szCs w:val="26"/>
          <w:lang w:eastAsia="ru-RU"/>
        </w:rPr>
      </w:pPr>
      <w:r w:rsidRPr="006947BE">
        <w:rPr>
          <w:sz w:val="28"/>
          <w:szCs w:val="26"/>
          <w:lang w:eastAsia="ru-RU"/>
        </w:rPr>
        <w:t>Получатели услуг не высказали ни одной рекомендации.</w:t>
      </w:r>
    </w:p>
    <w:p w14:paraId="4E11A0B0" w14:textId="455FB87D" w:rsidR="008E4D96" w:rsidRPr="0010635A" w:rsidRDefault="006947BE" w:rsidP="008E4D96">
      <w:pPr>
        <w:spacing w:line="360" w:lineRule="auto"/>
        <w:ind w:firstLine="709"/>
        <w:jc w:val="both"/>
        <w:rPr>
          <w:i/>
          <w:sz w:val="28"/>
          <w:szCs w:val="26"/>
          <w:lang w:eastAsia="ru-RU"/>
        </w:rPr>
      </w:pPr>
      <w:r>
        <w:rPr>
          <w:sz w:val="28"/>
          <w:szCs w:val="26"/>
          <w:lang w:eastAsia="ru-RU"/>
        </w:rPr>
        <w:t xml:space="preserve">Экспертной группой было отмечено, что важно поддержание высокого уровня </w:t>
      </w:r>
      <w:r w:rsidRPr="006947BE">
        <w:rPr>
          <w:sz w:val="28"/>
          <w:szCs w:val="26"/>
          <w:lang w:eastAsia="ru-RU"/>
        </w:rPr>
        <w:t>информационной открытости в соответствии с</w:t>
      </w:r>
      <w:r>
        <w:rPr>
          <w:sz w:val="28"/>
          <w:szCs w:val="26"/>
          <w:lang w:eastAsia="ru-RU"/>
        </w:rPr>
        <w:t>о ст.13 ФЗ от 28.12.13 №442-ФЗ «</w:t>
      </w:r>
      <w:r w:rsidRPr="006947BE">
        <w:rPr>
          <w:sz w:val="28"/>
          <w:szCs w:val="26"/>
          <w:lang w:eastAsia="ru-RU"/>
        </w:rPr>
        <w:t>Об основах социального обслуживания граждан в РФ</w:t>
      </w:r>
      <w:r>
        <w:rPr>
          <w:sz w:val="28"/>
          <w:szCs w:val="26"/>
          <w:lang w:eastAsia="ru-RU"/>
        </w:rPr>
        <w:t>». Необходимо продолжать</w:t>
      </w:r>
      <w:r w:rsidRPr="006947BE">
        <w:t xml:space="preserve"> </w:t>
      </w:r>
      <w:r w:rsidRPr="006947BE">
        <w:rPr>
          <w:sz w:val="28"/>
          <w:szCs w:val="26"/>
          <w:lang w:eastAsia="ru-RU"/>
        </w:rPr>
        <w:t>деятельность по распространен</w:t>
      </w:r>
      <w:r w:rsidR="008E4D96">
        <w:rPr>
          <w:sz w:val="28"/>
          <w:szCs w:val="26"/>
          <w:lang w:eastAsia="ru-RU"/>
        </w:rPr>
        <w:t xml:space="preserve">ию информации о работе Центра, </w:t>
      </w:r>
      <w:r w:rsidRPr="006947BE">
        <w:rPr>
          <w:sz w:val="28"/>
          <w:szCs w:val="26"/>
          <w:lang w:eastAsia="ru-RU"/>
        </w:rPr>
        <w:t>проектах, нововведениях и достижениях в СМИ, интерне</w:t>
      </w:r>
      <w:r w:rsidR="008E4D96">
        <w:rPr>
          <w:sz w:val="28"/>
          <w:szCs w:val="26"/>
          <w:lang w:eastAsia="ru-RU"/>
        </w:rPr>
        <w:t xml:space="preserve">т и официальном сайте организации. </w:t>
      </w:r>
      <w:r w:rsidR="008E4D96" w:rsidRPr="008E4D96">
        <w:rPr>
          <w:sz w:val="28"/>
          <w:szCs w:val="26"/>
          <w:lang w:eastAsia="ru-RU"/>
        </w:rPr>
        <w:t xml:space="preserve">Необходимо продолжить работу по созданию условий доступности, позволяющих инвалидам получать услуги наравне с другими: наличие условий для людей, являющихся инвалидами по </w:t>
      </w:r>
      <w:r w:rsidR="008E4D96" w:rsidRPr="008E4D96">
        <w:rPr>
          <w:sz w:val="28"/>
          <w:szCs w:val="26"/>
          <w:lang w:eastAsia="ru-RU"/>
        </w:rPr>
        <w:lastRenderedPageBreak/>
        <w:t>слуху и зрению, обучение вновь принятых работников необходимым навыкам по сопровождению получателей, являющихся инвалидами.</w:t>
      </w:r>
      <w:r w:rsidR="008E4D96">
        <w:rPr>
          <w:sz w:val="28"/>
          <w:szCs w:val="26"/>
          <w:lang w:eastAsia="ru-RU"/>
        </w:rPr>
        <w:tab/>
      </w:r>
    </w:p>
    <w:p w14:paraId="4637C3CD" w14:textId="77777777" w:rsidR="008E4D96" w:rsidRDefault="008E4D96" w:rsidP="0010635A">
      <w:pPr>
        <w:spacing w:line="360" w:lineRule="auto"/>
        <w:ind w:firstLine="709"/>
        <w:jc w:val="both"/>
        <w:rPr>
          <w:i/>
          <w:sz w:val="28"/>
          <w:szCs w:val="26"/>
          <w:lang w:eastAsia="ru-RU"/>
        </w:rPr>
      </w:pPr>
      <w:r>
        <w:rPr>
          <w:i/>
          <w:sz w:val="28"/>
          <w:szCs w:val="26"/>
          <w:lang w:eastAsia="ru-RU"/>
        </w:rPr>
        <w:br w:type="page"/>
      </w:r>
    </w:p>
    <w:p w14:paraId="1000F7EA" w14:textId="77777777" w:rsidR="008E4D96" w:rsidRDefault="008E4D96" w:rsidP="0010635A">
      <w:pPr>
        <w:spacing w:line="360" w:lineRule="auto"/>
        <w:ind w:firstLine="709"/>
        <w:jc w:val="both"/>
        <w:rPr>
          <w:i/>
          <w:sz w:val="28"/>
          <w:szCs w:val="26"/>
          <w:lang w:eastAsia="ru-RU"/>
        </w:rPr>
      </w:pPr>
      <w:proofErr w:type="gramStart"/>
      <w:r>
        <w:rPr>
          <w:i/>
          <w:sz w:val="28"/>
          <w:szCs w:val="26"/>
          <w:lang w:eastAsia="ru-RU"/>
        </w:rPr>
        <w:lastRenderedPageBreak/>
        <w:t>7) </w:t>
      </w:r>
      <w:r w:rsidRPr="008E4D96">
        <w:rPr>
          <w:i/>
          <w:sz w:val="28"/>
          <w:szCs w:val="26"/>
          <w:lang w:eastAsia="ru-RU"/>
        </w:rPr>
        <w:t>ГБУ СО РК «Центр помощи детям, оставшимся без попечения родителей № 4»</w:t>
      </w:r>
      <w:proofErr w:type="gramEnd"/>
    </w:p>
    <w:p w14:paraId="48D15277" w14:textId="77777777" w:rsidR="00E7256D" w:rsidRDefault="00E7256D" w:rsidP="00E7256D">
      <w:pPr>
        <w:spacing w:line="360" w:lineRule="auto"/>
        <w:ind w:firstLine="709"/>
        <w:jc w:val="both"/>
        <w:rPr>
          <w:i/>
          <w:sz w:val="28"/>
          <w:szCs w:val="26"/>
          <w:lang w:eastAsia="ru-RU"/>
        </w:rPr>
      </w:pPr>
    </w:p>
    <w:p w14:paraId="18CCB1CC" w14:textId="39F9942E" w:rsidR="00E7256D" w:rsidRDefault="008E4D96" w:rsidP="00E7256D">
      <w:pPr>
        <w:spacing w:line="360" w:lineRule="auto"/>
        <w:ind w:firstLine="709"/>
        <w:jc w:val="both"/>
        <w:rPr>
          <w:color w:val="000000" w:themeColor="text1"/>
          <w:sz w:val="28"/>
          <w:szCs w:val="28"/>
          <w:lang w:eastAsia="ru-RU"/>
        </w:rPr>
      </w:pPr>
      <w:r>
        <w:rPr>
          <w:i/>
          <w:sz w:val="28"/>
          <w:szCs w:val="26"/>
          <w:lang w:eastAsia="ru-RU"/>
        </w:rPr>
        <w:t xml:space="preserve"> </w:t>
      </w:r>
      <w:r w:rsidR="00E7256D" w:rsidRPr="00FB3B70">
        <w:rPr>
          <w:color w:val="000000" w:themeColor="text1"/>
          <w:sz w:val="28"/>
          <w:szCs w:val="28"/>
          <w:lang w:eastAsia="ru-RU"/>
        </w:rPr>
        <w:t xml:space="preserve">Всего в учреждении опрошено </w:t>
      </w:r>
      <w:r w:rsidR="00225587">
        <w:rPr>
          <w:color w:val="000000" w:themeColor="text1"/>
          <w:sz w:val="28"/>
          <w:szCs w:val="28"/>
          <w:lang w:eastAsia="ru-RU"/>
        </w:rPr>
        <w:t>106</w:t>
      </w:r>
      <w:r w:rsidR="00E7256D" w:rsidRPr="00FB3B70">
        <w:rPr>
          <w:color w:val="000000" w:themeColor="text1"/>
          <w:sz w:val="28"/>
          <w:szCs w:val="28"/>
          <w:lang w:eastAsia="ru-RU"/>
        </w:rPr>
        <w:t xml:space="preserve"> респондент</w:t>
      </w:r>
      <w:r w:rsidR="00E7256D">
        <w:rPr>
          <w:color w:val="000000" w:themeColor="text1"/>
          <w:sz w:val="28"/>
          <w:szCs w:val="28"/>
          <w:lang w:eastAsia="ru-RU"/>
        </w:rPr>
        <w:t>ов</w:t>
      </w:r>
      <w:r w:rsidR="00E7256D" w:rsidRPr="00FB3B70">
        <w:rPr>
          <w:color w:val="000000" w:themeColor="text1"/>
          <w:sz w:val="28"/>
          <w:szCs w:val="28"/>
          <w:lang w:eastAsia="ru-RU"/>
        </w:rPr>
        <w:t xml:space="preserve"> </w:t>
      </w:r>
      <w:r w:rsidR="00E7256D">
        <w:rPr>
          <w:color w:val="000000" w:themeColor="text1"/>
          <w:sz w:val="28"/>
          <w:szCs w:val="28"/>
          <w:lang w:eastAsia="ru-RU"/>
        </w:rPr>
        <w:t>(</w:t>
      </w:r>
      <w:r w:rsidR="00225587">
        <w:rPr>
          <w:color w:val="000000" w:themeColor="text1"/>
          <w:sz w:val="28"/>
          <w:szCs w:val="28"/>
          <w:lang w:eastAsia="ru-RU"/>
        </w:rPr>
        <w:t>из них 10</w:t>
      </w:r>
      <w:r w:rsidR="00E7256D">
        <w:rPr>
          <w:color w:val="000000" w:themeColor="text1"/>
          <w:sz w:val="28"/>
          <w:szCs w:val="28"/>
          <w:lang w:eastAsia="ru-RU"/>
        </w:rPr>
        <w:t xml:space="preserve"> -</w:t>
      </w:r>
      <w:r w:rsidR="00225587">
        <w:rPr>
          <w:color w:val="000000" w:themeColor="text1"/>
          <w:sz w:val="28"/>
          <w:szCs w:val="28"/>
          <w:lang w:eastAsia="ru-RU"/>
        </w:rPr>
        <w:t xml:space="preserve"> </w:t>
      </w:r>
      <w:r w:rsidR="00E7256D" w:rsidRPr="00FB3B70">
        <w:rPr>
          <w:color w:val="000000" w:themeColor="text1"/>
          <w:sz w:val="28"/>
          <w:szCs w:val="28"/>
          <w:lang w:eastAsia="ru-RU"/>
        </w:rPr>
        <w:t>получатели услуг в стационарной форме обслуживания</w:t>
      </w:r>
      <w:r w:rsidR="00E7256D">
        <w:rPr>
          <w:color w:val="000000" w:themeColor="text1"/>
          <w:sz w:val="28"/>
          <w:szCs w:val="28"/>
          <w:lang w:eastAsia="ru-RU"/>
        </w:rPr>
        <w:t xml:space="preserve"> и </w:t>
      </w:r>
      <w:r w:rsidR="00225587">
        <w:rPr>
          <w:color w:val="000000" w:themeColor="text1"/>
          <w:sz w:val="28"/>
          <w:szCs w:val="28"/>
          <w:lang w:eastAsia="ru-RU"/>
        </w:rPr>
        <w:t>96</w:t>
      </w:r>
      <w:r w:rsidR="00E7256D">
        <w:rPr>
          <w:color w:val="000000" w:themeColor="text1"/>
          <w:sz w:val="28"/>
          <w:szCs w:val="28"/>
          <w:lang w:eastAsia="ru-RU"/>
        </w:rPr>
        <w:t xml:space="preserve"> – в полустационарной</w:t>
      </w:r>
      <w:r w:rsidR="00E7256D" w:rsidRPr="001E5512">
        <w:rPr>
          <w:color w:val="000000" w:themeColor="text1"/>
          <w:sz w:val="28"/>
          <w:szCs w:val="28"/>
          <w:lang w:eastAsia="ru-RU"/>
        </w:rPr>
        <w:t xml:space="preserve">). </w:t>
      </w:r>
      <w:r w:rsidR="00E7256D" w:rsidRPr="00D37910">
        <w:rPr>
          <w:color w:val="000000" w:themeColor="text1"/>
          <w:sz w:val="28"/>
          <w:szCs w:val="28"/>
          <w:lang w:eastAsia="ru-RU"/>
        </w:rPr>
        <w:t xml:space="preserve">Общий итоговый балл по учреждению составил: </w:t>
      </w:r>
      <w:r w:rsidR="00D37910" w:rsidRPr="00D37910">
        <w:rPr>
          <w:color w:val="000000" w:themeColor="text1"/>
          <w:sz w:val="28"/>
          <w:szCs w:val="28"/>
          <w:lang w:eastAsia="ru-RU"/>
        </w:rPr>
        <w:t>448,6</w:t>
      </w:r>
      <w:r w:rsidR="00E7256D" w:rsidRPr="00471A26">
        <w:rPr>
          <w:color w:val="000000" w:themeColor="text1"/>
          <w:sz w:val="28"/>
          <w:szCs w:val="28"/>
          <w:lang w:eastAsia="ru-RU"/>
        </w:rPr>
        <w:t xml:space="preserve">. В полустационарной форме обслуживания – </w:t>
      </w:r>
      <w:r w:rsidR="00471A26" w:rsidRPr="00471A26">
        <w:rPr>
          <w:color w:val="000000" w:themeColor="text1"/>
          <w:sz w:val="28"/>
          <w:szCs w:val="28"/>
          <w:lang w:eastAsia="ru-RU"/>
        </w:rPr>
        <w:t>452,8</w:t>
      </w:r>
      <w:r w:rsidR="00E7256D" w:rsidRPr="00471A26">
        <w:rPr>
          <w:color w:val="000000" w:themeColor="text1"/>
          <w:sz w:val="28"/>
          <w:szCs w:val="28"/>
          <w:lang w:eastAsia="ru-RU"/>
        </w:rPr>
        <w:t>; в стационарной форме</w:t>
      </w:r>
      <w:r w:rsidR="00E7256D" w:rsidRPr="00B63F2B">
        <w:rPr>
          <w:color w:val="000000" w:themeColor="text1"/>
          <w:sz w:val="28"/>
          <w:szCs w:val="28"/>
          <w:lang w:eastAsia="ru-RU"/>
        </w:rPr>
        <w:t xml:space="preserve"> – </w:t>
      </w:r>
      <w:r w:rsidR="00B63F2B">
        <w:rPr>
          <w:color w:val="000000" w:themeColor="text1"/>
          <w:sz w:val="28"/>
          <w:szCs w:val="28"/>
          <w:lang w:eastAsia="ru-RU"/>
        </w:rPr>
        <w:t>415,4.</w:t>
      </w:r>
    </w:p>
    <w:p w14:paraId="7FCD944E" w14:textId="77777777" w:rsidR="00E7256D" w:rsidRPr="003B0138" w:rsidRDefault="00E7256D" w:rsidP="00E7256D">
      <w:pPr>
        <w:spacing w:line="360" w:lineRule="auto"/>
        <w:ind w:firstLine="709"/>
        <w:jc w:val="both"/>
        <w:rPr>
          <w:color w:val="000000" w:themeColor="text1"/>
          <w:sz w:val="28"/>
          <w:szCs w:val="28"/>
          <w:lang w:eastAsia="ru-RU"/>
        </w:rPr>
      </w:pPr>
    </w:p>
    <w:p w14:paraId="0CBF7EB2" w14:textId="76C55ECD" w:rsidR="00E7256D" w:rsidRPr="00D52B68" w:rsidRDefault="00E7256D" w:rsidP="00E7256D">
      <w:pPr>
        <w:spacing w:line="360" w:lineRule="auto"/>
        <w:ind w:firstLine="709"/>
        <w:jc w:val="both"/>
        <w:rPr>
          <w:color w:val="000000"/>
          <w:sz w:val="28"/>
          <w:szCs w:val="28"/>
          <w:lang w:eastAsia="ru-RU"/>
        </w:rPr>
      </w:pPr>
      <w:r w:rsidRPr="00D52B68">
        <w:rPr>
          <w:i/>
          <w:color w:val="000000"/>
          <w:sz w:val="28"/>
          <w:szCs w:val="28"/>
          <w:lang w:eastAsia="ru-RU"/>
        </w:rPr>
        <w:t>Адрес</w:t>
      </w:r>
      <w:r>
        <w:rPr>
          <w:i/>
          <w:color w:val="000000"/>
          <w:sz w:val="28"/>
          <w:szCs w:val="28"/>
          <w:lang w:eastAsia="ru-RU"/>
        </w:rPr>
        <w:t xml:space="preserve"> учреждения</w:t>
      </w:r>
      <w:r w:rsidRPr="00D52B68">
        <w:rPr>
          <w:i/>
          <w:color w:val="000000"/>
          <w:sz w:val="28"/>
          <w:szCs w:val="28"/>
          <w:lang w:eastAsia="ru-RU"/>
        </w:rPr>
        <w:t>:</w:t>
      </w:r>
      <w:r w:rsidRPr="00D52B68">
        <w:rPr>
          <w:color w:val="000000"/>
          <w:sz w:val="28"/>
          <w:szCs w:val="28"/>
          <w:lang w:eastAsia="ru-RU"/>
        </w:rPr>
        <w:t xml:space="preserve"> </w:t>
      </w:r>
      <w:proofErr w:type="spellStart"/>
      <w:r w:rsidR="00225587" w:rsidRPr="00225587">
        <w:rPr>
          <w:color w:val="000000"/>
          <w:sz w:val="28"/>
          <w:szCs w:val="28"/>
          <w:lang w:eastAsia="ru-RU"/>
        </w:rPr>
        <w:t>Кемский</w:t>
      </w:r>
      <w:proofErr w:type="spellEnd"/>
      <w:r w:rsidR="00225587" w:rsidRPr="00225587">
        <w:rPr>
          <w:color w:val="000000"/>
          <w:sz w:val="28"/>
          <w:szCs w:val="28"/>
          <w:lang w:eastAsia="ru-RU"/>
        </w:rPr>
        <w:t xml:space="preserve"> район, п. </w:t>
      </w:r>
      <w:proofErr w:type="spellStart"/>
      <w:r w:rsidR="00225587" w:rsidRPr="00225587">
        <w:rPr>
          <w:color w:val="000000"/>
          <w:sz w:val="28"/>
          <w:szCs w:val="28"/>
          <w:lang w:eastAsia="ru-RU"/>
        </w:rPr>
        <w:t>Рабочеостровск</w:t>
      </w:r>
      <w:proofErr w:type="spellEnd"/>
      <w:r w:rsidR="00225587" w:rsidRPr="00225587">
        <w:rPr>
          <w:color w:val="000000"/>
          <w:sz w:val="28"/>
          <w:szCs w:val="28"/>
          <w:lang w:eastAsia="ru-RU"/>
        </w:rPr>
        <w:t xml:space="preserve">, ул. </w:t>
      </w:r>
      <w:proofErr w:type="gramStart"/>
      <w:r w:rsidR="00225587" w:rsidRPr="00225587">
        <w:rPr>
          <w:color w:val="000000"/>
          <w:sz w:val="28"/>
          <w:szCs w:val="28"/>
          <w:lang w:eastAsia="ru-RU"/>
        </w:rPr>
        <w:t>Железнодорожная</w:t>
      </w:r>
      <w:proofErr w:type="gramEnd"/>
      <w:r w:rsidR="00225587" w:rsidRPr="00225587">
        <w:rPr>
          <w:color w:val="000000"/>
          <w:sz w:val="28"/>
          <w:szCs w:val="28"/>
          <w:lang w:eastAsia="ru-RU"/>
        </w:rPr>
        <w:t>, 8</w:t>
      </w:r>
      <w:r w:rsidR="00225587">
        <w:rPr>
          <w:color w:val="000000"/>
          <w:sz w:val="28"/>
          <w:szCs w:val="28"/>
          <w:lang w:eastAsia="ru-RU"/>
        </w:rPr>
        <w:t>.</w:t>
      </w:r>
    </w:p>
    <w:p w14:paraId="296C2265" w14:textId="77777777" w:rsidR="00E7256D" w:rsidRPr="00D52B68" w:rsidRDefault="00E7256D" w:rsidP="00E7256D">
      <w:pPr>
        <w:spacing w:line="360" w:lineRule="auto"/>
        <w:ind w:firstLine="709"/>
        <w:jc w:val="both"/>
        <w:rPr>
          <w:color w:val="000000"/>
          <w:sz w:val="28"/>
          <w:szCs w:val="28"/>
          <w:lang w:eastAsia="ru-RU"/>
        </w:rPr>
      </w:pPr>
      <w:r w:rsidRPr="00D52B68">
        <w:rPr>
          <w:i/>
          <w:color w:val="000000"/>
          <w:sz w:val="28"/>
          <w:szCs w:val="28"/>
          <w:lang w:eastAsia="ru-RU"/>
        </w:rPr>
        <w:t xml:space="preserve">Форма обслуживания: </w:t>
      </w:r>
      <w:r>
        <w:rPr>
          <w:color w:val="000000"/>
          <w:sz w:val="28"/>
          <w:szCs w:val="28"/>
          <w:lang w:eastAsia="ru-RU"/>
        </w:rPr>
        <w:t>Стационарная</w:t>
      </w:r>
    </w:p>
    <w:p w14:paraId="34704B38" w14:textId="77777777" w:rsidR="00E7256D" w:rsidRPr="005E52F8" w:rsidRDefault="00E7256D" w:rsidP="00E7256D">
      <w:pPr>
        <w:rPr>
          <w:b/>
          <w:color w:val="000000"/>
          <w:sz w:val="28"/>
          <w:szCs w:val="28"/>
          <w:lang w:eastAsia="ru-RU"/>
        </w:rPr>
      </w:pPr>
      <w:r w:rsidRPr="005E52F8">
        <w:rPr>
          <w:b/>
          <w:color w:val="000000"/>
          <w:sz w:val="28"/>
          <w:szCs w:val="28"/>
          <w:lang w:eastAsia="ru-RU"/>
        </w:rPr>
        <w:t>Итоговые баллы в разрезе критериев оценки:</w:t>
      </w:r>
    </w:p>
    <w:tbl>
      <w:tblPr>
        <w:tblStyle w:val="1a"/>
        <w:tblW w:w="0" w:type="auto"/>
        <w:tblLook w:val="04A0" w:firstRow="1" w:lastRow="0" w:firstColumn="1" w:lastColumn="0" w:noHBand="0" w:noVBand="1"/>
      </w:tblPr>
      <w:tblGrid>
        <w:gridCol w:w="4672"/>
        <w:gridCol w:w="4673"/>
      </w:tblGrid>
      <w:tr w:rsidR="00E7256D" w:rsidRPr="00DD1DFE" w14:paraId="600DDDA3" w14:textId="77777777" w:rsidTr="00EE2C02">
        <w:tc>
          <w:tcPr>
            <w:tcW w:w="4672" w:type="dxa"/>
          </w:tcPr>
          <w:p w14:paraId="5302649B" w14:textId="77777777" w:rsidR="00E7256D" w:rsidRPr="00DD1DFE" w:rsidRDefault="00E7256D" w:rsidP="00EE2C02">
            <w:pPr>
              <w:jc w:val="center"/>
              <w:rPr>
                <w:rFonts w:ascii="Times New Roman" w:hAnsi="Times New Roman"/>
                <w:b/>
                <w:color w:val="000000"/>
                <w:szCs w:val="26"/>
                <w:lang w:eastAsia="ru-RU"/>
              </w:rPr>
            </w:pPr>
            <w:r w:rsidRPr="00DD1DFE">
              <w:rPr>
                <w:rFonts w:ascii="Times New Roman" w:hAnsi="Times New Roman"/>
                <w:b/>
                <w:color w:val="000000"/>
                <w:szCs w:val="26"/>
                <w:lang w:eastAsia="ru-RU"/>
              </w:rPr>
              <w:t>Критерий</w:t>
            </w:r>
          </w:p>
        </w:tc>
        <w:tc>
          <w:tcPr>
            <w:tcW w:w="4673" w:type="dxa"/>
          </w:tcPr>
          <w:p w14:paraId="1DDA702B" w14:textId="77777777" w:rsidR="00E7256D" w:rsidRPr="00DD1DFE" w:rsidRDefault="00E7256D" w:rsidP="00EE2C02">
            <w:pPr>
              <w:jc w:val="center"/>
              <w:rPr>
                <w:rFonts w:ascii="Times New Roman" w:hAnsi="Times New Roman"/>
                <w:b/>
                <w:color w:val="000000"/>
                <w:szCs w:val="26"/>
                <w:lang w:eastAsia="ru-RU"/>
              </w:rPr>
            </w:pPr>
            <w:r w:rsidRPr="00DD1DFE">
              <w:rPr>
                <w:rFonts w:ascii="Times New Roman" w:hAnsi="Times New Roman"/>
                <w:b/>
                <w:color w:val="000000"/>
                <w:szCs w:val="26"/>
                <w:lang w:eastAsia="ru-RU"/>
              </w:rPr>
              <w:t>Балл</w:t>
            </w:r>
          </w:p>
        </w:tc>
      </w:tr>
      <w:tr w:rsidR="00E7256D" w:rsidRPr="00DD1DFE" w14:paraId="4C84A434" w14:textId="77777777" w:rsidTr="00EE2C02">
        <w:tc>
          <w:tcPr>
            <w:tcW w:w="4672" w:type="dxa"/>
          </w:tcPr>
          <w:p w14:paraId="0EFCA304" w14:textId="3E6747C0" w:rsidR="00E7256D" w:rsidRPr="00E7256D" w:rsidRDefault="00E7256D" w:rsidP="004D6E87">
            <w:pPr>
              <w:pStyle w:val="af9"/>
              <w:numPr>
                <w:ilvl w:val="0"/>
                <w:numId w:val="70"/>
              </w:numPr>
              <w:ind w:left="313"/>
              <w:rPr>
                <w:rFonts w:ascii="Times New Roman" w:hAnsi="Times New Roman"/>
                <w:color w:val="000000"/>
                <w:szCs w:val="26"/>
                <w:lang w:eastAsia="ru-RU"/>
              </w:rPr>
            </w:pPr>
            <w:r w:rsidRPr="00E7256D">
              <w:rPr>
                <w:rFonts w:ascii="Times New Roman" w:hAnsi="Times New Roman"/>
                <w:color w:val="000000"/>
                <w:szCs w:val="26"/>
                <w:lang w:eastAsia="ru-RU"/>
              </w:rPr>
              <w:t>«Открытость и доступность информации об организации социальной сферы»</w:t>
            </w:r>
          </w:p>
        </w:tc>
        <w:tc>
          <w:tcPr>
            <w:tcW w:w="4673" w:type="dxa"/>
            <w:vAlign w:val="bottom"/>
          </w:tcPr>
          <w:p w14:paraId="0D067A0B" w14:textId="276C4CD8" w:rsidR="00E7256D" w:rsidRPr="00DD1DFE" w:rsidRDefault="00B63F2B" w:rsidP="00EE2C02">
            <w:pPr>
              <w:jc w:val="center"/>
              <w:rPr>
                <w:rFonts w:ascii="Times New Roman" w:hAnsi="Times New Roman"/>
                <w:color w:val="000000"/>
                <w:lang w:eastAsia="ru-RU"/>
              </w:rPr>
            </w:pPr>
            <w:r>
              <w:rPr>
                <w:rFonts w:ascii="Times New Roman" w:hAnsi="Times New Roman"/>
                <w:color w:val="000000"/>
                <w:lang w:eastAsia="ru-RU"/>
              </w:rPr>
              <w:t>83,3</w:t>
            </w:r>
          </w:p>
        </w:tc>
      </w:tr>
      <w:tr w:rsidR="00E7256D" w:rsidRPr="00DD1DFE" w14:paraId="3B8BB94C" w14:textId="77777777" w:rsidTr="00EE2C02">
        <w:tc>
          <w:tcPr>
            <w:tcW w:w="4672" w:type="dxa"/>
          </w:tcPr>
          <w:p w14:paraId="179C3F2D" w14:textId="4FAF28A3" w:rsidR="00E7256D" w:rsidRPr="00E7256D" w:rsidRDefault="00E7256D" w:rsidP="004D6E87">
            <w:pPr>
              <w:pStyle w:val="af9"/>
              <w:numPr>
                <w:ilvl w:val="0"/>
                <w:numId w:val="70"/>
              </w:numPr>
              <w:ind w:left="313"/>
              <w:rPr>
                <w:rFonts w:ascii="Times New Roman" w:hAnsi="Times New Roman"/>
                <w:color w:val="000000"/>
                <w:szCs w:val="26"/>
                <w:lang w:eastAsia="ru-RU"/>
              </w:rPr>
            </w:pPr>
            <w:r w:rsidRPr="00E7256D">
              <w:rPr>
                <w:rFonts w:ascii="Times New Roman" w:hAnsi="Times New Roman"/>
                <w:color w:val="000000"/>
                <w:szCs w:val="26"/>
                <w:lang w:eastAsia="ru-RU"/>
              </w:rPr>
              <w:t>«Комфортность условий предоставления услуг, в том числе время ожидания предоставления услуг»</w:t>
            </w:r>
          </w:p>
        </w:tc>
        <w:tc>
          <w:tcPr>
            <w:tcW w:w="4673" w:type="dxa"/>
            <w:vAlign w:val="bottom"/>
          </w:tcPr>
          <w:p w14:paraId="6030647B" w14:textId="00CCD091" w:rsidR="00E7256D" w:rsidRPr="00DD1DFE" w:rsidRDefault="00B63F2B" w:rsidP="00EE2C02">
            <w:pPr>
              <w:jc w:val="center"/>
              <w:rPr>
                <w:rFonts w:ascii="Times New Roman" w:hAnsi="Times New Roman"/>
                <w:color w:val="000000"/>
              </w:rPr>
            </w:pPr>
            <w:r>
              <w:rPr>
                <w:rFonts w:ascii="Times New Roman" w:hAnsi="Times New Roman"/>
                <w:color w:val="000000"/>
              </w:rPr>
              <w:t>97</w:t>
            </w:r>
          </w:p>
        </w:tc>
      </w:tr>
      <w:tr w:rsidR="00E7256D" w:rsidRPr="00DD1DFE" w14:paraId="4F1A4827" w14:textId="77777777" w:rsidTr="00EE2C02">
        <w:tc>
          <w:tcPr>
            <w:tcW w:w="4672" w:type="dxa"/>
          </w:tcPr>
          <w:p w14:paraId="7A5060B0" w14:textId="77777777" w:rsidR="00E7256D" w:rsidRPr="00DD1DFE" w:rsidRDefault="00E7256D" w:rsidP="004D6E87">
            <w:pPr>
              <w:numPr>
                <w:ilvl w:val="0"/>
                <w:numId w:val="70"/>
              </w:numPr>
              <w:ind w:left="313"/>
              <w:rPr>
                <w:rFonts w:ascii="Times New Roman" w:hAnsi="Times New Roman"/>
                <w:color w:val="000000"/>
                <w:szCs w:val="26"/>
                <w:lang w:eastAsia="ru-RU"/>
              </w:rPr>
            </w:pPr>
            <w:r w:rsidRPr="00DD1DFE">
              <w:rPr>
                <w:rFonts w:ascii="Times New Roman" w:hAnsi="Times New Roman"/>
                <w:color w:val="000000"/>
                <w:szCs w:val="26"/>
                <w:lang w:eastAsia="ru-RU"/>
              </w:rPr>
              <w:t>«Доступность услуг для инвалидов»</w:t>
            </w:r>
          </w:p>
        </w:tc>
        <w:tc>
          <w:tcPr>
            <w:tcW w:w="4673" w:type="dxa"/>
            <w:vAlign w:val="bottom"/>
          </w:tcPr>
          <w:p w14:paraId="789A3619" w14:textId="4C69F2D6" w:rsidR="00E7256D" w:rsidRPr="00DD1DFE" w:rsidRDefault="00B63F2B" w:rsidP="00EE2C02">
            <w:pPr>
              <w:jc w:val="center"/>
              <w:rPr>
                <w:rFonts w:ascii="Times New Roman" w:hAnsi="Times New Roman"/>
                <w:color w:val="000000"/>
              </w:rPr>
            </w:pPr>
            <w:r>
              <w:rPr>
                <w:rFonts w:ascii="Times New Roman" w:hAnsi="Times New Roman"/>
                <w:color w:val="000000"/>
              </w:rPr>
              <w:t>64</w:t>
            </w:r>
          </w:p>
        </w:tc>
      </w:tr>
      <w:tr w:rsidR="00E7256D" w:rsidRPr="00DD1DFE" w14:paraId="15F326BD" w14:textId="77777777" w:rsidTr="00EE2C02">
        <w:tc>
          <w:tcPr>
            <w:tcW w:w="4672" w:type="dxa"/>
          </w:tcPr>
          <w:p w14:paraId="3E4EEFBD" w14:textId="77777777" w:rsidR="00E7256D" w:rsidRPr="00DD1DFE" w:rsidRDefault="00E7256D" w:rsidP="004D6E87">
            <w:pPr>
              <w:numPr>
                <w:ilvl w:val="0"/>
                <w:numId w:val="70"/>
              </w:numPr>
              <w:ind w:left="313"/>
              <w:rPr>
                <w:rFonts w:ascii="Times New Roman" w:hAnsi="Times New Roman"/>
                <w:color w:val="000000"/>
                <w:szCs w:val="26"/>
                <w:lang w:eastAsia="ru-RU"/>
              </w:rPr>
            </w:pPr>
            <w:r w:rsidRPr="00DD1DFE">
              <w:rPr>
                <w:rFonts w:ascii="Times New Roman" w:hAnsi="Times New Roman"/>
                <w:color w:val="000000"/>
                <w:szCs w:val="26"/>
                <w:lang w:eastAsia="ru-RU"/>
              </w:rPr>
              <w:t>«Доброжелательность, вежливость работников организаций социальной сферы»</w:t>
            </w:r>
          </w:p>
        </w:tc>
        <w:tc>
          <w:tcPr>
            <w:tcW w:w="4673" w:type="dxa"/>
            <w:vAlign w:val="bottom"/>
          </w:tcPr>
          <w:p w14:paraId="754FEAE4" w14:textId="1795E35F" w:rsidR="00E7256D" w:rsidRPr="00DD1DFE" w:rsidRDefault="00B63F2B" w:rsidP="00EE2C02">
            <w:pPr>
              <w:jc w:val="center"/>
              <w:rPr>
                <w:rFonts w:ascii="Times New Roman" w:hAnsi="Times New Roman"/>
                <w:color w:val="000000"/>
              </w:rPr>
            </w:pPr>
            <w:r>
              <w:rPr>
                <w:rFonts w:ascii="Times New Roman" w:hAnsi="Times New Roman"/>
                <w:color w:val="000000"/>
              </w:rPr>
              <w:t>89,1</w:t>
            </w:r>
          </w:p>
        </w:tc>
      </w:tr>
      <w:tr w:rsidR="00E7256D" w:rsidRPr="00DD1DFE" w14:paraId="15EF759E" w14:textId="77777777" w:rsidTr="00EE2C02">
        <w:tc>
          <w:tcPr>
            <w:tcW w:w="4672" w:type="dxa"/>
          </w:tcPr>
          <w:p w14:paraId="2C21E885" w14:textId="77777777" w:rsidR="00E7256D" w:rsidRPr="00DD1DFE" w:rsidRDefault="00E7256D" w:rsidP="004D6E87">
            <w:pPr>
              <w:numPr>
                <w:ilvl w:val="0"/>
                <w:numId w:val="70"/>
              </w:numPr>
              <w:ind w:left="313"/>
              <w:rPr>
                <w:rFonts w:ascii="Times New Roman" w:hAnsi="Times New Roman"/>
                <w:color w:val="000000"/>
                <w:szCs w:val="26"/>
                <w:lang w:eastAsia="ru-RU"/>
              </w:rPr>
            </w:pPr>
            <w:r w:rsidRPr="00DD1DFE">
              <w:rPr>
                <w:rFonts w:ascii="Times New Roman" w:hAnsi="Times New Roman"/>
                <w:color w:val="000000"/>
                <w:szCs w:val="26"/>
                <w:lang w:eastAsia="ru-RU"/>
              </w:rPr>
              <w:t>«Удовлетворенность условиями оказания услуг»</w:t>
            </w:r>
          </w:p>
        </w:tc>
        <w:tc>
          <w:tcPr>
            <w:tcW w:w="4673" w:type="dxa"/>
            <w:vAlign w:val="bottom"/>
          </w:tcPr>
          <w:p w14:paraId="2BE1F136" w14:textId="6C407A77" w:rsidR="00E7256D" w:rsidRPr="00DD1DFE" w:rsidRDefault="00B63F2B" w:rsidP="00EE2C02">
            <w:pPr>
              <w:jc w:val="center"/>
              <w:rPr>
                <w:rFonts w:ascii="Times New Roman" w:hAnsi="Times New Roman"/>
                <w:color w:val="000000"/>
              </w:rPr>
            </w:pPr>
            <w:r>
              <w:rPr>
                <w:rFonts w:ascii="Times New Roman" w:hAnsi="Times New Roman"/>
                <w:color w:val="000000"/>
              </w:rPr>
              <w:t>82</w:t>
            </w:r>
          </w:p>
        </w:tc>
      </w:tr>
      <w:tr w:rsidR="00E7256D" w:rsidRPr="00DD1DFE" w14:paraId="0FE823F6" w14:textId="77777777" w:rsidTr="00EE2C02">
        <w:tc>
          <w:tcPr>
            <w:tcW w:w="4672" w:type="dxa"/>
          </w:tcPr>
          <w:p w14:paraId="1E7FEF70" w14:textId="77777777" w:rsidR="00E7256D" w:rsidRPr="0022351D" w:rsidRDefault="00E7256D" w:rsidP="00EE2C02">
            <w:pPr>
              <w:rPr>
                <w:rFonts w:ascii="Times New Roman" w:hAnsi="Times New Roman"/>
                <w:color w:val="000000"/>
                <w:szCs w:val="26"/>
                <w:lang w:eastAsia="ru-RU"/>
              </w:rPr>
            </w:pPr>
            <w:r w:rsidRPr="0022351D">
              <w:rPr>
                <w:rFonts w:ascii="Times New Roman" w:hAnsi="Times New Roman"/>
                <w:color w:val="000000"/>
                <w:szCs w:val="26"/>
                <w:lang w:eastAsia="ru-RU"/>
              </w:rPr>
              <w:t xml:space="preserve">Общий балл: </w:t>
            </w:r>
          </w:p>
        </w:tc>
        <w:tc>
          <w:tcPr>
            <w:tcW w:w="4673" w:type="dxa"/>
          </w:tcPr>
          <w:p w14:paraId="2D1168A4" w14:textId="00A727F6" w:rsidR="00E7256D" w:rsidRPr="0022351D" w:rsidRDefault="00B63F2B" w:rsidP="00EE2C02">
            <w:pPr>
              <w:jc w:val="center"/>
              <w:rPr>
                <w:rFonts w:ascii="Times New Roman" w:hAnsi="Times New Roman"/>
                <w:color w:val="000000"/>
                <w:szCs w:val="26"/>
                <w:lang w:eastAsia="ru-RU"/>
              </w:rPr>
            </w:pPr>
            <w:r>
              <w:rPr>
                <w:rFonts w:ascii="Times New Roman" w:hAnsi="Times New Roman"/>
                <w:color w:val="000000"/>
                <w:szCs w:val="26"/>
                <w:lang w:eastAsia="ru-RU"/>
              </w:rPr>
              <w:t>415,4</w:t>
            </w:r>
          </w:p>
        </w:tc>
      </w:tr>
    </w:tbl>
    <w:p w14:paraId="57B859AD" w14:textId="77777777" w:rsidR="00E7256D" w:rsidRDefault="00E7256D" w:rsidP="00E7256D"/>
    <w:p w14:paraId="56551C5C" w14:textId="77777777" w:rsidR="00E7256D" w:rsidRPr="00D52B68" w:rsidRDefault="00E7256D" w:rsidP="00E7256D">
      <w:pPr>
        <w:spacing w:line="360" w:lineRule="auto"/>
        <w:ind w:firstLine="709"/>
        <w:jc w:val="both"/>
        <w:rPr>
          <w:color w:val="000000"/>
          <w:sz w:val="28"/>
          <w:szCs w:val="28"/>
          <w:lang w:eastAsia="ru-RU"/>
        </w:rPr>
      </w:pPr>
      <w:r w:rsidRPr="00D52B68">
        <w:rPr>
          <w:i/>
          <w:color w:val="000000"/>
          <w:sz w:val="28"/>
          <w:szCs w:val="28"/>
          <w:lang w:eastAsia="ru-RU"/>
        </w:rPr>
        <w:t xml:space="preserve">Форма обслуживания: </w:t>
      </w:r>
      <w:r>
        <w:rPr>
          <w:color w:val="000000"/>
          <w:sz w:val="28"/>
          <w:szCs w:val="28"/>
          <w:lang w:eastAsia="ru-RU"/>
        </w:rPr>
        <w:t>Полустационарная</w:t>
      </w:r>
    </w:p>
    <w:p w14:paraId="1A2DDF73" w14:textId="77777777" w:rsidR="00E7256D" w:rsidRPr="005E52F8" w:rsidRDefault="00E7256D" w:rsidP="00E7256D">
      <w:pPr>
        <w:rPr>
          <w:b/>
          <w:color w:val="000000"/>
          <w:sz w:val="28"/>
          <w:szCs w:val="28"/>
          <w:lang w:eastAsia="ru-RU"/>
        </w:rPr>
      </w:pPr>
      <w:r w:rsidRPr="005E52F8">
        <w:rPr>
          <w:b/>
          <w:color w:val="000000"/>
          <w:sz w:val="28"/>
          <w:szCs w:val="28"/>
          <w:lang w:eastAsia="ru-RU"/>
        </w:rPr>
        <w:t>Итоговые баллы в разрезе критериев оценки:</w:t>
      </w:r>
    </w:p>
    <w:tbl>
      <w:tblPr>
        <w:tblStyle w:val="1a"/>
        <w:tblW w:w="0" w:type="auto"/>
        <w:tblLook w:val="04A0" w:firstRow="1" w:lastRow="0" w:firstColumn="1" w:lastColumn="0" w:noHBand="0" w:noVBand="1"/>
      </w:tblPr>
      <w:tblGrid>
        <w:gridCol w:w="4672"/>
        <w:gridCol w:w="4673"/>
      </w:tblGrid>
      <w:tr w:rsidR="00E7256D" w:rsidRPr="00A76C72" w14:paraId="639B4BC8" w14:textId="77777777" w:rsidTr="00EE2C02">
        <w:tc>
          <w:tcPr>
            <w:tcW w:w="4672" w:type="dxa"/>
          </w:tcPr>
          <w:p w14:paraId="6CE1F313" w14:textId="77777777" w:rsidR="00E7256D" w:rsidRPr="00A76C72" w:rsidRDefault="00E7256D" w:rsidP="00EE2C02">
            <w:pPr>
              <w:jc w:val="center"/>
              <w:rPr>
                <w:rFonts w:ascii="Times New Roman" w:hAnsi="Times New Roman"/>
                <w:b/>
                <w:color w:val="000000"/>
                <w:szCs w:val="26"/>
                <w:lang w:eastAsia="ru-RU"/>
              </w:rPr>
            </w:pPr>
            <w:r w:rsidRPr="00A76C72">
              <w:rPr>
                <w:rFonts w:ascii="Times New Roman" w:hAnsi="Times New Roman"/>
                <w:b/>
                <w:color w:val="000000"/>
                <w:szCs w:val="26"/>
                <w:lang w:eastAsia="ru-RU"/>
              </w:rPr>
              <w:t>Критерий</w:t>
            </w:r>
          </w:p>
        </w:tc>
        <w:tc>
          <w:tcPr>
            <w:tcW w:w="4673" w:type="dxa"/>
          </w:tcPr>
          <w:p w14:paraId="333717DD" w14:textId="77777777" w:rsidR="00E7256D" w:rsidRPr="00A76C72" w:rsidRDefault="00E7256D" w:rsidP="00EE2C02">
            <w:pPr>
              <w:jc w:val="center"/>
              <w:rPr>
                <w:rFonts w:ascii="Times New Roman" w:hAnsi="Times New Roman"/>
                <w:b/>
                <w:color w:val="000000"/>
                <w:szCs w:val="26"/>
                <w:lang w:eastAsia="ru-RU"/>
              </w:rPr>
            </w:pPr>
            <w:r w:rsidRPr="00A76C72">
              <w:rPr>
                <w:rFonts w:ascii="Times New Roman" w:hAnsi="Times New Roman"/>
                <w:b/>
                <w:color w:val="000000"/>
                <w:szCs w:val="26"/>
                <w:lang w:eastAsia="ru-RU"/>
              </w:rPr>
              <w:t>Балл</w:t>
            </w:r>
          </w:p>
        </w:tc>
      </w:tr>
      <w:tr w:rsidR="00E7256D" w:rsidRPr="00A76C72" w14:paraId="6150275A" w14:textId="77777777" w:rsidTr="00EE2C02">
        <w:tc>
          <w:tcPr>
            <w:tcW w:w="4672" w:type="dxa"/>
          </w:tcPr>
          <w:p w14:paraId="57B710F8" w14:textId="4CD8606E" w:rsidR="00E7256D" w:rsidRPr="00E7256D" w:rsidRDefault="00E7256D" w:rsidP="004D6E87">
            <w:pPr>
              <w:pStyle w:val="af9"/>
              <w:numPr>
                <w:ilvl w:val="0"/>
                <w:numId w:val="69"/>
              </w:numPr>
              <w:ind w:left="313"/>
              <w:rPr>
                <w:rFonts w:ascii="Times New Roman" w:hAnsi="Times New Roman"/>
                <w:color w:val="000000"/>
                <w:szCs w:val="26"/>
                <w:lang w:eastAsia="ru-RU"/>
              </w:rPr>
            </w:pPr>
            <w:r w:rsidRPr="00E7256D">
              <w:rPr>
                <w:rFonts w:ascii="Times New Roman" w:hAnsi="Times New Roman"/>
                <w:color w:val="000000"/>
                <w:szCs w:val="26"/>
                <w:lang w:eastAsia="ru-RU"/>
              </w:rPr>
              <w:t>«Открытость и доступность информации об организации социальной сферы»</w:t>
            </w:r>
          </w:p>
        </w:tc>
        <w:tc>
          <w:tcPr>
            <w:tcW w:w="4673" w:type="dxa"/>
            <w:vAlign w:val="bottom"/>
          </w:tcPr>
          <w:p w14:paraId="2512E7B7" w14:textId="4F809A8C" w:rsidR="00E7256D" w:rsidRPr="00A76C72" w:rsidRDefault="00471A26" w:rsidP="00EE2C02">
            <w:pPr>
              <w:jc w:val="center"/>
              <w:rPr>
                <w:rFonts w:ascii="Times New Roman" w:hAnsi="Times New Roman"/>
                <w:color w:val="000000"/>
                <w:lang w:eastAsia="ru-RU"/>
              </w:rPr>
            </w:pPr>
            <w:r>
              <w:rPr>
                <w:rFonts w:ascii="Times New Roman" w:hAnsi="Times New Roman"/>
                <w:color w:val="000000"/>
                <w:lang w:eastAsia="ru-RU"/>
              </w:rPr>
              <w:t>89,9</w:t>
            </w:r>
          </w:p>
        </w:tc>
      </w:tr>
      <w:tr w:rsidR="00E7256D" w:rsidRPr="00A76C72" w14:paraId="2B36973C" w14:textId="77777777" w:rsidTr="00EE2C02">
        <w:tc>
          <w:tcPr>
            <w:tcW w:w="4672" w:type="dxa"/>
          </w:tcPr>
          <w:p w14:paraId="5B0299A9" w14:textId="093F9109" w:rsidR="00E7256D" w:rsidRPr="00E7256D" w:rsidRDefault="00E7256D" w:rsidP="004D6E87">
            <w:pPr>
              <w:pStyle w:val="af9"/>
              <w:numPr>
                <w:ilvl w:val="0"/>
                <w:numId w:val="69"/>
              </w:numPr>
              <w:ind w:left="313"/>
              <w:rPr>
                <w:rFonts w:ascii="Times New Roman" w:hAnsi="Times New Roman"/>
                <w:color w:val="000000"/>
                <w:szCs w:val="26"/>
                <w:lang w:eastAsia="ru-RU"/>
              </w:rPr>
            </w:pPr>
            <w:r w:rsidRPr="00E7256D">
              <w:rPr>
                <w:rFonts w:ascii="Times New Roman" w:hAnsi="Times New Roman"/>
                <w:color w:val="000000"/>
                <w:szCs w:val="26"/>
                <w:lang w:eastAsia="ru-RU"/>
              </w:rPr>
              <w:t>«Комфортность условий предоставления услуг, в том числе время ожидания предоставления услуг»</w:t>
            </w:r>
          </w:p>
        </w:tc>
        <w:tc>
          <w:tcPr>
            <w:tcW w:w="4673" w:type="dxa"/>
            <w:vAlign w:val="bottom"/>
          </w:tcPr>
          <w:p w14:paraId="0DCDCCCD" w14:textId="13B5DADB" w:rsidR="00E7256D" w:rsidRPr="00A76C72" w:rsidRDefault="00471A26" w:rsidP="00EE2C02">
            <w:pPr>
              <w:jc w:val="center"/>
              <w:rPr>
                <w:rFonts w:ascii="Times New Roman" w:hAnsi="Times New Roman"/>
                <w:color w:val="000000"/>
              </w:rPr>
            </w:pPr>
            <w:r>
              <w:rPr>
                <w:rFonts w:ascii="Times New Roman" w:hAnsi="Times New Roman"/>
                <w:color w:val="000000"/>
              </w:rPr>
              <w:t>99,2</w:t>
            </w:r>
          </w:p>
        </w:tc>
      </w:tr>
      <w:tr w:rsidR="00E7256D" w:rsidRPr="00A76C72" w14:paraId="5A8CA4B6" w14:textId="77777777" w:rsidTr="00EE2C02">
        <w:tc>
          <w:tcPr>
            <w:tcW w:w="4672" w:type="dxa"/>
          </w:tcPr>
          <w:p w14:paraId="6854AC91" w14:textId="77777777" w:rsidR="00E7256D" w:rsidRPr="00A76C72" w:rsidRDefault="00E7256D" w:rsidP="004D6E87">
            <w:pPr>
              <w:numPr>
                <w:ilvl w:val="0"/>
                <w:numId w:val="69"/>
              </w:numPr>
              <w:ind w:left="313"/>
              <w:rPr>
                <w:rFonts w:ascii="Times New Roman" w:hAnsi="Times New Roman"/>
                <w:color w:val="000000"/>
                <w:szCs w:val="26"/>
                <w:lang w:eastAsia="ru-RU"/>
              </w:rPr>
            </w:pPr>
            <w:r w:rsidRPr="00A76C72">
              <w:rPr>
                <w:rFonts w:ascii="Times New Roman" w:hAnsi="Times New Roman"/>
                <w:color w:val="000000"/>
                <w:szCs w:val="26"/>
                <w:lang w:eastAsia="ru-RU"/>
              </w:rPr>
              <w:t>«Доступность услуг для инвалидов»</w:t>
            </w:r>
          </w:p>
        </w:tc>
        <w:tc>
          <w:tcPr>
            <w:tcW w:w="4673" w:type="dxa"/>
            <w:vAlign w:val="bottom"/>
          </w:tcPr>
          <w:p w14:paraId="136D135D" w14:textId="4299CFE9" w:rsidR="00E7256D" w:rsidRPr="00A76C72" w:rsidRDefault="00471A26" w:rsidP="00EE2C02">
            <w:pPr>
              <w:jc w:val="center"/>
              <w:rPr>
                <w:rFonts w:ascii="Times New Roman" w:hAnsi="Times New Roman"/>
                <w:color w:val="000000"/>
              </w:rPr>
            </w:pPr>
            <w:r>
              <w:rPr>
                <w:rFonts w:ascii="Times New Roman" w:hAnsi="Times New Roman"/>
                <w:color w:val="000000"/>
              </w:rPr>
              <w:t>64</w:t>
            </w:r>
          </w:p>
        </w:tc>
      </w:tr>
      <w:tr w:rsidR="00E7256D" w:rsidRPr="00A76C72" w14:paraId="0C63DE7D" w14:textId="77777777" w:rsidTr="00EE2C02">
        <w:tc>
          <w:tcPr>
            <w:tcW w:w="4672" w:type="dxa"/>
          </w:tcPr>
          <w:p w14:paraId="6097B05C" w14:textId="77777777" w:rsidR="00E7256D" w:rsidRPr="00A76C72" w:rsidRDefault="00E7256D" w:rsidP="004D6E87">
            <w:pPr>
              <w:numPr>
                <w:ilvl w:val="0"/>
                <w:numId w:val="69"/>
              </w:numPr>
              <w:ind w:left="313"/>
              <w:rPr>
                <w:rFonts w:ascii="Times New Roman" w:hAnsi="Times New Roman"/>
                <w:color w:val="000000"/>
                <w:szCs w:val="26"/>
                <w:lang w:eastAsia="ru-RU"/>
              </w:rPr>
            </w:pPr>
            <w:r w:rsidRPr="00A76C72">
              <w:rPr>
                <w:rFonts w:ascii="Times New Roman" w:hAnsi="Times New Roman"/>
                <w:color w:val="000000"/>
                <w:szCs w:val="26"/>
                <w:lang w:eastAsia="ru-RU"/>
              </w:rPr>
              <w:t xml:space="preserve">«Доброжелательность, вежливость </w:t>
            </w:r>
            <w:r w:rsidRPr="00A76C72">
              <w:rPr>
                <w:rFonts w:ascii="Times New Roman" w:hAnsi="Times New Roman"/>
                <w:color w:val="000000"/>
                <w:szCs w:val="26"/>
                <w:lang w:eastAsia="ru-RU"/>
              </w:rPr>
              <w:lastRenderedPageBreak/>
              <w:t>работников организаций социальной сферы»</w:t>
            </w:r>
          </w:p>
        </w:tc>
        <w:tc>
          <w:tcPr>
            <w:tcW w:w="4673" w:type="dxa"/>
            <w:vAlign w:val="bottom"/>
          </w:tcPr>
          <w:p w14:paraId="365595E2" w14:textId="21C9FB02" w:rsidR="00E7256D" w:rsidRPr="00A76C72" w:rsidRDefault="00471A26" w:rsidP="00EE2C02">
            <w:pPr>
              <w:jc w:val="center"/>
              <w:rPr>
                <w:rFonts w:ascii="Times New Roman" w:hAnsi="Times New Roman"/>
                <w:color w:val="000000"/>
              </w:rPr>
            </w:pPr>
            <w:r>
              <w:rPr>
                <w:rFonts w:ascii="Times New Roman" w:hAnsi="Times New Roman"/>
                <w:color w:val="000000"/>
              </w:rPr>
              <w:lastRenderedPageBreak/>
              <w:t>100</w:t>
            </w:r>
          </w:p>
        </w:tc>
      </w:tr>
      <w:tr w:rsidR="00E7256D" w:rsidRPr="00A76C72" w14:paraId="244EEF64" w14:textId="77777777" w:rsidTr="00EE2C02">
        <w:tc>
          <w:tcPr>
            <w:tcW w:w="4672" w:type="dxa"/>
          </w:tcPr>
          <w:p w14:paraId="6E5B1DA6" w14:textId="77777777" w:rsidR="00E7256D" w:rsidRPr="00A76C72" w:rsidRDefault="00E7256D" w:rsidP="004D6E87">
            <w:pPr>
              <w:numPr>
                <w:ilvl w:val="0"/>
                <w:numId w:val="69"/>
              </w:numPr>
              <w:ind w:left="313"/>
              <w:rPr>
                <w:rFonts w:ascii="Times New Roman" w:hAnsi="Times New Roman"/>
                <w:color w:val="000000"/>
                <w:szCs w:val="26"/>
                <w:lang w:eastAsia="ru-RU"/>
              </w:rPr>
            </w:pPr>
            <w:r w:rsidRPr="00A76C72">
              <w:rPr>
                <w:rFonts w:ascii="Times New Roman" w:hAnsi="Times New Roman"/>
                <w:color w:val="000000"/>
                <w:szCs w:val="26"/>
                <w:lang w:eastAsia="ru-RU"/>
              </w:rPr>
              <w:lastRenderedPageBreak/>
              <w:t>«Удовлетворенность условиями оказания услуг»</w:t>
            </w:r>
          </w:p>
        </w:tc>
        <w:tc>
          <w:tcPr>
            <w:tcW w:w="4673" w:type="dxa"/>
            <w:vAlign w:val="bottom"/>
          </w:tcPr>
          <w:p w14:paraId="388D6B02" w14:textId="5CAF3BA4" w:rsidR="00E7256D" w:rsidRPr="00A76C72" w:rsidRDefault="00471A26" w:rsidP="00EE2C02">
            <w:pPr>
              <w:jc w:val="center"/>
              <w:rPr>
                <w:rFonts w:ascii="Times New Roman" w:hAnsi="Times New Roman"/>
                <w:color w:val="000000"/>
              </w:rPr>
            </w:pPr>
            <w:r>
              <w:rPr>
                <w:rFonts w:ascii="Times New Roman" w:hAnsi="Times New Roman"/>
                <w:color w:val="000000"/>
              </w:rPr>
              <w:t>99,7</w:t>
            </w:r>
          </w:p>
        </w:tc>
      </w:tr>
      <w:tr w:rsidR="00E7256D" w:rsidRPr="00A76C72" w14:paraId="5A57E36A" w14:textId="77777777" w:rsidTr="00EE2C02">
        <w:tc>
          <w:tcPr>
            <w:tcW w:w="4672" w:type="dxa"/>
          </w:tcPr>
          <w:p w14:paraId="034283A2" w14:textId="77777777" w:rsidR="00E7256D" w:rsidRPr="00A76C72" w:rsidRDefault="00E7256D" w:rsidP="00EE2C02">
            <w:pPr>
              <w:rPr>
                <w:rFonts w:ascii="Times New Roman" w:hAnsi="Times New Roman"/>
                <w:color w:val="000000"/>
                <w:szCs w:val="26"/>
                <w:lang w:eastAsia="ru-RU"/>
              </w:rPr>
            </w:pPr>
            <w:r w:rsidRPr="00A76C72">
              <w:rPr>
                <w:rFonts w:ascii="Times New Roman" w:hAnsi="Times New Roman"/>
                <w:color w:val="000000"/>
                <w:szCs w:val="26"/>
                <w:lang w:eastAsia="ru-RU"/>
              </w:rPr>
              <w:t xml:space="preserve">Общий балл: </w:t>
            </w:r>
          </w:p>
        </w:tc>
        <w:tc>
          <w:tcPr>
            <w:tcW w:w="4673" w:type="dxa"/>
          </w:tcPr>
          <w:p w14:paraId="29C08916" w14:textId="498FDA18" w:rsidR="00E7256D" w:rsidRPr="00A76C72" w:rsidRDefault="00471A26" w:rsidP="00EE2C02">
            <w:pPr>
              <w:jc w:val="center"/>
              <w:rPr>
                <w:rFonts w:ascii="Times New Roman" w:hAnsi="Times New Roman"/>
                <w:color w:val="000000"/>
                <w:szCs w:val="26"/>
                <w:highlight w:val="yellow"/>
                <w:lang w:eastAsia="ru-RU"/>
              </w:rPr>
            </w:pPr>
            <w:r w:rsidRPr="00471A26">
              <w:rPr>
                <w:rFonts w:ascii="Times New Roman" w:hAnsi="Times New Roman"/>
                <w:color w:val="000000"/>
                <w:szCs w:val="26"/>
                <w:lang w:eastAsia="ru-RU"/>
              </w:rPr>
              <w:t>452,8</w:t>
            </w:r>
          </w:p>
        </w:tc>
      </w:tr>
    </w:tbl>
    <w:p w14:paraId="78BC42DB" w14:textId="77777777" w:rsidR="00E7256D" w:rsidRDefault="00E7256D" w:rsidP="00E7256D">
      <w:pPr>
        <w:spacing w:line="360" w:lineRule="auto"/>
        <w:ind w:firstLine="709"/>
        <w:jc w:val="both"/>
        <w:rPr>
          <w:i/>
          <w:color w:val="000000"/>
          <w:sz w:val="28"/>
          <w:szCs w:val="28"/>
          <w:lang w:eastAsia="ru-RU"/>
        </w:rPr>
      </w:pPr>
    </w:p>
    <w:p w14:paraId="695DB43B" w14:textId="77777777" w:rsidR="00E7256D" w:rsidRPr="00D52B68" w:rsidRDefault="00E7256D" w:rsidP="00E7256D">
      <w:pPr>
        <w:spacing w:line="360" w:lineRule="auto"/>
        <w:ind w:firstLine="709"/>
        <w:jc w:val="both"/>
        <w:rPr>
          <w:color w:val="000000"/>
          <w:sz w:val="28"/>
          <w:szCs w:val="28"/>
          <w:lang w:eastAsia="ru-RU"/>
        </w:rPr>
      </w:pPr>
      <w:r w:rsidRPr="00D52B68">
        <w:rPr>
          <w:i/>
          <w:color w:val="000000"/>
          <w:sz w:val="28"/>
          <w:szCs w:val="28"/>
          <w:lang w:eastAsia="ru-RU"/>
        </w:rPr>
        <w:t xml:space="preserve">Форма обслуживания: </w:t>
      </w:r>
      <w:r>
        <w:rPr>
          <w:color w:val="000000"/>
          <w:sz w:val="28"/>
          <w:szCs w:val="28"/>
          <w:lang w:eastAsia="ru-RU"/>
        </w:rPr>
        <w:t>Общая</w:t>
      </w:r>
    </w:p>
    <w:p w14:paraId="4AD83232" w14:textId="77777777" w:rsidR="00E7256D" w:rsidRPr="005E52F8" w:rsidRDefault="00E7256D" w:rsidP="00E7256D">
      <w:pPr>
        <w:rPr>
          <w:b/>
          <w:color w:val="000000"/>
          <w:sz w:val="28"/>
          <w:szCs w:val="28"/>
          <w:lang w:eastAsia="ru-RU"/>
        </w:rPr>
      </w:pPr>
      <w:r w:rsidRPr="005E52F8">
        <w:rPr>
          <w:b/>
          <w:color w:val="000000"/>
          <w:sz w:val="28"/>
          <w:szCs w:val="28"/>
          <w:lang w:eastAsia="ru-RU"/>
        </w:rPr>
        <w:t>Итоговые баллы в разрезе критериев оценки:</w:t>
      </w:r>
    </w:p>
    <w:tbl>
      <w:tblPr>
        <w:tblStyle w:val="1a"/>
        <w:tblW w:w="0" w:type="auto"/>
        <w:tblLook w:val="04A0" w:firstRow="1" w:lastRow="0" w:firstColumn="1" w:lastColumn="0" w:noHBand="0" w:noVBand="1"/>
      </w:tblPr>
      <w:tblGrid>
        <w:gridCol w:w="4672"/>
        <w:gridCol w:w="4673"/>
      </w:tblGrid>
      <w:tr w:rsidR="00E7256D" w:rsidRPr="00A76C72" w14:paraId="66C7443C" w14:textId="77777777" w:rsidTr="00EE2C02">
        <w:tc>
          <w:tcPr>
            <w:tcW w:w="4672" w:type="dxa"/>
          </w:tcPr>
          <w:p w14:paraId="630A7E2E" w14:textId="77777777" w:rsidR="00E7256D" w:rsidRPr="00A76C72" w:rsidRDefault="00E7256D" w:rsidP="00EE2C02">
            <w:pPr>
              <w:jc w:val="center"/>
              <w:rPr>
                <w:rFonts w:ascii="Times New Roman" w:hAnsi="Times New Roman"/>
                <w:b/>
                <w:color w:val="000000"/>
                <w:szCs w:val="26"/>
                <w:lang w:eastAsia="ru-RU"/>
              </w:rPr>
            </w:pPr>
            <w:r w:rsidRPr="00A76C72">
              <w:rPr>
                <w:rFonts w:ascii="Times New Roman" w:hAnsi="Times New Roman"/>
                <w:b/>
                <w:color w:val="000000"/>
                <w:szCs w:val="26"/>
                <w:lang w:eastAsia="ru-RU"/>
              </w:rPr>
              <w:t>Критерий</w:t>
            </w:r>
          </w:p>
        </w:tc>
        <w:tc>
          <w:tcPr>
            <w:tcW w:w="4673" w:type="dxa"/>
          </w:tcPr>
          <w:p w14:paraId="249798A2" w14:textId="77777777" w:rsidR="00E7256D" w:rsidRPr="00A76C72" w:rsidRDefault="00E7256D" w:rsidP="00EE2C02">
            <w:pPr>
              <w:jc w:val="center"/>
              <w:rPr>
                <w:rFonts w:ascii="Times New Roman" w:hAnsi="Times New Roman"/>
                <w:b/>
                <w:color w:val="000000"/>
                <w:szCs w:val="26"/>
                <w:lang w:eastAsia="ru-RU"/>
              </w:rPr>
            </w:pPr>
            <w:r w:rsidRPr="00A76C72">
              <w:rPr>
                <w:rFonts w:ascii="Times New Roman" w:hAnsi="Times New Roman"/>
                <w:b/>
                <w:color w:val="000000"/>
                <w:szCs w:val="26"/>
                <w:lang w:eastAsia="ru-RU"/>
              </w:rPr>
              <w:t>Балл</w:t>
            </w:r>
          </w:p>
        </w:tc>
      </w:tr>
      <w:tr w:rsidR="00E7256D" w:rsidRPr="00A76C72" w14:paraId="76DDB7B3" w14:textId="77777777" w:rsidTr="00EE2C02">
        <w:tc>
          <w:tcPr>
            <w:tcW w:w="4672" w:type="dxa"/>
          </w:tcPr>
          <w:p w14:paraId="05919348" w14:textId="27F24A93" w:rsidR="00E7256D" w:rsidRPr="00E7256D" w:rsidRDefault="00E7256D" w:rsidP="004D6E87">
            <w:pPr>
              <w:pStyle w:val="af9"/>
              <w:numPr>
                <w:ilvl w:val="0"/>
                <w:numId w:val="68"/>
              </w:numPr>
              <w:ind w:left="313"/>
              <w:rPr>
                <w:rFonts w:ascii="Times New Roman" w:hAnsi="Times New Roman"/>
                <w:color w:val="000000"/>
                <w:szCs w:val="26"/>
                <w:lang w:eastAsia="ru-RU"/>
              </w:rPr>
            </w:pPr>
            <w:r w:rsidRPr="00E7256D">
              <w:rPr>
                <w:rFonts w:ascii="Times New Roman" w:hAnsi="Times New Roman"/>
                <w:color w:val="000000"/>
                <w:szCs w:val="26"/>
                <w:lang w:eastAsia="ru-RU"/>
              </w:rPr>
              <w:t>«Открытость и доступность информации об организации социальной сферы»</w:t>
            </w:r>
          </w:p>
        </w:tc>
        <w:tc>
          <w:tcPr>
            <w:tcW w:w="4673" w:type="dxa"/>
            <w:vAlign w:val="bottom"/>
          </w:tcPr>
          <w:p w14:paraId="3CCBF0B2" w14:textId="52F736ED" w:rsidR="00E7256D" w:rsidRPr="00A76C72" w:rsidRDefault="00DA7770" w:rsidP="00EE2C02">
            <w:pPr>
              <w:jc w:val="center"/>
              <w:rPr>
                <w:rFonts w:ascii="Times New Roman" w:hAnsi="Times New Roman"/>
                <w:color w:val="000000"/>
                <w:lang w:eastAsia="ru-RU"/>
              </w:rPr>
            </w:pPr>
            <w:r>
              <w:rPr>
                <w:rFonts w:ascii="Times New Roman" w:hAnsi="Times New Roman"/>
                <w:color w:val="000000"/>
                <w:lang w:eastAsia="ru-RU"/>
              </w:rPr>
              <w:t>88,8</w:t>
            </w:r>
          </w:p>
        </w:tc>
      </w:tr>
      <w:tr w:rsidR="00E7256D" w:rsidRPr="00A76C72" w14:paraId="0C34571C" w14:textId="77777777" w:rsidTr="00EE2C02">
        <w:tc>
          <w:tcPr>
            <w:tcW w:w="4672" w:type="dxa"/>
          </w:tcPr>
          <w:p w14:paraId="32DD4278" w14:textId="43DA89D0" w:rsidR="00E7256D" w:rsidRPr="00E7256D" w:rsidRDefault="00E7256D" w:rsidP="004D6E87">
            <w:pPr>
              <w:pStyle w:val="af9"/>
              <w:numPr>
                <w:ilvl w:val="0"/>
                <w:numId w:val="68"/>
              </w:numPr>
              <w:ind w:left="313"/>
              <w:rPr>
                <w:rFonts w:ascii="Times New Roman" w:hAnsi="Times New Roman"/>
                <w:color w:val="000000"/>
                <w:szCs w:val="26"/>
                <w:lang w:eastAsia="ru-RU"/>
              </w:rPr>
            </w:pPr>
            <w:r w:rsidRPr="00E7256D">
              <w:rPr>
                <w:rFonts w:ascii="Times New Roman" w:hAnsi="Times New Roman"/>
                <w:color w:val="000000"/>
                <w:szCs w:val="26"/>
                <w:lang w:eastAsia="ru-RU"/>
              </w:rPr>
              <w:t>«Комфортность условий предоставления услуг, в том числе время ожидания предоставления услуг»</w:t>
            </w:r>
          </w:p>
        </w:tc>
        <w:tc>
          <w:tcPr>
            <w:tcW w:w="4673" w:type="dxa"/>
            <w:vAlign w:val="bottom"/>
          </w:tcPr>
          <w:p w14:paraId="6D4BB38F" w14:textId="6CC01808" w:rsidR="00E7256D" w:rsidRPr="00A76C72" w:rsidRDefault="00DA7770" w:rsidP="00EE2C02">
            <w:pPr>
              <w:jc w:val="center"/>
              <w:rPr>
                <w:rFonts w:ascii="Times New Roman" w:hAnsi="Times New Roman"/>
                <w:color w:val="000000"/>
              </w:rPr>
            </w:pPr>
            <w:r>
              <w:rPr>
                <w:rFonts w:ascii="Times New Roman" w:hAnsi="Times New Roman"/>
                <w:color w:val="000000"/>
              </w:rPr>
              <w:t>99</w:t>
            </w:r>
          </w:p>
        </w:tc>
      </w:tr>
      <w:tr w:rsidR="00E7256D" w:rsidRPr="00A76C72" w14:paraId="23E22FD6" w14:textId="77777777" w:rsidTr="00EE2C02">
        <w:tc>
          <w:tcPr>
            <w:tcW w:w="4672" w:type="dxa"/>
          </w:tcPr>
          <w:p w14:paraId="4EFE7ED9" w14:textId="77777777" w:rsidR="00E7256D" w:rsidRPr="00A76C72" w:rsidRDefault="00E7256D" w:rsidP="004D6E87">
            <w:pPr>
              <w:numPr>
                <w:ilvl w:val="0"/>
                <w:numId w:val="68"/>
              </w:numPr>
              <w:ind w:left="313"/>
              <w:rPr>
                <w:rFonts w:ascii="Times New Roman" w:hAnsi="Times New Roman"/>
                <w:color w:val="000000"/>
                <w:szCs w:val="26"/>
                <w:lang w:eastAsia="ru-RU"/>
              </w:rPr>
            </w:pPr>
            <w:r w:rsidRPr="00A76C72">
              <w:rPr>
                <w:rFonts w:ascii="Times New Roman" w:hAnsi="Times New Roman"/>
                <w:color w:val="000000"/>
                <w:szCs w:val="26"/>
                <w:lang w:eastAsia="ru-RU"/>
              </w:rPr>
              <w:t>«Доступность услуг для инвалидов»</w:t>
            </w:r>
          </w:p>
        </w:tc>
        <w:tc>
          <w:tcPr>
            <w:tcW w:w="4673" w:type="dxa"/>
            <w:vAlign w:val="bottom"/>
          </w:tcPr>
          <w:p w14:paraId="14553515" w14:textId="2066DBC0" w:rsidR="00E7256D" w:rsidRPr="00A76C72" w:rsidRDefault="00DA7770" w:rsidP="00EE2C02">
            <w:pPr>
              <w:jc w:val="center"/>
              <w:rPr>
                <w:rFonts w:ascii="Times New Roman" w:hAnsi="Times New Roman"/>
                <w:color w:val="000000"/>
              </w:rPr>
            </w:pPr>
            <w:r>
              <w:rPr>
                <w:rFonts w:ascii="Times New Roman" w:hAnsi="Times New Roman"/>
                <w:color w:val="000000"/>
              </w:rPr>
              <w:t>64</w:t>
            </w:r>
          </w:p>
        </w:tc>
      </w:tr>
      <w:tr w:rsidR="00E7256D" w:rsidRPr="00A76C72" w14:paraId="32B0B0EE" w14:textId="77777777" w:rsidTr="00EE2C02">
        <w:tc>
          <w:tcPr>
            <w:tcW w:w="4672" w:type="dxa"/>
          </w:tcPr>
          <w:p w14:paraId="3751E9FA" w14:textId="77777777" w:rsidR="00E7256D" w:rsidRPr="00A76C72" w:rsidRDefault="00E7256D" w:rsidP="004D6E87">
            <w:pPr>
              <w:numPr>
                <w:ilvl w:val="0"/>
                <w:numId w:val="68"/>
              </w:numPr>
              <w:ind w:left="313"/>
              <w:rPr>
                <w:rFonts w:ascii="Times New Roman" w:hAnsi="Times New Roman"/>
                <w:color w:val="000000"/>
                <w:szCs w:val="26"/>
                <w:lang w:eastAsia="ru-RU"/>
              </w:rPr>
            </w:pPr>
            <w:r w:rsidRPr="00A76C72">
              <w:rPr>
                <w:rFonts w:ascii="Times New Roman" w:hAnsi="Times New Roman"/>
                <w:color w:val="000000"/>
                <w:szCs w:val="26"/>
                <w:lang w:eastAsia="ru-RU"/>
              </w:rPr>
              <w:t>«Доброжелательность, вежливость работников организаций социальной сферы»</w:t>
            </w:r>
          </w:p>
        </w:tc>
        <w:tc>
          <w:tcPr>
            <w:tcW w:w="4673" w:type="dxa"/>
            <w:vAlign w:val="bottom"/>
          </w:tcPr>
          <w:p w14:paraId="5C89EF5D" w14:textId="25091D82" w:rsidR="00E7256D" w:rsidRPr="00A76C72" w:rsidRDefault="00DA7770" w:rsidP="00EE2C02">
            <w:pPr>
              <w:jc w:val="center"/>
              <w:rPr>
                <w:rFonts w:ascii="Times New Roman" w:hAnsi="Times New Roman"/>
                <w:color w:val="000000"/>
              </w:rPr>
            </w:pPr>
            <w:r>
              <w:rPr>
                <w:rFonts w:ascii="Times New Roman" w:hAnsi="Times New Roman"/>
                <w:color w:val="000000"/>
              </w:rPr>
              <w:t>98,8</w:t>
            </w:r>
          </w:p>
        </w:tc>
      </w:tr>
      <w:tr w:rsidR="00E7256D" w:rsidRPr="00A76C72" w14:paraId="63A631AC" w14:textId="77777777" w:rsidTr="00EE2C02">
        <w:tc>
          <w:tcPr>
            <w:tcW w:w="4672" w:type="dxa"/>
          </w:tcPr>
          <w:p w14:paraId="3F8074C0" w14:textId="77777777" w:rsidR="00E7256D" w:rsidRPr="00A76C72" w:rsidRDefault="00E7256D" w:rsidP="004D6E87">
            <w:pPr>
              <w:numPr>
                <w:ilvl w:val="0"/>
                <w:numId w:val="68"/>
              </w:numPr>
              <w:ind w:left="313"/>
              <w:rPr>
                <w:rFonts w:ascii="Times New Roman" w:hAnsi="Times New Roman"/>
                <w:color w:val="000000"/>
                <w:szCs w:val="26"/>
                <w:lang w:eastAsia="ru-RU"/>
              </w:rPr>
            </w:pPr>
            <w:r w:rsidRPr="00A76C72">
              <w:rPr>
                <w:rFonts w:ascii="Times New Roman" w:hAnsi="Times New Roman"/>
                <w:color w:val="000000"/>
                <w:szCs w:val="26"/>
                <w:lang w:eastAsia="ru-RU"/>
              </w:rPr>
              <w:t>«Удовлетворенность условиями оказания услуг»</w:t>
            </w:r>
          </w:p>
        </w:tc>
        <w:tc>
          <w:tcPr>
            <w:tcW w:w="4673" w:type="dxa"/>
            <w:vAlign w:val="bottom"/>
          </w:tcPr>
          <w:p w14:paraId="3E0BBEDE" w14:textId="31A337C3" w:rsidR="00E7256D" w:rsidRPr="00A76C72" w:rsidRDefault="00D37910" w:rsidP="00EE2C02">
            <w:pPr>
              <w:jc w:val="center"/>
              <w:rPr>
                <w:rFonts w:ascii="Times New Roman" w:hAnsi="Times New Roman"/>
                <w:color w:val="000000"/>
              </w:rPr>
            </w:pPr>
            <w:r>
              <w:rPr>
                <w:rFonts w:ascii="Times New Roman" w:hAnsi="Times New Roman"/>
                <w:color w:val="000000"/>
              </w:rPr>
              <w:t>98</w:t>
            </w:r>
          </w:p>
        </w:tc>
      </w:tr>
      <w:tr w:rsidR="00E7256D" w:rsidRPr="00A76C72" w14:paraId="486BBDCE" w14:textId="77777777" w:rsidTr="00EE2C02">
        <w:tc>
          <w:tcPr>
            <w:tcW w:w="4672" w:type="dxa"/>
          </w:tcPr>
          <w:p w14:paraId="79CC8A51" w14:textId="77777777" w:rsidR="00E7256D" w:rsidRPr="00A76C72" w:rsidRDefault="00E7256D" w:rsidP="00EE2C02">
            <w:pPr>
              <w:rPr>
                <w:rFonts w:ascii="Times New Roman" w:hAnsi="Times New Roman"/>
                <w:color w:val="000000"/>
                <w:szCs w:val="26"/>
                <w:lang w:eastAsia="ru-RU"/>
              </w:rPr>
            </w:pPr>
            <w:r w:rsidRPr="00A76C72">
              <w:rPr>
                <w:rFonts w:ascii="Times New Roman" w:hAnsi="Times New Roman"/>
                <w:color w:val="000000"/>
                <w:szCs w:val="26"/>
                <w:lang w:eastAsia="ru-RU"/>
              </w:rPr>
              <w:t xml:space="preserve">Общий балл: </w:t>
            </w:r>
          </w:p>
        </w:tc>
        <w:tc>
          <w:tcPr>
            <w:tcW w:w="4673" w:type="dxa"/>
          </w:tcPr>
          <w:p w14:paraId="36E348C7" w14:textId="5D9F0E94" w:rsidR="00E7256D" w:rsidRPr="00A76C72" w:rsidRDefault="00D37910" w:rsidP="00EE2C02">
            <w:pPr>
              <w:jc w:val="center"/>
              <w:rPr>
                <w:rFonts w:ascii="Times New Roman" w:hAnsi="Times New Roman"/>
                <w:color w:val="000000"/>
                <w:szCs w:val="26"/>
                <w:highlight w:val="yellow"/>
                <w:lang w:eastAsia="ru-RU"/>
              </w:rPr>
            </w:pPr>
            <w:r w:rsidRPr="00D37910">
              <w:rPr>
                <w:rFonts w:ascii="Times New Roman" w:hAnsi="Times New Roman"/>
                <w:color w:val="000000"/>
                <w:szCs w:val="26"/>
                <w:lang w:eastAsia="ru-RU"/>
              </w:rPr>
              <w:t>448,6</w:t>
            </w:r>
          </w:p>
        </w:tc>
      </w:tr>
    </w:tbl>
    <w:p w14:paraId="685D548F" w14:textId="77777777" w:rsidR="00E7256D" w:rsidRDefault="00E7256D" w:rsidP="00E7256D">
      <w:pPr>
        <w:spacing w:line="360" w:lineRule="auto"/>
        <w:ind w:firstLine="709"/>
        <w:jc w:val="both"/>
        <w:rPr>
          <w:i/>
          <w:color w:val="000000"/>
          <w:sz w:val="28"/>
          <w:szCs w:val="28"/>
          <w:lang w:eastAsia="ru-RU"/>
        </w:rPr>
      </w:pPr>
    </w:p>
    <w:p w14:paraId="5F81F226" w14:textId="77777777" w:rsidR="00E7256D" w:rsidRDefault="00E7256D" w:rsidP="00E7256D">
      <w:pPr>
        <w:spacing w:line="360" w:lineRule="auto"/>
        <w:ind w:firstLine="709"/>
        <w:jc w:val="both"/>
        <w:rPr>
          <w:i/>
          <w:color w:val="000000"/>
          <w:sz w:val="28"/>
          <w:szCs w:val="28"/>
          <w:lang w:eastAsia="ru-RU"/>
        </w:rPr>
      </w:pPr>
      <w:r w:rsidRPr="00CF0A2C">
        <w:rPr>
          <w:i/>
          <w:color w:val="000000"/>
          <w:sz w:val="28"/>
          <w:szCs w:val="28"/>
          <w:lang w:eastAsia="ru-RU"/>
        </w:rPr>
        <w:t>По результатам проведенной независимой оценки по учреждению можно представить следующие рекомендации:</w:t>
      </w:r>
      <w:r>
        <w:rPr>
          <w:i/>
          <w:color w:val="000000"/>
          <w:sz w:val="28"/>
          <w:szCs w:val="28"/>
          <w:lang w:eastAsia="ru-RU"/>
        </w:rPr>
        <w:t xml:space="preserve"> </w:t>
      </w:r>
    </w:p>
    <w:p w14:paraId="173393D8" w14:textId="77777777" w:rsidR="00E7256D" w:rsidRDefault="00E7256D" w:rsidP="00E7256D">
      <w:pPr>
        <w:spacing w:line="360" w:lineRule="auto"/>
        <w:ind w:firstLine="709"/>
        <w:jc w:val="both"/>
        <w:rPr>
          <w:color w:val="000000" w:themeColor="text1"/>
          <w:sz w:val="28"/>
          <w:szCs w:val="28"/>
          <w:u w:val="single"/>
          <w:lang w:eastAsia="ru-RU"/>
        </w:rPr>
      </w:pPr>
      <w:r w:rsidRPr="00EA5F12">
        <w:rPr>
          <w:color w:val="000000" w:themeColor="text1"/>
          <w:sz w:val="28"/>
          <w:szCs w:val="28"/>
          <w:u w:val="single"/>
          <w:lang w:eastAsia="ru-RU"/>
        </w:rPr>
        <w:t>Стационар:</w:t>
      </w:r>
    </w:p>
    <w:p w14:paraId="65FB66B9" w14:textId="78601F53" w:rsidR="009D750E" w:rsidRPr="009D750E" w:rsidRDefault="009D750E" w:rsidP="004D6E87">
      <w:pPr>
        <w:pStyle w:val="af9"/>
        <w:numPr>
          <w:ilvl w:val="0"/>
          <w:numId w:val="66"/>
        </w:numPr>
        <w:spacing w:line="360" w:lineRule="auto"/>
        <w:jc w:val="both"/>
        <w:rPr>
          <w:color w:val="000000" w:themeColor="text1"/>
          <w:sz w:val="28"/>
          <w:szCs w:val="28"/>
          <w:u w:val="single"/>
          <w:lang w:eastAsia="ru-RU"/>
        </w:rPr>
      </w:pPr>
      <w:r>
        <w:rPr>
          <w:color w:val="000000" w:themeColor="text1"/>
          <w:sz w:val="28"/>
          <w:szCs w:val="28"/>
          <w:lang w:eastAsia="ru-RU"/>
        </w:rPr>
        <w:t xml:space="preserve">Провести </w:t>
      </w:r>
      <w:proofErr w:type="gramStart"/>
      <w:r>
        <w:rPr>
          <w:color w:val="000000" w:themeColor="text1"/>
          <w:sz w:val="28"/>
          <w:szCs w:val="28"/>
          <w:lang w:eastAsia="ru-RU"/>
        </w:rPr>
        <w:t>бесплатный</w:t>
      </w:r>
      <w:proofErr w:type="gramEnd"/>
      <w:r>
        <w:rPr>
          <w:color w:val="000000" w:themeColor="text1"/>
          <w:sz w:val="28"/>
          <w:szCs w:val="28"/>
          <w:lang w:eastAsia="ru-RU"/>
        </w:rPr>
        <w:t xml:space="preserve"> </w:t>
      </w:r>
      <w:proofErr w:type="spellStart"/>
      <w:r>
        <w:rPr>
          <w:color w:val="000000" w:themeColor="text1"/>
          <w:sz w:val="28"/>
          <w:szCs w:val="28"/>
          <w:lang w:val="en-US" w:eastAsia="ru-RU"/>
        </w:rPr>
        <w:t>wi</w:t>
      </w:r>
      <w:proofErr w:type="spellEnd"/>
      <w:r w:rsidRPr="009D750E">
        <w:rPr>
          <w:color w:val="000000" w:themeColor="text1"/>
          <w:sz w:val="28"/>
          <w:szCs w:val="28"/>
          <w:lang w:eastAsia="ru-RU"/>
        </w:rPr>
        <w:t>-</w:t>
      </w:r>
      <w:r>
        <w:rPr>
          <w:color w:val="000000" w:themeColor="text1"/>
          <w:sz w:val="28"/>
          <w:szCs w:val="28"/>
          <w:lang w:val="en-US" w:eastAsia="ru-RU"/>
        </w:rPr>
        <w:t>fi</w:t>
      </w:r>
      <w:r>
        <w:rPr>
          <w:color w:val="000000" w:themeColor="text1"/>
          <w:sz w:val="28"/>
          <w:szCs w:val="28"/>
          <w:lang w:eastAsia="ru-RU"/>
        </w:rPr>
        <w:t xml:space="preserve"> в учреждение;</w:t>
      </w:r>
    </w:p>
    <w:p w14:paraId="0FF50EF8" w14:textId="042BC98E" w:rsidR="009D750E" w:rsidRPr="009D750E" w:rsidRDefault="009D750E" w:rsidP="004D6E87">
      <w:pPr>
        <w:pStyle w:val="af9"/>
        <w:numPr>
          <w:ilvl w:val="0"/>
          <w:numId w:val="66"/>
        </w:numPr>
        <w:spacing w:line="360" w:lineRule="auto"/>
        <w:jc w:val="both"/>
        <w:rPr>
          <w:color w:val="000000" w:themeColor="text1"/>
          <w:sz w:val="28"/>
          <w:szCs w:val="28"/>
          <w:lang w:eastAsia="ru-RU"/>
        </w:rPr>
      </w:pPr>
      <w:r w:rsidRPr="009D750E">
        <w:rPr>
          <w:color w:val="000000" w:themeColor="text1"/>
          <w:sz w:val="28"/>
          <w:szCs w:val="28"/>
          <w:lang w:eastAsia="ru-RU"/>
        </w:rPr>
        <w:t>Оборудовать тренажерный зал;</w:t>
      </w:r>
    </w:p>
    <w:p w14:paraId="1EDFED55" w14:textId="6D54B834" w:rsidR="009D750E" w:rsidRPr="009D750E" w:rsidRDefault="009D750E" w:rsidP="004D6E87">
      <w:pPr>
        <w:pStyle w:val="af9"/>
        <w:numPr>
          <w:ilvl w:val="0"/>
          <w:numId w:val="66"/>
        </w:numPr>
        <w:spacing w:line="360" w:lineRule="auto"/>
        <w:jc w:val="both"/>
        <w:rPr>
          <w:color w:val="000000" w:themeColor="text1"/>
          <w:sz w:val="28"/>
          <w:szCs w:val="28"/>
          <w:lang w:eastAsia="ru-RU"/>
        </w:rPr>
      </w:pPr>
      <w:r w:rsidRPr="009D750E">
        <w:rPr>
          <w:color w:val="000000" w:themeColor="text1"/>
          <w:sz w:val="28"/>
          <w:szCs w:val="28"/>
          <w:lang w:eastAsia="ru-RU"/>
        </w:rPr>
        <w:t>Оборудовать детскую</w:t>
      </w:r>
      <w:r w:rsidR="00EF19F8">
        <w:rPr>
          <w:color w:val="000000" w:themeColor="text1"/>
          <w:sz w:val="28"/>
          <w:szCs w:val="28"/>
          <w:lang w:eastAsia="ru-RU"/>
        </w:rPr>
        <w:t xml:space="preserve"> и спортивную</w:t>
      </w:r>
      <w:r w:rsidRPr="009D750E">
        <w:rPr>
          <w:color w:val="000000" w:themeColor="text1"/>
          <w:sz w:val="28"/>
          <w:szCs w:val="28"/>
          <w:lang w:eastAsia="ru-RU"/>
        </w:rPr>
        <w:t xml:space="preserve"> площадку;</w:t>
      </w:r>
    </w:p>
    <w:p w14:paraId="06287984" w14:textId="6FFF0AD9" w:rsidR="009D750E" w:rsidRPr="00AB68B9" w:rsidRDefault="00AB68B9" w:rsidP="004D6E87">
      <w:pPr>
        <w:pStyle w:val="af9"/>
        <w:numPr>
          <w:ilvl w:val="0"/>
          <w:numId w:val="66"/>
        </w:numPr>
        <w:spacing w:line="360" w:lineRule="auto"/>
        <w:jc w:val="both"/>
        <w:rPr>
          <w:color w:val="000000" w:themeColor="text1"/>
          <w:sz w:val="28"/>
          <w:szCs w:val="28"/>
          <w:lang w:eastAsia="ru-RU"/>
        </w:rPr>
      </w:pPr>
      <w:r w:rsidRPr="00AB68B9">
        <w:rPr>
          <w:color w:val="000000" w:themeColor="text1"/>
          <w:sz w:val="28"/>
          <w:szCs w:val="28"/>
          <w:lang w:eastAsia="ru-RU"/>
        </w:rPr>
        <w:t>Увеличить количество мастер-классов;</w:t>
      </w:r>
    </w:p>
    <w:p w14:paraId="26501940" w14:textId="483C3356" w:rsidR="00AB68B9" w:rsidRPr="0099059C" w:rsidRDefault="00AB68B9" w:rsidP="004D6E87">
      <w:pPr>
        <w:pStyle w:val="af9"/>
        <w:numPr>
          <w:ilvl w:val="0"/>
          <w:numId w:val="66"/>
        </w:numPr>
        <w:spacing w:line="360" w:lineRule="auto"/>
        <w:jc w:val="both"/>
        <w:rPr>
          <w:color w:val="000000" w:themeColor="text1"/>
          <w:sz w:val="28"/>
          <w:szCs w:val="28"/>
          <w:lang w:eastAsia="ru-RU"/>
        </w:rPr>
      </w:pPr>
      <w:r w:rsidRPr="0099059C">
        <w:rPr>
          <w:color w:val="000000" w:themeColor="text1"/>
          <w:sz w:val="28"/>
          <w:szCs w:val="28"/>
          <w:lang w:eastAsia="ru-RU"/>
        </w:rPr>
        <w:t>Оборудовать компьютерный класс;</w:t>
      </w:r>
    </w:p>
    <w:p w14:paraId="488A5670" w14:textId="33AFB586" w:rsidR="00AB68B9" w:rsidRPr="0099059C" w:rsidRDefault="0099059C" w:rsidP="004D6E87">
      <w:pPr>
        <w:pStyle w:val="af9"/>
        <w:numPr>
          <w:ilvl w:val="0"/>
          <w:numId w:val="66"/>
        </w:numPr>
        <w:spacing w:line="360" w:lineRule="auto"/>
        <w:jc w:val="both"/>
        <w:rPr>
          <w:color w:val="000000" w:themeColor="text1"/>
          <w:sz w:val="28"/>
          <w:szCs w:val="28"/>
          <w:lang w:eastAsia="ru-RU"/>
        </w:rPr>
      </w:pPr>
      <w:r w:rsidRPr="0099059C">
        <w:rPr>
          <w:color w:val="000000" w:themeColor="text1"/>
          <w:sz w:val="28"/>
          <w:szCs w:val="28"/>
          <w:lang w:eastAsia="ru-RU"/>
        </w:rPr>
        <w:t>Создать кружок плотницкого дела и автомобильный кружок;</w:t>
      </w:r>
    </w:p>
    <w:p w14:paraId="077F71D1" w14:textId="608F0EF5" w:rsidR="0099059C" w:rsidRPr="009418D1" w:rsidRDefault="009418D1" w:rsidP="004D6E87">
      <w:pPr>
        <w:pStyle w:val="af9"/>
        <w:numPr>
          <w:ilvl w:val="0"/>
          <w:numId w:val="66"/>
        </w:numPr>
        <w:spacing w:line="360" w:lineRule="auto"/>
        <w:jc w:val="both"/>
        <w:rPr>
          <w:color w:val="000000" w:themeColor="text1"/>
          <w:sz w:val="28"/>
          <w:szCs w:val="28"/>
          <w:u w:val="single"/>
          <w:lang w:eastAsia="ru-RU"/>
        </w:rPr>
      </w:pPr>
      <w:proofErr w:type="gramStart"/>
      <w:r>
        <w:rPr>
          <w:color w:val="000000" w:themeColor="text1"/>
          <w:sz w:val="28"/>
          <w:szCs w:val="28"/>
          <w:lang w:eastAsia="ru-RU"/>
        </w:rPr>
        <w:t>Придерживаться дисциплине</w:t>
      </w:r>
      <w:proofErr w:type="gramEnd"/>
      <w:r>
        <w:rPr>
          <w:color w:val="000000" w:themeColor="text1"/>
          <w:sz w:val="28"/>
          <w:szCs w:val="28"/>
          <w:lang w:eastAsia="ru-RU"/>
        </w:rPr>
        <w:t xml:space="preserve"> в учреждении </w:t>
      </w:r>
      <w:r w:rsidR="009E11FA">
        <w:rPr>
          <w:color w:val="000000" w:themeColor="text1"/>
          <w:sz w:val="28"/>
          <w:szCs w:val="28"/>
          <w:lang w:eastAsia="ru-RU"/>
        </w:rPr>
        <w:t>(</w:t>
      </w:r>
      <w:r>
        <w:rPr>
          <w:color w:val="000000" w:themeColor="text1"/>
          <w:sz w:val="28"/>
          <w:szCs w:val="28"/>
          <w:lang w:eastAsia="ru-RU"/>
        </w:rPr>
        <w:t>сейчас она нарушена);</w:t>
      </w:r>
    </w:p>
    <w:p w14:paraId="33FFC71C" w14:textId="65893A89" w:rsidR="00E7256D" w:rsidRPr="005350EE" w:rsidRDefault="009418D1" w:rsidP="004D6E87">
      <w:pPr>
        <w:pStyle w:val="af9"/>
        <w:numPr>
          <w:ilvl w:val="0"/>
          <w:numId w:val="66"/>
        </w:numPr>
        <w:spacing w:line="360" w:lineRule="auto"/>
        <w:jc w:val="both"/>
        <w:rPr>
          <w:color w:val="000000" w:themeColor="text1"/>
          <w:sz w:val="28"/>
          <w:szCs w:val="28"/>
          <w:lang w:eastAsia="ru-RU"/>
        </w:rPr>
      </w:pPr>
      <w:r w:rsidRPr="009418D1">
        <w:rPr>
          <w:color w:val="000000" w:themeColor="text1"/>
          <w:sz w:val="28"/>
          <w:szCs w:val="28"/>
          <w:lang w:eastAsia="ru-RU"/>
        </w:rPr>
        <w:t>Решить проблему с лекарственными препаратами (приобретать лекарства по просьбе получателей услуг</w:t>
      </w:r>
      <w:r w:rsidR="005350EE">
        <w:rPr>
          <w:color w:val="000000" w:themeColor="text1"/>
          <w:sz w:val="28"/>
          <w:szCs w:val="28"/>
          <w:lang w:eastAsia="ru-RU"/>
        </w:rPr>
        <w:t>).</w:t>
      </w:r>
      <w:r w:rsidR="00E7256D" w:rsidRPr="005350EE">
        <w:rPr>
          <w:i/>
          <w:color w:val="000000"/>
          <w:sz w:val="28"/>
          <w:szCs w:val="28"/>
          <w:lang w:eastAsia="ru-RU"/>
        </w:rPr>
        <w:t xml:space="preserve">             </w:t>
      </w:r>
    </w:p>
    <w:p w14:paraId="76865E0D" w14:textId="77777777" w:rsidR="00E7256D" w:rsidRDefault="00E7256D" w:rsidP="00E7256D">
      <w:pPr>
        <w:spacing w:line="360" w:lineRule="auto"/>
        <w:ind w:firstLine="709"/>
        <w:jc w:val="both"/>
        <w:rPr>
          <w:color w:val="000000"/>
          <w:sz w:val="28"/>
          <w:szCs w:val="28"/>
          <w:u w:val="single"/>
          <w:lang w:eastAsia="ru-RU"/>
        </w:rPr>
      </w:pPr>
      <w:r w:rsidRPr="00EA5F12">
        <w:rPr>
          <w:color w:val="000000"/>
          <w:sz w:val="28"/>
          <w:szCs w:val="28"/>
          <w:u w:val="single"/>
          <w:lang w:eastAsia="ru-RU"/>
        </w:rPr>
        <w:lastRenderedPageBreak/>
        <w:t>Амбулатория:</w:t>
      </w:r>
    </w:p>
    <w:p w14:paraId="36B689F9" w14:textId="65E30521" w:rsidR="00D37910" w:rsidRPr="00D37910" w:rsidRDefault="00D37910" w:rsidP="004D6E87">
      <w:pPr>
        <w:pStyle w:val="af9"/>
        <w:numPr>
          <w:ilvl w:val="0"/>
          <w:numId w:val="71"/>
        </w:numPr>
        <w:spacing w:line="360" w:lineRule="auto"/>
        <w:jc w:val="both"/>
        <w:rPr>
          <w:color w:val="000000"/>
          <w:sz w:val="28"/>
          <w:szCs w:val="28"/>
          <w:u w:val="single"/>
          <w:lang w:eastAsia="ru-RU"/>
        </w:rPr>
      </w:pPr>
      <w:r>
        <w:rPr>
          <w:color w:val="000000"/>
          <w:sz w:val="28"/>
          <w:szCs w:val="28"/>
          <w:lang w:eastAsia="ru-RU"/>
        </w:rPr>
        <w:t>Оказывать больше психологической помощи;</w:t>
      </w:r>
    </w:p>
    <w:p w14:paraId="64C7F3DB" w14:textId="0237F6EA" w:rsidR="00D37910" w:rsidRPr="00D37910" w:rsidRDefault="00D37910" w:rsidP="004D6E87">
      <w:pPr>
        <w:pStyle w:val="af9"/>
        <w:numPr>
          <w:ilvl w:val="0"/>
          <w:numId w:val="71"/>
        </w:numPr>
        <w:spacing w:line="360" w:lineRule="auto"/>
        <w:jc w:val="both"/>
        <w:rPr>
          <w:color w:val="000000"/>
          <w:sz w:val="28"/>
          <w:szCs w:val="28"/>
          <w:u w:val="single"/>
          <w:lang w:eastAsia="ru-RU"/>
        </w:rPr>
      </w:pPr>
      <w:r>
        <w:rPr>
          <w:color w:val="000000"/>
          <w:sz w:val="28"/>
          <w:szCs w:val="28"/>
          <w:lang w:eastAsia="ru-RU"/>
        </w:rPr>
        <w:t>Увеличить количество кружков</w:t>
      </w:r>
      <w:r w:rsidR="00426F25">
        <w:rPr>
          <w:color w:val="000000"/>
          <w:sz w:val="28"/>
          <w:szCs w:val="28"/>
          <w:lang w:eastAsia="ru-RU"/>
        </w:rPr>
        <w:t xml:space="preserve"> и игр</w:t>
      </w:r>
      <w:r w:rsidR="00007D2A">
        <w:rPr>
          <w:color w:val="000000"/>
          <w:sz w:val="28"/>
          <w:szCs w:val="28"/>
          <w:lang w:eastAsia="ru-RU"/>
        </w:rPr>
        <w:t>, в том числе кружков спортивной направленности</w:t>
      </w:r>
      <w:r>
        <w:rPr>
          <w:color w:val="000000"/>
          <w:sz w:val="28"/>
          <w:szCs w:val="28"/>
          <w:lang w:eastAsia="ru-RU"/>
        </w:rPr>
        <w:t>;</w:t>
      </w:r>
    </w:p>
    <w:p w14:paraId="26F5905F" w14:textId="2A42C1EF" w:rsidR="00D37910" w:rsidRPr="00964B3E" w:rsidRDefault="00D37910" w:rsidP="004D6E87">
      <w:pPr>
        <w:pStyle w:val="af9"/>
        <w:numPr>
          <w:ilvl w:val="0"/>
          <w:numId w:val="71"/>
        </w:numPr>
        <w:spacing w:line="360" w:lineRule="auto"/>
        <w:jc w:val="both"/>
        <w:rPr>
          <w:color w:val="000000"/>
          <w:sz w:val="28"/>
          <w:szCs w:val="28"/>
          <w:u w:val="single"/>
          <w:lang w:eastAsia="ru-RU"/>
        </w:rPr>
      </w:pPr>
      <w:r>
        <w:rPr>
          <w:color w:val="000000"/>
          <w:sz w:val="28"/>
          <w:szCs w:val="28"/>
          <w:lang w:eastAsia="ru-RU"/>
        </w:rPr>
        <w:t xml:space="preserve">Приобрести транспорт </w:t>
      </w:r>
      <w:r w:rsidR="00964B3E">
        <w:rPr>
          <w:color w:val="000000"/>
          <w:sz w:val="28"/>
          <w:szCs w:val="28"/>
          <w:lang w:eastAsia="ru-RU"/>
        </w:rPr>
        <w:t>для выездов детей на мероприятия;</w:t>
      </w:r>
    </w:p>
    <w:p w14:paraId="5E16C351" w14:textId="426FC629" w:rsidR="00964B3E" w:rsidRPr="00964B3E" w:rsidRDefault="00964B3E" w:rsidP="004D6E87">
      <w:pPr>
        <w:pStyle w:val="af9"/>
        <w:numPr>
          <w:ilvl w:val="0"/>
          <w:numId w:val="71"/>
        </w:numPr>
        <w:spacing w:line="360" w:lineRule="auto"/>
        <w:jc w:val="both"/>
        <w:rPr>
          <w:color w:val="000000"/>
          <w:sz w:val="28"/>
          <w:szCs w:val="28"/>
          <w:lang w:eastAsia="ru-RU"/>
        </w:rPr>
      </w:pPr>
      <w:r w:rsidRPr="00964B3E">
        <w:rPr>
          <w:color w:val="000000"/>
          <w:sz w:val="28"/>
          <w:szCs w:val="28"/>
          <w:lang w:eastAsia="ru-RU"/>
        </w:rPr>
        <w:t>Установить на территории учреждения игровые площадки с игровым комплексом;</w:t>
      </w:r>
    </w:p>
    <w:p w14:paraId="5511EB16" w14:textId="0F4E103F" w:rsidR="00964B3E" w:rsidRPr="000326D4" w:rsidRDefault="00761FA2" w:rsidP="004D6E87">
      <w:pPr>
        <w:pStyle w:val="af9"/>
        <w:numPr>
          <w:ilvl w:val="0"/>
          <w:numId w:val="71"/>
        </w:numPr>
        <w:spacing w:line="360" w:lineRule="auto"/>
        <w:jc w:val="both"/>
        <w:rPr>
          <w:color w:val="000000"/>
          <w:sz w:val="28"/>
          <w:szCs w:val="28"/>
          <w:lang w:eastAsia="ru-RU"/>
        </w:rPr>
      </w:pPr>
      <w:r w:rsidRPr="000326D4">
        <w:rPr>
          <w:color w:val="000000"/>
          <w:sz w:val="28"/>
          <w:szCs w:val="28"/>
          <w:lang w:eastAsia="ru-RU"/>
        </w:rPr>
        <w:t>Оборудовать компьютерный класс;</w:t>
      </w:r>
    </w:p>
    <w:p w14:paraId="40D201ED" w14:textId="3ACB5E1E" w:rsidR="00761FA2" w:rsidRPr="000326D4" w:rsidRDefault="00761FA2" w:rsidP="004D6E87">
      <w:pPr>
        <w:pStyle w:val="af9"/>
        <w:numPr>
          <w:ilvl w:val="0"/>
          <w:numId w:val="71"/>
        </w:numPr>
        <w:spacing w:line="360" w:lineRule="auto"/>
        <w:jc w:val="both"/>
        <w:rPr>
          <w:color w:val="000000"/>
          <w:sz w:val="28"/>
          <w:szCs w:val="28"/>
          <w:lang w:eastAsia="ru-RU"/>
        </w:rPr>
      </w:pPr>
      <w:r w:rsidRPr="000326D4">
        <w:rPr>
          <w:color w:val="000000"/>
          <w:sz w:val="28"/>
          <w:szCs w:val="28"/>
          <w:lang w:eastAsia="ru-RU"/>
        </w:rPr>
        <w:t>Приобрести спортивное оборудование для подростков;</w:t>
      </w:r>
    </w:p>
    <w:p w14:paraId="26E67F6A" w14:textId="0043A8F6" w:rsidR="00761FA2" w:rsidRPr="000326D4" w:rsidRDefault="00761FA2" w:rsidP="004D6E87">
      <w:pPr>
        <w:pStyle w:val="af9"/>
        <w:numPr>
          <w:ilvl w:val="0"/>
          <w:numId w:val="71"/>
        </w:numPr>
        <w:spacing w:line="360" w:lineRule="auto"/>
        <w:jc w:val="both"/>
        <w:rPr>
          <w:color w:val="000000"/>
          <w:sz w:val="28"/>
          <w:szCs w:val="28"/>
          <w:lang w:eastAsia="ru-RU"/>
        </w:rPr>
      </w:pPr>
      <w:r w:rsidRPr="000326D4">
        <w:rPr>
          <w:color w:val="000000"/>
          <w:sz w:val="28"/>
          <w:szCs w:val="28"/>
          <w:lang w:eastAsia="ru-RU"/>
        </w:rPr>
        <w:t>Улучшить качество питания;</w:t>
      </w:r>
    </w:p>
    <w:p w14:paraId="3EB58B48" w14:textId="365D2A4A" w:rsidR="00761FA2" w:rsidRPr="000326D4" w:rsidRDefault="00761FA2" w:rsidP="004D6E87">
      <w:pPr>
        <w:pStyle w:val="af9"/>
        <w:numPr>
          <w:ilvl w:val="0"/>
          <w:numId w:val="71"/>
        </w:numPr>
        <w:spacing w:line="360" w:lineRule="auto"/>
        <w:jc w:val="both"/>
        <w:rPr>
          <w:color w:val="000000"/>
          <w:sz w:val="28"/>
          <w:szCs w:val="28"/>
          <w:lang w:eastAsia="ru-RU"/>
        </w:rPr>
      </w:pPr>
      <w:r w:rsidRPr="000326D4">
        <w:rPr>
          <w:color w:val="000000"/>
          <w:sz w:val="28"/>
          <w:szCs w:val="28"/>
          <w:lang w:eastAsia="ru-RU"/>
        </w:rPr>
        <w:t>Увеличить финансирование учреждения;</w:t>
      </w:r>
    </w:p>
    <w:p w14:paraId="2F2C2456" w14:textId="79E55B91" w:rsidR="00761FA2" w:rsidRPr="000326D4" w:rsidRDefault="00007D2A" w:rsidP="004D6E87">
      <w:pPr>
        <w:pStyle w:val="af9"/>
        <w:numPr>
          <w:ilvl w:val="0"/>
          <w:numId w:val="71"/>
        </w:numPr>
        <w:spacing w:line="360" w:lineRule="auto"/>
        <w:jc w:val="both"/>
        <w:rPr>
          <w:color w:val="000000"/>
          <w:sz w:val="28"/>
          <w:szCs w:val="28"/>
          <w:lang w:eastAsia="ru-RU"/>
        </w:rPr>
      </w:pPr>
      <w:r w:rsidRPr="000326D4">
        <w:rPr>
          <w:color w:val="000000"/>
          <w:sz w:val="28"/>
          <w:szCs w:val="28"/>
          <w:lang w:eastAsia="ru-RU"/>
        </w:rPr>
        <w:t>Увеличить количество экскурсий и выездных досуговых мероприятий во время каникул;</w:t>
      </w:r>
    </w:p>
    <w:p w14:paraId="0B98A457" w14:textId="7065BA52" w:rsidR="00007D2A" w:rsidRPr="000326D4" w:rsidRDefault="00E5507A" w:rsidP="004D6E87">
      <w:pPr>
        <w:pStyle w:val="af9"/>
        <w:numPr>
          <w:ilvl w:val="0"/>
          <w:numId w:val="71"/>
        </w:numPr>
        <w:spacing w:line="360" w:lineRule="auto"/>
        <w:jc w:val="both"/>
        <w:rPr>
          <w:color w:val="000000"/>
          <w:sz w:val="28"/>
          <w:szCs w:val="28"/>
          <w:lang w:eastAsia="ru-RU"/>
        </w:rPr>
      </w:pPr>
      <w:r w:rsidRPr="000326D4">
        <w:rPr>
          <w:color w:val="000000"/>
          <w:sz w:val="28"/>
          <w:szCs w:val="28"/>
          <w:lang w:eastAsia="ru-RU"/>
        </w:rPr>
        <w:t>Оборудовать комнату релаксации для детей;</w:t>
      </w:r>
    </w:p>
    <w:p w14:paraId="09A9DED8" w14:textId="71891421" w:rsidR="00E5507A" w:rsidRPr="000326D4" w:rsidRDefault="00426F25" w:rsidP="004D6E87">
      <w:pPr>
        <w:pStyle w:val="af9"/>
        <w:numPr>
          <w:ilvl w:val="0"/>
          <w:numId w:val="71"/>
        </w:numPr>
        <w:spacing w:line="360" w:lineRule="auto"/>
        <w:jc w:val="both"/>
        <w:rPr>
          <w:color w:val="000000"/>
          <w:sz w:val="28"/>
          <w:szCs w:val="28"/>
          <w:lang w:eastAsia="ru-RU"/>
        </w:rPr>
      </w:pPr>
      <w:r w:rsidRPr="000326D4">
        <w:rPr>
          <w:color w:val="000000"/>
          <w:sz w:val="28"/>
          <w:szCs w:val="28"/>
          <w:lang w:eastAsia="ru-RU"/>
        </w:rPr>
        <w:t>Увеличить время пребывания посетителей до 19:00;</w:t>
      </w:r>
    </w:p>
    <w:p w14:paraId="32D617EC" w14:textId="42FA37EB" w:rsidR="00426F25" w:rsidRPr="000326D4" w:rsidRDefault="00426F25" w:rsidP="004D6E87">
      <w:pPr>
        <w:pStyle w:val="af9"/>
        <w:numPr>
          <w:ilvl w:val="0"/>
          <w:numId w:val="71"/>
        </w:numPr>
        <w:spacing w:line="360" w:lineRule="auto"/>
        <w:jc w:val="both"/>
        <w:rPr>
          <w:color w:val="000000"/>
          <w:sz w:val="28"/>
          <w:szCs w:val="28"/>
          <w:lang w:eastAsia="ru-RU"/>
        </w:rPr>
      </w:pPr>
      <w:r w:rsidRPr="000326D4">
        <w:rPr>
          <w:color w:val="000000"/>
          <w:sz w:val="28"/>
          <w:szCs w:val="28"/>
          <w:lang w:eastAsia="ru-RU"/>
        </w:rPr>
        <w:t>Оборудовать спортзал;</w:t>
      </w:r>
    </w:p>
    <w:p w14:paraId="5EED6A87" w14:textId="68A4AE5E" w:rsidR="00426F25" w:rsidRPr="000326D4" w:rsidRDefault="000326D4" w:rsidP="004D6E87">
      <w:pPr>
        <w:pStyle w:val="af9"/>
        <w:numPr>
          <w:ilvl w:val="0"/>
          <w:numId w:val="71"/>
        </w:numPr>
        <w:spacing w:line="360" w:lineRule="auto"/>
        <w:jc w:val="both"/>
        <w:rPr>
          <w:color w:val="000000"/>
          <w:sz w:val="28"/>
          <w:szCs w:val="28"/>
          <w:lang w:eastAsia="ru-RU"/>
        </w:rPr>
      </w:pPr>
      <w:r w:rsidRPr="000326D4">
        <w:rPr>
          <w:color w:val="000000"/>
          <w:sz w:val="28"/>
          <w:szCs w:val="28"/>
          <w:lang w:eastAsia="ru-RU"/>
        </w:rPr>
        <w:t>Предоставлять бесплатную юридическую консультацию получателям услуг;</w:t>
      </w:r>
    </w:p>
    <w:p w14:paraId="60EAAC34" w14:textId="32E37975" w:rsidR="000326D4" w:rsidRPr="000326D4" w:rsidRDefault="009E11FA" w:rsidP="004D6E87">
      <w:pPr>
        <w:pStyle w:val="af9"/>
        <w:numPr>
          <w:ilvl w:val="0"/>
          <w:numId w:val="71"/>
        </w:numPr>
        <w:spacing w:line="360" w:lineRule="auto"/>
        <w:jc w:val="both"/>
        <w:rPr>
          <w:color w:val="000000"/>
          <w:sz w:val="28"/>
          <w:szCs w:val="28"/>
          <w:lang w:eastAsia="ru-RU"/>
        </w:rPr>
      </w:pPr>
      <w:r>
        <w:rPr>
          <w:color w:val="000000"/>
          <w:sz w:val="28"/>
          <w:szCs w:val="28"/>
          <w:lang w:eastAsia="ru-RU"/>
        </w:rPr>
        <w:t>Увеличить объем</w:t>
      </w:r>
      <w:r w:rsidR="000326D4" w:rsidRPr="000326D4">
        <w:rPr>
          <w:color w:val="000000"/>
          <w:sz w:val="28"/>
          <w:szCs w:val="28"/>
          <w:lang w:eastAsia="ru-RU"/>
        </w:rPr>
        <w:t xml:space="preserve"> информации в средствах массовой информации о работе центра.</w:t>
      </w:r>
    </w:p>
    <w:p w14:paraId="5FC32E71" w14:textId="77777777" w:rsidR="00387743" w:rsidRDefault="00387743" w:rsidP="000326D4">
      <w:pPr>
        <w:spacing w:line="360" w:lineRule="auto"/>
        <w:ind w:firstLine="709"/>
        <w:jc w:val="both"/>
        <w:rPr>
          <w:sz w:val="28"/>
          <w:szCs w:val="26"/>
          <w:lang w:eastAsia="ru-RU"/>
        </w:rPr>
      </w:pPr>
    </w:p>
    <w:p w14:paraId="12FBFD87" w14:textId="0E1C6C12" w:rsidR="00352CAE" w:rsidRDefault="000326D4" w:rsidP="001714D7">
      <w:pPr>
        <w:spacing w:line="360" w:lineRule="auto"/>
        <w:ind w:firstLine="709"/>
        <w:jc w:val="both"/>
        <w:rPr>
          <w:sz w:val="28"/>
          <w:szCs w:val="26"/>
          <w:lang w:eastAsia="ru-RU"/>
        </w:rPr>
      </w:pPr>
      <w:r>
        <w:rPr>
          <w:sz w:val="28"/>
          <w:szCs w:val="26"/>
          <w:lang w:eastAsia="ru-RU"/>
        </w:rPr>
        <w:t>Экспертной группой было отмечено, что</w:t>
      </w:r>
      <w:r w:rsidR="00910684">
        <w:rPr>
          <w:sz w:val="28"/>
          <w:szCs w:val="26"/>
          <w:lang w:eastAsia="ru-RU"/>
        </w:rPr>
        <w:t xml:space="preserve"> необходимо </w:t>
      </w:r>
      <w:r w:rsidR="00A96561">
        <w:rPr>
          <w:sz w:val="28"/>
          <w:szCs w:val="26"/>
          <w:lang w:eastAsia="ru-RU"/>
        </w:rPr>
        <w:t xml:space="preserve">обеспечить размещение на </w:t>
      </w:r>
      <w:proofErr w:type="gramStart"/>
      <w:r w:rsidR="00A96561">
        <w:rPr>
          <w:sz w:val="28"/>
          <w:szCs w:val="26"/>
          <w:lang w:eastAsia="ru-RU"/>
        </w:rPr>
        <w:t>стендах</w:t>
      </w:r>
      <w:proofErr w:type="gramEnd"/>
      <w:r w:rsidR="00A96561">
        <w:rPr>
          <w:sz w:val="28"/>
          <w:szCs w:val="26"/>
          <w:lang w:eastAsia="ru-RU"/>
        </w:rPr>
        <w:t xml:space="preserve"> в соответствии с перечнем необходимой информа</w:t>
      </w:r>
      <w:r w:rsidR="00A96561" w:rsidRPr="00A96561">
        <w:rPr>
          <w:sz w:val="28"/>
          <w:szCs w:val="26"/>
          <w:lang w:eastAsia="ru-RU"/>
        </w:rPr>
        <w:t>ции и требованиям к ней установленными нормативными актами</w:t>
      </w:r>
      <w:r w:rsidR="00A96561">
        <w:rPr>
          <w:sz w:val="28"/>
          <w:szCs w:val="26"/>
          <w:lang w:eastAsia="ru-RU"/>
        </w:rPr>
        <w:t>.</w:t>
      </w:r>
      <w:r w:rsidR="001714D7">
        <w:rPr>
          <w:sz w:val="28"/>
          <w:szCs w:val="26"/>
          <w:lang w:eastAsia="ru-RU"/>
        </w:rPr>
        <w:t xml:space="preserve"> П</w:t>
      </w:r>
      <w:r w:rsidR="001714D7" w:rsidRPr="001714D7">
        <w:rPr>
          <w:sz w:val="28"/>
          <w:szCs w:val="26"/>
          <w:lang w:eastAsia="ru-RU"/>
        </w:rPr>
        <w:t>родолжить работ</w:t>
      </w:r>
      <w:r w:rsidR="001714D7">
        <w:rPr>
          <w:sz w:val="28"/>
          <w:szCs w:val="26"/>
          <w:lang w:eastAsia="ru-RU"/>
        </w:rPr>
        <w:t>у над созданием комфортных усло</w:t>
      </w:r>
      <w:r w:rsidR="001714D7" w:rsidRPr="001714D7">
        <w:rPr>
          <w:sz w:val="28"/>
          <w:szCs w:val="26"/>
          <w:lang w:eastAsia="ru-RU"/>
        </w:rPr>
        <w:t>вий в учреждении и на территории</w:t>
      </w:r>
      <w:r w:rsidR="001714D7">
        <w:rPr>
          <w:sz w:val="28"/>
          <w:szCs w:val="26"/>
          <w:lang w:eastAsia="ru-RU"/>
        </w:rPr>
        <w:t xml:space="preserve">. Экспертами было отмечено </w:t>
      </w:r>
      <w:r w:rsidR="001714D7" w:rsidRPr="001714D7">
        <w:rPr>
          <w:sz w:val="28"/>
          <w:szCs w:val="26"/>
          <w:lang w:eastAsia="ru-RU"/>
        </w:rPr>
        <w:t>доброжелательное отношение получателей услуг. Явно отрицательных или негативных явлений не выявлено</w:t>
      </w:r>
      <w:r w:rsidR="00E63E51">
        <w:rPr>
          <w:sz w:val="28"/>
          <w:szCs w:val="26"/>
          <w:lang w:eastAsia="ru-RU"/>
        </w:rPr>
        <w:t>.</w:t>
      </w:r>
    </w:p>
    <w:p w14:paraId="736A98DF" w14:textId="15983F5B" w:rsidR="00E63E51" w:rsidRDefault="00E63E51" w:rsidP="001714D7">
      <w:pPr>
        <w:spacing w:line="360" w:lineRule="auto"/>
        <w:ind w:firstLine="709"/>
        <w:jc w:val="both"/>
        <w:rPr>
          <w:sz w:val="28"/>
          <w:szCs w:val="26"/>
          <w:lang w:eastAsia="ru-RU"/>
        </w:rPr>
      </w:pPr>
      <w:r>
        <w:rPr>
          <w:sz w:val="28"/>
          <w:szCs w:val="26"/>
          <w:lang w:eastAsia="ru-RU"/>
        </w:rPr>
        <w:br w:type="page"/>
      </w:r>
    </w:p>
    <w:p w14:paraId="1FCE5EA2" w14:textId="030C394A" w:rsidR="00E63E51" w:rsidRDefault="00E63E51" w:rsidP="00E63E51">
      <w:pPr>
        <w:spacing w:line="360" w:lineRule="auto"/>
        <w:ind w:firstLine="709"/>
        <w:jc w:val="both"/>
        <w:rPr>
          <w:sz w:val="28"/>
          <w:szCs w:val="26"/>
          <w:lang w:eastAsia="ru-RU"/>
        </w:rPr>
      </w:pPr>
      <w:proofErr w:type="gramStart"/>
      <w:r w:rsidRPr="00E63E51">
        <w:rPr>
          <w:i/>
          <w:sz w:val="28"/>
          <w:szCs w:val="26"/>
          <w:lang w:eastAsia="ru-RU"/>
        </w:rPr>
        <w:lastRenderedPageBreak/>
        <w:t>8)</w:t>
      </w:r>
      <w:r>
        <w:rPr>
          <w:sz w:val="28"/>
          <w:szCs w:val="26"/>
          <w:lang w:eastAsia="ru-RU"/>
        </w:rPr>
        <w:t> </w:t>
      </w:r>
      <w:r w:rsidRPr="00E63E51">
        <w:rPr>
          <w:i/>
          <w:sz w:val="28"/>
          <w:szCs w:val="26"/>
          <w:lang w:eastAsia="ru-RU"/>
        </w:rPr>
        <w:t>ГБУ СО РК «Центр помощи детям, оставшимся без попечения родителей № 5»</w:t>
      </w:r>
      <w:r>
        <w:rPr>
          <w:sz w:val="28"/>
          <w:szCs w:val="26"/>
          <w:lang w:eastAsia="ru-RU"/>
        </w:rPr>
        <w:t xml:space="preserve"> </w:t>
      </w:r>
      <w:proofErr w:type="gramEnd"/>
    </w:p>
    <w:p w14:paraId="2075A39E" w14:textId="77777777" w:rsidR="00C41D72" w:rsidRDefault="00C41D72" w:rsidP="00E63E51">
      <w:pPr>
        <w:spacing w:line="360" w:lineRule="auto"/>
        <w:ind w:firstLine="709"/>
        <w:jc w:val="both"/>
        <w:rPr>
          <w:sz w:val="28"/>
          <w:szCs w:val="26"/>
          <w:lang w:eastAsia="ru-RU"/>
        </w:rPr>
      </w:pPr>
    </w:p>
    <w:p w14:paraId="13A9685F" w14:textId="27293D22" w:rsidR="00696E04" w:rsidRDefault="00696E04" w:rsidP="00696E04">
      <w:pPr>
        <w:spacing w:line="360" w:lineRule="auto"/>
        <w:ind w:firstLine="709"/>
        <w:jc w:val="both"/>
        <w:rPr>
          <w:color w:val="000000" w:themeColor="text1"/>
          <w:sz w:val="28"/>
          <w:szCs w:val="28"/>
          <w:lang w:eastAsia="ru-RU"/>
        </w:rPr>
      </w:pPr>
      <w:r w:rsidRPr="00FB3B70">
        <w:rPr>
          <w:color w:val="000000" w:themeColor="text1"/>
          <w:sz w:val="28"/>
          <w:szCs w:val="28"/>
          <w:lang w:eastAsia="ru-RU"/>
        </w:rPr>
        <w:t xml:space="preserve">Всего в учреждении опрошено </w:t>
      </w:r>
      <w:r>
        <w:rPr>
          <w:color w:val="000000" w:themeColor="text1"/>
          <w:sz w:val="28"/>
          <w:szCs w:val="28"/>
          <w:lang w:eastAsia="ru-RU"/>
        </w:rPr>
        <w:t>142</w:t>
      </w:r>
      <w:r w:rsidRPr="00FB3B70">
        <w:rPr>
          <w:color w:val="000000" w:themeColor="text1"/>
          <w:sz w:val="28"/>
          <w:szCs w:val="28"/>
          <w:lang w:eastAsia="ru-RU"/>
        </w:rPr>
        <w:t xml:space="preserve"> респондент</w:t>
      </w:r>
      <w:r>
        <w:rPr>
          <w:color w:val="000000" w:themeColor="text1"/>
          <w:sz w:val="28"/>
          <w:szCs w:val="28"/>
          <w:lang w:eastAsia="ru-RU"/>
        </w:rPr>
        <w:t>а</w:t>
      </w:r>
      <w:r w:rsidRPr="00FB3B70">
        <w:rPr>
          <w:color w:val="000000" w:themeColor="text1"/>
          <w:sz w:val="28"/>
          <w:szCs w:val="28"/>
          <w:lang w:eastAsia="ru-RU"/>
        </w:rPr>
        <w:t xml:space="preserve"> </w:t>
      </w:r>
      <w:r>
        <w:rPr>
          <w:color w:val="000000" w:themeColor="text1"/>
          <w:sz w:val="28"/>
          <w:szCs w:val="28"/>
          <w:lang w:eastAsia="ru-RU"/>
        </w:rPr>
        <w:t xml:space="preserve">(из них 9 - </w:t>
      </w:r>
      <w:r w:rsidRPr="00FB3B70">
        <w:rPr>
          <w:color w:val="000000" w:themeColor="text1"/>
          <w:sz w:val="28"/>
          <w:szCs w:val="28"/>
          <w:lang w:eastAsia="ru-RU"/>
        </w:rPr>
        <w:t>получатели услуг в стационарной форме обслуживания</w:t>
      </w:r>
      <w:r>
        <w:rPr>
          <w:color w:val="000000" w:themeColor="text1"/>
          <w:sz w:val="28"/>
          <w:szCs w:val="28"/>
          <w:lang w:eastAsia="ru-RU"/>
        </w:rPr>
        <w:t xml:space="preserve"> и 133 – в полустационарной</w:t>
      </w:r>
      <w:r w:rsidRPr="001E5512">
        <w:rPr>
          <w:color w:val="000000" w:themeColor="text1"/>
          <w:sz w:val="28"/>
          <w:szCs w:val="28"/>
          <w:lang w:eastAsia="ru-RU"/>
        </w:rPr>
        <w:t xml:space="preserve">). </w:t>
      </w:r>
      <w:r w:rsidRPr="00CC5405">
        <w:rPr>
          <w:color w:val="000000" w:themeColor="text1"/>
          <w:sz w:val="28"/>
          <w:szCs w:val="28"/>
          <w:lang w:eastAsia="ru-RU"/>
        </w:rPr>
        <w:t>Общий итоговый ба</w:t>
      </w:r>
      <w:r w:rsidR="00CC5405">
        <w:rPr>
          <w:color w:val="000000" w:themeColor="text1"/>
          <w:sz w:val="28"/>
          <w:szCs w:val="28"/>
          <w:lang w:eastAsia="ru-RU"/>
        </w:rPr>
        <w:t>лл по учреждению составил: 474,</w:t>
      </w:r>
      <w:r w:rsidR="00BB712E">
        <w:rPr>
          <w:color w:val="000000" w:themeColor="text1"/>
          <w:sz w:val="28"/>
          <w:szCs w:val="28"/>
          <w:lang w:eastAsia="ru-RU"/>
        </w:rPr>
        <w:t>2</w:t>
      </w:r>
      <w:r w:rsidRPr="00CC5405">
        <w:rPr>
          <w:color w:val="000000" w:themeColor="text1"/>
          <w:sz w:val="28"/>
          <w:szCs w:val="28"/>
          <w:lang w:eastAsia="ru-RU"/>
        </w:rPr>
        <w:t>. В полустационарной форме обслуживания – 4</w:t>
      </w:r>
      <w:r w:rsidR="00CC5405" w:rsidRPr="00CC5405">
        <w:rPr>
          <w:color w:val="000000" w:themeColor="text1"/>
          <w:sz w:val="28"/>
          <w:szCs w:val="28"/>
          <w:lang w:eastAsia="ru-RU"/>
        </w:rPr>
        <w:t>74,1</w:t>
      </w:r>
      <w:r w:rsidRPr="00CC5405">
        <w:rPr>
          <w:color w:val="000000" w:themeColor="text1"/>
          <w:sz w:val="28"/>
          <w:szCs w:val="28"/>
          <w:lang w:eastAsia="ru-RU"/>
        </w:rPr>
        <w:t xml:space="preserve">; в стационарной форме – </w:t>
      </w:r>
      <w:r w:rsidR="0069531C" w:rsidRPr="00CC5405">
        <w:rPr>
          <w:color w:val="000000" w:themeColor="text1"/>
          <w:sz w:val="28"/>
          <w:szCs w:val="28"/>
          <w:lang w:eastAsia="ru-RU"/>
        </w:rPr>
        <w:t>474,7.</w:t>
      </w:r>
    </w:p>
    <w:p w14:paraId="6515CE3D" w14:textId="77777777" w:rsidR="00696E04" w:rsidRPr="003B0138" w:rsidRDefault="00696E04" w:rsidP="00696E04">
      <w:pPr>
        <w:spacing w:line="360" w:lineRule="auto"/>
        <w:ind w:firstLine="709"/>
        <w:jc w:val="both"/>
        <w:rPr>
          <w:color w:val="000000" w:themeColor="text1"/>
          <w:sz w:val="28"/>
          <w:szCs w:val="28"/>
          <w:lang w:eastAsia="ru-RU"/>
        </w:rPr>
      </w:pPr>
    </w:p>
    <w:p w14:paraId="1095F02D" w14:textId="66436CB6" w:rsidR="00696E04" w:rsidRPr="00D52B68" w:rsidRDefault="00696E04" w:rsidP="00696E04">
      <w:pPr>
        <w:spacing w:line="360" w:lineRule="auto"/>
        <w:ind w:firstLine="709"/>
        <w:jc w:val="both"/>
        <w:rPr>
          <w:color w:val="000000"/>
          <w:sz w:val="28"/>
          <w:szCs w:val="28"/>
          <w:lang w:eastAsia="ru-RU"/>
        </w:rPr>
      </w:pPr>
      <w:r w:rsidRPr="00D52B68">
        <w:rPr>
          <w:i/>
          <w:color w:val="000000"/>
          <w:sz w:val="28"/>
          <w:szCs w:val="28"/>
          <w:lang w:eastAsia="ru-RU"/>
        </w:rPr>
        <w:t>Адрес</w:t>
      </w:r>
      <w:r>
        <w:rPr>
          <w:i/>
          <w:color w:val="000000"/>
          <w:sz w:val="28"/>
          <w:szCs w:val="28"/>
          <w:lang w:eastAsia="ru-RU"/>
        </w:rPr>
        <w:t xml:space="preserve"> учреждения</w:t>
      </w:r>
      <w:r w:rsidRPr="00D52B68">
        <w:rPr>
          <w:i/>
          <w:color w:val="000000"/>
          <w:sz w:val="28"/>
          <w:szCs w:val="28"/>
          <w:lang w:eastAsia="ru-RU"/>
        </w:rPr>
        <w:t>:</w:t>
      </w:r>
      <w:r w:rsidRPr="00D52B68">
        <w:rPr>
          <w:color w:val="000000"/>
          <w:sz w:val="28"/>
          <w:szCs w:val="28"/>
          <w:lang w:eastAsia="ru-RU"/>
        </w:rPr>
        <w:t xml:space="preserve"> </w:t>
      </w:r>
      <w:r w:rsidR="003003CA" w:rsidRPr="003003CA">
        <w:rPr>
          <w:color w:val="000000"/>
          <w:sz w:val="28"/>
          <w:szCs w:val="28"/>
          <w:lang w:eastAsia="ru-RU"/>
        </w:rPr>
        <w:t>г. Сегежа, ул. Гагарина, д.15А</w:t>
      </w:r>
      <w:r w:rsidR="003003CA">
        <w:rPr>
          <w:color w:val="000000"/>
          <w:sz w:val="28"/>
          <w:szCs w:val="28"/>
          <w:lang w:eastAsia="ru-RU"/>
        </w:rPr>
        <w:t>.</w:t>
      </w:r>
    </w:p>
    <w:p w14:paraId="632BA50B" w14:textId="77777777" w:rsidR="00696E04" w:rsidRPr="00D52B68" w:rsidRDefault="00696E04" w:rsidP="00696E04">
      <w:pPr>
        <w:spacing w:line="360" w:lineRule="auto"/>
        <w:ind w:firstLine="709"/>
        <w:jc w:val="both"/>
        <w:rPr>
          <w:color w:val="000000"/>
          <w:sz w:val="28"/>
          <w:szCs w:val="28"/>
          <w:lang w:eastAsia="ru-RU"/>
        </w:rPr>
      </w:pPr>
      <w:r w:rsidRPr="00D52B68">
        <w:rPr>
          <w:i/>
          <w:color w:val="000000"/>
          <w:sz w:val="28"/>
          <w:szCs w:val="28"/>
          <w:lang w:eastAsia="ru-RU"/>
        </w:rPr>
        <w:t xml:space="preserve">Форма обслуживания: </w:t>
      </w:r>
      <w:r>
        <w:rPr>
          <w:color w:val="000000"/>
          <w:sz w:val="28"/>
          <w:szCs w:val="28"/>
          <w:lang w:eastAsia="ru-RU"/>
        </w:rPr>
        <w:t>Стационарная</w:t>
      </w:r>
    </w:p>
    <w:p w14:paraId="1C6787C4" w14:textId="77777777" w:rsidR="00696E04" w:rsidRPr="005E52F8" w:rsidRDefault="00696E04" w:rsidP="00696E04">
      <w:pPr>
        <w:rPr>
          <w:b/>
          <w:color w:val="000000"/>
          <w:sz w:val="28"/>
          <w:szCs w:val="28"/>
          <w:lang w:eastAsia="ru-RU"/>
        </w:rPr>
      </w:pPr>
      <w:r w:rsidRPr="005E52F8">
        <w:rPr>
          <w:b/>
          <w:color w:val="000000"/>
          <w:sz w:val="28"/>
          <w:szCs w:val="28"/>
          <w:lang w:eastAsia="ru-RU"/>
        </w:rPr>
        <w:t>Итоговые баллы в разрезе критериев оценки:</w:t>
      </w:r>
    </w:p>
    <w:tbl>
      <w:tblPr>
        <w:tblStyle w:val="1a"/>
        <w:tblW w:w="0" w:type="auto"/>
        <w:tblLook w:val="04A0" w:firstRow="1" w:lastRow="0" w:firstColumn="1" w:lastColumn="0" w:noHBand="0" w:noVBand="1"/>
      </w:tblPr>
      <w:tblGrid>
        <w:gridCol w:w="4672"/>
        <w:gridCol w:w="4673"/>
      </w:tblGrid>
      <w:tr w:rsidR="00696E04" w:rsidRPr="00DD1DFE" w14:paraId="2DF37DD4" w14:textId="77777777" w:rsidTr="00696E04">
        <w:tc>
          <w:tcPr>
            <w:tcW w:w="4672" w:type="dxa"/>
          </w:tcPr>
          <w:p w14:paraId="4AD02BD7" w14:textId="77777777" w:rsidR="00696E04" w:rsidRPr="00DD1DFE" w:rsidRDefault="00696E04" w:rsidP="00696E04">
            <w:pPr>
              <w:jc w:val="center"/>
              <w:rPr>
                <w:rFonts w:ascii="Times New Roman" w:hAnsi="Times New Roman"/>
                <w:b/>
                <w:color w:val="000000"/>
                <w:szCs w:val="26"/>
                <w:lang w:eastAsia="ru-RU"/>
              </w:rPr>
            </w:pPr>
            <w:r w:rsidRPr="00DD1DFE">
              <w:rPr>
                <w:rFonts w:ascii="Times New Roman" w:hAnsi="Times New Roman"/>
                <w:b/>
                <w:color w:val="000000"/>
                <w:szCs w:val="26"/>
                <w:lang w:eastAsia="ru-RU"/>
              </w:rPr>
              <w:t>Критерий</w:t>
            </w:r>
          </w:p>
        </w:tc>
        <w:tc>
          <w:tcPr>
            <w:tcW w:w="4673" w:type="dxa"/>
          </w:tcPr>
          <w:p w14:paraId="2F2EB571" w14:textId="77777777" w:rsidR="00696E04" w:rsidRPr="00DD1DFE" w:rsidRDefault="00696E04" w:rsidP="00696E04">
            <w:pPr>
              <w:jc w:val="center"/>
              <w:rPr>
                <w:rFonts w:ascii="Times New Roman" w:hAnsi="Times New Roman"/>
                <w:b/>
                <w:color w:val="000000"/>
                <w:szCs w:val="26"/>
                <w:lang w:eastAsia="ru-RU"/>
              </w:rPr>
            </w:pPr>
            <w:r w:rsidRPr="00DD1DFE">
              <w:rPr>
                <w:rFonts w:ascii="Times New Roman" w:hAnsi="Times New Roman"/>
                <w:b/>
                <w:color w:val="000000"/>
                <w:szCs w:val="26"/>
                <w:lang w:eastAsia="ru-RU"/>
              </w:rPr>
              <w:t>Балл</w:t>
            </w:r>
          </w:p>
        </w:tc>
      </w:tr>
      <w:tr w:rsidR="00696E04" w:rsidRPr="00DD1DFE" w14:paraId="43969C68" w14:textId="77777777" w:rsidTr="00696E04">
        <w:tc>
          <w:tcPr>
            <w:tcW w:w="4672" w:type="dxa"/>
          </w:tcPr>
          <w:p w14:paraId="712EF652" w14:textId="64B9E109" w:rsidR="00696E04" w:rsidRPr="00696E04" w:rsidRDefault="00696E04" w:rsidP="00696E04">
            <w:pPr>
              <w:pStyle w:val="af9"/>
              <w:numPr>
                <w:ilvl w:val="0"/>
                <w:numId w:val="74"/>
              </w:numPr>
              <w:ind w:left="313"/>
              <w:rPr>
                <w:rFonts w:ascii="Times New Roman" w:hAnsi="Times New Roman"/>
                <w:color w:val="000000"/>
                <w:szCs w:val="26"/>
                <w:lang w:eastAsia="ru-RU"/>
              </w:rPr>
            </w:pPr>
            <w:r w:rsidRPr="00696E04">
              <w:rPr>
                <w:rFonts w:ascii="Times New Roman" w:hAnsi="Times New Roman"/>
                <w:color w:val="000000"/>
                <w:szCs w:val="26"/>
                <w:lang w:eastAsia="ru-RU"/>
              </w:rPr>
              <w:t>«Открытость и доступность информации об организации социальной сферы»</w:t>
            </w:r>
          </w:p>
        </w:tc>
        <w:tc>
          <w:tcPr>
            <w:tcW w:w="4673" w:type="dxa"/>
            <w:vAlign w:val="bottom"/>
          </w:tcPr>
          <w:p w14:paraId="31AC8C7E" w14:textId="084D0D6E" w:rsidR="00696E04" w:rsidRPr="00DD1DFE" w:rsidRDefault="0069531C" w:rsidP="00696E04">
            <w:pPr>
              <w:jc w:val="center"/>
              <w:rPr>
                <w:rFonts w:ascii="Times New Roman" w:hAnsi="Times New Roman"/>
                <w:color w:val="000000"/>
                <w:lang w:eastAsia="ru-RU"/>
              </w:rPr>
            </w:pPr>
            <w:r>
              <w:rPr>
                <w:rFonts w:ascii="Times New Roman" w:hAnsi="Times New Roman"/>
                <w:color w:val="000000"/>
                <w:lang w:eastAsia="ru-RU"/>
              </w:rPr>
              <w:t>94,7</w:t>
            </w:r>
          </w:p>
        </w:tc>
      </w:tr>
      <w:tr w:rsidR="00696E04" w:rsidRPr="00DD1DFE" w14:paraId="740BE6A4" w14:textId="77777777" w:rsidTr="00696E04">
        <w:tc>
          <w:tcPr>
            <w:tcW w:w="4672" w:type="dxa"/>
          </w:tcPr>
          <w:p w14:paraId="03FB2B6F" w14:textId="2573361A" w:rsidR="00696E04" w:rsidRPr="00696E04" w:rsidRDefault="00696E04" w:rsidP="00696E04">
            <w:pPr>
              <w:pStyle w:val="af9"/>
              <w:numPr>
                <w:ilvl w:val="0"/>
                <w:numId w:val="74"/>
              </w:numPr>
              <w:ind w:left="313"/>
              <w:rPr>
                <w:rFonts w:ascii="Times New Roman" w:hAnsi="Times New Roman"/>
                <w:color w:val="000000"/>
                <w:szCs w:val="26"/>
                <w:lang w:eastAsia="ru-RU"/>
              </w:rPr>
            </w:pPr>
            <w:r w:rsidRPr="00696E04">
              <w:rPr>
                <w:rFonts w:ascii="Times New Roman" w:hAnsi="Times New Roman"/>
                <w:color w:val="000000"/>
                <w:szCs w:val="26"/>
                <w:lang w:eastAsia="ru-RU"/>
              </w:rPr>
              <w:t>«Комфортность условий предоставления услуг, в том числе время ожидания предоставления услуг»</w:t>
            </w:r>
          </w:p>
        </w:tc>
        <w:tc>
          <w:tcPr>
            <w:tcW w:w="4673" w:type="dxa"/>
            <w:vAlign w:val="bottom"/>
          </w:tcPr>
          <w:p w14:paraId="55BDF925" w14:textId="0F08EAC3" w:rsidR="00696E04" w:rsidRPr="00DD1DFE" w:rsidRDefault="0069531C" w:rsidP="00696E04">
            <w:pPr>
              <w:jc w:val="center"/>
              <w:rPr>
                <w:rFonts w:ascii="Times New Roman" w:hAnsi="Times New Roman"/>
                <w:color w:val="000000"/>
              </w:rPr>
            </w:pPr>
            <w:r>
              <w:rPr>
                <w:rFonts w:ascii="Times New Roman" w:hAnsi="Times New Roman"/>
                <w:color w:val="000000"/>
              </w:rPr>
              <w:t>100</w:t>
            </w:r>
          </w:p>
        </w:tc>
      </w:tr>
      <w:tr w:rsidR="00696E04" w:rsidRPr="00DD1DFE" w14:paraId="467B5055" w14:textId="77777777" w:rsidTr="00696E04">
        <w:tc>
          <w:tcPr>
            <w:tcW w:w="4672" w:type="dxa"/>
          </w:tcPr>
          <w:p w14:paraId="079C187E" w14:textId="77777777" w:rsidR="00696E04" w:rsidRPr="00DD1DFE" w:rsidRDefault="00696E04" w:rsidP="00696E04">
            <w:pPr>
              <w:numPr>
                <w:ilvl w:val="0"/>
                <w:numId w:val="74"/>
              </w:numPr>
              <w:ind w:left="313"/>
              <w:rPr>
                <w:rFonts w:ascii="Times New Roman" w:hAnsi="Times New Roman"/>
                <w:color w:val="000000"/>
                <w:szCs w:val="26"/>
                <w:lang w:eastAsia="ru-RU"/>
              </w:rPr>
            </w:pPr>
            <w:r w:rsidRPr="00DD1DFE">
              <w:rPr>
                <w:rFonts w:ascii="Times New Roman" w:hAnsi="Times New Roman"/>
                <w:color w:val="000000"/>
                <w:szCs w:val="26"/>
                <w:lang w:eastAsia="ru-RU"/>
              </w:rPr>
              <w:t>«Доступность услуг для инвалидов»</w:t>
            </w:r>
          </w:p>
        </w:tc>
        <w:tc>
          <w:tcPr>
            <w:tcW w:w="4673" w:type="dxa"/>
            <w:vAlign w:val="bottom"/>
          </w:tcPr>
          <w:p w14:paraId="0A645771" w14:textId="6422FE59" w:rsidR="00696E04" w:rsidRPr="00DD1DFE" w:rsidRDefault="0069531C" w:rsidP="00696E04">
            <w:pPr>
              <w:jc w:val="center"/>
              <w:rPr>
                <w:rFonts w:ascii="Times New Roman" w:hAnsi="Times New Roman"/>
                <w:color w:val="000000"/>
              </w:rPr>
            </w:pPr>
            <w:r>
              <w:rPr>
                <w:rFonts w:ascii="Times New Roman" w:hAnsi="Times New Roman"/>
                <w:color w:val="000000"/>
              </w:rPr>
              <w:t>80</w:t>
            </w:r>
          </w:p>
        </w:tc>
      </w:tr>
      <w:tr w:rsidR="00696E04" w:rsidRPr="00DD1DFE" w14:paraId="44BE8A22" w14:textId="77777777" w:rsidTr="00696E04">
        <w:tc>
          <w:tcPr>
            <w:tcW w:w="4672" w:type="dxa"/>
          </w:tcPr>
          <w:p w14:paraId="03C5B542" w14:textId="77777777" w:rsidR="00696E04" w:rsidRPr="00DD1DFE" w:rsidRDefault="00696E04" w:rsidP="00696E04">
            <w:pPr>
              <w:numPr>
                <w:ilvl w:val="0"/>
                <w:numId w:val="74"/>
              </w:numPr>
              <w:ind w:left="313"/>
              <w:rPr>
                <w:rFonts w:ascii="Times New Roman" w:hAnsi="Times New Roman"/>
                <w:color w:val="000000"/>
                <w:szCs w:val="26"/>
                <w:lang w:eastAsia="ru-RU"/>
              </w:rPr>
            </w:pPr>
            <w:r w:rsidRPr="00DD1DFE">
              <w:rPr>
                <w:rFonts w:ascii="Times New Roman" w:hAnsi="Times New Roman"/>
                <w:color w:val="000000"/>
                <w:szCs w:val="26"/>
                <w:lang w:eastAsia="ru-RU"/>
              </w:rPr>
              <w:t>«Доброжелательность, вежливость работников организаций социальной сферы»</w:t>
            </w:r>
          </w:p>
        </w:tc>
        <w:tc>
          <w:tcPr>
            <w:tcW w:w="4673" w:type="dxa"/>
            <w:vAlign w:val="bottom"/>
          </w:tcPr>
          <w:p w14:paraId="52C7596D" w14:textId="2D848F6C" w:rsidR="00696E04" w:rsidRPr="00DD1DFE" w:rsidRDefault="0069531C" w:rsidP="00696E04">
            <w:pPr>
              <w:jc w:val="center"/>
              <w:rPr>
                <w:rFonts w:ascii="Times New Roman" w:hAnsi="Times New Roman"/>
                <w:color w:val="000000"/>
              </w:rPr>
            </w:pPr>
            <w:r>
              <w:rPr>
                <w:rFonts w:ascii="Times New Roman" w:hAnsi="Times New Roman"/>
                <w:color w:val="000000"/>
              </w:rPr>
              <w:t>100</w:t>
            </w:r>
          </w:p>
        </w:tc>
      </w:tr>
      <w:tr w:rsidR="00696E04" w:rsidRPr="00DD1DFE" w14:paraId="68552132" w14:textId="77777777" w:rsidTr="00696E04">
        <w:tc>
          <w:tcPr>
            <w:tcW w:w="4672" w:type="dxa"/>
          </w:tcPr>
          <w:p w14:paraId="5CC60487" w14:textId="77777777" w:rsidR="00696E04" w:rsidRPr="00DD1DFE" w:rsidRDefault="00696E04" w:rsidP="00696E04">
            <w:pPr>
              <w:numPr>
                <w:ilvl w:val="0"/>
                <w:numId w:val="74"/>
              </w:numPr>
              <w:ind w:left="313"/>
              <w:rPr>
                <w:rFonts w:ascii="Times New Roman" w:hAnsi="Times New Roman"/>
                <w:color w:val="000000"/>
                <w:szCs w:val="26"/>
                <w:lang w:eastAsia="ru-RU"/>
              </w:rPr>
            </w:pPr>
            <w:r w:rsidRPr="00DD1DFE">
              <w:rPr>
                <w:rFonts w:ascii="Times New Roman" w:hAnsi="Times New Roman"/>
                <w:color w:val="000000"/>
                <w:szCs w:val="26"/>
                <w:lang w:eastAsia="ru-RU"/>
              </w:rPr>
              <w:t>«Удовлетворенность условиями оказания услуг»</w:t>
            </w:r>
          </w:p>
        </w:tc>
        <w:tc>
          <w:tcPr>
            <w:tcW w:w="4673" w:type="dxa"/>
            <w:vAlign w:val="bottom"/>
          </w:tcPr>
          <w:p w14:paraId="33A8A881" w14:textId="517EFC13" w:rsidR="00696E04" w:rsidRPr="00DD1DFE" w:rsidRDefault="0069531C" w:rsidP="00696E04">
            <w:pPr>
              <w:jc w:val="center"/>
              <w:rPr>
                <w:rFonts w:ascii="Times New Roman" w:hAnsi="Times New Roman"/>
                <w:color w:val="000000"/>
              </w:rPr>
            </w:pPr>
            <w:r>
              <w:rPr>
                <w:rFonts w:ascii="Times New Roman" w:hAnsi="Times New Roman"/>
                <w:color w:val="000000"/>
              </w:rPr>
              <w:t>100</w:t>
            </w:r>
          </w:p>
        </w:tc>
      </w:tr>
      <w:tr w:rsidR="00696E04" w:rsidRPr="00DD1DFE" w14:paraId="466202EC" w14:textId="77777777" w:rsidTr="00696E04">
        <w:tc>
          <w:tcPr>
            <w:tcW w:w="4672" w:type="dxa"/>
          </w:tcPr>
          <w:p w14:paraId="24E76E2E" w14:textId="77777777" w:rsidR="00696E04" w:rsidRPr="0022351D" w:rsidRDefault="00696E04" w:rsidP="00696E04">
            <w:pPr>
              <w:rPr>
                <w:rFonts w:ascii="Times New Roman" w:hAnsi="Times New Roman"/>
                <w:color w:val="000000"/>
                <w:szCs w:val="26"/>
                <w:lang w:eastAsia="ru-RU"/>
              </w:rPr>
            </w:pPr>
            <w:r w:rsidRPr="0022351D">
              <w:rPr>
                <w:rFonts w:ascii="Times New Roman" w:hAnsi="Times New Roman"/>
                <w:color w:val="000000"/>
                <w:szCs w:val="26"/>
                <w:lang w:eastAsia="ru-RU"/>
              </w:rPr>
              <w:t xml:space="preserve">Общий балл: </w:t>
            </w:r>
          </w:p>
        </w:tc>
        <w:tc>
          <w:tcPr>
            <w:tcW w:w="4673" w:type="dxa"/>
          </w:tcPr>
          <w:p w14:paraId="5D7AAD95" w14:textId="0F993694" w:rsidR="00696E04" w:rsidRPr="0022351D" w:rsidRDefault="0069531C" w:rsidP="00696E04">
            <w:pPr>
              <w:jc w:val="center"/>
              <w:rPr>
                <w:rFonts w:ascii="Times New Roman" w:hAnsi="Times New Roman"/>
                <w:color w:val="000000"/>
                <w:szCs w:val="26"/>
                <w:lang w:eastAsia="ru-RU"/>
              </w:rPr>
            </w:pPr>
            <w:r>
              <w:rPr>
                <w:rFonts w:ascii="Times New Roman" w:hAnsi="Times New Roman"/>
                <w:color w:val="000000"/>
                <w:szCs w:val="26"/>
                <w:lang w:eastAsia="ru-RU"/>
              </w:rPr>
              <w:t>474,7</w:t>
            </w:r>
          </w:p>
        </w:tc>
      </w:tr>
    </w:tbl>
    <w:p w14:paraId="3916F0C0" w14:textId="77777777" w:rsidR="00696E04" w:rsidRDefault="00696E04" w:rsidP="00696E04"/>
    <w:p w14:paraId="401EC77F" w14:textId="77777777" w:rsidR="00696E04" w:rsidRPr="00D52B68" w:rsidRDefault="00696E04" w:rsidP="00696E04">
      <w:pPr>
        <w:spacing w:line="360" w:lineRule="auto"/>
        <w:ind w:firstLine="709"/>
        <w:jc w:val="both"/>
        <w:rPr>
          <w:color w:val="000000"/>
          <w:sz w:val="28"/>
          <w:szCs w:val="28"/>
          <w:lang w:eastAsia="ru-RU"/>
        </w:rPr>
      </w:pPr>
      <w:r w:rsidRPr="00D52B68">
        <w:rPr>
          <w:i/>
          <w:color w:val="000000"/>
          <w:sz w:val="28"/>
          <w:szCs w:val="28"/>
          <w:lang w:eastAsia="ru-RU"/>
        </w:rPr>
        <w:t xml:space="preserve">Форма обслуживания: </w:t>
      </w:r>
      <w:r>
        <w:rPr>
          <w:color w:val="000000"/>
          <w:sz w:val="28"/>
          <w:szCs w:val="28"/>
          <w:lang w:eastAsia="ru-RU"/>
        </w:rPr>
        <w:t>Полустационарная</w:t>
      </w:r>
    </w:p>
    <w:p w14:paraId="77D8337E" w14:textId="77777777" w:rsidR="00696E04" w:rsidRPr="005E52F8" w:rsidRDefault="00696E04" w:rsidP="00696E04">
      <w:pPr>
        <w:rPr>
          <w:b/>
          <w:color w:val="000000"/>
          <w:sz w:val="28"/>
          <w:szCs w:val="28"/>
          <w:lang w:eastAsia="ru-RU"/>
        </w:rPr>
      </w:pPr>
      <w:r w:rsidRPr="005E52F8">
        <w:rPr>
          <w:b/>
          <w:color w:val="000000"/>
          <w:sz w:val="28"/>
          <w:szCs w:val="28"/>
          <w:lang w:eastAsia="ru-RU"/>
        </w:rPr>
        <w:t>Итоговые баллы в разрезе критериев оценки:</w:t>
      </w:r>
    </w:p>
    <w:tbl>
      <w:tblPr>
        <w:tblStyle w:val="1a"/>
        <w:tblW w:w="0" w:type="auto"/>
        <w:tblLook w:val="04A0" w:firstRow="1" w:lastRow="0" w:firstColumn="1" w:lastColumn="0" w:noHBand="0" w:noVBand="1"/>
      </w:tblPr>
      <w:tblGrid>
        <w:gridCol w:w="4672"/>
        <w:gridCol w:w="4673"/>
      </w:tblGrid>
      <w:tr w:rsidR="00696E04" w:rsidRPr="00A76C72" w14:paraId="79898DFE" w14:textId="77777777" w:rsidTr="00696E04">
        <w:tc>
          <w:tcPr>
            <w:tcW w:w="4672" w:type="dxa"/>
          </w:tcPr>
          <w:p w14:paraId="3C3C593E" w14:textId="77777777" w:rsidR="00696E04" w:rsidRPr="00A76C72" w:rsidRDefault="00696E04" w:rsidP="00696E04">
            <w:pPr>
              <w:jc w:val="center"/>
              <w:rPr>
                <w:rFonts w:ascii="Times New Roman" w:hAnsi="Times New Roman"/>
                <w:b/>
                <w:color w:val="000000"/>
                <w:szCs w:val="26"/>
                <w:lang w:eastAsia="ru-RU"/>
              </w:rPr>
            </w:pPr>
            <w:r w:rsidRPr="00A76C72">
              <w:rPr>
                <w:rFonts w:ascii="Times New Roman" w:hAnsi="Times New Roman"/>
                <w:b/>
                <w:color w:val="000000"/>
                <w:szCs w:val="26"/>
                <w:lang w:eastAsia="ru-RU"/>
              </w:rPr>
              <w:t>Критерий</w:t>
            </w:r>
          </w:p>
        </w:tc>
        <w:tc>
          <w:tcPr>
            <w:tcW w:w="4673" w:type="dxa"/>
          </w:tcPr>
          <w:p w14:paraId="72386BB9" w14:textId="77777777" w:rsidR="00696E04" w:rsidRPr="00A76C72" w:rsidRDefault="00696E04" w:rsidP="00696E04">
            <w:pPr>
              <w:jc w:val="center"/>
              <w:rPr>
                <w:rFonts w:ascii="Times New Roman" w:hAnsi="Times New Roman"/>
                <w:b/>
                <w:color w:val="000000"/>
                <w:szCs w:val="26"/>
                <w:lang w:eastAsia="ru-RU"/>
              </w:rPr>
            </w:pPr>
            <w:r w:rsidRPr="00A76C72">
              <w:rPr>
                <w:rFonts w:ascii="Times New Roman" w:hAnsi="Times New Roman"/>
                <w:b/>
                <w:color w:val="000000"/>
                <w:szCs w:val="26"/>
                <w:lang w:eastAsia="ru-RU"/>
              </w:rPr>
              <w:t>Балл</w:t>
            </w:r>
          </w:p>
        </w:tc>
      </w:tr>
      <w:tr w:rsidR="00696E04" w:rsidRPr="00A76C72" w14:paraId="750D9156" w14:textId="77777777" w:rsidTr="00696E04">
        <w:tc>
          <w:tcPr>
            <w:tcW w:w="4672" w:type="dxa"/>
          </w:tcPr>
          <w:p w14:paraId="2D1937CB" w14:textId="48CAA625" w:rsidR="00696E04" w:rsidRPr="00696E04" w:rsidRDefault="00696E04" w:rsidP="00696E04">
            <w:pPr>
              <w:pStyle w:val="af9"/>
              <w:numPr>
                <w:ilvl w:val="0"/>
                <w:numId w:val="73"/>
              </w:numPr>
              <w:ind w:left="313"/>
              <w:rPr>
                <w:rFonts w:ascii="Times New Roman" w:hAnsi="Times New Roman"/>
                <w:color w:val="000000"/>
                <w:szCs w:val="26"/>
                <w:lang w:eastAsia="ru-RU"/>
              </w:rPr>
            </w:pPr>
            <w:r w:rsidRPr="00696E04">
              <w:rPr>
                <w:rFonts w:ascii="Times New Roman" w:hAnsi="Times New Roman"/>
                <w:color w:val="000000"/>
                <w:szCs w:val="26"/>
                <w:lang w:eastAsia="ru-RU"/>
              </w:rPr>
              <w:t>«Открытость и доступность информации об организации социальной сферы»</w:t>
            </w:r>
          </w:p>
        </w:tc>
        <w:tc>
          <w:tcPr>
            <w:tcW w:w="4673" w:type="dxa"/>
            <w:vAlign w:val="bottom"/>
          </w:tcPr>
          <w:p w14:paraId="3B7E3D97" w14:textId="7A384B61" w:rsidR="00696E04" w:rsidRPr="00A76C72" w:rsidRDefault="00CC5405" w:rsidP="00696E04">
            <w:pPr>
              <w:jc w:val="center"/>
              <w:rPr>
                <w:rFonts w:ascii="Times New Roman" w:hAnsi="Times New Roman"/>
                <w:color w:val="000000"/>
                <w:lang w:eastAsia="ru-RU"/>
              </w:rPr>
            </w:pPr>
            <w:r>
              <w:rPr>
                <w:rFonts w:ascii="Times New Roman" w:hAnsi="Times New Roman"/>
                <w:color w:val="000000"/>
                <w:lang w:eastAsia="ru-RU"/>
              </w:rPr>
              <w:t>94,1</w:t>
            </w:r>
          </w:p>
        </w:tc>
      </w:tr>
      <w:tr w:rsidR="00696E04" w:rsidRPr="00A76C72" w14:paraId="63049C45" w14:textId="77777777" w:rsidTr="00696E04">
        <w:tc>
          <w:tcPr>
            <w:tcW w:w="4672" w:type="dxa"/>
          </w:tcPr>
          <w:p w14:paraId="248D7506" w14:textId="2A8AB900" w:rsidR="00696E04" w:rsidRPr="00696E04" w:rsidRDefault="00696E04" w:rsidP="00696E04">
            <w:pPr>
              <w:pStyle w:val="af9"/>
              <w:numPr>
                <w:ilvl w:val="0"/>
                <w:numId w:val="73"/>
              </w:numPr>
              <w:ind w:left="313"/>
              <w:rPr>
                <w:rFonts w:ascii="Times New Roman" w:hAnsi="Times New Roman"/>
                <w:color w:val="000000"/>
                <w:szCs w:val="26"/>
                <w:lang w:eastAsia="ru-RU"/>
              </w:rPr>
            </w:pPr>
            <w:r w:rsidRPr="00696E04">
              <w:rPr>
                <w:rFonts w:ascii="Times New Roman" w:hAnsi="Times New Roman"/>
                <w:color w:val="000000"/>
                <w:szCs w:val="26"/>
                <w:lang w:eastAsia="ru-RU"/>
              </w:rPr>
              <w:t>«Комфортность условий предоставления услуг, в том числе время ожидания предоставления услуг»</w:t>
            </w:r>
          </w:p>
        </w:tc>
        <w:tc>
          <w:tcPr>
            <w:tcW w:w="4673" w:type="dxa"/>
            <w:vAlign w:val="bottom"/>
          </w:tcPr>
          <w:p w14:paraId="61CF267E" w14:textId="5CB0CF7C" w:rsidR="00696E04" w:rsidRPr="00A76C72" w:rsidRDefault="00CC5405" w:rsidP="00696E04">
            <w:pPr>
              <w:jc w:val="center"/>
              <w:rPr>
                <w:rFonts w:ascii="Times New Roman" w:hAnsi="Times New Roman"/>
                <w:color w:val="000000"/>
              </w:rPr>
            </w:pPr>
            <w:r>
              <w:rPr>
                <w:rFonts w:ascii="Times New Roman" w:hAnsi="Times New Roman"/>
                <w:color w:val="000000"/>
              </w:rPr>
              <w:t>100</w:t>
            </w:r>
          </w:p>
        </w:tc>
      </w:tr>
      <w:tr w:rsidR="00696E04" w:rsidRPr="00A76C72" w14:paraId="4E679628" w14:textId="77777777" w:rsidTr="00696E04">
        <w:tc>
          <w:tcPr>
            <w:tcW w:w="4672" w:type="dxa"/>
          </w:tcPr>
          <w:p w14:paraId="42EBDD81" w14:textId="77777777" w:rsidR="00696E04" w:rsidRPr="00A76C72" w:rsidRDefault="00696E04" w:rsidP="00696E04">
            <w:pPr>
              <w:numPr>
                <w:ilvl w:val="0"/>
                <w:numId w:val="73"/>
              </w:numPr>
              <w:ind w:left="313"/>
              <w:rPr>
                <w:rFonts w:ascii="Times New Roman" w:hAnsi="Times New Roman"/>
                <w:color w:val="000000"/>
                <w:szCs w:val="26"/>
                <w:lang w:eastAsia="ru-RU"/>
              </w:rPr>
            </w:pPr>
            <w:r w:rsidRPr="00A76C72">
              <w:rPr>
                <w:rFonts w:ascii="Times New Roman" w:hAnsi="Times New Roman"/>
                <w:color w:val="000000"/>
                <w:szCs w:val="26"/>
                <w:lang w:eastAsia="ru-RU"/>
              </w:rPr>
              <w:t>«Доступность услуг для инвалидов»</w:t>
            </w:r>
          </w:p>
        </w:tc>
        <w:tc>
          <w:tcPr>
            <w:tcW w:w="4673" w:type="dxa"/>
            <w:vAlign w:val="bottom"/>
          </w:tcPr>
          <w:p w14:paraId="6D9D80EB" w14:textId="06149CA5" w:rsidR="00696E04" w:rsidRPr="00A76C72" w:rsidRDefault="00CC5405" w:rsidP="00696E04">
            <w:pPr>
              <w:jc w:val="center"/>
              <w:rPr>
                <w:rFonts w:ascii="Times New Roman" w:hAnsi="Times New Roman"/>
                <w:color w:val="000000"/>
              </w:rPr>
            </w:pPr>
            <w:r>
              <w:rPr>
                <w:rFonts w:ascii="Times New Roman" w:hAnsi="Times New Roman"/>
                <w:color w:val="000000"/>
              </w:rPr>
              <w:t>80</w:t>
            </w:r>
          </w:p>
        </w:tc>
      </w:tr>
      <w:tr w:rsidR="00696E04" w:rsidRPr="00A76C72" w14:paraId="471A58EE" w14:textId="77777777" w:rsidTr="00696E04">
        <w:tc>
          <w:tcPr>
            <w:tcW w:w="4672" w:type="dxa"/>
          </w:tcPr>
          <w:p w14:paraId="76F84DD3" w14:textId="77777777" w:rsidR="00696E04" w:rsidRPr="00A76C72" w:rsidRDefault="00696E04" w:rsidP="00696E04">
            <w:pPr>
              <w:numPr>
                <w:ilvl w:val="0"/>
                <w:numId w:val="73"/>
              </w:numPr>
              <w:ind w:left="313"/>
              <w:rPr>
                <w:rFonts w:ascii="Times New Roman" w:hAnsi="Times New Roman"/>
                <w:color w:val="000000"/>
                <w:szCs w:val="26"/>
                <w:lang w:eastAsia="ru-RU"/>
              </w:rPr>
            </w:pPr>
            <w:r w:rsidRPr="00A76C72">
              <w:rPr>
                <w:rFonts w:ascii="Times New Roman" w:hAnsi="Times New Roman"/>
                <w:color w:val="000000"/>
                <w:szCs w:val="26"/>
                <w:lang w:eastAsia="ru-RU"/>
              </w:rPr>
              <w:t>«Доброжелательность, вежливость работников организаций социальной сферы»</w:t>
            </w:r>
          </w:p>
        </w:tc>
        <w:tc>
          <w:tcPr>
            <w:tcW w:w="4673" w:type="dxa"/>
            <w:vAlign w:val="bottom"/>
          </w:tcPr>
          <w:p w14:paraId="2ECE9AEE" w14:textId="5FCA1C30" w:rsidR="00696E04" w:rsidRPr="00A76C72" w:rsidRDefault="00CC5405" w:rsidP="00696E04">
            <w:pPr>
              <w:jc w:val="center"/>
              <w:rPr>
                <w:rFonts w:ascii="Times New Roman" w:hAnsi="Times New Roman"/>
                <w:color w:val="000000"/>
              </w:rPr>
            </w:pPr>
            <w:r>
              <w:rPr>
                <w:rFonts w:ascii="Times New Roman" w:hAnsi="Times New Roman"/>
                <w:color w:val="000000"/>
              </w:rPr>
              <w:t>100</w:t>
            </w:r>
          </w:p>
        </w:tc>
      </w:tr>
      <w:tr w:rsidR="00696E04" w:rsidRPr="00A76C72" w14:paraId="76B9E39E" w14:textId="77777777" w:rsidTr="00696E04">
        <w:tc>
          <w:tcPr>
            <w:tcW w:w="4672" w:type="dxa"/>
          </w:tcPr>
          <w:p w14:paraId="58D26C57" w14:textId="77777777" w:rsidR="00696E04" w:rsidRPr="00A76C72" w:rsidRDefault="00696E04" w:rsidP="00696E04">
            <w:pPr>
              <w:numPr>
                <w:ilvl w:val="0"/>
                <w:numId w:val="73"/>
              </w:numPr>
              <w:ind w:left="313"/>
              <w:rPr>
                <w:rFonts w:ascii="Times New Roman" w:hAnsi="Times New Roman"/>
                <w:color w:val="000000"/>
                <w:szCs w:val="26"/>
                <w:lang w:eastAsia="ru-RU"/>
              </w:rPr>
            </w:pPr>
            <w:r w:rsidRPr="00A76C72">
              <w:rPr>
                <w:rFonts w:ascii="Times New Roman" w:hAnsi="Times New Roman"/>
                <w:color w:val="000000"/>
                <w:szCs w:val="26"/>
                <w:lang w:eastAsia="ru-RU"/>
              </w:rPr>
              <w:t>«Удовлетворенность условиями оказания услуг»</w:t>
            </w:r>
          </w:p>
        </w:tc>
        <w:tc>
          <w:tcPr>
            <w:tcW w:w="4673" w:type="dxa"/>
            <w:vAlign w:val="bottom"/>
          </w:tcPr>
          <w:p w14:paraId="1B932332" w14:textId="67A84AC1" w:rsidR="00696E04" w:rsidRPr="00A76C72" w:rsidRDefault="00CC5405" w:rsidP="00696E04">
            <w:pPr>
              <w:jc w:val="center"/>
              <w:rPr>
                <w:rFonts w:ascii="Times New Roman" w:hAnsi="Times New Roman"/>
                <w:color w:val="000000"/>
              </w:rPr>
            </w:pPr>
            <w:r>
              <w:rPr>
                <w:rFonts w:ascii="Times New Roman" w:hAnsi="Times New Roman"/>
                <w:color w:val="000000"/>
              </w:rPr>
              <w:t>100</w:t>
            </w:r>
          </w:p>
        </w:tc>
      </w:tr>
      <w:tr w:rsidR="00696E04" w:rsidRPr="00A76C72" w14:paraId="77C4C916" w14:textId="77777777" w:rsidTr="00696E04">
        <w:tc>
          <w:tcPr>
            <w:tcW w:w="4672" w:type="dxa"/>
          </w:tcPr>
          <w:p w14:paraId="545E15EA" w14:textId="77777777" w:rsidR="00696E04" w:rsidRPr="00A76C72" w:rsidRDefault="00696E04" w:rsidP="00696E04">
            <w:pPr>
              <w:rPr>
                <w:rFonts w:ascii="Times New Roman" w:hAnsi="Times New Roman"/>
                <w:color w:val="000000"/>
                <w:szCs w:val="26"/>
                <w:lang w:eastAsia="ru-RU"/>
              </w:rPr>
            </w:pPr>
            <w:r w:rsidRPr="00A76C72">
              <w:rPr>
                <w:rFonts w:ascii="Times New Roman" w:hAnsi="Times New Roman"/>
                <w:color w:val="000000"/>
                <w:szCs w:val="26"/>
                <w:lang w:eastAsia="ru-RU"/>
              </w:rPr>
              <w:lastRenderedPageBreak/>
              <w:t xml:space="preserve">Общий балл: </w:t>
            </w:r>
          </w:p>
        </w:tc>
        <w:tc>
          <w:tcPr>
            <w:tcW w:w="4673" w:type="dxa"/>
          </w:tcPr>
          <w:p w14:paraId="387B930A" w14:textId="3E48CED7" w:rsidR="00696E04" w:rsidRPr="00A76C72" w:rsidRDefault="00CC5405" w:rsidP="00696E04">
            <w:pPr>
              <w:jc w:val="center"/>
              <w:rPr>
                <w:rFonts w:ascii="Times New Roman" w:hAnsi="Times New Roman"/>
                <w:color w:val="000000"/>
                <w:szCs w:val="26"/>
                <w:highlight w:val="yellow"/>
                <w:lang w:eastAsia="ru-RU"/>
              </w:rPr>
            </w:pPr>
            <w:r w:rsidRPr="00CC5405">
              <w:rPr>
                <w:rFonts w:ascii="Times New Roman" w:hAnsi="Times New Roman"/>
                <w:color w:val="000000"/>
                <w:szCs w:val="26"/>
                <w:lang w:eastAsia="ru-RU"/>
              </w:rPr>
              <w:t>474,1</w:t>
            </w:r>
          </w:p>
        </w:tc>
      </w:tr>
    </w:tbl>
    <w:p w14:paraId="536344C1" w14:textId="77777777" w:rsidR="00696E04" w:rsidRDefault="00696E04" w:rsidP="00696E04">
      <w:pPr>
        <w:spacing w:line="360" w:lineRule="auto"/>
        <w:ind w:firstLine="709"/>
        <w:jc w:val="both"/>
        <w:rPr>
          <w:i/>
          <w:color w:val="000000"/>
          <w:sz w:val="28"/>
          <w:szCs w:val="28"/>
          <w:lang w:eastAsia="ru-RU"/>
        </w:rPr>
      </w:pPr>
    </w:p>
    <w:p w14:paraId="22519262" w14:textId="77777777" w:rsidR="00696E04" w:rsidRPr="00D52B68" w:rsidRDefault="00696E04" w:rsidP="00696E04">
      <w:pPr>
        <w:spacing w:line="360" w:lineRule="auto"/>
        <w:ind w:firstLine="709"/>
        <w:jc w:val="both"/>
        <w:rPr>
          <w:color w:val="000000"/>
          <w:sz w:val="28"/>
          <w:szCs w:val="28"/>
          <w:lang w:eastAsia="ru-RU"/>
        </w:rPr>
      </w:pPr>
      <w:r w:rsidRPr="00D52B68">
        <w:rPr>
          <w:i/>
          <w:color w:val="000000"/>
          <w:sz w:val="28"/>
          <w:szCs w:val="28"/>
          <w:lang w:eastAsia="ru-RU"/>
        </w:rPr>
        <w:t xml:space="preserve">Форма обслуживания: </w:t>
      </w:r>
      <w:r>
        <w:rPr>
          <w:color w:val="000000"/>
          <w:sz w:val="28"/>
          <w:szCs w:val="28"/>
          <w:lang w:eastAsia="ru-RU"/>
        </w:rPr>
        <w:t>Общая</w:t>
      </w:r>
    </w:p>
    <w:p w14:paraId="2E696D27" w14:textId="77777777" w:rsidR="00696E04" w:rsidRPr="005E52F8" w:rsidRDefault="00696E04" w:rsidP="00696E04">
      <w:pPr>
        <w:rPr>
          <w:b/>
          <w:color w:val="000000"/>
          <w:sz w:val="28"/>
          <w:szCs w:val="28"/>
          <w:lang w:eastAsia="ru-RU"/>
        </w:rPr>
      </w:pPr>
      <w:r w:rsidRPr="005E52F8">
        <w:rPr>
          <w:b/>
          <w:color w:val="000000"/>
          <w:sz w:val="28"/>
          <w:szCs w:val="28"/>
          <w:lang w:eastAsia="ru-RU"/>
        </w:rPr>
        <w:t>Итоговые баллы в разрезе критериев оценки:</w:t>
      </w:r>
    </w:p>
    <w:tbl>
      <w:tblPr>
        <w:tblStyle w:val="1a"/>
        <w:tblW w:w="0" w:type="auto"/>
        <w:tblLook w:val="04A0" w:firstRow="1" w:lastRow="0" w:firstColumn="1" w:lastColumn="0" w:noHBand="0" w:noVBand="1"/>
      </w:tblPr>
      <w:tblGrid>
        <w:gridCol w:w="4672"/>
        <w:gridCol w:w="4673"/>
      </w:tblGrid>
      <w:tr w:rsidR="00696E04" w:rsidRPr="00A76C72" w14:paraId="763C4D31" w14:textId="77777777" w:rsidTr="00696E04">
        <w:tc>
          <w:tcPr>
            <w:tcW w:w="4672" w:type="dxa"/>
          </w:tcPr>
          <w:p w14:paraId="1D8D49D0" w14:textId="77777777" w:rsidR="00696E04" w:rsidRPr="00A76C72" w:rsidRDefault="00696E04" w:rsidP="00696E04">
            <w:pPr>
              <w:jc w:val="center"/>
              <w:rPr>
                <w:rFonts w:ascii="Times New Roman" w:hAnsi="Times New Roman"/>
                <w:b/>
                <w:color w:val="000000"/>
                <w:szCs w:val="26"/>
                <w:lang w:eastAsia="ru-RU"/>
              </w:rPr>
            </w:pPr>
            <w:r w:rsidRPr="00A76C72">
              <w:rPr>
                <w:rFonts w:ascii="Times New Roman" w:hAnsi="Times New Roman"/>
                <w:b/>
                <w:color w:val="000000"/>
                <w:szCs w:val="26"/>
                <w:lang w:eastAsia="ru-RU"/>
              </w:rPr>
              <w:t>Критерий</w:t>
            </w:r>
          </w:p>
        </w:tc>
        <w:tc>
          <w:tcPr>
            <w:tcW w:w="4673" w:type="dxa"/>
          </w:tcPr>
          <w:p w14:paraId="50555F78" w14:textId="77777777" w:rsidR="00696E04" w:rsidRPr="00A76C72" w:rsidRDefault="00696E04" w:rsidP="00696E04">
            <w:pPr>
              <w:jc w:val="center"/>
              <w:rPr>
                <w:rFonts w:ascii="Times New Roman" w:hAnsi="Times New Roman"/>
                <w:b/>
                <w:color w:val="000000"/>
                <w:szCs w:val="26"/>
                <w:lang w:eastAsia="ru-RU"/>
              </w:rPr>
            </w:pPr>
            <w:r w:rsidRPr="00A76C72">
              <w:rPr>
                <w:rFonts w:ascii="Times New Roman" w:hAnsi="Times New Roman"/>
                <w:b/>
                <w:color w:val="000000"/>
                <w:szCs w:val="26"/>
                <w:lang w:eastAsia="ru-RU"/>
              </w:rPr>
              <w:t>Балл</w:t>
            </w:r>
          </w:p>
        </w:tc>
      </w:tr>
      <w:tr w:rsidR="00696E04" w:rsidRPr="00A76C72" w14:paraId="7337AF5A" w14:textId="77777777" w:rsidTr="00696E04">
        <w:tc>
          <w:tcPr>
            <w:tcW w:w="4672" w:type="dxa"/>
          </w:tcPr>
          <w:p w14:paraId="026A3F66" w14:textId="49B1E455" w:rsidR="00696E04" w:rsidRPr="00696E04" w:rsidRDefault="00696E04" w:rsidP="00696E04">
            <w:pPr>
              <w:pStyle w:val="af9"/>
              <w:numPr>
                <w:ilvl w:val="0"/>
                <w:numId w:val="72"/>
              </w:numPr>
              <w:ind w:left="313"/>
              <w:rPr>
                <w:rFonts w:ascii="Times New Roman" w:hAnsi="Times New Roman"/>
                <w:color w:val="000000"/>
                <w:szCs w:val="26"/>
                <w:lang w:eastAsia="ru-RU"/>
              </w:rPr>
            </w:pPr>
            <w:r w:rsidRPr="00696E04">
              <w:rPr>
                <w:rFonts w:ascii="Times New Roman" w:hAnsi="Times New Roman"/>
                <w:color w:val="000000"/>
                <w:szCs w:val="26"/>
                <w:lang w:eastAsia="ru-RU"/>
              </w:rPr>
              <w:t>«Открытость и доступность информации об организации социальной сферы»</w:t>
            </w:r>
          </w:p>
        </w:tc>
        <w:tc>
          <w:tcPr>
            <w:tcW w:w="4673" w:type="dxa"/>
            <w:vAlign w:val="bottom"/>
          </w:tcPr>
          <w:p w14:paraId="410EE36D" w14:textId="676468EA" w:rsidR="00696E04" w:rsidRPr="00A76C72" w:rsidRDefault="002F036F" w:rsidP="00696E04">
            <w:pPr>
              <w:jc w:val="center"/>
              <w:rPr>
                <w:rFonts w:ascii="Times New Roman" w:hAnsi="Times New Roman"/>
                <w:color w:val="000000"/>
                <w:lang w:eastAsia="ru-RU"/>
              </w:rPr>
            </w:pPr>
            <w:r>
              <w:rPr>
                <w:rFonts w:ascii="Times New Roman" w:hAnsi="Times New Roman"/>
                <w:color w:val="000000"/>
                <w:lang w:eastAsia="ru-RU"/>
              </w:rPr>
              <w:t>94,2</w:t>
            </w:r>
          </w:p>
        </w:tc>
      </w:tr>
      <w:tr w:rsidR="00696E04" w:rsidRPr="00A76C72" w14:paraId="4585405A" w14:textId="77777777" w:rsidTr="00696E04">
        <w:tc>
          <w:tcPr>
            <w:tcW w:w="4672" w:type="dxa"/>
          </w:tcPr>
          <w:p w14:paraId="3A4F0FF9" w14:textId="77777777" w:rsidR="00696E04" w:rsidRPr="00E7256D" w:rsidRDefault="00696E04" w:rsidP="00696E04">
            <w:pPr>
              <w:pStyle w:val="af9"/>
              <w:numPr>
                <w:ilvl w:val="0"/>
                <w:numId w:val="74"/>
              </w:numPr>
              <w:ind w:left="313"/>
              <w:rPr>
                <w:rFonts w:ascii="Times New Roman" w:hAnsi="Times New Roman"/>
                <w:color w:val="000000"/>
                <w:szCs w:val="26"/>
                <w:lang w:eastAsia="ru-RU"/>
              </w:rPr>
            </w:pPr>
            <w:r w:rsidRPr="00E7256D">
              <w:rPr>
                <w:rFonts w:ascii="Times New Roman" w:hAnsi="Times New Roman"/>
                <w:color w:val="000000"/>
                <w:szCs w:val="26"/>
                <w:lang w:eastAsia="ru-RU"/>
              </w:rPr>
              <w:t>«Комфортность условий предоставления услуг, в том числе время ожидания предоставления услуг»</w:t>
            </w:r>
          </w:p>
        </w:tc>
        <w:tc>
          <w:tcPr>
            <w:tcW w:w="4673" w:type="dxa"/>
            <w:vAlign w:val="bottom"/>
          </w:tcPr>
          <w:p w14:paraId="06249C1A" w14:textId="1219C2A9" w:rsidR="00696E04" w:rsidRPr="00A76C72" w:rsidRDefault="002F036F" w:rsidP="00696E04">
            <w:pPr>
              <w:jc w:val="center"/>
              <w:rPr>
                <w:rFonts w:ascii="Times New Roman" w:hAnsi="Times New Roman"/>
                <w:color w:val="000000"/>
              </w:rPr>
            </w:pPr>
            <w:r>
              <w:rPr>
                <w:rFonts w:ascii="Times New Roman" w:hAnsi="Times New Roman"/>
                <w:color w:val="000000"/>
              </w:rPr>
              <w:t>100</w:t>
            </w:r>
          </w:p>
        </w:tc>
      </w:tr>
      <w:tr w:rsidR="00696E04" w:rsidRPr="00A76C72" w14:paraId="64F4D7D7" w14:textId="77777777" w:rsidTr="00696E04">
        <w:tc>
          <w:tcPr>
            <w:tcW w:w="4672" w:type="dxa"/>
          </w:tcPr>
          <w:p w14:paraId="24028B4C" w14:textId="77777777" w:rsidR="00696E04" w:rsidRPr="00A76C72" w:rsidRDefault="00696E04" w:rsidP="00696E04">
            <w:pPr>
              <w:numPr>
                <w:ilvl w:val="0"/>
                <w:numId w:val="74"/>
              </w:numPr>
              <w:ind w:left="313"/>
              <w:rPr>
                <w:rFonts w:ascii="Times New Roman" w:hAnsi="Times New Roman"/>
                <w:color w:val="000000"/>
                <w:szCs w:val="26"/>
                <w:lang w:eastAsia="ru-RU"/>
              </w:rPr>
            </w:pPr>
            <w:r w:rsidRPr="00A76C72">
              <w:rPr>
                <w:rFonts w:ascii="Times New Roman" w:hAnsi="Times New Roman"/>
                <w:color w:val="000000"/>
                <w:szCs w:val="26"/>
                <w:lang w:eastAsia="ru-RU"/>
              </w:rPr>
              <w:t>«Доступность услуг для инвалидов»</w:t>
            </w:r>
          </w:p>
        </w:tc>
        <w:tc>
          <w:tcPr>
            <w:tcW w:w="4673" w:type="dxa"/>
            <w:vAlign w:val="bottom"/>
          </w:tcPr>
          <w:p w14:paraId="10A6AAD8" w14:textId="014D8538" w:rsidR="00696E04" w:rsidRPr="00A76C72" w:rsidRDefault="002F036F" w:rsidP="00696E04">
            <w:pPr>
              <w:jc w:val="center"/>
              <w:rPr>
                <w:rFonts w:ascii="Times New Roman" w:hAnsi="Times New Roman"/>
                <w:color w:val="000000"/>
              </w:rPr>
            </w:pPr>
            <w:r>
              <w:rPr>
                <w:rFonts w:ascii="Times New Roman" w:hAnsi="Times New Roman"/>
                <w:color w:val="000000"/>
              </w:rPr>
              <w:t>80</w:t>
            </w:r>
          </w:p>
        </w:tc>
      </w:tr>
      <w:tr w:rsidR="00696E04" w:rsidRPr="00A76C72" w14:paraId="4880B9DF" w14:textId="77777777" w:rsidTr="00696E04">
        <w:tc>
          <w:tcPr>
            <w:tcW w:w="4672" w:type="dxa"/>
          </w:tcPr>
          <w:p w14:paraId="200935DD" w14:textId="77777777" w:rsidR="00696E04" w:rsidRPr="00A76C72" w:rsidRDefault="00696E04" w:rsidP="00696E04">
            <w:pPr>
              <w:numPr>
                <w:ilvl w:val="0"/>
                <w:numId w:val="74"/>
              </w:numPr>
              <w:ind w:left="313"/>
              <w:rPr>
                <w:rFonts w:ascii="Times New Roman" w:hAnsi="Times New Roman"/>
                <w:color w:val="000000"/>
                <w:szCs w:val="26"/>
                <w:lang w:eastAsia="ru-RU"/>
              </w:rPr>
            </w:pPr>
            <w:r w:rsidRPr="00A76C72">
              <w:rPr>
                <w:rFonts w:ascii="Times New Roman" w:hAnsi="Times New Roman"/>
                <w:color w:val="000000"/>
                <w:szCs w:val="26"/>
                <w:lang w:eastAsia="ru-RU"/>
              </w:rPr>
              <w:t>«Доброжелательность, вежливость работников организаций социальной сферы»</w:t>
            </w:r>
          </w:p>
        </w:tc>
        <w:tc>
          <w:tcPr>
            <w:tcW w:w="4673" w:type="dxa"/>
            <w:vAlign w:val="bottom"/>
          </w:tcPr>
          <w:p w14:paraId="1C642233" w14:textId="4F5370D4" w:rsidR="00696E04" w:rsidRPr="00A76C72" w:rsidRDefault="00BB712E" w:rsidP="00696E04">
            <w:pPr>
              <w:jc w:val="center"/>
              <w:rPr>
                <w:rFonts w:ascii="Times New Roman" w:hAnsi="Times New Roman"/>
                <w:color w:val="000000"/>
              </w:rPr>
            </w:pPr>
            <w:r>
              <w:rPr>
                <w:rFonts w:ascii="Times New Roman" w:hAnsi="Times New Roman"/>
                <w:color w:val="000000"/>
              </w:rPr>
              <w:t>100</w:t>
            </w:r>
          </w:p>
        </w:tc>
      </w:tr>
      <w:tr w:rsidR="00696E04" w:rsidRPr="00A76C72" w14:paraId="68E162E8" w14:textId="77777777" w:rsidTr="00696E04">
        <w:trPr>
          <w:trHeight w:val="70"/>
        </w:trPr>
        <w:tc>
          <w:tcPr>
            <w:tcW w:w="4672" w:type="dxa"/>
          </w:tcPr>
          <w:p w14:paraId="0D677476" w14:textId="77777777" w:rsidR="00696E04" w:rsidRPr="00A76C72" w:rsidRDefault="00696E04" w:rsidP="00696E04">
            <w:pPr>
              <w:numPr>
                <w:ilvl w:val="0"/>
                <w:numId w:val="74"/>
              </w:numPr>
              <w:ind w:left="313"/>
              <w:rPr>
                <w:rFonts w:ascii="Times New Roman" w:hAnsi="Times New Roman"/>
                <w:color w:val="000000"/>
                <w:szCs w:val="26"/>
                <w:lang w:eastAsia="ru-RU"/>
              </w:rPr>
            </w:pPr>
            <w:r w:rsidRPr="00A76C72">
              <w:rPr>
                <w:rFonts w:ascii="Times New Roman" w:hAnsi="Times New Roman"/>
                <w:color w:val="000000"/>
                <w:szCs w:val="26"/>
                <w:lang w:eastAsia="ru-RU"/>
              </w:rPr>
              <w:t>«Удовлетворенность условиями оказания услуг»</w:t>
            </w:r>
          </w:p>
        </w:tc>
        <w:tc>
          <w:tcPr>
            <w:tcW w:w="4673" w:type="dxa"/>
            <w:vAlign w:val="bottom"/>
          </w:tcPr>
          <w:p w14:paraId="54EB7B2D" w14:textId="4F1C445D" w:rsidR="00696E04" w:rsidRPr="00A76C72" w:rsidRDefault="00BB712E" w:rsidP="00696E04">
            <w:pPr>
              <w:jc w:val="center"/>
              <w:rPr>
                <w:rFonts w:ascii="Times New Roman" w:hAnsi="Times New Roman"/>
                <w:color w:val="000000"/>
              </w:rPr>
            </w:pPr>
            <w:r>
              <w:rPr>
                <w:rFonts w:ascii="Times New Roman" w:hAnsi="Times New Roman"/>
                <w:color w:val="000000"/>
              </w:rPr>
              <w:t>100</w:t>
            </w:r>
          </w:p>
        </w:tc>
      </w:tr>
      <w:tr w:rsidR="00696E04" w:rsidRPr="00A76C72" w14:paraId="130D0A90" w14:textId="77777777" w:rsidTr="00696E04">
        <w:tc>
          <w:tcPr>
            <w:tcW w:w="4672" w:type="dxa"/>
          </w:tcPr>
          <w:p w14:paraId="299C5E43" w14:textId="77777777" w:rsidR="00696E04" w:rsidRPr="00A76C72" w:rsidRDefault="00696E04" w:rsidP="00696E04">
            <w:pPr>
              <w:rPr>
                <w:rFonts w:ascii="Times New Roman" w:hAnsi="Times New Roman"/>
                <w:color w:val="000000"/>
                <w:szCs w:val="26"/>
                <w:lang w:eastAsia="ru-RU"/>
              </w:rPr>
            </w:pPr>
            <w:r w:rsidRPr="00A76C72">
              <w:rPr>
                <w:rFonts w:ascii="Times New Roman" w:hAnsi="Times New Roman"/>
                <w:color w:val="000000"/>
                <w:szCs w:val="26"/>
                <w:lang w:eastAsia="ru-RU"/>
              </w:rPr>
              <w:t xml:space="preserve">Общий балл: </w:t>
            </w:r>
          </w:p>
        </w:tc>
        <w:tc>
          <w:tcPr>
            <w:tcW w:w="4673" w:type="dxa"/>
          </w:tcPr>
          <w:p w14:paraId="6ED8ED1B" w14:textId="0A778B57" w:rsidR="00696E04" w:rsidRPr="00A76C72" w:rsidRDefault="00BB712E" w:rsidP="00696E04">
            <w:pPr>
              <w:jc w:val="center"/>
              <w:rPr>
                <w:rFonts w:ascii="Times New Roman" w:hAnsi="Times New Roman"/>
                <w:color w:val="000000"/>
                <w:szCs w:val="26"/>
                <w:highlight w:val="yellow"/>
                <w:lang w:eastAsia="ru-RU"/>
              </w:rPr>
            </w:pPr>
            <w:r w:rsidRPr="00BB712E">
              <w:rPr>
                <w:rFonts w:ascii="Times New Roman" w:hAnsi="Times New Roman"/>
                <w:color w:val="000000"/>
                <w:szCs w:val="26"/>
                <w:lang w:eastAsia="ru-RU"/>
              </w:rPr>
              <w:t>474,2</w:t>
            </w:r>
          </w:p>
        </w:tc>
      </w:tr>
    </w:tbl>
    <w:p w14:paraId="765B0390" w14:textId="77777777" w:rsidR="00696E04" w:rsidRDefault="00696E04" w:rsidP="00696E04">
      <w:pPr>
        <w:spacing w:line="360" w:lineRule="auto"/>
        <w:ind w:firstLine="709"/>
        <w:jc w:val="both"/>
        <w:rPr>
          <w:i/>
          <w:color w:val="000000"/>
          <w:sz w:val="28"/>
          <w:szCs w:val="28"/>
          <w:lang w:eastAsia="ru-RU"/>
        </w:rPr>
      </w:pPr>
    </w:p>
    <w:p w14:paraId="1CA48F92" w14:textId="77777777" w:rsidR="00696E04" w:rsidRDefault="00696E04" w:rsidP="00696E04">
      <w:pPr>
        <w:spacing w:line="360" w:lineRule="auto"/>
        <w:ind w:firstLine="709"/>
        <w:jc w:val="both"/>
        <w:rPr>
          <w:i/>
          <w:color w:val="000000"/>
          <w:sz w:val="28"/>
          <w:szCs w:val="28"/>
          <w:lang w:eastAsia="ru-RU"/>
        </w:rPr>
      </w:pPr>
      <w:r w:rsidRPr="00CF0A2C">
        <w:rPr>
          <w:i/>
          <w:color w:val="000000"/>
          <w:sz w:val="28"/>
          <w:szCs w:val="28"/>
          <w:lang w:eastAsia="ru-RU"/>
        </w:rPr>
        <w:t>По результатам проведенной независимой оценки по учреждению можно представить следующие рекомендации:</w:t>
      </w:r>
      <w:r>
        <w:rPr>
          <w:i/>
          <w:color w:val="000000"/>
          <w:sz w:val="28"/>
          <w:szCs w:val="28"/>
          <w:lang w:eastAsia="ru-RU"/>
        </w:rPr>
        <w:t xml:space="preserve"> </w:t>
      </w:r>
    </w:p>
    <w:p w14:paraId="70248903" w14:textId="77777777" w:rsidR="00696E04" w:rsidRDefault="00696E04" w:rsidP="00696E04">
      <w:pPr>
        <w:spacing w:line="360" w:lineRule="auto"/>
        <w:ind w:firstLine="709"/>
        <w:jc w:val="both"/>
        <w:rPr>
          <w:color w:val="000000" w:themeColor="text1"/>
          <w:sz w:val="28"/>
          <w:szCs w:val="28"/>
          <w:u w:val="single"/>
          <w:lang w:eastAsia="ru-RU"/>
        </w:rPr>
      </w:pPr>
      <w:r w:rsidRPr="00EA5F12">
        <w:rPr>
          <w:color w:val="000000" w:themeColor="text1"/>
          <w:sz w:val="28"/>
          <w:szCs w:val="28"/>
          <w:u w:val="single"/>
          <w:lang w:eastAsia="ru-RU"/>
        </w:rPr>
        <w:t>Стационар:</w:t>
      </w:r>
    </w:p>
    <w:p w14:paraId="1B5DEBB3" w14:textId="43C8B6BD" w:rsidR="00696E04" w:rsidRDefault="00931FD5" w:rsidP="00696E04">
      <w:pPr>
        <w:spacing w:line="360" w:lineRule="auto"/>
        <w:ind w:firstLine="709"/>
        <w:jc w:val="both"/>
        <w:rPr>
          <w:color w:val="000000"/>
          <w:sz w:val="28"/>
          <w:szCs w:val="28"/>
          <w:lang w:eastAsia="ru-RU"/>
        </w:rPr>
      </w:pPr>
      <w:r w:rsidRPr="00931FD5">
        <w:rPr>
          <w:color w:val="000000"/>
          <w:sz w:val="28"/>
          <w:szCs w:val="28"/>
          <w:lang w:eastAsia="ru-RU"/>
        </w:rPr>
        <w:t>Рекомендаций от респондентов не поступило.</w:t>
      </w:r>
    </w:p>
    <w:p w14:paraId="049B4247" w14:textId="77777777" w:rsidR="000C148E" w:rsidRPr="00931FD5" w:rsidRDefault="000C148E" w:rsidP="00696E04">
      <w:pPr>
        <w:spacing w:line="360" w:lineRule="auto"/>
        <w:ind w:firstLine="709"/>
        <w:jc w:val="both"/>
        <w:rPr>
          <w:color w:val="000000"/>
          <w:sz w:val="28"/>
          <w:szCs w:val="28"/>
          <w:lang w:eastAsia="ru-RU"/>
        </w:rPr>
      </w:pPr>
    </w:p>
    <w:p w14:paraId="5D62337B" w14:textId="77777777" w:rsidR="00696E04" w:rsidRDefault="00696E04" w:rsidP="00696E04">
      <w:pPr>
        <w:spacing w:line="360" w:lineRule="auto"/>
        <w:ind w:firstLine="709"/>
        <w:jc w:val="both"/>
        <w:rPr>
          <w:color w:val="000000"/>
          <w:sz w:val="28"/>
          <w:szCs w:val="28"/>
          <w:u w:val="single"/>
          <w:lang w:eastAsia="ru-RU"/>
        </w:rPr>
      </w:pPr>
      <w:r w:rsidRPr="00EA5F12">
        <w:rPr>
          <w:color w:val="000000"/>
          <w:sz w:val="28"/>
          <w:szCs w:val="28"/>
          <w:u w:val="single"/>
          <w:lang w:eastAsia="ru-RU"/>
        </w:rPr>
        <w:t>Амбулатория:</w:t>
      </w:r>
    </w:p>
    <w:p w14:paraId="06173838" w14:textId="695D1D87" w:rsidR="00931FD5" w:rsidRPr="000C148E" w:rsidRDefault="00931FD5" w:rsidP="00931FD5">
      <w:pPr>
        <w:pStyle w:val="af9"/>
        <w:numPr>
          <w:ilvl w:val="0"/>
          <w:numId w:val="75"/>
        </w:numPr>
        <w:spacing w:line="360" w:lineRule="auto"/>
        <w:jc w:val="both"/>
        <w:rPr>
          <w:color w:val="000000"/>
          <w:sz w:val="28"/>
          <w:szCs w:val="28"/>
          <w:lang w:eastAsia="ru-RU"/>
        </w:rPr>
      </w:pPr>
      <w:r w:rsidRPr="000C148E">
        <w:rPr>
          <w:color w:val="000000"/>
          <w:sz w:val="28"/>
          <w:szCs w:val="28"/>
          <w:lang w:eastAsia="ru-RU"/>
        </w:rPr>
        <w:t>Закупить спортивный инвентарь;</w:t>
      </w:r>
    </w:p>
    <w:p w14:paraId="3442B1F7" w14:textId="13FCD76F" w:rsidR="00931FD5" w:rsidRPr="000C148E" w:rsidRDefault="00931FD5" w:rsidP="00931FD5">
      <w:pPr>
        <w:pStyle w:val="af9"/>
        <w:numPr>
          <w:ilvl w:val="0"/>
          <w:numId w:val="75"/>
        </w:numPr>
        <w:spacing w:line="360" w:lineRule="auto"/>
        <w:jc w:val="both"/>
        <w:rPr>
          <w:color w:val="000000"/>
          <w:sz w:val="28"/>
          <w:szCs w:val="28"/>
          <w:lang w:eastAsia="ru-RU"/>
        </w:rPr>
      </w:pPr>
      <w:r w:rsidRPr="000C148E">
        <w:rPr>
          <w:color w:val="000000"/>
          <w:sz w:val="28"/>
          <w:szCs w:val="28"/>
          <w:lang w:eastAsia="ru-RU"/>
        </w:rPr>
        <w:t>Приобрести оборудование для групповых занятий;</w:t>
      </w:r>
    </w:p>
    <w:p w14:paraId="65E178F7" w14:textId="4EBD0D6D" w:rsidR="00931FD5" w:rsidRPr="000C148E" w:rsidRDefault="00931FD5" w:rsidP="00931FD5">
      <w:pPr>
        <w:pStyle w:val="af9"/>
        <w:numPr>
          <w:ilvl w:val="0"/>
          <w:numId w:val="75"/>
        </w:numPr>
        <w:spacing w:line="360" w:lineRule="auto"/>
        <w:jc w:val="both"/>
        <w:rPr>
          <w:color w:val="000000"/>
          <w:sz w:val="28"/>
          <w:szCs w:val="28"/>
          <w:lang w:eastAsia="ru-RU"/>
        </w:rPr>
      </w:pPr>
      <w:r w:rsidRPr="000C148E">
        <w:rPr>
          <w:color w:val="000000"/>
          <w:sz w:val="28"/>
          <w:szCs w:val="28"/>
          <w:lang w:eastAsia="ru-RU"/>
        </w:rPr>
        <w:t>Увеличить количество мастер-классов</w:t>
      </w:r>
      <w:r w:rsidR="00FE21C9" w:rsidRPr="000C148E">
        <w:rPr>
          <w:color w:val="000000"/>
          <w:sz w:val="28"/>
          <w:szCs w:val="28"/>
          <w:lang w:eastAsia="ru-RU"/>
        </w:rPr>
        <w:t xml:space="preserve"> и занятий</w:t>
      </w:r>
      <w:r w:rsidRPr="000C148E">
        <w:rPr>
          <w:color w:val="000000"/>
          <w:sz w:val="28"/>
          <w:szCs w:val="28"/>
          <w:lang w:eastAsia="ru-RU"/>
        </w:rPr>
        <w:t>;</w:t>
      </w:r>
    </w:p>
    <w:p w14:paraId="786A51D6" w14:textId="47E59026" w:rsidR="00931FD5" w:rsidRPr="000C148E" w:rsidRDefault="00E44D6A" w:rsidP="00931FD5">
      <w:pPr>
        <w:pStyle w:val="af9"/>
        <w:numPr>
          <w:ilvl w:val="0"/>
          <w:numId w:val="75"/>
        </w:numPr>
        <w:spacing w:line="360" w:lineRule="auto"/>
        <w:jc w:val="both"/>
        <w:rPr>
          <w:color w:val="000000"/>
          <w:sz w:val="28"/>
          <w:szCs w:val="28"/>
          <w:lang w:eastAsia="ru-RU"/>
        </w:rPr>
      </w:pPr>
      <w:r w:rsidRPr="000C148E">
        <w:rPr>
          <w:color w:val="000000"/>
          <w:sz w:val="28"/>
          <w:szCs w:val="28"/>
          <w:lang w:eastAsia="ru-RU"/>
        </w:rPr>
        <w:t>Организовать питание при групповых работах с несовершеннолетними;</w:t>
      </w:r>
    </w:p>
    <w:p w14:paraId="4CD7CF21" w14:textId="4876E0D6" w:rsidR="00E44D6A" w:rsidRPr="000C148E" w:rsidRDefault="00FE21C9" w:rsidP="00931FD5">
      <w:pPr>
        <w:pStyle w:val="af9"/>
        <w:numPr>
          <w:ilvl w:val="0"/>
          <w:numId w:val="75"/>
        </w:numPr>
        <w:spacing w:line="360" w:lineRule="auto"/>
        <w:jc w:val="both"/>
        <w:rPr>
          <w:color w:val="000000"/>
          <w:sz w:val="28"/>
          <w:szCs w:val="28"/>
          <w:lang w:eastAsia="ru-RU"/>
        </w:rPr>
      </w:pPr>
      <w:r w:rsidRPr="000C148E">
        <w:rPr>
          <w:color w:val="000000"/>
          <w:sz w:val="28"/>
          <w:szCs w:val="28"/>
          <w:lang w:eastAsia="ru-RU"/>
        </w:rPr>
        <w:t>Оборудовать футбольную площадку на территории учреждения;</w:t>
      </w:r>
    </w:p>
    <w:p w14:paraId="139C3E8C" w14:textId="34CBEE96" w:rsidR="00FE21C9" w:rsidRPr="000C148E" w:rsidRDefault="00FE21C9" w:rsidP="00931FD5">
      <w:pPr>
        <w:pStyle w:val="af9"/>
        <w:numPr>
          <w:ilvl w:val="0"/>
          <w:numId w:val="75"/>
        </w:numPr>
        <w:spacing w:line="360" w:lineRule="auto"/>
        <w:jc w:val="both"/>
        <w:rPr>
          <w:color w:val="000000"/>
          <w:sz w:val="28"/>
          <w:szCs w:val="28"/>
          <w:lang w:eastAsia="ru-RU"/>
        </w:rPr>
      </w:pPr>
      <w:r w:rsidRPr="000C148E">
        <w:rPr>
          <w:color w:val="000000"/>
          <w:sz w:val="28"/>
          <w:szCs w:val="28"/>
          <w:lang w:eastAsia="ru-RU"/>
        </w:rPr>
        <w:t>Сделать график работы юриста более удобным (часы приема несколько раз в неделю);</w:t>
      </w:r>
    </w:p>
    <w:p w14:paraId="0E8CBCC6" w14:textId="3FB7E74C" w:rsidR="00FE21C9" w:rsidRPr="000C148E" w:rsidRDefault="000C148E" w:rsidP="00931FD5">
      <w:pPr>
        <w:pStyle w:val="af9"/>
        <w:numPr>
          <w:ilvl w:val="0"/>
          <w:numId w:val="75"/>
        </w:numPr>
        <w:spacing w:line="360" w:lineRule="auto"/>
        <w:jc w:val="both"/>
        <w:rPr>
          <w:color w:val="000000"/>
          <w:sz w:val="28"/>
          <w:szCs w:val="28"/>
          <w:lang w:eastAsia="ru-RU"/>
        </w:rPr>
      </w:pPr>
      <w:r w:rsidRPr="000C148E">
        <w:rPr>
          <w:color w:val="000000"/>
          <w:sz w:val="28"/>
          <w:szCs w:val="28"/>
          <w:lang w:eastAsia="ru-RU"/>
        </w:rPr>
        <w:t>Увеличить количество выездных экскурсий;</w:t>
      </w:r>
    </w:p>
    <w:p w14:paraId="4EBBF215" w14:textId="284BF24D" w:rsidR="000C148E" w:rsidRPr="000C148E" w:rsidRDefault="000C148E" w:rsidP="000C148E">
      <w:pPr>
        <w:pStyle w:val="af9"/>
        <w:numPr>
          <w:ilvl w:val="0"/>
          <w:numId w:val="75"/>
        </w:numPr>
        <w:spacing w:line="360" w:lineRule="auto"/>
        <w:jc w:val="both"/>
        <w:rPr>
          <w:color w:val="000000"/>
          <w:sz w:val="28"/>
          <w:szCs w:val="28"/>
          <w:lang w:eastAsia="ru-RU"/>
        </w:rPr>
      </w:pPr>
      <w:r w:rsidRPr="000C148E">
        <w:rPr>
          <w:color w:val="000000"/>
          <w:sz w:val="28"/>
          <w:szCs w:val="28"/>
          <w:lang w:eastAsia="ru-RU"/>
        </w:rPr>
        <w:t>Установить пандусы.</w:t>
      </w:r>
    </w:p>
    <w:p w14:paraId="47B0F911" w14:textId="47882575" w:rsidR="00C41D72" w:rsidRDefault="000C148E" w:rsidP="00CB0E29">
      <w:pPr>
        <w:spacing w:line="360" w:lineRule="auto"/>
        <w:ind w:firstLine="709"/>
        <w:jc w:val="both"/>
        <w:rPr>
          <w:sz w:val="28"/>
          <w:szCs w:val="26"/>
          <w:lang w:eastAsia="ru-RU"/>
        </w:rPr>
      </w:pPr>
      <w:r>
        <w:rPr>
          <w:sz w:val="28"/>
          <w:szCs w:val="26"/>
          <w:lang w:eastAsia="ru-RU"/>
        </w:rPr>
        <w:lastRenderedPageBreak/>
        <w:t xml:space="preserve">Экспертной группой было отмечено, что </w:t>
      </w:r>
      <w:r w:rsidR="00CB0E29">
        <w:rPr>
          <w:sz w:val="28"/>
          <w:szCs w:val="26"/>
          <w:lang w:eastAsia="ru-RU"/>
        </w:rPr>
        <w:t>в</w:t>
      </w:r>
      <w:r w:rsidR="00C41D72" w:rsidRPr="00C41D72">
        <w:rPr>
          <w:sz w:val="28"/>
          <w:szCs w:val="26"/>
          <w:lang w:eastAsia="ru-RU"/>
        </w:rPr>
        <w:t xml:space="preserve"> учреждении обеспечена возможность получить информацию о ходе рассмотрения обращений граждан по телефону и эл</w:t>
      </w:r>
      <w:r w:rsidR="00CB0E29">
        <w:rPr>
          <w:sz w:val="28"/>
          <w:szCs w:val="26"/>
          <w:lang w:eastAsia="ru-RU"/>
        </w:rPr>
        <w:t xml:space="preserve">ектронной </w:t>
      </w:r>
      <w:r w:rsidR="00C41D72" w:rsidRPr="00C41D72">
        <w:rPr>
          <w:sz w:val="28"/>
          <w:szCs w:val="26"/>
          <w:lang w:eastAsia="ru-RU"/>
        </w:rPr>
        <w:t>почте</w:t>
      </w:r>
      <w:r w:rsidR="00CB0E29">
        <w:rPr>
          <w:sz w:val="28"/>
          <w:szCs w:val="26"/>
          <w:lang w:eastAsia="ru-RU"/>
        </w:rPr>
        <w:t xml:space="preserve">. Имеется </w:t>
      </w:r>
      <w:r w:rsidR="00C41D72" w:rsidRPr="00C41D72">
        <w:rPr>
          <w:sz w:val="28"/>
          <w:szCs w:val="26"/>
          <w:lang w:eastAsia="ru-RU"/>
        </w:rPr>
        <w:t>оборудованный вход; обеспечен беспрепятственный вход в здание лиц с ОВЗ. Создан пропускной режим. Имеется актовый зал, спорт</w:t>
      </w:r>
      <w:r w:rsidR="00CB0E29">
        <w:rPr>
          <w:sz w:val="28"/>
          <w:szCs w:val="26"/>
          <w:lang w:eastAsia="ru-RU"/>
        </w:rPr>
        <w:t xml:space="preserve">ивная </w:t>
      </w:r>
      <w:r w:rsidR="00C41D72" w:rsidRPr="00C41D72">
        <w:rPr>
          <w:sz w:val="28"/>
          <w:szCs w:val="26"/>
          <w:lang w:eastAsia="ru-RU"/>
        </w:rPr>
        <w:t>площадка, созданы необходимые условия для питания</w:t>
      </w:r>
      <w:r w:rsidR="00CB0E29">
        <w:rPr>
          <w:sz w:val="28"/>
          <w:szCs w:val="26"/>
          <w:lang w:eastAsia="ru-RU"/>
        </w:rPr>
        <w:t xml:space="preserve"> детей. </w:t>
      </w:r>
      <w:r w:rsidR="00C41D72" w:rsidRPr="00C41D72">
        <w:rPr>
          <w:sz w:val="28"/>
          <w:szCs w:val="26"/>
          <w:lang w:eastAsia="ru-RU"/>
        </w:rPr>
        <w:t>В целом учреждение соответствует критериям безопасности, благоустройства и комфортности на территории и внутри здания. Материально-технические, бытовые условия в основном соответствуют современным требованиям.</w:t>
      </w:r>
      <w:r w:rsidR="00C41D72" w:rsidRPr="00C41D72">
        <w:rPr>
          <w:sz w:val="28"/>
          <w:szCs w:val="26"/>
          <w:lang w:eastAsia="ru-RU"/>
        </w:rPr>
        <w:tab/>
        <w:t>Продолжить деятельность по распространению и продвижению информации о работе организации, проектах, нововведениях и достижениях в СМИ, интернет и офиц</w:t>
      </w:r>
      <w:r w:rsidR="00767EAF">
        <w:rPr>
          <w:sz w:val="28"/>
          <w:szCs w:val="26"/>
          <w:lang w:eastAsia="ru-RU"/>
        </w:rPr>
        <w:t>иально</w:t>
      </w:r>
      <w:r w:rsidR="00C41D72" w:rsidRPr="00C41D72">
        <w:rPr>
          <w:sz w:val="28"/>
          <w:szCs w:val="26"/>
          <w:lang w:eastAsia="ru-RU"/>
        </w:rPr>
        <w:t>м сайте организации.</w:t>
      </w:r>
      <w:r w:rsidR="00C41D72" w:rsidRPr="00C41D72">
        <w:rPr>
          <w:sz w:val="28"/>
          <w:szCs w:val="26"/>
          <w:lang w:eastAsia="ru-RU"/>
        </w:rPr>
        <w:tab/>
        <w:t>Обеспечить информационную открытость организации в соответствии с современными требованиями, повысить уровень доступности информации для получателей услуг.</w:t>
      </w:r>
      <w:r w:rsidR="00C41D72" w:rsidRPr="00C41D72">
        <w:rPr>
          <w:sz w:val="28"/>
          <w:szCs w:val="26"/>
          <w:lang w:eastAsia="ru-RU"/>
        </w:rPr>
        <w:tab/>
      </w:r>
    </w:p>
    <w:p w14:paraId="4D11C57B" w14:textId="77777777" w:rsidR="00767EAF" w:rsidRDefault="00767EAF" w:rsidP="00CB0E29">
      <w:pPr>
        <w:spacing w:line="360" w:lineRule="auto"/>
        <w:ind w:firstLine="709"/>
        <w:jc w:val="both"/>
        <w:rPr>
          <w:sz w:val="28"/>
          <w:szCs w:val="26"/>
          <w:lang w:eastAsia="ru-RU"/>
        </w:rPr>
      </w:pPr>
    </w:p>
    <w:p w14:paraId="3DD1E091" w14:textId="340526CF" w:rsidR="00767EAF" w:rsidRDefault="00767EAF" w:rsidP="00CB0E29">
      <w:pPr>
        <w:spacing w:line="360" w:lineRule="auto"/>
        <w:ind w:firstLine="709"/>
        <w:jc w:val="both"/>
        <w:rPr>
          <w:sz w:val="28"/>
          <w:szCs w:val="26"/>
          <w:lang w:eastAsia="ru-RU"/>
        </w:rPr>
      </w:pPr>
      <w:r>
        <w:rPr>
          <w:sz w:val="28"/>
          <w:szCs w:val="26"/>
          <w:lang w:eastAsia="ru-RU"/>
        </w:rPr>
        <w:br w:type="page"/>
      </w:r>
    </w:p>
    <w:p w14:paraId="02450533" w14:textId="3E844F3A" w:rsidR="00767EAF" w:rsidRDefault="00767EAF" w:rsidP="00767EAF">
      <w:pPr>
        <w:spacing w:line="360" w:lineRule="auto"/>
        <w:ind w:firstLine="709"/>
        <w:jc w:val="both"/>
        <w:rPr>
          <w:sz w:val="28"/>
          <w:szCs w:val="26"/>
          <w:lang w:eastAsia="ru-RU"/>
        </w:rPr>
      </w:pPr>
      <w:proofErr w:type="gramStart"/>
      <w:r>
        <w:rPr>
          <w:i/>
          <w:sz w:val="28"/>
          <w:szCs w:val="26"/>
          <w:lang w:eastAsia="ru-RU"/>
        </w:rPr>
        <w:lastRenderedPageBreak/>
        <w:t>9</w:t>
      </w:r>
      <w:r w:rsidRPr="00E63E51">
        <w:rPr>
          <w:i/>
          <w:sz w:val="28"/>
          <w:szCs w:val="26"/>
          <w:lang w:eastAsia="ru-RU"/>
        </w:rPr>
        <w:t>)</w:t>
      </w:r>
      <w:r>
        <w:rPr>
          <w:sz w:val="28"/>
          <w:szCs w:val="26"/>
          <w:lang w:eastAsia="ru-RU"/>
        </w:rPr>
        <w:t> </w:t>
      </w:r>
      <w:r w:rsidR="007501DA" w:rsidRPr="007501DA">
        <w:rPr>
          <w:i/>
          <w:sz w:val="28"/>
          <w:szCs w:val="26"/>
          <w:lang w:eastAsia="ru-RU"/>
        </w:rPr>
        <w:t xml:space="preserve">ГБУ СО РК «Центр помощи детям, оставшимся </w:t>
      </w:r>
      <w:r w:rsidR="007501DA">
        <w:rPr>
          <w:i/>
          <w:sz w:val="28"/>
          <w:szCs w:val="26"/>
          <w:lang w:eastAsia="ru-RU"/>
        </w:rPr>
        <w:t>без попечения родителей № 7»</w:t>
      </w:r>
      <w:proofErr w:type="gramEnd"/>
    </w:p>
    <w:p w14:paraId="2CE516F2" w14:textId="77777777" w:rsidR="00767EAF" w:rsidRDefault="00767EAF" w:rsidP="00767EAF">
      <w:pPr>
        <w:spacing w:line="360" w:lineRule="auto"/>
        <w:ind w:firstLine="709"/>
        <w:jc w:val="both"/>
        <w:rPr>
          <w:sz w:val="28"/>
          <w:szCs w:val="26"/>
          <w:lang w:eastAsia="ru-RU"/>
        </w:rPr>
      </w:pPr>
    </w:p>
    <w:p w14:paraId="6BAE1C34" w14:textId="5617C26B" w:rsidR="00767EAF" w:rsidRDefault="00767EAF" w:rsidP="00767EAF">
      <w:pPr>
        <w:spacing w:line="360" w:lineRule="auto"/>
        <w:ind w:firstLine="709"/>
        <w:jc w:val="both"/>
        <w:rPr>
          <w:color w:val="000000" w:themeColor="text1"/>
          <w:sz w:val="28"/>
          <w:szCs w:val="28"/>
          <w:lang w:eastAsia="ru-RU"/>
        </w:rPr>
      </w:pPr>
      <w:r w:rsidRPr="00F77BA4">
        <w:rPr>
          <w:color w:val="000000" w:themeColor="text1"/>
          <w:sz w:val="28"/>
          <w:szCs w:val="28"/>
          <w:lang w:eastAsia="ru-RU"/>
        </w:rPr>
        <w:t xml:space="preserve">Всего в учреждении опрошено </w:t>
      </w:r>
      <w:r w:rsidR="00F77BA4" w:rsidRPr="00F77BA4">
        <w:rPr>
          <w:color w:val="000000" w:themeColor="text1"/>
          <w:sz w:val="28"/>
          <w:szCs w:val="28"/>
          <w:lang w:eastAsia="ru-RU"/>
        </w:rPr>
        <w:t>86</w:t>
      </w:r>
      <w:r w:rsidRPr="00F77BA4">
        <w:rPr>
          <w:color w:val="000000" w:themeColor="text1"/>
          <w:sz w:val="28"/>
          <w:szCs w:val="28"/>
          <w:lang w:eastAsia="ru-RU"/>
        </w:rPr>
        <w:t xml:space="preserve"> респондент</w:t>
      </w:r>
      <w:r w:rsidR="00F77BA4" w:rsidRPr="00F77BA4">
        <w:rPr>
          <w:color w:val="000000" w:themeColor="text1"/>
          <w:sz w:val="28"/>
          <w:szCs w:val="28"/>
          <w:lang w:eastAsia="ru-RU"/>
        </w:rPr>
        <w:t>ов</w:t>
      </w:r>
      <w:r w:rsidRPr="00F77BA4">
        <w:rPr>
          <w:color w:val="000000" w:themeColor="text1"/>
          <w:sz w:val="28"/>
          <w:szCs w:val="28"/>
          <w:lang w:eastAsia="ru-RU"/>
        </w:rPr>
        <w:t xml:space="preserve"> </w:t>
      </w:r>
      <w:r w:rsidR="00F77BA4" w:rsidRPr="00F77BA4">
        <w:rPr>
          <w:color w:val="000000" w:themeColor="text1"/>
          <w:sz w:val="28"/>
          <w:szCs w:val="28"/>
          <w:lang w:eastAsia="ru-RU"/>
        </w:rPr>
        <w:t>(из них 8</w:t>
      </w:r>
      <w:r w:rsidRPr="00F77BA4">
        <w:rPr>
          <w:color w:val="000000" w:themeColor="text1"/>
          <w:sz w:val="28"/>
          <w:szCs w:val="28"/>
          <w:lang w:eastAsia="ru-RU"/>
        </w:rPr>
        <w:t xml:space="preserve"> - получатели услуг в стационарной форме обслуживания</w:t>
      </w:r>
      <w:r w:rsidR="00F77BA4" w:rsidRPr="00F77BA4">
        <w:rPr>
          <w:color w:val="000000" w:themeColor="text1"/>
          <w:sz w:val="28"/>
          <w:szCs w:val="28"/>
          <w:lang w:eastAsia="ru-RU"/>
        </w:rPr>
        <w:t xml:space="preserve"> и 78</w:t>
      </w:r>
      <w:r w:rsidRPr="00F77BA4">
        <w:rPr>
          <w:color w:val="000000" w:themeColor="text1"/>
          <w:sz w:val="28"/>
          <w:szCs w:val="28"/>
          <w:lang w:eastAsia="ru-RU"/>
        </w:rPr>
        <w:t xml:space="preserve"> – в полустационарной). </w:t>
      </w:r>
      <w:r w:rsidRPr="00FA001D">
        <w:rPr>
          <w:color w:val="000000" w:themeColor="text1"/>
          <w:sz w:val="28"/>
          <w:szCs w:val="28"/>
          <w:lang w:eastAsia="ru-RU"/>
        </w:rPr>
        <w:t>Общий итоговый балл по учреждению со</w:t>
      </w:r>
      <w:r w:rsidR="00FA001D" w:rsidRPr="00FA001D">
        <w:rPr>
          <w:color w:val="000000" w:themeColor="text1"/>
          <w:sz w:val="28"/>
          <w:szCs w:val="28"/>
          <w:lang w:eastAsia="ru-RU"/>
        </w:rPr>
        <w:t>ставил: 466</w:t>
      </w:r>
      <w:r w:rsidRPr="00FA001D">
        <w:rPr>
          <w:color w:val="000000" w:themeColor="text1"/>
          <w:sz w:val="28"/>
          <w:szCs w:val="28"/>
          <w:lang w:eastAsia="ru-RU"/>
        </w:rPr>
        <w:t>,</w:t>
      </w:r>
      <w:r w:rsidR="00FA001D" w:rsidRPr="00FA001D">
        <w:rPr>
          <w:color w:val="000000" w:themeColor="text1"/>
          <w:sz w:val="28"/>
          <w:szCs w:val="28"/>
          <w:lang w:eastAsia="ru-RU"/>
        </w:rPr>
        <w:t>5</w:t>
      </w:r>
      <w:r w:rsidRPr="00FA001D">
        <w:rPr>
          <w:color w:val="000000" w:themeColor="text1"/>
          <w:sz w:val="28"/>
          <w:szCs w:val="28"/>
          <w:lang w:eastAsia="ru-RU"/>
        </w:rPr>
        <w:t>. В полустационарной форме обслуживания – 4</w:t>
      </w:r>
      <w:r w:rsidR="00A25435" w:rsidRPr="00FA001D">
        <w:rPr>
          <w:color w:val="000000" w:themeColor="text1"/>
          <w:sz w:val="28"/>
          <w:szCs w:val="28"/>
          <w:lang w:eastAsia="ru-RU"/>
        </w:rPr>
        <w:t>68,5</w:t>
      </w:r>
      <w:r w:rsidRPr="00FA001D">
        <w:rPr>
          <w:color w:val="000000" w:themeColor="text1"/>
          <w:sz w:val="28"/>
          <w:szCs w:val="28"/>
          <w:lang w:eastAsia="ru-RU"/>
        </w:rPr>
        <w:t xml:space="preserve">; в стационарной форме – </w:t>
      </w:r>
      <w:r w:rsidR="008B205F" w:rsidRPr="00FA001D">
        <w:rPr>
          <w:color w:val="000000" w:themeColor="text1"/>
          <w:sz w:val="28"/>
          <w:szCs w:val="28"/>
          <w:lang w:eastAsia="ru-RU"/>
        </w:rPr>
        <w:t>450,5.</w:t>
      </w:r>
    </w:p>
    <w:p w14:paraId="117CE304" w14:textId="77777777" w:rsidR="00767EAF" w:rsidRPr="003B0138" w:rsidRDefault="00767EAF" w:rsidP="00767EAF">
      <w:pPr>
        <w:spacing w:line="360" w:lineRule="auto"/>
        <w:ind w:firstLine="709"/>
        <w:jc w:val="both"/>
        <w:rPr>
          <w:color w:val="000000" w:themeColor="text1"/>
          <w:sz w:val="28"/>
          <w:szCs w:val="28"/>
          <w:lang w:eastAsia="ru-RU"/>
        </w:rPr>
      </w:pPr>
    </w:p>
    <w:p w14:paraId="7F1DC81F" w14:textId="2FE3AE71" w:rsidR="00767EAF" w:rsidRPr="00D52B68" w:rsidRDefault="00767EAF" w:rsidP="00767EAF">
      <w:pPr>
        <w:spacing w:line="360" w:lineRule="auto"/>
        <w:ind w:firstLine="709"/>
        <w:jc w:val="both"/>
        <w:rPr>
          <w:color w:val="000000"/>
          <w:sz w:val="28"/>
          <w:szCs w:val="28"/>
          <w:lang w:eastAsia="ru-RU"/>
        </w:rPr>
      </w:pPr>
      <w:r w:rsidRPr="00D52B68">
        <w:rPr>
          <w:i/>
          <w:color w:val="000000"/>
          <w:sz w:val="28"/>
          <w:szCs w:val="28"/>
          <w:lang w:eastAsia="ru-RU"/>
        </w:rPr>
        <w:t>Адрес</w:t>
      </w:r>
      <w:r>
        <w:rPr>
          <w:i/>
          <w:color w:val="000000"/>
          <w:sz w:val="28"/>
          <w:szCs w:val="28"/>
          <w:lang w:eastAsia="ru-RU"/>
        </w:rPr>
        <w:t xml:space="preserve"> учреждения</w:t>
      </w:r>
      <w:r w:rsidRPr="00D52B68">
        <w:rPr>
          <w:i/>
          <w:color w:val="000000"/>
          <w:sz w:val="28"/>
          <w:szCs w:val="28"/>
          <w:lang w:eastAsia="ru-RU"/>
        </w:rPr>
        <w:t>:</w:t>
      </w:r>
      <w:r w:rsidRPr="00D52B68">
        <w:rPr>
          <w:color w:val="000000"/>
          <w:sz w:val="28"/>
          <w:szCs w:val="28"/>
          <w:lang w:eastAsia="ru-RU"/>
        </w:rPr>
        <w:t xml:space="preserve"> </w:t>
      </w:r>
      <w:r w:rsidR="007501DA" w:rsidRPr="007501DA">
        <w:rPr>
          <w:color w:val="000000"/>
          <w:sz w:val="28"/>
          <w:szCs w:val="28"/>
          <w:lang w:eastAsia="ru-RU"/>
        </w:rPr>
        <w:t>г. Сортавала, ул. Гагарина, 10.</w:t>
      </w:r>
    </w:p>
    <w:p w14:paraId="34934BE4" w14:textId="77777777" w:rsidR="00767EAF" w:rsidRPr="00D52B68" w:rsidRDefault="00767EAF" w:rsidP="00767EAF">
      <w:pPr>
        <w:spacing w:line="360" w:lineRule="auto"/>
        <w:ind w:firstLine="709"/>
        <w:jc w:val="both"/>
        <w:rPr>
          <w:color w:val="000000"/>
          <w:sz w:val="28"/>
          <w:szCs w:val="28"/>
          <w:lang w:eastAsia="ru-RU"/>
        </w:rPr>
      </w:pPr>
      <w:r w:rsidRPr="00D52B68">
        <w:rPr>
          <w:i/>
          <w:color w:val="000000"/>
          <w:sz w:val="28"/>
          <w:szCs w:val="28"/>
          <w:lang w:eastAsia="ru-RU"/>
        </w:rPr>
        <w:t xml:space="preserve">Форма обслуживания: </w:t>
      </w:r>
      <w:r>
        <w:rPr>
          <w:color w:val="000000"/>
          <w:sz w:val="28"/>
          <w:szCs w:val="28"/>
          <w:lang w:eastAsia="ru-RU"/>
        </w:rPr>
        <w:t>Стационарная</w:t>
      </w:r>
    </w:p>
    <w:p w14:paraId="11D342C5" w14:textId="77777777" w:rsidR="00767EAF" w:rsidRPr="005E52F8" w:rsidRDefault="00767EAF" w:rsidP="00767EAF">
      <w:pPr>
        <w:rPr>
          <w:b/>
          <w:color w:val="000000"/>
          <w:sz w:val="28"/>
          <w:szCs w:val="28"/>
          <w:lang w:eastAsia="ru-RU"/>
        </w:rPr>
      </w:pPr>
      <w:r w:rsidRPr="005E52F8">
        <w:rPr>
          <w:b/>
          <w:color w:val="000000"/>
          <w:sz w:val="28"/>
          <w:szCs w:val="28"/>
          <w:lang w:eastAsia="ru-RU"/>
        </w:rPr>
        <w:t>Итоговые баллы в разрезе критериев оценки:</w:t>
      </w:r>
    </w:p>
    <w:tbl>
      <w:tblPr>
        <w:tblStyle w:val="1a"/>
        <w:tblW w:w="0" w:type="auto"/>
        <w:tblLook w:val="04A0" w:firstRow="1" w:lastRow="0" w:firstColumn="1" w:lastColumn="0" w:noHBand="0" w:noVBand="1"/>
      </w:tblPr>
      <w:tblGrid>
        <w:gridCol w:w="4672"/>
        <w:gridCol w:w="4673"/>
      </w:tblGrid>
      <w:tr w:rsidR="00767EAF" w:rsidRPr="00DD1DFE" w14:paraId="5E886395" w14:textId="77777777" w:rsidTr="00447F7F">
        <w:tc>
          <w:tcPr>
            <w:tcW w:w="4672" w:type="dxa"/>
          </w:tcPr>
          <w:p w14:paraId="70B54A58" w14:textId="77777777" w:rsidR="00767EAF" w:rsidRPr="00DD1DFE" w:rsidRDefault="00767EAF" w:rsidP="00447F7F">
            <w:pPr>
              <w:jc w:val="center"/>
              <w:rPr>
                <w:rFonts w:ascii="Times New Roman" w:hAnsi="Times New Roman"/>
                <w:b/>
                <w:color w:val="000000"/>
                <w:szCs w:val="26"/>
                <w:lang w:eastAsia="ru-RU"/>
              </w:rPr>
            </w:pPr>
            <w:r w:rsidRPr="00DD1DFE">
              <w:rPr>
                <w:rFonts w:ascii="Times New Roman" w:hAnsi="Times New Roman"/>
                <w:b/>
                <w:color w:val="000000"/>
                <w:szCs w:val="26"/>
                <w:lang w:eastAsia="ru-RU"/>
              </w:rPr>
              <w:t>Критерий</w:t>
            </w:r>
          </w:p>
        </w:tc>
        <w:tc>
          <w:tcPr>
            <w:tcW w:w="4673" w:type="dxa"/>
          </w:tcPr>
          <w:p w14:paraId="75F1F672" w14:textId="77777777" w:rsidR="00767EAF" w:rsidRPr="00DD1DFE" w:rsidRDefault="00767EAF" w:rsidP="00447F7F">
            <w:pPr>
              <w:jc w:val="center"/>
              <w:rPr>
                <w:rFonts w:ascii="Times New Roman" w:hAnsi="Times New Roman"/>
                <w:b/>
                <w:color w:val="000000"/>
                <w:szCs w:val="26"/>
                <w:lang w:eastAsia="ru-RU"/>
              </w:rPr>
            </w:pPr>
            <w:r w:rsidRPr="00DD1DFE">
              <w:rPr>
                <w:rFonts w:ascii="Times New Roman" w:hAnsi="Times New Roman"/>
                <w:b/>
                <w:color w:val="000000"/>
                <w:szCs w:val="26"/>
                <w:lang w:eastAsia="ru-RU"/>
              </w:rPr>
              <w:t>Балл</w:t>
            </w:r>
          </w:p>
        </w:tc>
      </w:tr>
      <w:tr w:rsidR="00767EAF" w:rsidRPr="00DD1DFE" w14:paraId="28E04C30" w14:textId="77777777" w:rsidTr="00447F7F">
        <w:tc>
          <w:tcPr>
            <w:tcW w:w="4672" w:type="dxa"/>
          </w:tcPr>
          <w:p w14:paraId="316121D2" w14:textId="4BA58C92" w:rsidR="00767EAF" w:rsidRPr="007B3C0A" w:rsidRDefault="00767EAF" w:rsidP="007B3C0A">
            <w:pPr>
              <w:pStyle w:val="af9"/>
              <w:numPr>
                <w:ilvl w:val="0"/>
                <w:numId w:val="76"/>
              </w:numPr>
              <w:ind w:left="313"/>
              <w:rPr>
                <w:rFonts w:ascii="Times New Roman" w:hAnsi="Times New Roman"/>
                <w:color w:val="000000"/>
                <w:szCs w:val="26"/>
                <w:lang w:eastAsia="ru-RU"/>
              </w:rPr>
            </w:pPr>
            <w:r w:rsidRPr="007B3C0A">
              <w:rPr>
                <w:rFonts w:ascii="Times New Roman" w:hAnsi="Times New Roman"/>
                <w:color w:val="000000"/>
                <w:szCs w:val="26"/>
                <w:lang w:eastAsia="ru-RU"/>
              </w:rPr>
              <w:t>«Открытость и доступность информации об организации социальной сферы»</w:t>
            </w:r>
          </w:p>
        </w:tc>
        <w:tc>
          <w:tcPr>
            <w:tcW w:w="4673" w:type="dxa"/>
            <w:vAlign w:val="bottom"/>
          </w:tcPr>
          <w:p w14:paraId="765B5532" w14:textId="4FB6F3B1" w:rsidR="00767EAF" w:rsidRPr="00DD1DFE" w:rsidRDefault="00AF41BA" w:rsidP="00447F7F">
            <w:pPr>
              <w:jc w:val="center"/>
              <w:rPr>
                <w:rFonts w:ascii="Times New Roman" w:hAnsi="Times New Roman"/>
                <w:color w:val="000000"/>
                <w:lang w:eastAsia="ru-RU"/>
              </w:rPr>
            </w:pPr>
            <w:r>
              <w:rPr>
                <w:rFonts w:ascii="Times New Roman" w:hAnsi="Times New Roman"/>
                <w:color w:val="000000"/>
                <w:lang w:eastAsia="ru-RU"/>
              </w:rPr>
              <w:t>99,2</w:t>
            </w:r>
          </w:p>
        </w:tc>
      </w:tr>
      <w:tr w:rsidR="00767EAF" w:rsidRPr="00DD1DFE" w14:paraId="1180BE6C" w14:textId="77777777" w:rsidTr="00447F7F">
        <w:tc>
          <w:tcPr>
            <w:tcW w:w="4672" w:type="dxa"/>
          </w:tcPr>
          <w:p w14:paraId="3FD78C01" w14:textId="77777777" w:rsidR="00767EAF" w:rsidRPr="00696E04" w:rsidRDefault="00767EAF" w:rsidP="00F77BA4">
            <w:pPr>
              <w:pStyle w:val="af9"/>
              <w:numPr>
                <w:ilvl w:val="0"/>
                <w:numId w:val="76"/>
              </w:numPr>
              <w:ind w:left="313"/>
              <w:rPr>
                <w:rFonts w:ascii="Times New Roman" w:hAnsi="Times New Roman"/>
                <w:color w:val="000000"/>
                <w:szCs w:val="26"/>
                <w:lang w:eastAsia="ru-RU"/>
              </w:rPr>
            </w:pPr>
            <w:r w:rsidRPr="00696E04">
              <w:rPr>
                <w:rFonts w:ascii="Times New Roman" w:hAnsi="Times New Roman"/>
                <w:color w:val="000000"/>
                <w:szCs w:val="26"/>
                <w:lang w:eastAsia="ru-RU"/>
              </w:rPr>
              <w:t>«Комфортность условий предоставления услуг, в том числе время ожидания предоставления услуг»</w:t>
            </w:r>
          </w:p>
        </w:tc>
        <w:tc>
          <w:tcPr>
            <w:tcW w:w="4673" w:type="dxa"/>
            <w:vAlign w:val="bottom"/>
          </w:tcPr>
          <w:p w14:paraId="4B22CF8A" w14:textId="38AFA737" w:rsidR="00767EAF" w:rsidRPr="00DD1DFE" w:rsidRDefault="00AF41BA" w:rsidP="00447F7F">
            <w:pPr>
              <w:jc w:val="center"/>
              <w:rPr>
                <w:rFonts w:ascii="Times New Roman" w:hAnsi="Times New Roman"/>
                <w:color w:val="000000"/>
              </w:rPr>
            </w:pPr>
            <w:r>
              <w:rPr>
                <w:rFonts w:ascii="Times New Roman" w:hAnsi="Times New Roman"/>
                <w:color w:val="000000"/>
              </w:rPr>
              <w:t>100</w:t>
            </w:r>
          </w:p>
        </w:tc>
      </w:tr>
      <w:tr w:rsidR="00767EAF" w:rsidRPr="00DD1DFE" w14:paraId="1EB4D3CB" w14:textId="77777777" w:rsidTr="00447F7F">
        <w:tc>
          <w:tcPr>
            <w:tcW w:w="4672" w:type="dxa"/>
          </w:tcPr>
          <w:p w14:paraId="1315EE2F" w14:textId="77777777" w:rsidR="00767EAF" w:rsidRPr="00DD1DFE" w:rsidRDefault="00767EAF" w:rsidP="00F77BA4">
            <w:pPr>
              <w:numPr>
                <w:ilvl w:val="0"/>
                <w:numId w:val="76"/>
              </w:numPr>
              <w:ind w:left="313"/>
              <w:rPr>
                <w:rFonts w:ascii="Times New Roman" w:hAnsi="Times New Roman"/>
                <w:color w:val="000000"/>
                <w:szCs w:val="26"/>
                <w:lang w:eastAsia="ru-RU"/>
              </w:rPr>
            </w:pPr>
            <w:r w:rsidRPr="00DD1DFE">
              <w:rPr>
                <w:rFonts w:ascii="Times New Roman" w:hAnsi="Times New Roman"/>
                <w:color w:val="000000"/>
                <w:szCs w:val="26"/>
                <w:lang w:eastAsia="ru-RU"/>
              </w:rPr>
              <w:t>«Доступность услуг для инвалидов»</w:t>
            </w:r>
          </w:p>
        </w:tc>
        <w:tc>
          <w:tcPr>
            <w:tcW w:w="4673" w:type="dxa"/>
            <w:vAlign w:val="bottom"/>
          </w:tcPr>
          <w:p w14:paraId="4B5F3659" w14:textId="1BC7E979" w:rsidR="00767EAF" w:rsidRPr="00DD1DFE" w:rsidRDefault="008B205F" w:rsidP="00447F7F">
            <w:pPr>
              <w:jc w:val="center"/>
              <w:rPr>
                <w:rFonts w:ascii="Times New Roman" w:hAnsi="Times New Roman"/>
                <w:color w:val="000000"/>
              </w:rPr>
            </w:pPr>
            <w:r>
              <w:rPr>
                <w:rFonts w:ascii="Times New Roman" w:hAnsi="Times New Roman"/>
                <w:color w:val="000000"/>
              </w:rPr>
              <w:t>55</w:t>
            </w:r>
          </w:p>
        </w:tc>
      </w:tr>
      <w:tr w:rsidR="00767EAF" w:rsidRPr="00DD1DFE" w14:paraId="266721AB" w14:textId="77777777" w:rsidTr="00447F7F">
        <w:tc>
          <w:tcPr>
            <w:tcW w:w="4672" w:type="dxa"/>
          </w:tcPr>
          <w:p w14:paraId="1A2DD5F6" w14:textId="77777777" w:rsidR="00767EAF" w:rsidRPr="00DD1DFE" w:rsidRDefault="00767EAF" w:rsidP="00F77BA4">
            <w:pPr>
              <w:numPr>
                <w:ilvl w:val="0"/>
                <w:numId w:val="76"/>
              </w:numPr>
              <w:ind w:left="313"/>
              <w:rPr>
                <w:rFonts w:ascii="Times New Roman" w:hAnsi="Times New Roman"/>
                <w:color w:val="000000"/>
                <w:szCs w:val="26"/>
                <w:lang w:eastAsia="ru-RU"/>
              </w:rPr>
            </w:pPr>
            <w:r w:rsidRPr="00DD1DFE">
              <w:rPr>
                <w:rFonts w:ascii="Times New Roman" w:hAnsi="Times New Roman"/>
                <w:color w:val="000000"/>
                <w:szCs w:val="26"/>
                <w:lang w:eastAsia="ru-RU"/>
              </w:rPr>
              <w:t>«Доброжелательность, вежливость работников организаций социальной сферы»</w:t>
            </w:r>
          </w:p>
        </w:tc>
        <w:tc>
          <w:tcPr>
            <w:tcW w:w="4673" w:type="dxa"/>
            <w:vAlign w:val="bottom"/>
          </w:tcPr>
          <w:p w14:paraId="6B75EF38" w14:textId="5F547616" w:rsidR="00767EAF" w:rsidRPr="00DD1DFE" w:rsidRDefault="008B205F" w:rsidP="00447F7F">
            <w:pPr>
              <w:jc w:val="center"/>
              <w:rPr>
                <w:rFonts w:ascii="Times New Roman" w:hAnsi="Times New Roman"/>
                <w:color w:val="000000"/>
              </w:rPr>
            </w:pPr>
            <w:r>
              <w:rPr>
                <w:rFonts w:ascii="Times New Roman" w:hAnsi="Times New Roman"/>
                <w:color w:val="000000"/>
              </w:rPr>
              <w:t>100</w:t>
            </w:r>
          </w:p>
        </w:tc>
      </w:tr>
      <w:tr w:rsidR="00767EAF" w:rsidRPr="00DD1DFE" w14:paraId="3D35A005" w14:textId="77777777" w:rsidTr="00447F7F">
        <w:tc>
          <w:tcPr>
            <w:tcW w:w="4672" w:type="dxa"/>
          </w:tcPr>
          <w:p w14:paraId="5D836D5E" w14:textId="77777777" w:rsidR="00767EAF" w:rsidRPr="00DD1DFE" w:rsidRDefault="00767EAF" w:rsidP="00F77BA4">
            <w:pPr>
              <w:numPr>
                <w:ilvl w:val="0"/>
                <w:numId w:val="76"/>
              </w:numPr>
              <w:ind w:left="313"/>
              <w:rPr>
                <w:rFonts w:ascii="Times New Roman" w:hAnsi="Times New Roman"/>
                <w:color w:val="000000"/>
                <w:szCs w:val="26"/>
                <w:lang w:eastAsia="ru-RU"/>
              </w:rPr>
            </w:pPr>
            <w:r w:rsidRPr="00DD1DFE">
              <w:rPr>
                <w:rFonts w:ascii="Times New Roman" w:hAnsi="Times New Roman"/>
                <w:color w:val="000000"/>
                <w:szCs w:val="26"/>
                <w:lang w:eastAsia="ru-RU"/>
              </w:rPr>
              <w:t>«Удовлетворенность условиями оказания услуг»</w:t>
            </w:r>
          </w:p>
        </w:tc>
        <w:tc>
          <w:tcPr>
            <w:tcW w:w="4673" w:type="dxa"/>
            <w:vAlign w:val="bottom"/>
          </w:tcPr>
          <w:p w14:paraId="16079D98" w14:textId="46430D7F" w:rsidR="00767EAF" w:rsidRPr="00DD1DFE" w:rsidRDefault="008B205F" w:rsidP="00447F7F">
            <w:pPr>
              <w:jc w:val="center"/>
              <w:rPr>
                <w:rFonts w:ascii="Times New Roman" w:hAnsi="Times New Roman"/>
                <w:color w:val="000000"/>
              </w:rPr>
            </w:pPr>
            <w:r>
              <w:rPr>
                <w:rFonts w:ascii="Times New Roman" w:hAnsi="Times New Roman"/>
                <w:color w:val="000000"/>
              </w:rPr>
              <w:t>96,3</w:t>
            </w:r>
          </w:p>
        </w:tc>
      </w:tr>
      <w:tr w:rsidR="00767EAF" w:rsidRPr="00DD1DFE" w14:paraId="19804ABA" w14:textId="77777777" w:rsidTr="00447F7F">
        <w:tc>
          <w:tcPr>
            <w:tcW w:w="4672" w:type="dxa"/>
          </w:tcPr>
          <w:p w14:paraId="4D48A473" w14:textId="77777777" w:rsidR="00767EAF" w:rsidRPr="0022351D" w:rsidRDefault="00767EAF" w:rsidP="00447F7F">
            <w:pPr>
              <w:rPr>
                <w:rFonts w:ascii="Times New Roman" w:hAnsi="Times New Roman"/>
                <w:color w:val="000000"/>
                <w:szCs w:val="26"/>
                <w:lang w:eastAsia="ru-RU"/>
              </w:rPr>
            </w:pPr>
            <w:r w:rsidRPr="0022351D">
              <w:rPr>
                <w:rFonts w:ascii="Times New Roman" w:hAnsi="Times New Roman"/>
                <w:color w:val="000000"/>
                <w:szCs w:val="26"/>
                <w:lang w:eastAsia="ru-RU"/>
              </w:rPr>
              <w:t xml:space="preserve">Общий балл: </w:t>
            </w:r>
          </w:p>
        </w:tc>
        <w:tc>
          <w:tcPr>
            <w:tcW w:w="4673" w:type="dxa"/>
          </w:tcPr>
          <w:p w14:paraId="76D9B84D" w14:textId="1569A35F" w:rsidR="00767EAF" w:rsidRPr="0022351D" w:rsidRDefault="008B205F" w:rsidP="00447F7F">
            <w:pPr>
              <w:jc w:val="center"/>
              <w:rPr>
                <w:rFonts w:ascii="Times New Roman" w:hAnsi="Times New Roman"/>
                <w:color w:val="000000"/>
                <w:szCs w:val="26"/>
                <w:lang w:eastAsia="ru-RU"/>
              </w:rPr>
            </w:pPr>
            <w:r>
              <w:rPr>
                <w:rFonts w:ascii="Times New Roman" w:hAnsi="Times New Roman"/>
                <w:color w:val="000000"/>
                <w:szCs w:val="26"/>
                <w:lang w:eastAsia="ru-RU"/>
              </w:rPr>
              <w:t>450,5</w:t>
            </w:r>
          </w:p>
        </w:tc>
      </w:tr>
    </w:tbl>
    <w:p w14:paraId="69BF72A5" w14:textId="77777777" w:rsidR="00767EAF" w:rsidRDefault="00767EAF" w:rsidP="00767EAF"/>
    <w:p w14:paraId="709E232B" w14:textId="77777777" w:rsidR="00767EAF" w:rsidRPr="00D52B68" w:rsidRDefault="00767EAF" w:rsidP="00767EAF">
      <w:pPr>
        <w:spacing w:line="360" w:lineRule="auto"/>
        <w:ind w:firstLine="709"/>
        <w:jc w:val="both"/>
        <w:rPr>
          <w:color w:val="000000"/>
          <w:sz w:val="28"/>
          <w:szCs w:val="28"/>
          <w:lang w:eastAsia="ru-RU"/>
        </w:rPr>
      </w:pPr>
      <w:r w:rsidRPr="00D52B68">
        <w:rPr>
          <w:i/>
          <w:color w:val="000000"/>
          <w:sz w:val="28"/>
          <w:szCs w:val="28"/>
          <w:lang w:eastAsia="ru-RU"/>
        </w:rPr>
        <w:t xml:space="preserve">Форма обслуживания: </w:t>
      </w:r>
      <w:r>
        <w:rPr>
          <w:color w:val="000000"/>
          <w:sz w:val="28"/>
          <w:szCs w:val="28"/>
          <w:lang w:eastAsia="ru-RU"/>
        </w:rPr>
        <w:t>Полустационарная</w:t>
      </w:r>
    </w:p>
    <w:p w14:paraId="7DB812CB" w14:textId="77777777" w:rsidR="00767EAF" w:rsidRPr="005E52F8" w:rsidRDefault="00767EAF" w:rsidP="00767EAF">
      <w:pPr>
        <w:rPr>
          <w:b/>
          <w:color w:val="000000"/>
          <w:sz w:val="28"/>
          <w:szCs w:val="28"/>
          <w:lang w:eastAsia="ru-RU"/>
        </w:rPr>
      </w:pPr>
      <w:r w:rsidRPr="005E52F8">
        <w:rPr>
          <w:b/>
          <w:color w:val="000000"/>
          <w:sz w:val="28"/>
          <w:szCs w:val="28"/>
          <w:lang w:eastAsia="ru-RU"/>
        </w:rPr>
        <w:t>Итоговые баллы в разрезе критериев оценки:</w:t>
      </w:r>
    </w:p>
    <w:tbl>
      <w:tblPr>
        <w:tblStyle w:val="1a"/>
        <w:tblW w:w="0" w:type="auto"/>
        <w:tblLook w:val="04A0" w:firstRow="1" w:lastRow="0" w:firstColumn="1" w:lastColumn="0" w:noHBand="0" w:noVBand="1"/>
      </w:tblPr>
      <w:tblGrid>
        <w:gridCol w:w="4672"/>
        <w:gridCol w:w="4673"/>
      </w:tblGrid>
      <w:tr w:rsidR="00767EAF" w:rsidRPr="00A76C72" w14:paraId="59390DDE" w14:textId="77777777" w:rsidTr="00447F7F">
        <w:tc>
          <w:tcPr>
            <w:tcW w:w="4672" w:type="dxa"/>
          </w:tcPr>
          <w:p w14:paraId="19B5DE6C" w14:textId="77777777" w:rsidR="00767EAF" w:rsidRPr="00A76C72" w:rsidRDefault="00767EAF" w:rsidP="00447F7F">
            <w:pPr>
              <w:jc w:val="center"/>
              <w:rPr>
                <w:rFonts w:ascii="Times New Roman" w:hAnsi="Times New Roman"/>
                <w:b/>
                <w:color w:val="000000"/>
                <w:szCs w:val="26"/>
                <w:lang w:eastAsia="ru-RU"/>
              </w:rPr>
            </w:pPr>
            <w:r w:rsidRPr="00A76C72">
              <w:rPr>
                <w:rFonts w:ascii="Times New Roman" w:hAnsi="Times New Roman"/>
                <w:b/>
                <w:color w:val="000000"/>
                <w:szCs w:val="26"/>
                <w:lang w:eastAsia="ru-RU"/>
              </w:rPr>
              <w:t>Критерий</w:t>
            </w:r>
          </w:p>
        </w:tc>
        <w:tc>
          <w:tcPr>
            <w:tcW w:w="4673" w:type="dxa"/>
          </w:tcPr>
          <w:p w14:paraId="7122A5A1" w14:textId="77777777" w:rsidR="00767EAF" w:rsidRPr="00A76C72" w:rsidRDefault="00767EAF" w:rsidP="00447F7F">
            <w:pPr>
              <w:jc w:val="center"/>
              <w:rPr>
                <w:rFonts w:ascii="Times New Roman" w:hAnsi="Times New Roman"/>
                <w:b/>
                <w:color w:val="000000"/>
                <w:szCs w:val="26"/>
                <w:lang w:eastAsia="ru-RU"/>
              </w:rPr>
            </w:pPr>
            <w:r w:rsidRPr="00A76C72">
              <w:rPr>
                <w:rFonts w:ascii="Times New Roman" w:hAnsi="Times New Roman"/>
                <w:b/>
                <w:color w:val="000000"/>
                <w:szCs w:val="26"/>
                <w:lang w:eastAsia="ru-RU"/>
              </w:rPr>
              <w:t>Балл</w:t>
            </w:r>
          </w:p>
        </w:tc>
      </w:tr>
      <w:tr w:rsidR="00767EAF" w:rsidRPr="00A76C72" w14:paraId="62CBE1DD" w14:textId="77777777" w:rsidTr="00447F7F">
        <w:tc>
          <w:tcPr>
            <w:tcW w:w="4672" w:type="dxa"/>
          </w:tcPr>
          <w:p w14:paraId="7CD5EB91" w14:textId="206BCFE0" w:rsidR="00767EAF" w:rsidRPr="007B3C0A" w:rsidRDefault="00767EAF" w:rsidP="007B3C0A">
            <w:pPr>
              <w:pStyle w:val="af9"/>
              <w:numPr>
                <w:ilvl w:val="0"/>
                <w:numId w:val="77"/>
              </w:numPr>
              <w:ind w:left="454" w:hanging="425"/>
              <w:rPr>
                <w:rFonts w:ascii="Times New Roman" w:hAnsi="Times New Roman"/>
                <w:color w:val="000000"/>
                <w:szCs w:val="26"/>
                <w:lang w:eastAsia="ru-RU"/>
              </w:rPr>
            </w:pPr>
            <w:r w:rsidRPr="007B3C0A">
              <w:rPr>
                <w:rFonts w:ascii="Times New Roman" w:hAnsi="Times New Roman"/>
                <w:color w:val="000000"/>
                <w:szCs w:val="26"/>
                <w:lang w:eastAsia="ru-RU"/>
              </w:rPr>
              <w:t>«Открытость и доступность информации об организации социальной сферы»</w:t>
            </w:r>
          </w:p>
        </w:tc>
        <w:tc>
          <w:tcPr>
            <w:tcW w:w="4673" w:type="dxa"/>
            <w:vAlign w:val="bottom"/>
          </w:tcPr>
          <w:p w14:paraId="35BB056C" w14:textId="4C4B275A" w:rsidR="00767EAF" w:rsidRPr="00A76C72" w:rsidRDefault="00A25435" w:rsidP="00447F7F">
            <w:pPr>
              <w:jc w:val="center"/>
              <w:rPr>
                <w:rFonts w:ascii="Times New Roman" w:hAnsi="Times New Roman"/>
                <w:color w:val="000000"/>
                <w:lang w:eastAsia="ru-RU"/>
              </w:rPr>
            </w:pPr>
            <w:r>
              <w:rPr>
                <w:rFonts w:ascii="Times New Roman" w:hAnsi="Times New Roman"/>
                <w:color w:val="000000"/>
                <w:lang w:eastAsia="ru-RU"/>
              </w:rPr>
              <w:t>98,5</w:t>
            </w:r>
          </w:p>
        </w:tc>
      </w:tr>
      <w:tr w:rsidR="00767EAF" w:rsidRPr="00A76C72" w14:paraId="7F30EB0E" w14:textId="77777777" w:rsidTr="00447F7F">
        <w:tc>
          <w:tcPr>
            <w:tcW w:w="4672" w:type="dxa"/>
          </w:tcPr>
          <w:p w14:paraId="42A4CF20" w14:textId="7FE65066" w:rsidR="00767EAF" w:rsidRPr="007B3C0A" w:rsidRDefault="00767EAF" w:rsidP="007B3C0A">
            <w:pPr>
              <w:pStyle w:val="af9"/>
              <w:numPr>
                <w:ilvl w:val="0"/>
                <w:numId w:val="77"/>
              </w:numPr>
              <w:ind w:left="454" w:hanging="425"/>
              <w:rPr>
                <w:rFonts w:ascii="Times New Roman" w:hAnsi="Times New Roman"/>
                <w:color w:val="000000"/>
                <w:szCs w:val="26"/>
                <w:lang w:eastAsia="ru-RU"/>
              </w:rPr>
            </w:pPr>
            <w:r w:rsidRPr="007B3C0A">
              <w:rPr>
                <w:rFonts w:ascii="Times New Roman" w:hAnsi="Times New Roman"/>
                <w:color w:val="000000"/>
                <w:szCs w:val="26"/>
                <w:lang w:eastAsia="ru-RU"/>
              </w:rPr>
              <w:t>«Комфортность условий предоставления услуг, в том числе время ожидания предоставления услуг»</w:t>
            </w:r>
          </w:p>
        </w:tc>
        <w:tc>
          <w:tcPr>
            <w:tcW w:w="4673" w:type="dxa"/>
            <w:vAlign w:val="bottom"/>
          </w:tcPr>
          <w:p w14:paraId="47AAD16C" w14:textId="7A317CD0" w:rsidR="00767EAF" w:rsidRPr="00A76C72" w:rsidRDefault="00A25435" w:rsidP="00447F7F">
            <w:pPr>
              <w:jc w:val="center"/>
              <w:rPr>
                <w:rFonts w:ascii="Times New Roman" w:hAnsi="Times New Roman"/>
                <w:color w:val="000000"/>
              </w:rPr>
            </w:pPr>
            <w:r>
              <w:rPr>
                <w:rFonts w:ascii="Times New Roman" w:hAnsi="Times New Roman"/>
                <w:color w:val="000000"/>
              </w:rPr>
              <w:t>100</w:t>
            </w:r>
          </w:p>
        </w:tc>
      </w:tr>
      <w:tr w:rsidR="00767EAF" w:rsidRPr="00A76C72" w14:paraId="633AB409" w14:textId="77777777" w:rsidTr="00447F7F">
        <w:tc>
          <w:tcPr>
            <w:tcW w:w="4672" w:type="dxa"/>
          </w:tcPr>
          <w:p w14:paraId="12B67B97" w14:textId="77777777" w:rsidR="00767EAF" w:rsidRPr="00A76C72" w:rsidRDefault="00767EAF" w:rsidP="007B3C0A">
            <w:pPr>
              <w:numPr>
                <w:ilvl w:val="0"/>
                <w:numId w:val="77"/>
              </w:numPr>
              <w:ind w:left="313"/>
              <w:rPr>
                <w:rFonts w:ascii="Times New Roman" w:hAnsi="Times New Roman"/>
                <w:color w:val="000000"/>
                <w:szCs w:val="26"/>
                <w:lang w:eastAsia="ru-RU"/>
              </w:rPr>
            </w:pPr>
            <w:r w:rsidRPr="00A76C72">
              <w:rPr>
                <w:rFonts w:ascii="Times New Roman" w:hAnsi="Times New Roman"/>
                <w:color w:val="000000"/>
                <w:szCs w:val="26"/>
                <w:lang w:eastAsia="ru-RU"/>
              </w:rPr>
              <w:t>«Доступность услуг для инвалидов»</w:t>
            </w:r>
          </w:p>
        </w:tc>
        <w:tc>
          <w:tcPr>
            <w:tcW w:w="4673" w:type="dxa"/>
            <w:vAlign w:val="bottom"/>
          </w:tcPr>
          <w:p w14:paraId="7DAFFAF0" w14:textId="578E1E96" w:rsidR="00767EAF" w:rsidRPr="00A76C72" w:rsidRDefault="00A25435" w:rsidP="00447F7F">
            <w:pPr>
              <w:jc w:val="center"/>
              <w:rPr>
                <w:rFonts w:ascii="Times New Roman" w:hAnsi="Times New Roman"/>
                <w:color w:val="000000"/>
              </w:rPr>
            </w:pPr>
            <w:r>
              <w:rPr>
                <w:rFonts w:ascii="Times New Roman" w:hAnsi="Times New Roman"/>
                <w:color w:val="000000"/>
              </w:rPr>
              <w:t>70</w:t>
            </w:r>
          </w:p>
        </w:tc>
      </w:tr>
      <w:tr w:rsidR="00767EAF" w:rsidRPr="00A76C72" w14:paraId="11ACD48D" w14:textId="77777777" w:rsidTr="00447F7F">
        <w:tc>
          <w:tcPr>
            <w:tcW w:w="4672" w:type="dxa"/>
          </w:tcPr>
          <w:p w14:paraId="5E199802" w14:textId="77777777" w:rsidR="00767EAF" w:rsidRPr="00A76C72" w:rsidRDefault="00767EAF" w:rsidP="007B3C0A">
            <w:pPr>
              <w:numPr>
                <w:ilvl w:val="0"/>
                <w:numId w:val="77"/>
              </w:numPr>
              <w:ind w:left="313"/>
              <w:rPr>
                <w:rFonts w:ascii="Times New Roman" w:hAnsi="Times New Roman"/>
                <w:color w:val="000000"/>
                <w:szCs w:val="26"/>
                <w:lang w:eastAsia="ru-RU"/>
              </w:rPr>
            </w:pPr>
            <w:r w:rsidRPr="00A76C72">
              <w:rPr>
                <w:rFonts w:ascii="Times New Roman" w:hAnsi="Times New Roman"/>
                <w:color w:val="000000"/>
                <w:szCs w:val="26"/>
                <w:lang w:eastAsia="ru-RU"/>
              </w:rPr>
              <w:t>«Доброжелательность, вежливость работников организаций социальной сферы»</w:t>
            </w:r>
          </w:p>
        </w:tc>
        <w:tc>
          <w:tcPr>
            <w:tcW w:w="4673" w:type="dxa"/>
            <w:vAlign w:val="bottom"/>
          </w:tcPr>
          <w:p w14:paraId="16E95D4B" w14:textId="02385768" w:rsidR="00767EAF" w:rsidRPr="00A76C72" w:rsidRDefault="00A25435" w:rsidP="00447F7F">
            <w:pPr>
              <w:jc w:val="center"/>
              <w:rPr>
                <w:rFonts w:ascii="Times New Roman" w:hAnsi="Times New Roman"/>
                <w:color w:val="000000"/>
              </w:rPr>
            </w:pPr>
            <w:r>
              <w:rPr>
                <w:rFonts w:ascii="Times New Roman" w:hAnsi="Times New Roman"/>
                <w:color w:val="000000"/>
              </w:rPr>
              <w:t>100</w:t>
            </w:r>
          </w:p>
        </w:tc>
      </w:tr>
      <w:tr w:rsidR="00767EAF" w:rsidRPr="00A76C72" w14:paraId="7BD88CCD" w14:textId="77777777" w:rsidTr="00447F7F">
        <w:tc>
          <w:tcPr>
            <w:tcW w:w="4672" w:type="dxa"/>
          </w:tcPr>
          <w:p w14:paraId="2E62D195" w14:textId="77777777" w:rsidR="00767EAF" w:rsidRPr="00A76C72" w:rsidRDefault="00767EAF" w:rsidP="007B3C0A">
            <w:pPr>
              <w:numPr>
                <w:ilvl w:val="0"/>
                <w:numId w:val="77"/>
              </w:numPr>
              <w:ind w:left="313"/>
              <w:rPr>
                <w:rFonts w:ascii="Times New Roman" w:hAnsi="Times New Roman"/>
                <w:color w:val="000000"/>
                <w:szCs w:val="26"/>
                <w:lang w:eastAsia="ru-RU"/>
              </w:rPr>
            </w:pPr>
            <w:r w:rsidRPr="00A76C72">
              <w:rPr>
                <w:rFonts w:ascii="Times New Roman" w:hAnsi="Times New Roman"/>
                <w:color w:val="000000"/>
                <w:szCs w:val="26"/>
                <w:lang w:eastAsia="ru-RU"/>
              </w:rPr>
              <w:t xml:space="preserve">«Удовлетворенность условиями </w:t>
            </w:r>
            <w:r w:rsidRPr="00A76C72">
              <w:rPr>
                <w:rFonts w:ascii="Times New Roman" w:hAnsi="Times New Roman"/>
                <w:color w:val="000000"/>
                <w:szCs w:val="26"/>
                <w:lang w:eastAsia="ru-RU"/>
              </w:rPr>
              <w:lastRenderedPageBreak/>
              <w:t>оказания услуг»</w:t>
            </w:r>
          </w:p>
        </w:tc>
        <w:tc>
          <w:tcPr>
            <w:tcW w:w="4673" w:type="dxa"/>
            <w:vAlign w:val="bottom"/>
          </w:tcPr>
          <w:p w14:paraId="200F08FD" w14:textId="467DEE5F" w:rsidR="00767EAF" w:rsidRPr="00A76C72" w:rsidRDefault="00A25435" w:rsidP="00447F7F">
            <w:pPr>
              <w:jc w:val="center"/>
              <w:rPr>
                <w:rFonts w:ascii="Times New Roman" w:hAnsi="Times New Roman"/>
                <w:color w:val="000000"/>
              </w:rPr>
            </w:pPr>
            <w:r>
              <w:rPr>
                <w:rFonts w:ascii="Times New Roman" w:hAnsi="Times New Roman"/>
                <w:color w:val="000000"/>
              </w:rPr>
              <w:lastRenderedPageBreak/>
              <w:t>100</w:t>
            </w:r>
          </w:p>
        </w:tc>
      </w:tr>
      <w:tr w:rsidR="00767EAF" w:rsidRPr="00A76C72" w14:paraId="44BC127A" w14:textId="77777777" w:rsidTr="00447F7F">
        <w:tc>
          <w:tcPr>
            <w:tcW w:w="4672" w:type="dxa"/>
          </w:tcPr>
          <w:p w14:paraId="3D9E8BD5" w14:textId="77777777" w:rsidR="00767EAF" w:rsidRPr="00A76C72" w:rsidRDefault="00767EAF" w:rsidP="00447F7F">
            <w:pPr>
              <w:rPr>
                <w:rFonts w:ascii="Times New Roman" w:hAnsi="Times New Roman"/>
                <w:color w:val="000000"/>
                <w:szCs w:val="26"/>
                <w:lang w:eastAsia="ru-RU"/>
              </w:rPr>
            </w:pPr>
            <w:r w:rsidRPr="00A76C72">
              <w:rPr>
                <w:rFonts w:ascii="Times New Roman" w:hAnsi="Times New Roman"/>
                <w:color w:val="000000"/>
                <w:szCs w:val="26"/>
                <w:lang w:eastAsia="ru-RU"/>
              </w:rPr>
              <w:lastRenderedPageBreak/>
              <w:t xml:space="preserve">Общий балл: </w:t>
            </w:r>
          </w:p>
        </w:tc>
        <w:tc>
          <w:tcPr>
            <w:tcW w:w="4673" w:type="dxa"/>
          </w:tcPr>
          <w:p w14:paraId="066751DC" w14:textId="682E9831" w:rsidR="00767EAF" w:rsidRPr="00A76C72" w:rsidRDefault="00A25435" w:rsidP="00447F7F">
            <w:pPr>
              <w:jc w:val="center"/>
              <w:rPr>
                <w:rFonts w:ascii="Times New Roman" w:hAnsi="Times New Roman"/>
                <w:color w:val="000000"/>
                <w:szCs w:val="26"/>
                <w:highlight w:val="yellow"/>
                <w:lang w:eastAsia="ru-RU"/>
              </w:rPr>
            </w:pPr>
            <w:r w:rsidRPr="00A25435">
              <w:rPr>
                <w:rFonts w:ascii="Times New Roman" w:hAnsi="Times New Roman"/>
                <w:color w:val="000000"/>
                <w:szCs w:val="26"/>
                <w:lang w:eastAsia="ru-RU"/>
              </w:rPr>
              <w:t>468,5</w:t>
            </w:r>
          </w:p>
        </w:tc>
      </w:tr>
    </w:tbl>
    <w:p w14:paraId="7E1DBCF1" w14:textId="77777777" w:rsidR="00767EAF" w:rsidRDefault="00767EAF" w:rsidP="00767EAF">
      <w:pPr>
        <w:spacing w:line="360" w:lineRule="auto"/>
        <w:ind w:firstLine="709"/>
        <w:jc w:val="both"/>
        <w:rPr>
          <w:i/>
          <w:color w:val="000000"/>
          <w:sz w:val="28"/>
          <w:szCs w:val="28"/>
          <w:lang w:eastAsia="ru-RU"/>
        </w:rPr>
      </w:pPr>
    </w:p>
    <w:p w14:paraId="55E65599" w14:textId="77777777" w:rsidR="00767EAF" w:rsidRPr="00D52B68" w:rsidRDefault="00767EAF" w:rsidP="00767EAF">
      <w:pPr>
        <w:spacing w:line="360" w:lineRule="auto"/>
        <w:ind w:firstLine="709"/>
        <w:jc w:val="both"/>
        <w:rPr>
          <w:color w:val="000000"/>
          <w:sz w:val="28"/>
          <w:szCs w:val="28"/>
          <w:lang w:eastAsia="ru-RU"/>
        </w:rPr>
      </w:pPr>
      <w:r w:rsidRPr="00D52B68">
        <w:rPr>
          <w:i/>
          <w:color w:val="000000"/>
          <w:sz w:val="28"/>
          <w:szCs w:val="28"/>
          <w:lang w:eastAsia="ru-RU"/>
        </w:rPr>
        <w:t xml:space="preserve">Форма обслуживания: </w:t>
      </w:r>
      <w:r>
        <w:rPr>
          <w:color w:val="000000"/>
          <w:sz w:val="28"/>
          <w:szCs w:val="28"/>
          <w:lang w:eastAsia="ru-RU"/>
        </w:rPr>
        <w:t>Общая</w:t>
      </w:r>
    </w:p>
    <w:p w14:paraId="006EA5BA" w14:textId="77777777" w:rsidR="00767EAF" w:rsidRPr="005E52F8" w:rsidRDefault="00767EAF" w:rsidP="00767EAF">
      <w:pPr>
        <w:rPr>
          <w:b/>
          <w:color w:val="000000"/>
          <w:sz w:val="28"/>
          <w:szCs w:val="28"/>
          <w:lang w:eastAsia="ru-RU"/>
        </w:rPr>
      </w:pPr>
      <w:r w:rsidRPr="005E52F8">
        <w:rPr>
          <w:b/>
          <w:color w:val="000000"/>
          <w:sz w:val="28"/>
          <w:szCs w:val="28"/>
          <w:lang w:eastAsia="ru-RU"/>
        </w:rPr>
        <w:t>Итоговые баллы в разрезе критериев оценки:</w:t>
      </w:r>
    </w:p>
    <w:tbl>
      <w:tblPr>
        <w:tblStyle w:val="1a"/>
        <w:tblW w:w="0" w:type="auto"/>
        <w:tblLook w:val="04A0" w:firstRow="1" w:lastRow="0" w:firstColumn="1" w:lastColumn="0" w:noHBand="0" w:noVBand="1"/>
      </w:tblPr>
      <w:tblGrid>
        <w:gridCol w:w="4672"/>
        <w:gridCol w:w="4673"/>
      </w:tblGrid>
      <w:tr w:rsidR="00767EAF" w:rsidRPr="00A76C72" w14:paraId="3633A9EA" w14:textId="77777777" w:rsidTr="00447F7F">
        <w:tc>
          <w:tcPr>
            <w:tcW w:w="4672" w:type="dxa"/>
          </w:tcPr>
          <w:p w14:paraId="2FD88D90" w14:textId="77777777" w:rsidR="00767EAF" w:rsidRPr="00A76C72" w:rsidRDefault="00767EAF" w:rsidP="00447F7F">
            <w:pPr>
              <w:jc w:val="center"/>
              <w:rPr>
                <w:rFonts w:ascii="Times New Roman" w:hAnsi="Times New Roman"/>
                <w:b/>
                <w:color w:val="000000"/>
                <w:szCs w:val="26"/>
                <w:lang w:eastAsia="ru-RU"/>
              </w:rPr>
            </w:pPr>
            <w:r w:rsidRPr="00A76C72">
              <w:rPr>
                <w:rFonts w:ascii="Times New Roman" w:hAnsi="Times New Roman"/>
                <w:b/>
                <w:color w:val="000000"/>
                <w:szCs w:val="26"/>
                <w:lang w:eastAsia="ru-RU"/>
              </w:rPr>
              <w:t>Критерий</w:t>
            </w:r>
          </w:p>
        </w:tc>
        <w:tc>
          <w:tcPr>
            <w:tcW w:w="4673" w:type="dxa"/>
          </w:tcPr>
          <w:p w14:paraId="21BBA19C" w14:textId="77777777" w:rsidR="00767EAF" w:rsidRPr="00A76C72" w:rsidRDefault="00767EAF" w:rsidP="00447F7F">
            <w:pPr>
              <w:jc w:val="center"/>
              <w:rPr>
                <w:rFonts w:ascii="Times New Roman" w:hAnsi="Times New Roman"/>
                <w:b/>
                <w:color w:val="000000"/>
                <w:szCs w:val="26"/>
                <w:lang w:eastAsia="ru-RU"/>
              </w:rPr>
            </w:pPr>
            <w:r w:rsidRPr="00A76C72">
              <w:rPr>
                <w:rFonts w:ascii="Times New Roman" w:hAnsi="Times New Roman"/>
                <w:b/>
                <w:color w:val="000000"/>
                <w:szCs w:val="26"/>
                <w:lang w:eastAsia="ru-RU"/>
              </w:rPr>
              <w:t>Балл</w:t>
            </w:r>
          </w:p>
        </w:tc>
      </w:tr>
      <w:tr w:rsidR="00767EAF" w:rsidRPr="00A76C72" w14:paraId="1AEDBC4B" w14:textId="77777777" w:rsidTr="00447F7F">
        <w:tc>
          <w:tcPr>
            <w:tcW w:w="4672" w:type="dxa"/>
          </w:tcPr>
          <w:p w14:paraId="770A35BB" w14:textId="46875C4C" w:rsidR="00767EAF" w:rsidRPr="007B3C0A" w:rsidRDefault="00767EAF" w:rsidP="007B3C0A">
            <w:pPr>
              <w:pStyle w:val="af9"/>
              <w:numPr>
                <w:ilvl w:val="0"/>
                <w:numId w:val="78"/>
              </w:numPr>
              <w:ind w:left="454" w:hanging="454"/>
              <w:rPr>
                <w:rFonts w:ascii="Times New Roman" w:hAnsi="Times New Roman"/>
                <w:color w:val="000000"/>
                <w:szCs w:val="26"/>
                <w:lang w:eastAsia="ru-RU"/>
              </w:rPr>
            </w:pPr>
            <w:r w:rsidRPr="007B3C0A">
              <w:rPr>
                <w:rFonts w:ascii="Times New Roman" w:hAnsi="Times New Roman"/>
                <w:color w:val="000000"/>
                <w:szCs w:val="26"/>
                <w:lang w:eastAsia="ru-RU"/>
              </w:rPr>
              <w:t>«Открытость и доступность информации об организации социальной сферы»</w:t>
            </w:r>
          </w:p>
        </w:tc>
        <w:tc>
          <w:tcPr>
            <w:tcW w:w="4673" w:type="dxa"/>
            <w:vAlign w:val="bottom"/>
          </w:tcPr>
          <w:p w14:paraId="5DBC469C" w14:textId="1FEECA94" w:rsidR="00767EAF" w:rsidRPr="00A76C72" w:rsidRDefault="00B367E5" w:rsidP="00447F7F">
            <w:pPr>
              <w:jc w:val="center"/>
              <w:rPr>
                <w:rFonts w:ascii="Times New Roman" w:hAnsi="Times New Roman"/>
                <w:color w:val="000000"/>
                <w:lang w:eastAsia="ru-RU"/>
              </w:rPr>
            </w:pPr>
            <w:r>
              <w:rPr>
                <w:rFonts w:ascii="Times New Roman" w:hAnsi="Times New Roman"/>
                <w:color w:val="000000"/>
                <w:lang w:eastAsia="ru-RU"/>
              </w:rPr>
              <w:t>98,6</w:t>
            </w:r>
          </w:p>
        </w:tc>
      </w:tr>
      <w:tr w:rsidR="00767EAF" w:rsidRPr="00A76C72" w14:paraId="772393B0" w14:textId="77777777" w:rsidTr="00447F7F">
        <w:tc>
          <w:tcPr>
            <w:tcW w:w="4672" w:type="dxa"/>
          </w:tcPr>
          <w:p w14:paraId="2D5D591F" w14:textId="77777777" w:rsidR="00767EAF" w:rsidRPr="00E7256D" w:rsidRDefault="00767EAF" w:rsidP="007B3C0A">
            <w:pPr>
              <w:pStyle w:val="af9"/>
              <w:numPr>
                <w:ilvl w:val="0"/>
                <w:numId w:val="78"/>
              </w:numPr>
              <w:ind w:left="313"/>
              <w:rPr>
                <w:rFonts w:ascii="Times New Roman" w:hAnsi="Times New Roman"/>
                <w:color w:val="000000"/>
                <w:szCs w:val="26"/>
                <w:lang w:eastAsia="ru-RU"/>
              </w:rPr>
            </w:pPr>
            <w:r w:rsidRPr="00E7256D">
              <w:rPr>
                <w:rFonts w:ascii="Times New Roman" w:hAnsi="Times New Roman"/>
                <w:color w:val="000000"/>
                <w:szCs w:val="26"/>
                <w:lang w:eastAsia="ru-RU"/>
              </w:rPr>
              <w:t>«Комфортность условий предоставления услуг, в том числе время ожидания предоставления услуг»</w:t>
            </w:r>
          </w:p>
        </w:tc>
        <w:tc>
          <w:tcPr>
            <w:tcW w:w="4673" w:type="dxa"/>
            <w:vAlign w:val="bottom"/>
          </w:tcPr>
          <w:p w14:paraId="7130C5DD" w14:textId="26DE6124" w:rsidR="00767EAF" w:rsidRPr="00A76C72" w:rsidRDefault="00B367E5" w:rsidP="00447F7F">
            <w:pPr>
              <w:jc w:val="center"/>
              <w:rPr>
                <w:rFonts w:ascii="Times New Roman" w:hAnsi="Times New Roman"/>
                <w:color w:val="000000"/>
              </w:rPr>
            </w:pPr>
            <w:r>
              <w:rPr>
                <w:rFonts w:ascii="Times New Roman" w:hAnsi="Times New Roman"/>
                <w:color w:val="000000"/>
              </w:rPr>
              <w:t>100</w:t>
            </w:r>
          </w:p>
        </w:tc>
      </w:tr>
      <w:tr w:rsidR="00767EAF" w:rsidRPr="00A76C72" w14:paraId="436AF5B0" w14:textId="77777777" w:rsidTr="00447F7F">
        <w:tc>
          <w:tcPr>
            <w:tcW w:w="4672" w:type="dxa"/>
          </w:tcPr>
          <w:p w14:paraId="2AE5B010" w14:textId="77777777" w:rsidR="00767EAF" w:rsidRPr="00A76C72" w:rsidRDefault="00767EAF" w:rsidP="007B3C0A">
            <w:pPr>
              <w:numPr>
                <w:ilvl w:val="0"/>
                <w:numId w:val="78"/>
              </w:numPr>
              <w:ind w:left="313"/>
              <w:rPr>
                <w:rFonts w:ascii="Times New Roman" w:hAnsi="Times New Roman"/>
                <w:color w:val="000000"/>
                <w:szCs w:val="26"/>
                <w:lang w:eastAsia="ru-RU"/>
              </w:rPr>
            </w:pPr>
            <w:r w:rsidRPr="00A76C72">
              <w:rPr>
                <w:rFonts w:ascii="Times New Roman" w:hAnsi="Times New Roman"/>
                <w:color w:val="000000"/>
                <w:szCs w:val="26"/>
                <w:lang w:eastAsia="ru-RU"/>
              </w:rPr>
              <w:t>«Доступность услуг для инвалидов»</w:t>
            </w:r>
          </w:p>
        </w:tc>
        <w:tc>
          <w:tcPr>
            <w:tcW w:w="4673" w:type="dxa"/>
            <w:vAlign w:val="bottom"/>
          </w:tcPr>
          <w:p w14:paraId="48A029A8" w14:textId="3C415F98" w:rsidR="00767EAF" w:rsidRPr="00A76C72" w:rsidRDefault="00B367E5" w:rsidP="00447F7F">
            <w:pPr>
              <w:jc w:val="center"/>
              <w:rPr>
                <w:rFonts w:ascii="Times New Roman" w:hAnsi="Times New Roman"/>
                <w:color w:val="000000"/>
              </w:rPr>
            </w:pPr>
            <w:r>
              <w:rPr>
                <w:rFonts w:ascii="Times New Roman" w:hAnsi="Times New Roman"/>
                <w:color w:val="000000"/>
              </w:rPr>
              <w:t>68,2</w:t>
            </w:r>
          </w:p>
        </w:tc>
      </w:tr>
      <w:tr w:rsidR="00767EAF" w:rsidRPr="00A76C72" w14:paraId="3C641985" w14:textId="77777777" w:rsidTr="00447F7F">
        <w:tc>
          <w:tcPr>
            <w:tcW w:w="4672" w:type="dxa"/>
          </w:tcPr>
          <w:p w14:paraId="79602ABD" w14:textId="77777777" w:rsidR="00767EAF" w:rsidRPr="00A76C72" w:rsidRDefault="00767EAF" w:rsidP="007B3C0A">
            <w:pPr>
              <w:numPr>
                <w:ilvl w:val="0"/>
                <w:numId w:val="78"/>
              </w:numPr>
              <w:ind w:left="313"/>
              <w:rPr>
                <w:rFonts w:ascii="Times New Roman" w:hAnsi="Times New Roman"/>
                <w:color w:val="000000"/>
                <w:szCs w:val="26"/>
                <w:lang w:eastAsia="ru-RU"/>
              </w:rPr>
            </w:pPr>
            <w:r w:rsidRPr="00A76C72">
              <w:rPr>
                <w:rFonts w:ascii="Times New Roman" w:hAnsi="Times New Roman"/>
                <w:color w:val="000000"/>
                <w:szCs w:val="26"/>
                <w:lang w:eastAsia="ru-RU"/>
              </w:rPr>
              <w:t>«Доброжелательность, вежливость работников организаций социальной сферы»</w:t>
            </w:r>
          </w:p>
        </w:tc>
        <w:tc>
          <w:tcPr>
            <w:tcW w:w="4673" w:type="dxa"/>
            <w:vAlign w:val="bottom"/>
          </w:tcPr>
          <w:p w14:paraId="795491A3" w14:textId="002327B3" w:rsidR="00767EAF" w:rsidRPr="00A76C72" w:rsidRDefault="00FA001D" w:rsidP="00447F7F">
            <w:pPr>
              <w:jc w:val="center"/>
              <w:rPr>
                <w:rFonts w:ascii="Times New Roman" w:hAnsi="Times New Roman"/>
                <w:color w:val="000000"/>
              </w:rPr>
            </w:pPr>
            <w:r>
              <w:rPr>
                <w:rFonts w:ascii="Times New Roman" w:hAnsi="Times New Roman"/>
                <w:color w:val="000000"/>
              </w:rPr>
              <w:t>100</w:t>
            </w:r>
          </w:p>
        </w:tc>
      </w:tr>
      <w:tr w:rsidR="00767EAF" w:rsidRPr="00A76C72" w14:paraId="49A8FF26" w14:textId="77777777" w:rsidTr="00447F7F">
        <w:trPr>
          <w:trHeight w:val="70"/>
        </w:trPr>
        <w:tc>
          <w:tcPr>
            <w:tcW w:w="4672" w:type="dxa"/>
          </w:tcPr>
          <w:p w14:paraId="6733CE2B" w14:textId="77777777" w:rsidR="00767EAF" w:rsidRPr="00A76C72" w:rsidRDefault="00767EAF" w:rsidP="007B3C0A">
            <w:pPr>
              <w:numPr>
                <w:ilvl w:val="0"/>
                <w:numId w:val="78"/>
              </w:numPr>
              <w:ind w:left="313"/>
              <w:rPr>
                <w:rFonts w:ascii="Times New Roman" w:hAnsi="Times New Roman"/>
                <w:color w:val="000000"/>
                <w:szCs w:val="26"/>
                <w:lang w:eastAsia="ru-RU"/>
              </w:rPr>
            </w:pPr>
            <w:r w:rsidRPr="00A76C72">
              <w:rPr>
                <w:rFonts w:ascii="Times New Roman" w:hAnsi="Times New Roman"/>
                <w:color w:val="000000"/>
                <w:szCs w:val="26"/>
                <w:lang w:eastAsia="ru-RU"/>
              </w:rPr>
              <w:t>«Удовлетворенность условиями оказания услуг»</w:t>
            </w:r>
          </w:p>
        </w:tc>
        <w:tc>
          <w:tcPr>
            <w:tcW w:w="4673" w:type="dxa"/>
            <w:vAlign w:val="bottom"/>
          </w:tcPr>
          <w:p w14:paraId="49793311" w14:textId="5FB6B8EC" w:rsidR="00767EAF" w:rsidRPr="00A76C72" w:rsidRDefault="00FA001D" w:rsidP="00447F7F">
            <w:pPr>
              <w:jc w:val="center"/>
              <w:rPr>
                <w:rFonts w:ascii="Times New Roman" w:hAnsi="Times New Roman"/>
                <w:color w:val="000000"/>
              </w:rPr>
            </w:pPr>
            <w:r>
              <w:rPr>
                <w:rFonts w:ascii="Times New Roman" w:hAnsi="Times New Roman"/>
                <w:color w:val="000000"/>
              </w:rPr>
              <w:t>99,7</w:t>
            </w:r>
          </w:p>
        </w:tc>
      </w:tr>
      <w:tr w:rsidR="00767EAF" w:rsidRPr="00A76C72" w14:paraId="6814CDD2" w14:textId="77777777" w:rsidTr="00447F7F">
        <w:tc>
          <w:tcPr>
            <w:tcW w:w="4672" w:type="dxa"/>
          </w:tcPr>
          <w:p w14:paraId="735124D3" w14:textId="77777777" w:rsidR="00767EAF" w:rsidRPr="00A76C72" w:rsidRDefault="00767EAF" w:rsidP="00447F7F">
            <w:pPr>
              <w:rPr>
                <w:rFonts w:ascii="Times New Roman" w:hAnsi="Times New Roman"/>
                <w:color w:val="000000"/>
                <w:szCs w:val="26"/>
                <w:lang w:eastAsia="ru-RU"/>
              </w:rPr>
            </w:pPr>
            <w:r w:rsidRPr="00A76C72">
              <w:rPr>
                <w:rFonts w:ascii="Times New Roman" w:hAnsi="Times New Roman"/>
                <w:color w:val="000000"/>
                <w:szCs w:val="26"/>
                <w:lang w:eastAsia="ru-RU"/>
              </w:rPr>
              <w:t xml:space="preserve">Общий балл: </w:t>
            </w:r>
          </w:p>
        </w:tc>
        <w:tc>
          <w:tcPr>
            <w:tcW w:w="4673" w:type="dxa"/>
          </w:tcPr>
          <w:p w14:paraId="0AFEB28F" w14:textId="7FE1151A" w:rsidR="00767EAF" w:rsidRPr="00A76C72" w:rsidRDefault="00FA001D" w:rsidP="00447F7F">
            <w:pPr>
              <w:jc w:val="center"/>
              <w:rPr>
                <w:rFonts w:ascii="Times New Roman" w:hAnsi="Times New Roman"/>
                <w:color w:val="000000"/>
                <w:szCs w:val="26"/>
                <w:highlight w:val="yellow"/>
                <w:lang w:eastAsia="ru-RU"/>
              </w:rPr>
            </w:pPr>
            <w:r w:rsidRPr="00FA001D">
              <w:rPr>
                <w:rFonts w:ascii="Times New Roman" w:hAnsi="Times New Roman"/>
                <w:color w:val="000000"/>
                <w:szCs w:val="26"/>
                <w:lang w:eastAsia="ru-RU"/>
              </w:rPr>
              <w:t>466,5</w:t>
            </w:r>
          </w:p>
        </w:tc>
      </w:tr>
    </w:tbl>
    <w:p w14:paraId="0128E223" w14:textId="77777777" w:rsidR="00767EAF" w:rsidRDefault="00767EAF" w:rsidP="00767EAF">
      <w:pPr>
        <w:spacing w:line="360" w:lineRule="auto"/>
        <w:ind w:firstLine="709"/>
        <w:jc w:val="both"/>
        <w:rPr>
          <w:i/>
          <w:color w:val="000000"/>
          <w:sz w:val="28"/>
          <w:szCs w:val="28"/>
          <w:lang w:eastAsia="ru-RU"/>
        </w:rPr>
      </w:pPr>
    </w:p>
    <w:p w14:paraId="1877FAF6" w14:textId="77777777" w:rsidR="00767EAF" w:rsidRDefault="00767EAF" w:rsidP="00767EAF">
      <w:pPr>
        <w:spacing w:line="360" w:lineRule="auto"/>
        <w:ind w:firstLine="709"/>
        <w:jc w:val="both"/>
        <w:rPr>
          <w:i/>
          <w:color w:val="000000"/>
          <w:sz w:val="28"/>
          <w:szCs w:val="28"/>
          <w:lang w:eastAsia="ru-RU"/>
        </w:rPr>
      </w:pPr>
      <w:r w:rsidRPr="00CF0A2C">
        <w:rPr>
          <w:i/>
          <w:color w:val="000000"/>
          <w:sz w:val="28"/>
          <w:szCs w:val="28"/>
          <w:lang w:eastAsia="ru-RU"/>
        </w:rPr>
        <w:t>По результатам проведенной независимой оценки по учреждению можно представить следующие рекомендации:</w:t>
      </w:r>
      <w:r>
        <w:rPr>
          <w:i/>
          <w:color w:val="000000"/>
          <w:sz w:val="28"/>
          <w:szCs w:val="28"/>
          <w:lang w:eastAsia="ru-RU"/>
        </w:rPr>
        <w:t xml:space="preserve"> </w:t>
      </w:r>
    </w:p>
    <w:p w14:paraId="4DE36338" w14:textId="77777777" w:rsidR="00767EAF" w:rsidRDefault="00767EAF" w:rsidP="00767EAF">
      <w:pPr>
        <w:spacing w:line="360" w:lineRule="auto"/>
        <w:ind w:firstLine="709"/>
        <w:jc w:val="both"/>
        <w:rPr>
          <w:color w:val="000000" w:themeColor="text1"/>
          <w:sz w:val="28"/>
          <w:szCs w:val="28"/>
          <w:u w:val="single"/>
          <w:lang w:eastAsia="ru-RU"/>
        </w:rPr>
      </w:pPr>
      <w:r w:rsidRPr="00EA5F12">
        <w:rPr>
          <w:color w:val="000000" w:themeColor="text1"/>
          <w:sz w:val="28"/>
          <w:szCs w:val="28"/>
          <w:u w:val="single"/>
          <w:lang w:eastAsia="ru-RU"/>
        </w:rPr>
        <w:t>Стационар:</w:t>
      </w:r>
    </w:p>
    <w:p w14:paraId="7753F20C" w14:textId="765AC62D" w:rsidR="00F039F0" w:rsidRDefault="00F039F0" w:rsidP="00F039F0">
      <w:pPr>
        <w:pStyle w:val="af9"/>
        <w:numPr>
          <w:ilvl w:val="0"/>
          <w:numId w:val="79"/>
        </w:numPr>
        <w:spacing w:line="360" w:lineRule="auto"/>
        <w:jc w:val="both"/>
        <w:rPr>
          <w:color w:val="000000" w:themeColor="text1"/>
          <w:sz w:val="28"/>
          <w:szCs w:val="28"/>
          <w:lang w:eastAsia="ru-RU"/>
        </w:rPr>
      </w:pPr>
      <w:r>
        <w:rPr>
          <w:color w:val="000000" w:themeColor="text1"/>
          <w:sz w:val="28"/>
          <w:szCs w:val="28"/>
          <w:lang w:eastAsia="ru-RU"/>
        </w:rPr>
        <w:t>Оборудовать компьютерный класс, установить игровой компьютер;</w:t>
      </w:r>
    </w:p>
    <w:p w14:paraId="1371A775" w14:textId="0643AA6C" w:rsidR="00F039F0" w:rsidRDefault="00F039F0" w:rsidP="00F039F0">
      <w:pPr>
        <w:pStyle w:val="af9"/>
        <w:numPr>
          <w:ilvl w:val="0"/>
          <w:numId w:val="79"/>
        </w:numPr>
        <w:spacing w:line="360" w:lineRule="auto"/>
        <w:jc w:val="both"/>
        <w:rPr>
          <w:color w:val="000000" w:themeColor="text1"/>
          <w:sz w:val="28"/>
          <w:szCs w:val="28"/>
          <w:lang w:eastAsia="ru-RU"/>
        </w:rPr>
      </w:pPr>
      <w:r>
        <w:rPr>
          <w:color w:val="000000" w:themeColor="text1"/>
          <w:sz w:val="28"/>
          <w:szCs w:val="28"/>
          <w:lang w:eastAsia="ru-RU"/>
        </w:rPr>
        <w:t>Увеличить количество выездных мероприятий;</w:t>
      </w:r>
    </w:p>
    <w:p w14:paraId="6CEDA95A" w14:textId="3982EDE2" w:rsidR="00F039F0" w:rsidRDefault="00F039F0" w:rsidP="00F039F0">
      <w:pPr>
        <w:pStyle w:val="af9"/>
        <w:numPr>
          <w:ilvl w:val="0"/>
          <w:numId w:val="79"/>
        </w:numPr>
        <w:spacing w:line="360" w:lineRule="auto"/>
        <w:jc w:val="both"/>
        <w:rPr>
          <w:color w:val="000000" w:themeColor="text1"/>
          <w:sz w:val="28"/>
          <w:szCs w:val="28"/>
          <w:lang w:eastAsia="ru-RU"/>
        </w:rPr>
      </w:pPr>
      <w:r>
        <w:rPr>
          <w:color w:val="000000" w:themeColor="text1"/>
          <w:sz w:val="28"/>
          <w:szCs w:val="28"/>
          <w:lang w:eastAsia="ru-RU"/>
        </w:rPr>
        <w:t>Установить прожектор на стадион</w:t>
      </w:r>
      <w:r w:rsidR="003B63CE">
        <w:rPr>
          <w:color w:val="000000" w:themeColor="text1"/>
          <w:sz w:val="28"/>
          <w:szCs w:val="28"/>
          <w:lang w:eastAsia="ru-RU"/>
        </w:rPr>
        <w:t>, установить новые ворота, постелить искусственный газон</w:t>
      </w:r>
      <w:r>
        <w:rPr>
          <w:color w:val="000000" w:themeColor="text1"/>
          <w:sz w:val="28"/>
          <w:szCs w:val="28"/>
          <w:lang w:eastAsia="ru-RU"/>
        </w:rPr>
        <w:t>;</w:t>
      </w:r>
    </w:p>
    <w:p w14:paraId="0CFC5A15" w14:textId="11EC0E39" w:rsidR="00F039F0" w:rsidRDefault="00681A53" w:rsidP="00F039F0">
      <w:pPr>
        <w:pStyle w:val="af9"/>
        <w:numPr>
          <w:ilvl w:val="0"/>
          <w:numId w:val="79"/>
        </w:numPr>
        <w:spacing w:line="360" w:lineRule="auto"/>
        <w:jc w:val="both"/>
        <w:rPr>
          <w:color w:val="000000" w:themeColor="text1"/>
          <w:sz w:val="28"/>
          <w:szCs w:val="28"/>
          <w:lang w:eastAsia="ru-RU"/>
        </w:rPr>
      </w:pPr>
      <w:r>
        <w:rPr>
          <w:color w:val="000000" w:themeColor="text1"/>
          <w:sz w:val="28"/>
          <w:szCs w:val="28"/>
          <w:lang w:eastAsia="ru-RU"/>
        </w:rPr>
        <w:t>Приобрести новые будки для собак;</w:t>
      </w:r>
    </w:p>
    <w:p w14:paraId="30CFABE8" w14:textId="5D764456" w:rsidR="00681A53" w:rsidRDefault="00681A53" w:rsidP="00F039F0">
      <w:pPr>
        <w:pStyle w:val="af9"/>
        <w:numPr>
          <w:ilvl w:val="0"/>
          <w:numId w:val="79"/>
        </w:numPr>
        <w:spacing w:line="360" w:lineRule="auto"/>
        <w:jc w:val="both"/>
        <w:rPr>
          <w:color w:val="000000" w:themeColor="text1"/>
          <w:sz w:val="28"/>
          <w:szCs w:val="28"/>
          <w:lang w:eastAsia="ru-RU"/>
        </w:rPr>
      </w:pPr>
      <w:r>
        <w:rPr>
          <w:color w:val="000000" w:themeColor="text1"/>
          <w:sz w:val="28"/>
          <w:szCs w:val="28"/>
          <w:lang w:eastAsia="ru-RU"/>
        </w:rPr>
        <w:t>Оборудовать тренажерный зал для получателей услуг</w:t>
      </w:r>
      <w:r w:rsidR="003B63CE">
        <w:rPr>
          <w:color w:val="000000" w:themeColor="text1"/>
          <w:sz w:val="28"/>
          <w:szCs w:val="28"/>
          <w:lang w:eastAsia="ru-RU"/>
        </w:rPr>
        <w:t>.</w:t>
      </w:r>
    </w:p>
    <w:p w14:paraId="7D97EE1A" w14:textId="77777777" w:rsidR="00767EAF" w:rsidRPr="00931FD5" w:rsidRDefault="00767EAF" w:rsidP="00767EAF">
      <w:pPr>
        <w:spacing w:line="360" w:lineRule="auto"/>
        <w:ind w:firstLine="709"/>
        <w:jc w:val="both"/>
        <w:rPr>
          <w:color w:val="000000"/>
          <w:sz w:val="28"/>
          <w:szCs w:val="28"/>
          <w:lang w:eastAsia="ru-RU"/>
        </w:rPr>
      </w:pPr>
    </w:p>
    <w:p w14:paraId="489668FC" w14:textId="77777777" w:rsidR="00767EAF" w:rsidRDefault="00767EAF" w:rsidP="00767EAF">
      <w:pPr>
        <w:spacing w:line="360" w:lineRule="auto"/>
        <w:ind w:firstLine="709"/>
        <w:jc w:val="both"/>
        <w:rPr>
          <w:color w:val="000000"/>
          <w:sz w:val="28"/>
          <w:szCs w:val="28"/>
          <w:u w:val="single"/>
          <w:lang w:eastAsia="ru-RU"/>
        </w:rPr>
      </w:pPr>
      <w:r w:rsidRPr="00EA5F12">
        <w:rPr>
          <w:color w:val="000000"/>
          <w:sz w:val="28"/>
          <w:szCs w:val="28"/>
          <w:u w:val="single"/>
          <w:lang w:eastAsia="ru-RU"/>
        </w:rPr>
        <w:t>Амбулатория:</w:t>
      </w:r>
    </w:p>
    <w:p w14:paraId="78D8B846" w14:textId="76FF2567" w:rsidR="000D3406" w:rsidRPr="00041E77" w:rsidRDefault="00041E77" w:rsidP="00041E77">
      <w:pPr>
        <w:pStyle w:val="af9"/>
        <w:numPr>
          <w:ilvl w:val="0"/>
          <w:numId w:val="80"/>
        </w:numPr>
        <w:spacing w:line="360" w:lineRule="auto"/>
        <w:jc w:val="both"/>
        <w:rPr>
          <w:color w:val="000000"/>
          <w:sz w:val="28"/>
          <w:szCs w:val="28"/>
          <w:u w:val="single"/>
          <w:lang w:eastAsia="ru-RU"/>
        </w:rPr>
      </w:pPr>
      <w:r>
        <w:rPr>
          <w:color w:val="000000"/>
          <w:sz w:val="28"/>
          <w:szCs w:val="28"/>
          <w:lang w:eastAsia="ru-RU"/>
        </w:rPr>
        <w:t>Принять в штат логопеда</w:t>
      </w:r>
      <w:r w:rsidR="00BB6D95">
        <w:rPr>
          <w:color w:val="000000"/>
          <w:sz w:val="28"/>
          <w:szCs w:val="28"/>
          <w:lang w:eastAsia="ru-RU"/>
        </w:rPr>
        <w:t>-дефектолога</w:t>
      </w:r>
      <w:r w:rsidR="009D48A4">
        <w:rPr>
          <w:color w:val="000000"/>
          <w:sz w:val="28"/>
          <w:szCs w:val="28"/>
          <w:lang w:eastAsia="ru-RU"/>
        </w:rPr>
        <w:t xml:space="preserve"> / расширить штат специалистов</w:t>
      </w:r>
      <w:r>
        <w:rPr>
          <w:color w:val="000000"/>
          <w:sz w:val="28"/>
          <w:szCs w:val="28"/>
          <w:lang w:eastAsia="ru-RU"/>
        </w:rPr>
        <w:t>;</w:t>
      </w:r>
    </w:p>
    <w:p w14:paraId="5AF2DA8D" w14:textId="5907DA5D" w:rsidR="00041E77" w:rsidRPr="00B618C2" w:rsidRDefault="00745B77" w:rsidP="00041E77">
      <w:pPr>
        <w:pStyle w:val="af9"/>
        <w:numPr>
          <w:ilvl w:val="0"/>
          <w:numId w:val="80"/>
        </w:numPr>
        <w:spacing w:line="360" w:lineRule="auto"/>
        <w:jc w:val="both"/>
        <w:rPr>
          <w:color w:val="000000"/>
          <w:sz w:val="28"/>
          <w:szCs w:val="28"/>
          <w:lang w:eastAsia="ru-RU"/>
        </w:rPr>
      </w:pPr>
      <w:r w:rsidRPr="00B618C2">
        <w:rPr>
          <w:color w:val="000000"/>
          <w:sz w:val="28"/>
          <w:szCs w:val="28"/>
          <w:lang w:eastAsia="ru-RU"/>
        </w:rPr>
        <w:t>Расширить детскую площадку;</w:t>
      </w:r>
    </w:p>
    <w:p w14:paraId="1D50FD46" w14:textId="59ADE7D0" w:rsidR="00745B77" w:rsidRPr="00B618C2" w:rsidRDefault="00745B77" w:rsidP="00041E77">
      <w:pPr>
        <w:pStyle w:val="af9"/>
        <w:numPr>
          <w:ilvl w:val="0"/>
          <w:numId w:val="80"/>
        </w:numPr>
        <w:spacing w:line="360" w:lineRule="auto"/>
        <w:jc w:val="both"/>
        <w:rPr>
          <w:color w:val="000000"/>
          <w:sz w:val="28"/>
          <w:szCs w:val="28"/>
          <w:lang w:eastAsia="ru-RU"/>
        </w:rPr>
      </w:pPr>
      <w:r w:rsidRPr="00B618C2">
        <w:rPr>
          <w:color w:val="000000"/>
          <w:sz w:val="28"/>
          <w:szCs w:val="28"/>
          <w:lang w:eastAsia="ru-RU"/>
        </w:rPr>
        <w:lastRenderedPageBreak/>
        <w:t>Размещать информацию в СМИ о работе центра;</w:t>
      </w:r>
    </w:p>
    <w:p w14:paraId="7FA2F232" w14:textId="683EAA38" w:rsidR="00745B77" w:rsidRPr="00B618C2" w:rsidRDefault="00745B77" w:rsidP="00041E77">
      <w:pPr>
        <w:pStyle w:val="af9"/>
        <w:numPr>
          <w:ilvl w:val="0"/>
          <w:numId w:val="80"/>
        </w:numPr>
        <w:spacing w:line="360" w:lineRule="auto"/>
        <w:jc w:val="both"/>
        <w:rPr>
          <w:color w:val="000000"/>
          <w:sz w:val="28"/>
          <w:szCs w:val="28"/>
          <w:lang w:eastAsia="ru-RU"/>
        </w:rPr>
      </w:pPr>
      <w:r w:rsidRPr="00B618C2">
        <w:rPr>
          <w:color w:val="000000"/>
          <w:sz w:val="28"/>
          <w:szCs w:val="28"/>
          <w:lang w:eastAsia="ru-RU"/>
        </w:rPr>
        <w:t>Увеличить количество занятий в швейной мастерской;</w:t>
      </w:r>
    </w:p>
    <w:p w14:paraId="4715086D" w14:textId="67426AD2" w:rsidR="00745B77" w:rsidRPr="00B618C2" w:rsidRDefault="00745B77" w:rsidP="00041E77">
      <w:pPr>
        <w:pStyle w:val="af9"/>
        <w:numPr>
          <w:ilvl w:val="0"/>
          <w:numId w:val="80"/>
        </w:numPr>
        <w:spacing w:line="360" w:lineRule="auto"/>
        <w:jc w:val="both"/>
        <w:rPr>
          <w:color w:val="000000"/>
          <w:sz w:val="28"/>
          <w:szCs w:val="28"/>
          <w:lang w:eastAsia="ru-RU"/>
        </w:rPr>
      </w:pPr>
      <w:r w:rsidRPr="00B618C2">
        <w:rPr>
          <w:color w:val="000000"/>
          <w:sz w:val="28"/>
          <w:szCs w:val="28"/>
          <w:lang w:eastAsia="ru-RU"/>
        </w:rPr>
        <w:t>Оборудовать комнату релаксации;</w:t>
      </w:r>
    </w:p>
    <w:p w14:paraId="7A08E8A8" w14:textId="2B3A5DC8" w:rsidR="00745B77" w:rsidRPr="00B618C2" w:rsidRDefault="00BB6D95" w:rsidP="00041E77">
      <w:pPr>
        <w:pStyle w:val="af9"/>
        <w:numPr>
          <w:ilvl w:val="0"/>
          <w:numId w:val="80"/>
        </w:numPr>
        <w:spacing w:line="360" w:lineRule="auto"/>
        <w:jc w:val="both"/>
        <w:rPr>
          <w:color w:val="000000"/>
          <w:sz w:val="28"/>
          <w:szCs w:val="28"/>
          <w:lang w:eastAsia="ru-RU"/>
        </w:rPr>
      </w:pPr>
      <w:r w:rsidRPr="00B618C2">
        <w:rPr>
          <w:color w:val="000000"/>
          <w:sz w:val="28"/>
          <w:szCs w:val="28"/>
          <w:lang w:eastAsia="ru-RU"/>
        </w:rPr>
        <w:t>Рассмотреть возможность групповых выездов в другие города;</w:t>
      </w:r>
    </w:p>
    <w:p w14:paraId="792C7C66" w14:textId="528158CD" w:rsidR="00BB6D95" w:rsidRPr="00B618C2" w:rsidRDefault="00BB6D95" w:rsidP="00041E77">
      <w:pPr>
        <w:pStyle w:val="af9"/>
        <w:numPr>
          <w:ilvl w:val="0"/>
          <w:numId w:val="80"/>
        </w:numPr>
        <w:spacing w:line="360" w:lineRule="auto"/>
        <w:jc w:val="both"/>
        <w:rPr>
          <w:color w:val="000000"/>
          <w:sz w:val="28"/>
          <w:szCs w:val="28"/>
          <w:lang w:eastAsia="ru-RU"/>
        </w:rPr>
      </w:pPr>
      <w:r w:rsidRPr="00B618C2">
        <w:rPr>
          <w:color w:val="000000"/>
          <w:sz w:val="28"/>
          <w:szCs w:val="28"/>
          <w:lang w:eastAsia="ru-RU"/>
        </w:rPr>
        <w:t>Увеличить/обновить количество организационной техники;</w:t>
      </w:r>
    </w:p>
    <w:p w14:paraId="4738A224" w14:textId="32EEF15A" w:rsidR="00BB6D95" w:rsidRPr="00B618C2" w:rsidRDefault="00BB6D95" w:rsidP="00041E77">
      <w:pPr>
        <w:pStyle w:val="af9"/>
        <w:numPr>
          <w:ilvl w:val="0"/>
          <w:numId w:val="80"/>
        </w:numPr>
        <w:spacing w:line="360" w:lineRule="auto"/>
        <w:jc w:val="both"/>
        <w:rPr>
          <w:color w:val="000000"/>
          <w:sz w:val="28"/>
          <w:szCs w:val="28"/>
          <w:lang w:eastAsia="ru-RU"/>
        </w:rPr>
      </w:pPr>
      <w:r w:rsidRPr="00B618C2">
        <w:rPr>
          <w:color w:val="000000"/>
          <w:sz w:val="28"/>
          <w:szCs w:val="28"/>
          <w:lang w:eastAsia="ru-RU"/>
        </w:rPr>
        <w:t>Установить в комнаты получателей услуг современные стеллажи для вещей;</w:t>
      </w:r>
    </w:p>
    <w:p w14:paraId="13ADDD51" w14:textId="74C5E189" w:rsidR="00BB6D95" w:rsidRPr="00B618C2" w:rsidRDefault="00F83477" w:rsidP="00041E77">
      <w:pPr>
        <w:pStyle w:val="af9"/>
        <w:numPr>
          <w:ilvl w:val="0"/>
          <w:numId w:val="80"/>
        </w:numPr>
        <w:spacing w:line="360" w:lineRule="auto"/>
        <w:jc w:val="both"/>
        <w:rPr>
          <w:color w:val="000000"/>
          <w:sz w:val="28"/>
          <w:szCs w:val="28"/>
          <w:lang w:eastAsia="ru-RU"/>
        </w:rPr>
      </w:pPr>
      <w:r w:rsidRPr="00B618C2">
        <w:rPr>
          <w:color w:val="000000"/>
          <w:sz w:val="28"/>
          <w:szCs w:val="28"/>
          <w:lang w:eastAsia="ru-RU"/>
        </w:rPr>
        <w:t>Оборудовать спортивную площадку на территории центра и закупить тренажеры;</w:t>
      </w:r>
    </w:p>
    <w:p w14:paraId="1C538D59" w14:textId="28C4EB9E" w:rsidR="00F83477" w:rsidRPr="00B618C2" w:rsidRDefault="00F83477" w:rsidP="00041E77">
      <w:pPr>
        <w:pStyle w:val="af9"/>
        <w:numPr>
          <w:ilvl w:val="0"/>
          <w:numId w:val="80"/>
        </w:numPr>
        <w:spacing w:line="360" w:lineRule="auto"/>
        <w:jc w:val="both"/>
        <w:rPr>
          <w:color w:val="000000"/>
          <w:sz w:val="28"/>
          <w:szCs w:val="28"/>
          <w:lang w:eastAsia="ru-RU"/>
        </w:rPr>
      </w:pPr>
      <w:r w:rsidRPr="00B618C2">
        <w:rPr>
          <w:color w:val="000000"/>
          <w:sz w:val="28"/>
          <w:szCs w:val="28"/>
          <w:lang w:eastAsia="ru-RU"/>
        </w:rPr>
        <w:t>Закупить новые игрушки для детей;</w:t>
      </w:r>
    </w:p>
    <w:p w14:paraId="258FE44B" w14:textId="48633D85" w:rsidR="00F83477" w:rsidRPr="00B618C2" w:rsidRDefault="00F83477" w:rsidP="00041E77">
      <w:pPr>
        <w:pStyle w:val="af9"/>
        <w:numPr>
          <w:ilvl w:val="0"/>
          <w:numId w:val="80"/>
        </w:numPr>
        <w:spacing w:line="360" w:lineRule="auto"/>
        <w:jc w:val="both"/>
        <w:rPr>
          <w:color w:val="000000"/>
          <w:sz w:val="28"/>
          <w:szCs w:val="28"/>
          <w:lang w:eastAsia="ru-RU"/>
        </w:rPr>
      </w:pPr>
      <w:r w:rsidRPr="00B618C2">
        <w:rPr>
          <w:color w:val="000000"/>
          <w:sz w:val="28"/>
          <w:szCs w:val="28"/>
          <w:lang w:eastAsia="ru-RU"/>
        </w:rPr>
        <w:t>Пересмотреть меню питания и размер порций;</w:t>
      </w:r>
    </w:p>
    <w:p w14:paraId="223BF1E8" w14:textId="314DC900" w:rsidR="00F83477" w:rsidRPr="00B618C2" w:rsidRDefault="00F83477" w:rsidP="00F83477">
      <w:pPr>
        <w:pStyle w:val="af9"/>
        <w:numPr>
          <w:ilvl w:val="0"/>
          <w:numId w:val="80"/>
        </w:numPr>
        <w:spacing w:line="360" w:lineRule="auto"/>
        <w:jc w:val="both"/>
        <w:rPr>
          <w:color w:val="000000"/>
          <w:sz w:val="28"/>
          <w:szCs w:val="28"/>
          <w:lang w:eastAsia="ru-RU"/>
        </w:rPr>
      </w:pPr>
      <w:r w:rsidRPr="00B618C2">
        <w:rPr>
          <w:color w:val="000000"/>
          <w:sz w:val="28"/>
          <w:szCs w:val="28"/>
          <w:lang w:eastAsia="ru-RU"/>
        </w:rPr>
        <w:t>Увеличить время занятий физической культурой;</w:t>
      </w:r>
    </w:p>
    <w:p w14:paraId="1024DB05" w14:textId="644945A5" w:rsidR="00F83477" w:rsidRPr="00B618C2" w:rsidRDefault="001207CF" w:rsidP="001207CF">
      <w:pPr>
        <w:pStyle w:val="af9"/>
        <w:numPr>
          <w:ilvl w:val="0"/>
          <w:numId w:val="80"/>
        </w:numPr>
        <w:spacing w:line="360" w:lineRule="auto"/>
        <w:jc w:val="both"/>
        <w:rPr>
          <w:color w:val="000000"/>
          <w:sz w:val="28"/>
          <w:szCs w:val="28"/>
          <w:lang w:eastAsia="ru-RU"/>
        </w:rPr>
      </w:pPr>
      <w:r w:rsidRPr="00B618C2">
        <w:rPr>
          <w:color w:val="000000"/>
          <w:sz w:val="28"/>
          <w:szCs w:val="28"/>
          <w:lang w:eastAsia="ru-RU"/>
        </w:rPr>
        <w:t>Увеличить время пребывания в центре;</w:t>
      </w:r>
    </w:p>
    <w:p w14:paraId="6A01A66D" w14:textId="707312A7" w:rsidR="001207CF" w:rsidRPr="00B618C2" w:rsidRDefault="001207CF" w:rsidP="001207CF">
      <w:pPr>
        <w:pStyle w:val="af9"/>
        <w:numPr>
          <w:ilvl w:val="0"/>
          <w:numId w:val="80"/>
        </w:numPr>
        <w:spacing w:line="360" w:lineRule="auto"/>
        <w:jc w:val="both"/>
        <w:rPr>
          <w:color w:val="000000"/>
          <w:sz w:val="28"/>
          <w:szCs w:val="28"/>
          <w:lang w:eastAsia="ru-RU"/>
        </w:rPr>
      </w:pPr>
      <w:r w:rsidRPr="00B618C2">
        <w:rPr>
          <w:color w:val="000000"/>
          <w:sz w:val="28"/>
          <w:szCs w:val="28"/>
          <w:lang w:eastAsia="ru-RU"/>
        </w:rPr>
        <w:t>Проводить занятия в выходные и праздничные дни (увеличить количество занятий, 3-4 раза в неделю);</w:t>
      </w:r>
    </w:p>
    <w:p w14:paraId="23CAD019" w14:textId="3A4E16AF" w:rsidR="001207CF" w:rsidRPr="00B618C2" w:rsidRDefault="009D48A4" w:rsidP="001207CF">
      <w:pPr>
        <w:pStyle w:val="af9"/>
        <w:numPr>
          <w:ilvl w:val="0"/>
          <w:numId w:val="80"/>
        </w:numPr>
        <w:spacing w:line="360" w:lineRule="auto"/>
        <w:jc w:val="both"/>
        <w:rPr>
          <w:color w:val="000000"/>
          <w:sz w:val="28"/>
          <w:szCs w:val="28"/>
          <w:lang w:eastAsia="ru-RU"/>
        </w:rPr>
      </w:pPr>
      <w:r w:rsidRPr="00B618C2">
        <w:rPr>
          <w:color w:val="000000"/>
          <w:sz w:val="28"/>
          <w:szCs w:val="28"/>
          <w:lang w:eastAsia="ru-RU"/>
        </w:rPr>
        <w:t>Расширять площади центра;</w:t>
      </w:r>
    </w:p>
    <w:p w14:paraId="60C90529" w14:textId="2776F92C" w:rsidR="009D48A4" w:rsidRPr="00B618C2" w:rsidRDefault="009D48A4" w:rsidP="001207CF">
      <w:pPr>
        <w:pStyle w:val="af9"/>
        <w:numPr>
          <w:ilvl w:val="0"/>
          <w:numId w:val="80"/>
        </w:numPr>
        <w:spacing w:line="360" w:lineRule="auto"/>
        <w:jc w:val="both"/>
        <w:rPr>
          <w:color w:val="000000"/>
          <w:sz w:val="28"/>
          <w:szCs w:val="28"/>
          <w:lang w:eastAsia="ru-RU"/>
        </w:rPr>
      </w:pPr>
      <w:r w:rsidRPr="00B618C2">
        <w:rPr>
          <w:color w:val="000000"/>
          <w:sz w:val="28"/>
          <w:szCs w:val="28"/>
          <w:lang w:eastAsia="ru-RU"/>
        </w:rPr>
        <w:t>Закупить книги для подростков</w:t>
      </w:r>
      <w:r w:rsidR="008C7E5E" w:rsidRPr="00B618C2">
        <w:rPr>
          <w:color w:val="000000"/>
          <w:sz w:val="28"/>
          <w:szCs w:val="28"/>
          <w:lang w:eastAsia="ru-RU"/>
        </w:rPr>
        <w:t xml:space="preserve"> / организовать литературный кружок</w:t>
      </w:r>
      <w:r w:rsidRPr="00B618C2">
        <w:rPr>
          <w:color w:val="000000"/>
          <w:sz w:val="28"/>
          <w:szCs w:val="28"/>
          <w:lang w:eastAsia="ru-RU"/>
        </w:rPr>
        <w:t>;</w:t>
      </w:r>
    </w:p>
    <w:p w14:paraId="1FB6C541" w14:textId="2D630406" w:rsidR="009D48A4" w:rsidRPr="00B618C2" w:rsidRDefault="008C7E5E" w:rsidP="001207CF">
      <w:pPr>
        <w:pStyle w:val="af9"/>
        <w:numPr>
          <w:ilvl w:val="0"/>
          <w:numId w:val="80"/>
        </w:numPr>
        <w:spacing w:line="360" w:lineRule="auto"/>
        <w:jc w:val="both"/>
        <w:rPr>
          <w:color w:val="000000"/>
          <w:sz w:val="28"/>
          <w:szCs w:val="28"/>
          <w:lang w:eastAsia="ru-RU"/>
        </w:rPr>
      </w:pPr>
      <w:r w:rsidRPr="00B618C2">
        <w:rPr>
          <w:color w:val="000000"/>
          <w:sz w:val="28"/>
          <w:szCs w:val="28"/>
          <w:lang w:eastAsia="ru-RU"/>
        </w:rPr>
        <w:t>Приглашать учителей для проведения дополнительных занятий;</w:t>
      </w:r>
    </w:p>
    <w:p w14:paraId="4A9E3465" w14:textId="1084B8B7" w:rsidR="008C7E5E" w:rsidRPr="00B618C2" w:rsidRDefault="008C7E5E" w:rsidP="001207CF">
      <w:pPr>
        <w:pStyle w:val="af9"/>
        <w:numPr>
          <w:ilvl w:val="0"/>
          <w:numId w:val="80"/>
        </w:numPr>
        <w:spacing w:line="360" w:lineRule="auto"/>
        <w:jc w:val="both"/>
        <w:rPr>
          <w:color w:val="000000"/>
          <w:sz w:val="28"/>
          <w:szCs w:val="28"/>
          <w:lang w:eastAsia="ru-RU"/>
        </w:rPr>
      </w:pPr>
      <w:r w:rsidRPr="00B618C2">
        <w:rPr>
          <w:color w:val="000000"/>
          <w:sz w:val="28"/>
          <w:szCs w:val="28"/>
          <w:lang w:eastAsia="ru-RU"/>
        </w:rPr>
        <w:t>Оборудовать проходную в современном стиле;</w:t>
      </w:r>
    </w:p>
    <w:p w14:paraId="4EAEFEA0" w14:textId="1C82B17F" w:rsidR="008C7E5E" w:rsidRPr="00B618C2" w:rsidRDefault="008C7E5E" w:rsidP="001207CF">
      <w:pPr>
        <w:pStyle w:val="af9"/>
        <w:numPr>
          <w:ilvl w:val="0"/>
          <w:numId w:val="80"/>
        </w:numPr>
        <w:spacing w:line="360" w:lineRule="auto"/>
        <w:jc w:val="both"/>
        <w:rPr>
          <w:color w:val="000000"/>
          <w:sz w:val="28"/>
          <w:szCs w:val="28"/>
          <w:lang w:eastAsia="ru-RU"/>
        </w:rPr>
      </w:pPr>
      <w:r w:rsidRPr="00B618C2">
        <w:rPr>
          <w:color w:val="000000"/>
          <w:sz w:val="28"/>
          <w:szCs w:val="28"/>
          <w:lang w:eastAsia="ru-RU"/>
        </w:rPr>
        <w:t>Проводить экскурсии по различным красивым местам, достопримечательностям;</w:t>
      </w:r>
    </w:p>
    <w:p w14:paraId="5CE01CEB" w14:textId="60C1316D" w:rsidR="008C7E5E" w:rsidRPr="00B618C2" w:rsidRDefault="00552C61" w:rsidP="001207CF">
      <w:pPr>
        <w:pStyle w:val="af9"/>
        <w:numPr>
          <w:ilvl w:val="0"/>
          <w:numId w:val="80"/>
        </w:numPr>
        <w:spacing w:line="360" w:lineRule="auto"/>
        <w:jc w:val="both"/>
        <w:rPr>
          <w:color w:val="000000"/>
          <w:sz w:val="28"/>
          <w:szCs w:val="28"/>
          <w:lang w:eastAsia="ru-RU"/>
        </w:rPr>
      </w:pPr>
      <w:r w:rsidRPr="00B618C2">
        <w:rPr>
          <w:color w:val="000000"/>
          <w:sz w:val="28"/>
          <w:szCs w:val="28"/>
          <w:lang w:eastAsia="ru-RU"/>
        </w:rPr>
        <w:t xml:space="preserve">Приглашать в центр мастеров индустрии красоты (визажист, косметолог, </w:t>
      </w:r>
      <w:r w:rsidR="00CE7EBA" w:rsidRPr="00B618C2">
        <w:rPr>
          <w:color w:val="000000"/>
          <w:sz w:val="28"/>
          <w:szCs w:val="28"/>
          <w:lang w:eastAsia="ru-RU"/>
        </w:rPr>
        <w:t>мастер ногтевого сервиса);</w:t>
      </w:r>
    </w:p>
    <w:p w14:paraId="6E92122A" w14:textId="578E8179" w:rsidR="00CE7EBA" w:rsidRPr="00B618C2" w:rsidRDefault="00CE7EBA" w:rsidP="001207CF">
      <w:pPr>
        <w:pStyle w:val="af9"/>
        <w:numPr>
          <w:ilvl w:val="0"/>
          <w:numId w:val="80"/>
        </w:numPr>
        <w:spacing w:line="360" w:lineRule="auto"/>
        <w:jc w:val="both"/>
        <w:rPr>
          <w:color w:val="000000"/>
          <w:sz w:val="28"/>
          <w:szCs w:val="28"/>
          <w:lang w:eastAsia="ru-RU"/>
        </w:rPr>
      </w:pPr>
      <w:r w:rsidRPr="00B618C2">
        <w:rPr>
          <w:color w:val="000000"/>
          <w:sz w:val="28"/>
          <w:szCs w:val="28"/>
          <w:lang w:eastAsia="ru-RU"/>
        </w:rPr>
        <w:t xml:space="preserve">Рассмотреть возможность </w:t>
      </w:r>
      <w:r w:rsidR="00B618C2" w:rsidRPr="00B618C2">
        <w:rPr>
          <w:color w:val="000000"/>
          <w:sz w:val="28"/>
          <w:szCs w:val="28"/>
          <w:lang w:eastAsia="ru-RU"/>
        </w:rPr>
        <w:t>возить получателей услуг в бассейн.</w:t>
      </w:r>
    </w:p>
    <w:p w14:paraId="2D2245E6" w14:textId="77777777" w:rsidR="000D3406" w:rsidRDefault="000D3406" w:rsidP="00B618C2">
      <w:pPr>
        <w:spacing w:line="360" w:lineRule="auto"/>
        <w:jc w:val="both"/>
        <w:rPr>
          <w:color w:val="000000"/>
          <w:sz w:val="28"/>
          <w:szCs w:val="28"/>
          <w:u w:val="single"/>
          <w:lang w:eastAsia="ru-RU"/>
        </w:rPr>
      </w:pPr>
    </w:p>
    <w:p w14:paraId="16E054C2" w14:textId="12622046" w:rsidR="000D3406" w:rsidRPr="000D3406" w:rsidRDefault="00B618C2" w:rsidP="00B618C2">
      <w:pPr>
        <w:spacing w:line="360" w:lineRule="auto"/>
        <w:ind w:firstLine="709"/>
        <w:jc w:val="both"/>
        <w:rPr>
          <w:color w:val="000000"/>
          <w:sz w:val="28"/>
          <w:szCs w:val="28"/>
          <w:lang w:eastAsia="ru-RU"/>
        </w:rPr>
      </w:pPr>
      <w:r>
        <w:rPr>
          <w:color w:val="000000"/>
          <w:sz w:val="28"/>
          <w:szCs w:val="28"/>
          <w:lang w:eastAsia="ru-RU"/>
        </w:rPr>
        <w:t>Экспертной группой отмечено, что у</w:t>
      </w:r>
      <w:r w:rsidR="000D3406" w:rsidRPr="000D3406">
        <w:rPr>
          <w:color w:val="000000"/>
          <w:sz w:val="28"/>
          <w:szCs w:val="28"/>
          <w:lang w:eastAsia="ru-RU"/>
        </w:rPr>
        <w:t xml:space="preserve">словия для оказания услуг и помощи детям созданы в полном объеме. Уютные комнаты отдыха и </w:t>
      </w:r>
      <w:r w:rsidRPr="000D3406">
        <w:rPr>
          <w:color w:val="000000"/>
          <w:sz w:val="28"/>
          <w:szCs w:val="28"/>
          <w:lang w:eastAsia="ru-RU"/>
        </w:rPr>
        <w:t xml:space="preserve">зоны </w:t>
      </w:r>
      <w:r w:rsidRPr="000D3406">
        <w:rPr>
          <w:color w:val="000000"/>
          <w:sz w:val="28"/>
          <w:szCs w:val="28"/>
          <w:lang w:eastAsia="ru-RU"/>
        </w:rPr>
        <w:lastRenderedPageBreak/>
        <w:t>ожидания</w:t>
      </w:r>
      <w:r w:rsidR="000D3406" w:rsidRPr="000D3406">
        <w:rPr>
          <w:color w:val="000000"/>
          <w:sz w:val="28"/>
          <w:szCs w:val="28"/>
          <w:lang w:eastAsia="ru-RU"/>
        </w:rPr>
        <w:t xml:space="preserve"> для </w:t>
      </w:r>
      <w:r w:rsidR="00B235C8">
        <w:rPr>
          <w:color w:val="000000"/>
          <w:sz w:val="28"/>
          <w:szCs w:val="28"/>
          <w:lang w:eastAsia="ru-RU"/>
        </w:rPr>
        <w:t>родителей, у</w:t>
      </w:r>
      <w:r w:rsidR="000D3406" w:rsidRPr="000D3406">
        <w:rPr>
          <w:color w:val="000000"/>
          <w:sz w:val="28"/>
          <w:szCs w:val="28"/>
          <w:lang w:eastAsia="ru-RU"/>
        </w:rPr>
        <w:t>добные и хорошо о</w:t>
      </w:r>
      <w:r w:rsidR="00B235C8">
        <w:rPr>
          <w:color w:val="000000"/>
          <w:sz w:val="28"/>
          <w:szCs w:val="28"/>
          <w:lang w:eastAsia="ru-RU"/>
        </w:rPr>
        <w:t>борудованы комнаты для занятий. В учреждении о</w:t>
      </w:r>
      <w:r w:rsidR="000D3406" w:rsidRPr="000D3406">
        <w:rPr>
          <w:color w:val="000000"/>
          <w:sz w:val="28"/>
          <w:szCs w:val="28"/>
          <w:lang w:eastAsia="ru-RU"/>
        </w:rPr>
        <w:t>чень чисто. Вся информация о деятельности организации, персонале, виде услуг находится на сте</w:t>
      </w:r>
      <w:r w:rsidR="00B235C8">
        <w:rPr>
          <w:color w:val="000000"/>
          <w:sz w:val="28"/>
          <w:szCs w:val="28"/>
          <w:lang w:eastAsia="ru-RU"/>
        </w:rPr>
        <w:t xml:space="preserve">ндах </w:t>
      </w:r>
      <w:proofErr w:type="gramStart"/>
      <w:r w:rsidR="00B235C8">
        <w:rPr>
          <w:color w:val="000000"/>
          <w:sz w:val="28"/>
          <w:szCs w:val="28"/>
          <w:lang w:eastAsia="ru-RU"/>
        </w:rPr>
        <w:t>легко доступна</w:t>
      </w:r>
      <w:proofErr w:type="gramEnd"/>
      <w:r w:rsidR="00B235C8">
        <w:rPr>
          <w:color w:val="000000"/>
          <w:sz w:val="28"/>
          <w:szCs w:val="28"/>
          <w:lang w:eastAsia="ru-RU"/>
        </w:rPr>
        <w:t xml:space="preserve"> и понятна. </w:t>
      </w:r>
      <w:r w:rsidR="000D3406" w:rsidRPr="000D3406">
        <w:rPr>
          <w:color w:val="000000"/>
          <w:sz w:val="28"/>
          <w:szCs w:val="28"/>
          <w:lang w:eastAsia="ru-RU"/>
        </w:rPr>
        <w:t>Внимательные и отзывчивые специалисты.</w:t>
      </w:r>
    </w:p>
    <w:p w14:paraId="44AE9E47" w14:textId="237890B0" w:rsidR="00B235C8" w:rsidRDefault="00B235C8" w:rsidP="00CB0E29">
      <w:pPr>
        <w:spacing w:line="360" w:lineRule="auto"/>
        <w:ind w:firstLine="709"/>
        <w:jc w:val="both"/>
        <w:rPr>
          <w:sz w:val="28"/>
          <w:szCs w:val="26"/>
          <w:lang w:eastAsia="ru-RU"/>
        </w:rPr>
      </w:pPr>
      <w:r>
        <w:rPr>
          <w:sz w:val="28"/>
          <w:szCs w:val="26"/>
          <w:lang w:eastAsia="ru-RU"/>
        </w:rPr>
        <w:br w:type="page"/>
      </w:r>
    </w:p>
    <w:p w14:paraId="37BA8815" w14:textId="29ED906D" w:rsidR="00B235C8" w:rsidRPr="00B235C8" w:rsidRDefault="00B235C8" w:rsidP="00B235C8">
      <w:pPr>
        <w:spacing w:line="360" w:lineRule="auto"/>
        <w:ind w:firstLine="709"/>
        <w:jc w:val="both"/>
        <w:rPr>
          <w:sz w:val="28"/>
          <w:szCs w:val="26"/>
          <w:highlight w:val="yellow"/>
          <w:lang w:eastAsia="ru-RU"/>
        </w:rPr>
      </w:pPr>
      <w:r>
        <w:rPr>
          <w:i/>
          <w:sz w:val="28"/>
          <w:szCs w:val="26"/>
          <w:lang w:eastAsia="ru-RU"/>
        </w:rPr>
        <w:lastRenderedPageBreak/>
        <w:t>10</w:t>
      </w:r>
      <w:r w:rsidRPr="00E63E51">
        <w:rPr>
          <w:i/>
          <w:sz w:val="28"/>
          <w:szCs w:val="26"/>
          <w:lang w:eastAsia="ru-RU"/>
        </w:rPr>
        <w:t>)</w:t>
      </w:r>
      <w:r>
        <w:rPr>
          <w:sz w:val="28"/>
          <w:szCs w:val="26"/>
          <w:lang w:eastAsia="ru-RU"/>
        </w:rPr>
        <w:t> </w:t>
      </w:r>
      <w:r w:rsidR="00FA001D" w:rsidRPr="00FA001D">
        <w:rPr>
          <w:i/>
          <w:sz w:val="28"/>
          <w:szCs w:val="26"/>
          <w:lang w:eastAsia="ru-RU"/>
        </w:rPr>
        <w:t>ГБУ СО РК «Центр помощи детям, оставшимся без попечения роди</w:t>
      </w:r>
      <w:r w:rsidR="00FA001D">
        <w:rPr>
          <w:i/>
          <w:sz w:val="28"/>
          <w:szCs w:val="26"/>
          <w:lang w:eastAsia="ru-RU"/>
        </w:rPr>
        <w:t xml:space="preserve">телей «Надежда»» </w:t>
      </w:r>
    </w:p>
    <w:p w14:paraId="0A03594F" w14:textId="77777777" w:rsidR="00B235C8" w:rsidRPr="00B235C8" w:rsidRDefault="00B235C8" w:rsidP="00B235C8">
      <w:pPr>
        <w:spacing w:line="360" w:lineRule="auto"/>
        <w:ind w:firstLine="709"/>
        <w:jc w:val="both"/>
        <w:rPr>
          <w:sz w:val="28"/>
          <w:szCs w:val="26"/>
          <w:highlight w:val="yellow"/>
          <w:lang w:eastAsia="ru-RU"/>
        </w:rPr>
      </w:pPr>
    </w:p>
    <w:p w14:paraId="3D85F0B5" w14:textId="488F942F" w:rsidR="00B235C8" w:rsidRDefault="00B235C8" w:rsidP="00B235C8">
      <w:pPr>
        <w:spacing w:line="360" w:lineRule="auto"/>
        <w:ind w:firstLine="709"/>
        <w:jc w:val="both"/>
        <w:rPr>
          <w:color w:val="000000" w:themeColor="text1"/>
          <w:sz w:val="28"/>
          <w:szCs w:val="28"/>
          <w:lang w:eastAsia="ru-RU"/>
        </w:rPr>
      </w:pPr>
      <w:r w:rsidRPr="00F224BF">
        <w:rPr>
          <w:color w:val="000000" w:themeColor="text1"/>
          <w:sz w:val="28"/>
          <w:szCs w:val="28"/>
          <w:lang w:eastAsia="ru-RU"/>
        </w:rPr>
        <w:t xml:space="preserve">Всего в учреждении опрошено </w:t>
      </w:r>
      <w:r w:rsidR="00F224BF" w:rsidRPr="00F224BF">
        <w:rPr>
          <w:color w:val="000000" w:themeColor="text1"/>
          <w:sz w:val="28"/>
          <w:szCs w:val="28"/>
          <w:lang w:eastAsia="ru-RU"/>
        </w:rPr>
        <w:t>57</w:t>
      </w:r>
      <w:r w:rsidRPr="00F224BF">
        <w:rPr>
          <w:color w:val="000000" w:themeColor="text1"/>
          <w:sz w:val="28"/>
          <w:szCs w:val="28"/>
          <w:lang w:eastAsia="ru-RU"/>
        </w:rPr>
        <w:t xml:space="preserve"> </w:t>
      </w:r>
      <w:r w:rsidRPr="004104B8">
        <w:rPr>
          <w:color w:val="000000" w:themeColor="text1"/>
          <w:sz w:val="28"/>
          <w:szCs w:val="28"/>
          <w:lang w:eastAsia="ru-RU"/>
        </w:rPr>
        <w:t xml:space="preserve">респондентов (из них </w:t>
      </w:r>
      <w:r w:rsidR="004104B8" w:rsidRPr="004104B8">
        <w:rPr>
          <w:color w:val="000000" w:themeColor="text1"/>
          <w:sz w:val="28"/>
          <w:szCs w:val="28"/>
          <w:lang w:eastAsia="ru-RU"/>
        </w:rPr>
        <w:t>21</w:t>
      </w:r>
      <w:r w:rsidRPr="004104B8">
        <w:rPr>
          <w:color w:val="000000" w:themeColor="text1"/>
          <w:sz w:val="28"/>
          <w:szCs w:val="28"/>
          <w:lang w:eastAsia="ru-RU"/>
        </w:rPr>
        <w:t xml:space="preserve"> - получатели услуг в стационарной форме обслуживания</w:t>
      </w:r>
      <w:r w:rsidR="004104B8" w:rsidRPr="004104B8">
        <w:rPr>
          <w:color w:val="000000" w:themeColor="text1"/>
          <w:sz w:val="28"/>
          <w:szCs w:val="28"/>
          <w:lang w:eastAsia="ru-RU"/>
        </w:rPr>
        <w:t xml:space="preserve"> и 36</w:t>
      </w:r>
      <w:r w:rsidRPr="004104B8">
        <w:rPr>
          <w:color w:val="000000" w:themeColor="text1"/>
          <w:sz w:val="28"/>
          <w:szCs w:val="28"/>
          <w:lang w:eastAsia="ru-RU"/>
        </w:rPr>
        <w:t xml:space="preserve"> – в полустационарной). Общий итоговый балл по учреждению </w:t>
      </w:r>
      <w:r w:rsidRPr="00F3119E">
        <w:rPr>
          <w:color w:val="000000" w:themeColor="text1"/>
          <w:sz w:val="28"/>
          <w:szCs w:val="28"/>
          <w:lang w:eastAsia="ru-RU"/>
        </w:rPr>
        <w:t xml:space="preserve">составил: </w:t>
      </w:r>
      <w:r w:rsidR="00F3119E" w:rsidRPr="00F3119E">
        <w:rPr>
          <w:color w:val="000000" w:themeColor="text1"/>
          <w:sz w:val="28"/>
          <w:szCs w:val="28"/>
          <w:lang w:eastAsia="ru-RU"/>
        </w:rPr>
        <w:t>497.</w:t>
      </w:r>
      <w:r w:rsidRPr="00F3119E">
        <w:rPr>
          <w:color w:val="000000" w:themeColor="text1"/>
          <w:sz w:val="28"/>
          <w:szCs w:val="28"/>
          <w:lang w:eastAsia="ru-RU"/>
        </w:rPr>
        <w:t xml:space="preserve"> В полустационарной</w:t>
      </w:r>
      <w:r w:rsidRPr="004104B8">
        <w:rPr>
          <w:color w:val="000000" w:themeColor="text1"/>
          <w:sz w:val="28"/>
          <w:szCs w:val="28"/>
          <w:lang w:eastAsia="ru-RU"/>
        </w:rPr>
        <w:t xml:space="preserve"> форме обслуживания – </w:t>
      </w:r>
      <w:r w:rsidR="00CC355D">
        <w:rPr>
          <w:color w:val="000000" w:themeColor="text1"/>
          <w:sz w:val="28"/>
          <w:szCs w:val="28"/>
          <w:lang w:eastAsia="ru-RU"/>
        </w:rPr>
        <w:t>497</w:t>
      </w:r>
      <w:r w:rsidRPr="004104B8">
        <w:rPr>
          <w:color w:val="000000" w:themeColor="text1"/>
          <w:sz w:val="28"/>
          <w:szCs w:val="28"/>
          <w:lang w:eastAsia="ru-RU"/>
        </w:rPr>
        <w:t xml:space="preserve">; в стационарной форме – </w:t>
      </w:r>
      <w:r w:rsidR="00384AE4">
        <w:rPr>
          <w:color w:val="000000" w:themeColor="text1"/>
          <w:sz w:val="28"/>
          <w:szCs w:val="28"/>
          <w:lang w:eastAsia="ru-RU"/>
        </w:rPr>
        <w:t>497,1.</w:t>
      </w:r>
    </w:p>
    <w:p w14:paraId="567034C2" w14:textId="77777777" w:rsidR="00B235C8" w:rsidRPr="003B0138" w:rsidRDefault="00B235C8" w:rsidP="00B235C8">
      <w:pPr>
        <w:spacing w:line="360" w:lineRule="auto"/>
        <w:ind w:firstLine="709"/>
        <w:jc w:val="both"/>
        <w:rPr>
          <w:color w:val="000000" w:themeColor="text1"/>
          <w:sz w:val="28"/>
          <w:szCs w:val="28"/>
          <w:lang w:eastAsia="ru-RU"/>
        </w:rPr>
      </w:pPr>
    </w:p>
    <w:p w14:paraId="29A4CA9F" w14:textId="12986AE0" w:rsidR="00B235C8" w:rsidRPr="00D52B68" w:rsidRDefault="00B235C8" w:rsidP="00B235C8">
      <w:pPr>
        <w:spacing w:line="360" w:lineRule="auto"/>
        <w:ind w:firstLine="709"/>
        <w:jc w:val="both"/>
        <w:rPr>
          <w:color w:val="000000"/>
          <w:sz w:val="28"/>
          <w:szCs w:val="28"/>
          <w:lang w:eastAsia="ru-RU"/>
        </w:rPr>
      </w:pPr>
      <w:r w:rsidRPr="00D52B68">
        <w:rPr>
          <w:i/>
          <w:color w:val="000000"/>
          <w:sz w:val="28"/>
          <w:szCs w:val="28"/>
          <w:lang w:eastAsia="ru-RU"/>
        </w:rPr>
        <w:t>Адрес</w:t>
      </w:r>
      <w:r>
        <w:rPr>
          <w:i/>
          <w:color w:val="000000"/>
          <w:sz w:val="28"/>
          <w:szCs w:val="28"/>
          <w:lang w:eastAsia="ru-RU"/>
        </w:rPr>
        <w:t xml:space="preserve"> учреждения</w:t>
      </w:r>
      <w:r w:rsidRPr="00D52B68">
        <w:rPr>
          <w:i/>
          <w:color w:val="000000"/>
          <w:sz w:val="28"/>
          <w:szCs w:val="28"/>
          <w:lang w:eastAsia="ru-RU"/>
        </w:rPr>
        <w:t>:</w:t>
      </w:r>
      <w:r w:rsidRPr="00D52B68">
        <w:rPr>
          <w:color w:val="000000"/>
          <w:sz w:val="28"/>
          <w:szCs w:val="28"/>
          <w:lang w:eastAsia="ru-RU"/>
        </w:rPr>
        <w:t xml:space="preserve"> </w:t>
      </w:r>
      <w:r w:rsidR="00247C88" w:rsidRPr="00247C88">
        <w:rPr>
          <w:color w:val="000000"/>
          <w:sz w:val="28"/>
          <w:szCs w:val="28"/>
          <w:lang w:eastAsia="ru-RU"/>
        </w:rPr>
        <w:t xml:space="preserve">г. Петрозаводск, ул. </w:t>
      </w:r>
      <w:proofErr w:type="gramStart"/>
      <w:r w:rsidR="00247C88" w:rsidRPr="00247C88">
        <w:rPr>
          <w:color w:val="000000"/>
          <w:sz w:val="28"/>
          <w:szCs w:val="28"/>
          <w:lang w:eastAsia="ru-RU"/>
        </w:rPr>
        <w:t>Судостроительная</w:t>
      </w:r>
      <w:proofErr w:type="gramEnd"/>
      <w:r w:rsidR="00247C88" w:rsidRPr="00247C88">
        <w:rPr>
          <w:color w:val="000000"/>
          <w:sz w:val="28"/>
          <w:szCs w:val="28"/>
          <w:lang w:eastAsia="ru-RU"/>
        </w:rPr>
        <w:t>, 24а.</w:t>
      </w:r>
    </w:p>
    <w:p w14:paraId="31FE0EED" w14:textId="77777777" w:rsidR="00B235C8" w:rsidRPr="00D52B68" w:rsidRDefault="00B235C8" w:rsidP="00B235C8">
      <w:pPr>
        <w:spacing w:line="360" w:lineRule="auto"/>
        <w:ind w:firstLine="709"/>
        <w:jc w:val="both"/>
        <w:rPr>
          <w:color w:val="000000"/>
          <w:sz w:val="28"/>
          <w:szCs w:val="28"/>
          <w:lang w:eastAsia="ru-RU"/>
        </w:rPr>
      </w:pPr>
      <w:r w:rsidRPr="00D52B68">
        <w:rPr>
          <w:i/>
          <w:color w:val="000000"/>
          <w:sz w:val="28"/>
          <w:szCs w:val="28"/>
          <w:lang w:eastAsia="ru-RU"/>
        </w:rPr>
        <w:t xml:space="preserve">Форма обслуживания: </w:t>
      </w:r>
      <w:r>
        <w:rPr>
          <w:color w:val="000000"/>
          <w:sz w:val="28"/>
          <w:szCs w:val="28"/>
          <w:lang w:eastAsia="ru-RU"/>
        </w:rPr>
        <w:t>Стационарная</w:t>
      </w:r>
    </w:p>
    <w:p w14:paraId="7A8F79C7" w14:textId="77777777" w:rsidR="00B235C8" w:rsidRPr="005E52F8" w:rsidRDefault="00B235C8" w:rsidP="00B235C8">
      <w:pPr>
        <w:rPr>
          <w:b/>
          <w:color w:val="000000"/>
          <w:sz w:val="28"/>
          <w:szCs w:val="28"/>
          <w:lang w:eastAsia="ru-RU"/>
        </w:rPr>
      </w:pPr>
      <w:r w:rsidRPr="005E52F8">
        <w:rPr>
          <w:b/>
          <w:color w:val="000000"/>
          <w:sz w:val="28"/>
          <w:szCs w:val="28"/>
          <w:lang w:eastAsia="ru-RU"/>
        </w:rPr>
        <w:t>Итоговые баллы в разрезе критериев оценки:</w:t>
      </w:r>
    </w:p>
    <w:tbl>
      <w:tblPr>
        <w:tblStyle w:val="1a"/>
        <w:tblW w:w="0" w:type="auto"/>
        <w:tblLook w:val="04A0" w:firstRow="1" w:lastRow="0" w:firstColumn="1" w:lastColumn="0" w:noHBand="0" w:noVBand="1"/>
      </w:tblPr>
      <w:tblGrid>
        <w:gridCol w:w="4672"/>
        <w:gridCol w:w="4673"/>
      </w:tblGrid>
      <w:tr w:rsidR="00B235C8" w:rsidRPr="00DD1DFE" w14:paraId="1D9E6F2E" w14:textId="77777777" w:rsidTr="00447F7F">
        <w:tc>
          <w:tcPr>
            <w:tcW w:w="4672" w:type="dxa"/>
          </w:tcPr>
          <w:p w14:paraId="6D3FC5C5" w14:textId="77777777" w:rsidR="00B235C8" w:rsidRPr="00DD1DFE" w:rsidRDefault="00B235C8" w:rsidP="00447F7F">
            <w:pPr>
              <w:jc w:val="center"/>
              <w:rPr>
                <w:rFonts w:ascii="Times New Roman" w:hAnsi="Times New Roman"/>
                <w:b/>
                <w:color w:val="000000"/>
                <w:szCs w:val="26"/>
                <w:lang w:eastAsia="ru-RU"/>
              </w:rPr>
            </w:pPr>
            <w:r w:rsidRPr="00DD1DFE">
              <w:rPr>
                <w:rFonts w:ascii="Times New Roman" w:hAnsi="Times New Roman"/>
                <w:b/>
                <w:color w:val="000000"/>
                <w:szCs w:val="26"/>
                <w:lang w:eastAsia="ru-RU"/>
              </w:rPr>
              <w:t>Критерий</w:t>
            </w:r>
          </w:p>
        </w:tc>
        <w:tc>
          <w:tcPr>
            <w:tcW w:w="4673" w:type="dxa"/>
          </w:tcPr>
          <w:p w14:paraId="429307C9" w14:textId="77777777" w:rsidR="00B235C8" w:rsidRPr="00DD1DFE" w:rsidRDefault="00B235C8" w:rsidP="00447F7F">
            <w:pPr>
              <w:jc w:val="center"/>
              <w:rPr>
                <w:rFonts w:ascii="Times New Roman" w:hAnsi="Times New Roman"/>
                <w:b/>
                <w:color w:val="000000"/>
                <w:szCs w:val="26"/>
                <w:lang w:eastAsia="ru-RU"/>
              </w:rPr>
            </w:pPr>
            <w:r w:rsidRPr="00DD1DFE">
              <w:rPr>
                <w:rFonts w:ascii="Times New Roman" w:hAnsi="Times New Roman"/>
                <w:b/>
                <w:color w:val="000000"/>
                <w:szCs w:val="26"/>
                <w:lang w:eastAsia="ru-RU"/>
              </w:rPr>
              <w:t>Балл</w:t>
            </w:r>
          </w:p>
        </w:tc>
      </w:tr>
      <w:tr w:rsidR="00B235C8" w:rsidRPr="00DD1DFE" w14:paraId="315736EF" w14:textId="77777777" w:rsidTr="00447F7F">
        <w:tc>
          <w:tcPr>
            <w:tcW w:w="4672" w:type="dxa"/>
          </w:tcPr>
          <w:p w14:paraId="621C0449" w14:textId="61557AF7" w:rsidR="00B235C8" w:rsidRPr="00247C88" w:rsidRDefault="00B235C8" w:rsidP="00247C88">
            <w:pPr>
              <w:pStyle w:val="af9"/>
              <w:numPr>
                <w:ilvl w:val="0"/>
                <w:numId w:val="81"/>
              </w:numPr>
              <w:ind w:left="313" w:hanging="284"/>
              <w:rPr>
                <w:rFonts w:ascii="Times New Roman" w:hAnsi="Times New Roman"/>
                <w:color w:val="000000"/>
                <w:szCs w:val="26"/>
                <w:lang w:eastAsia="ru-RU"/>
              </w:rPr>
            </w:pPr>
            <w:r w:rsidRPr="00247C88">
              <w:rPr>
                <w:rFonts w:ascii="Times New Roman" w:hAnsi="Times New Roman"/>
                <w:color w:val="000000"/>
                <w:szCs w:val="26"/>
                <w:lang w:eastAsia="ru-RU"/>
              </w:rPr>
              <w:t>«Открытость и доступность информации об организации социальной сферы»</w:t>
            </w:r>
          </w:p>
        </w:tc>
        <w:tc>
          <w:tcPr>
            <w:tcW w:w="4673" w:type="dxa"/>
            <w:vAlign w:val="bottom"/>
          </w:tcPr>
          <w:p w14:paraId="67DD56C8" w14:textId="78995281" w:rsidR="00B235C8" w:rsidRPr="00DD1DFE" w:rsidRDefault="004104B8" w:rsidP="00447F7F">
            <w:pPr>
              <w:jc w:val="center"/>
              <w:rPr>
                <w:rFonts w:ascii="Times New Roman" w:hAnsi="Times New Roman"/>
                <w:color w:val="000000"/>
                <w:lang w:eastAsia="ru-RU"/>
              </w:rPr>
            </w:pPr>
            <w:r>
              <w:rPr>
                <w:rFonts w:ascii="Times New Roman" w:hAnsi="Times New Roman"/>
                <w:color w:val="000000"/>
                <w:lang w:eastAsia="ru-RU"/>
              </w:rPr>
              <w:t>98,4</w:t>
            </w:r>
          </w:p>
        </w:tc>
      </w:tr>
      <w:tr w:rsidR="00B235C8" w:rsidRPr="00DD1DFE" w14:paraId="7A5D7E3F" w14:textId="77777777" w:rsidTr="00447F7F">
        <w:tc>
          <w:tcPr>
            <w:tcW w:w="4672" w:type="dxa"/>
          </w:tcPr>
          <w:p w14:paraId="79E34776" w14:textId="741F7EFD" w:rsidR="00B235C8" w:rsidRPr="00247C88" w:rsidRDefault="00B235C8" w:rsidP="00247C88">
            <w:pPr>
              <w:pStyle w:val="af9"/>
              <w:numPr>
                <w:ilvl w:val="0"/>
                <w:numId w:val="81"/>
              </w:numPr>
              <w:ind w:left="313" w:hanging="284"/>
              <w:rPr>
                <w:rFonts w:ascii="Times New Roman" w:hAnsi="Times New Roman"/>
                <w:color w:val="000000"/>
                <w:szCs w:val="26"/>
                <w:lang w:eastAsia="ru-RU"/>
              </w:rPr>
            </w:pPr>
            <w:r w:rsidRPr="00247C88">
              <w:rPr>
                <w:rFonts w:ascii="Times New Roman" w:hAnsi="Times New Roman"/>
                <w:color w:val="000000"/>
                <w:szCs w:val="26"/>
                <w:lang w:eastAsia="ru-RU"/>
              </w:rPr>
              <w:t>«Комфортность условий предоставления услуг, в том числе время ожидания предоставления услуг»</w:t>
            </w:r>
          </w:p>
        </w:tc>
        <w:tc>
          <w:tcPr>
            <w:tcW w:w="4673" w:type="dxa"/>
            <w:vAlign w:val="bottom"/>
          </w:tcPr>
          <w:p w14:paraId="1F397580" w14:textId="47502D99" w:rsidR="00B235C8" w:rsidRPr="00DD1DFE" w:rsidRDefault="00F065C0" w:rsidP="00447F7F">
            <w:pPr>
              <w:jc w:val="center"/>
              <w:rPr>
                <w:rFonts w:ascii="Times New Roman" w:hAnsi="Times New Roman"/>
                <w:color w:val="000000"/>
              </w:rPr>
            </w:pPr>
            <w:r>
              <w:rPr>
                <w:rFonts w:ascii="Times New Roman" w:hAnsi="Times New Roman"/>
                <w:color w:val="000000"/>
              </w:rPr>
              <w:t>100</w:t>
            </w:r>
          </w:p>
        </w:tc>
      </w:tr>
      <w:tr w:rsidR="00B235C8" w:rsidRPr="00DD1DFE" w14:paraId="2BE9441C" w14:textId="77777777" w:rsidTr="00447F7F">
        <w:tc>
          <w:tcPr>
            <w:tcW w:w="4672" w:type="dxa"/>
          </w:tcPr>
          <w:p w14:paraId="6FC1336A" w14:textId="77777777" w:rsidR="00B235C8" w:rsidRPr="00247C88" w:rsidRDefault="00B235C8" w:rsidP="00247C88">
            <w:pPr>
              <w:numPr>
                <w:ilvl w:val="0"/>
                <w:numId w:val="81"/>
              </w:numPr>
              <w:ind w:left="313" w:hanging="284"/>
              <w:rPr>
                <w:rFonts w:ascii="Times New Roman" w:hAnsi="Times New Roman"/>
                <w:color w:val="000000"/>
                <w:szCs w:val="26"/>
                <w:lang w:eastAsia="ru-RU"/>
              </w:rPr>
            </w:pPr>
            <w:r w:rsidRPr="00247C88">
              <w:rPr>
                <w:rFonts w:ascii="Times New Roman" w:hAnsi="Times New Roman"/>
                <w:color w:val="000000"/>
                <w:szCs w:val="26"/>
                <w:lang w:eastAsia="ru-RU"/>
              </w:rPr>
              <w:t>«Доступность услуг для инвалидов»</w:t>
            </w:r>
          </w:p>
        </w:tc>
        <w:tc>
          <w:tcPr>
            <w:tcW w:w="4673" w:type="dxa"/>
            <w:vAlign w:val="bottom"/>
          </w:tcPr>
          <w:p w14:paraId="61DE6583" w14:textId="69F2254A" w:rsidR="00B235C8" w:rsidRPr="00DD1DFE" w:rsidRDefault="00F065C0" w:rsidP="00447F7F">
            <w:pPr>
              <w:jc w:val="center"/>
              <w:rPr>
                <w:rFonts w:ascii="Times New Roman" w:hAnsi="Times New Roman"/>
                <w:color w:val="000000"/>
              </w:rPr>
            </w:pPr>
            <w:r>
              <w:rPr>
                <w:rFonts w:ascii="Times New Roman" w:hAnsi="Times New Roman"/>
                <w:color w:val="000000"/>
              </w:rPr>
              <w:t>100</w:t>
            </w:r>
          </w:p>
        </w:tc>
      </w:tr>
      <w:tr w:rsidR="00B235C8" w:rsidRPr="00DD1DFE" w14:paraId="354E09D3" w14:textId="77777777" w:rsidTr="00447F7F">
        <w:tc>
          <w:tcPr>
            <w:tcW w:w="4672" w:type="dxa"/>
          </w:tcPr>
          <w:p w14:paraId="2EE6A0C4" w14:textId="77777777" w:rsidR="00B235C8" w:rsidRPr="00247C88" w:rsidRDefault="00B235C8" w:rsidP="00247C88">
            <w:pPr>
              <w:numPr>
                <w:ilvl w:val="0"/>
                <w:numId w:val="81"/>
              </w:numPr>
              <w:ind w:left="313" w:hanging="284"/>
              <w:rPr>
                <w:rFonts w:ascii="Times New Roman" w:hAnsi="Times New Roman"/>
                <w:color w:val="000000"/>
                <w:szCs w:val="26"/>
                <w:lang w:eastAsia="ru-RU"/>
              </w:rPr>
            </w:pPr>
            <w:r w:rsidRPr="00247C88">
              <w:rPr>
                <w:rFonts w:ascii="Times New Roman" w:hAnsi="Times New Roman"/>
                <w:color w:val="000000"/>
                <w:szCs w:val="26"/>
                <w:lang w:eastAsia="ru-RU"/>
              </w:rPr>
              <w:t>«Доброжелательность, вежливость работников организаций социальной сферы»</w:t>
            </w:r>
          </w:p>
        </w:tc>
        <w:tc>
          <w:tcPr>
            <w:tcW w:w="4673" w:type="dxa"/>
            <w:vAlign w:val="bottom"/>
          </w:tcPr>
          <w:p w14:paraId="60B25AB0" w14:textId="4ED6700D" w:rsidR="00B235C8" w:rsidRPr="00DD1DFE" w:rsidRDefault="00384AE4" w:rsidP="00447F7F">
            <w:pPr>
              <w:jc w:val="center"/>
              <w:rPr>
                <w:rFonts w:ascii="Times New Roman" w:hAnsi="Times New Roman"/>
                <w:color w:val="000000"/>
              </w:rPr>
            </w:pPr>
            <w:r>
              <w:rPr>
                <w:rFonts w:ascii="Times New Roman" w:hAnsi="Times New Roman"/>
                <w:color w:val="000000"/>
              </w:rPr>
              <w:t>98,7</w:t>
            </w:r>
          </w:p>
        </w:tc>
      </w:tr>
      <w:tr w:rsidR="00B235C8" w:rsidRPr="00DD1DFE" w14:paraId="1474EFCD" w14:textId="77777777" w:rsidTr="00447F7F">
        <w:tc>
          <w:tcPr>
            <w:tcW w:w="4672" w:type="dxa"/>
          </w:tcPr>
          <w:p w14:paraId="0DDBAF1C" w14:textId="77777777" w:rsidR="00B235C8" w:rsidRPr="00247C88" w:rsidRDefault="00B235C8" w:rsidP="00247C88">
            <w:pPr>
              <w:numPr>
                <w:ilvl w:val="0"/>
                <w:numId w:val="81"/>
              </w:numPr>
              <w:ind w:left="313" w:hanging="284"/>
              <w:rPr>
                <w:rFonts w:ascii="Times New Roman" w:hAnsi="Times New Roman"/>
                <w:color w:val="000000"/>
                <w:szCs w:val="26"/>
                <w:lang w:eastAsia="ru-RU"/>
              </w:rPr>
            </w:pPr>
            <w:r w:rsidRPr="00247C88">
              <w:rPr>
                <w:rFonts w:ascii="Times New Roman" w:hAnsi="Times New Roman"/>
                <w:color w:val="000000"/>
                <w:szCs w:val="26"/>
                <w:lang w:eastAsia="ru-RU"/>
              </w:rPr>
              <w:t>«Удовлетворенность условиями оказания услуг»</w:t>
            </w:r>
          </w:p>
        </w:tc>
        <w:tc>
          <w:tcPr>
            <w:tcW w:w="4673" w:type="dxa"/>
            <w:vAlign w:val="bottom"/>
          </w:tcPr>
          <w:p w14:paraId="3FD97547" w14:textId="13958196" w:rsidR="00B235C8" w:rsidRPr="00DD1DFE" w:rsidRDefault="00384AE4" w:rsidP="00447F7F">
            <w:pPr>
              <w:jc w:val="center"/>
              <w:rPr>
                <w:rFonts w:ascii="Times New Roman" w:hAnsi="Times New Roman"/>
                <w:color w:val="000000"/>
              </w:rPr>
            </w:pPr>
            <w:r>
              <w:rPr>
                <w:rFonts w:ascii="Times New Roman" w:hAnsi="Times New Roman"/>
                <w:color w:val="000000"/>
              </w:rPr>
              <w:t>100</w:t>
            </w:r>
          </w:p>
        </w:tc>
      </w:tr>
      <w:tr w:rsidR="00B235C8" w:rsidRPr="00DD1DFE" w14:paraId="0DE4BC9F" w14:textId="77777777" w:rsidTr="00447F7F">
        <w:tc>
          <w:tcPr>
            <w:tcW w:w="4672" w:type="dxa"/>
          </w:tcPr>
          <w:p w14:paraId="65203821" w14:textId="77777777" w:rsidR="00B235C8" w:rsidRPr="00247C88" w:rsidRDefault="00B235C8" w:rsidP="00247C88">
            <w:pPr>
              <w:ind w:left="313" w:hanging="284"/>
              <w:rPr>
                <w:rFonts w:ascii="Times New Roman" w:hAnsi="Times New Roman"/>
                <w:color w:val="000000"/>
                <w:szCs w:val="26"/>
                <w:lang w:eastAsia="ru-RU"/>
              </w:rPr>
            </w:pPr>
            <w:r w:rsidRPr="00247C88">
              <w:rPr>
                <w:rFonts w:ascii="Times New Roman" w:hAnsi="Times New Roman"/>
                <w:color w:val="000000"/>
                <w:szCs w:val="26"/>
                <w:lang w:eastAsia="ru-RU"/>
              </w:rPr>
              <w:t xml:space="preserve">Общий балл: </w:t>
            </w:r>
          </w:p>
        </w:tc>
        <w:tc>
          <w:tcPr>
            <w:tcW w:w="4673" w:type="dxa"/>
          </w:tcPr>
          <w:p w14:paraId="20162DB8" w14:textId="69990951" w:rsidR="00B235C8" w:rsidRPr="0022351D" w:rsidRDefault="00384AE4" w:rsidP="00447F7F">
            <w:pPr>
              <w:jc w:val="center"/>
              <w:rPr>
                <w:rFonts w:ascii="Times New Roman" w:hAnsi="Times New Roman"/>
                <w:color w:val="000000"/>
                <w:szCs w:val="26"/>
                <w:lang w:eastAsia="ru-RU"/>
              </w:rPr>
            </w:pPr>
            <w:r>
              <w:rPr>
                <w:rFonts w:ascii="Times New Roman" w:hAnsi="Times New Roman"/>
                <w:color w:val="000000"/>
                <w:szCs w:val="26"/>
                <w:lang w:eastAsia="ru-RU"/>
              </w:rPr>
              <w:t>497,1</w:t>
            </w:r>
          </w:p>
        </w:tc>
      </w:tr>
    </w:tbl>
    <w:p w14:paraId="1B24CBE6" w14:textId="77777777" w:rsidR="00B235C8" w:rsidRDefault="00B235C8" w:rsidP="00B235C8"/>
    <w:p w14:paraId="6DAEE981" w14:textId="77777777" w:rsidR="00B235C8" w:rsidRPr="00D52B68" w:rsidRDefault="00B235C8" w:rsidP="00B235C8">
      <w:pPr>
        <w:spacing w:line="360" w:lineRule="auto"/>
        <w:ind w:firstLine="709"/>
        <w:jc w:val="both"/>
        <w:rPr>
          <w:color w:val="000000"/>
          <w:sz w:val="28"/>
          <w:szCs w:val="28"/>
          <w:lang w:eastAsia="ru-RU"/>
        </w:rPr>
      </w:pPr>
      <w:r w:rsidRPr="00D52B68">
        <w:rPr>
          <w:i/>
          <w:color w:val="000000"/>
          <w:sz w:val="28"/>
          <w:szCs w:val="28"/>
          <w:lang w:eastAsia="ru-RU"/>
        </w:rPr>
        <w:t xml:space="preserve">Форма обслуживания: </w:t>
      </w:r>
      <w:r>
        <w:rPr>
          <w:color w:val="000000"/>
          <w:sz w:val="28"/>
          <w:szCs w:val="28"/>
          <w:lang w:eastAsia="ru-RU"/>
        </w:rPr>
        <w:t>Полустационарная</w:t>
      </w:r>
    </w:p>
    <w:p w14:paraId="6A40E77B" w14:textId="77777777" w:rsidR="00B235C8" w:rsidRPr="005E52F8" w:rsidRDefault="00B235C8" w:rsidP="00B235C8">
      <w:pPr>
        <w:rPr>
          <w:b/>
          <w:color w:val="000000"/>
          <w:sz w:val="28"/>
          <w:szCs w:val="28"/>
          <w:lang w:eastAsia="ru-RU"/>
        </w:rPr>
      </w:pPr>
      <w:r w:rsidRPr="005E52F8">
        <w:rPr>
          <w:b/>
          <w:color w:val="000000"/>
          <w:sz w:val="28"/>
          <w:szCs w:val="28"/>
          <w:lang w:eastAsia="ru-RU"/>
        </w:rPr>
        <w:t>Итоговые баллы в разрезе критериев оценки:</w:t>
      </w:r>
    </w:p>
    <w:tbl>
      <w:tblPr>
        <w:tblStyle w:val="1a"/>
        <w:tblW w:w="0" w:type="auto"/>
        <w:tblLook w:val="04A0" w:firstRow="1" w:lastRow="0" w:firstColumn="1" w:lastColumn="0" w:noHBand="0" w:noVBand="1"/>
      </w:tblPr>
      <w:tblGrid>
        <w:gridCol w:w="4672"/>
        <w:gridCol w:w="4673"/>
      </w:tblGrid>
      <w:tr w:rsidR="00B235C8" w:rsidRPr="00A76C72" w14:paraId="512B1D89" w14:textId="77777777" w:rsidTr="00447F7F">
        <w:tc>
          <w:tcPr>
            <w:tcW w:w="4672" w:type="dxa"/>
          </w:tcPr>
          <w:p w14:paraId="56FD4FFF" w14:textId="77777777" w:rsidR="00B235C8" w:rsidRPr="00A76C72" w:rsidRDefault="00B235C8" w:rsidP="00447F7F">
            <w:pPr>
              <w:jc w:val="center"/>
              <w:rPr>
                <w:rFonts w:ascii="Times New Roman" w:hAnsi="Times New Roman"/>
                <w:b/>
                <w:color w:val="000000"/>
                <w:szCs w:val="26"/>
                <w:lang w:eastAsia="ru-RU"/>
              </w:rPr>
            </w:pPr>
            <w:r w:rsidRPr="00A76C72">
              <w:rPr>
                <w:rFonts w:ascii="Times New Roman" w:hAnsi="Times New Roman"/>
                <w:b/>
                <w:color w:val="000000"/>
                <w:szCs w:val="26"/>
                <w:lang w:eastAsia="ru-RU"/>
              </w:rPr>
              <w:t>Критерий</w:t>
            </w:r>
          </w:p>
        </w:tc>
        <w:tc>
          <w:tcPr>
            <w:tcW w:w="4673" w:type="dxa"/>
          </w:tcPr>
          <w:p w14:paraId="4EF2BC35" w14:textId="77777777" w:rsidR="00B235C8" w:rsidRPr="00A76C72" w:rsidRDefault="00B235C8" w:rsidP="00447F7F">
            <w:pPr>
              <w:jc w:val="center"/>
              <w:rPr>
                <w:rFonts w:ascii="Times New Roman" w:hAnsi="Times New Roman"/>
                <w:b/>
                <w:color w:val="000000"/>
                <w:szCs w:val="26"/>
                <w:lang w:eastAsia="ru-RU"/>
              </w:rPr>
            </w:pPr>
            <w:r w:rsidRPr="00A76C72">
              <w:rPr>
                <w:rFonts w:ascii="Times New Roman" w:hAnsi="Times New Roman"/>
                <w:b/>
                <w:color w:val="000000"/>
                <w:szCs w:val="26"/>
                <w:lang w:eastAsia="ru-RU"/>
              </w:rPr>
              <w:t>Балл</w:t>
            </w:r>
          </w:p>
        </w:tc>
      </w:tr>
      <w:tr w:rsidR="00B235C8" w:rsidRPr="00A76C72" w14:paraId="5A7A6095" w14:textId="77777777" w:rsidTr="00447F7F">
        <w:tc>
          <w:tcPr>
            <w:tcW w:w="4672" w:type="dxa"/>
          </w:tcPr>
          <w:p w14:paraId="7E18FA44" w14:textId="593C9969" w:rsidR="00B235C8" w:rsidRPr="00247C88" w:rsidRDefault="00B235C8" w:rsidP="00247C88">
            <w:pPr>
              <w:pStyle w:val="af9"/>
              <w:numPr>
                <w:ilvl w:val="0"/>
                <w:numId w:val="82"/>
              </w:numPr>
              <w:ind w:left="313"/>
              <w:rPr>
                <w:rFonts w:ascii="Times New Roman" w:hAnsi="Times New Roman"/>
                <w:color w:val="000000"/>
                <w:szCs w:val="26"/>
                <w:lang w:eastAsia="ru-RU"/>
              </w:rPr>
            </w:pPr>
            <w:r w:rsidRPr="00247C88">
              <w:rPr>
                <w:rFonts w:ascii="Times New Roman" w:hAnsi="Times New Roman"/>
                <w:color w:val="000000"/>
                <w:szCs w:val="26"/>
                <w:lang w:eastAsia="ru-RU"/>
              </w:rPr>
              <w:t>«Открытость и доступность информации об организации социальной сферы»</w:t>
            </w:r>
          </w:p>
        </w:tc>
        <w:tc>
          <w:tcPr>
            <w:tcW w:w="4673" w:type="dxa"/>
            <w:vAlign w:val="bottom"/>
          </w:tcPr>
          <w:p w14:paraId="1F45F951" w14:textId="75609826" w:rsidR="00B235C8" w:rsidRPr="00A76C72" w:rsidRDefault="00CC355D" w:rsidP="00447F7F">
            <w:pPr>
              <w:jc w:val="center"/>
              <w:rPr>
                <w:rFonts w:ascii="Times New Roman" w:hAnsi="Times New Roman"/>
                <w:color w:val="000000"/>
                <w:lang w:eastAsia="ru-RU"/>
              </w:rPr>
            </w:pPr>
            <w:r>
              <w:rPr>
                <w:rFonts w:ascii="Times New Roman" w:hAnsi="Times New Roman"/>
                <w:color w:val="000000"/>
                <w:lang w:eastAsia="ru-RU"/>
              </w:rPr>
              <w:t>97,6</w:t>
            </w:r>
          </w:p>
        </w:tc>
      </w:tr>
      <w:tr w:rsidR="00B235C8" w:rsidRPr="00A76C72" w14:paraId="1788A714" w14:textId="77777777" w:rsidTr="00447F7F">
        <w:tc>
          <w:tcPr>
            <w:tcW w:w="4672" w:type="dxa"/>
          </w:tcPr>
          <w:p w14:paraId="23D80AE6" w14:textId="5BEB8A4E" w:rsidR="00B235C8" w:rsidRPr="00247C88" w:rsidRDefault="00B235C8" w:rsidP="00247C88">
            <w:pPr>
              <w:pStyle w:val="af9"/>
              <w:numPr>
                <w:ilvl w:val="0"/>
                <w:numId w:val="82"/>
              </w:numPr>
              <w:ind w:left="313"/>
              <w:rPr>
                <w:rFonts w:ascii="Times New Roman" w:hAnsi="Times New Roman"/>
                <w:color w:val="000000"/>
                <w:szCs w:val="26"/>
                <w:lang w:eastAsia="ru-RU"/>
              </w:rPr>
            </w:pPr>
            <w:r w:rsidRPr="00247C88">
              <w:rPr>
                <w:rFonts w:ascii="Times New Roman" w:hAnsi="Times New Roman"/>
                <w:color w:val="000000"/>
                <w:szCs w:val="26"/>
                <w:lang w:eastAsia="ru-RU"/>
              </w:rPr>
              <w:t>«Комфортность условий предоставления услуг, в том числе время ожидания предоставления услуг»</w:t>
            </w:r>
          </w:p>
        </w:tc>
        <w:tc>
          <w:tcPr>
            <w:tcW w:w="4673" w:type="dxa"/>
            <w:vAlign w:val="bottom"/>
          </w:tcPr>
          <w:p w14:paraId="3226DA12" w14:textId="15B9DA5A" w:rsidR="00B235C8" w:rsidRPr="00A76C72" w:rsidRDefault="00CC355D" w:rsidP="00447F7F">
            <w:pPr>
              <w:jc w:val="center"/>
              <w:rPr>
                <w:rFonts w:ascii="Times New Roman" w:hAnsi="Times New Roman"/>
                <w:color w:val="000000"/>
              </w:rPr>
            </w:pPr>
            <w:r>
              <w:rPr>
                <w:rFonts w:ascii="Times New Roman" w:hAnsi="Times New Roman"/>
                <w:color w:val="000000"/>
              </w:rPr>
              <w:t>100</w:t>
            </w:r>
          </w:p>
        </w:tc>
      </w:tr>
      <w:tr w:rsidR="00B235C8" w:rsidRPr="00A76C72" w14:paraId="14D24C96" w14:textId="77777777" w:rsidTr="00447F7F">
        <w:tc>
          <w:tcPr>
            <w:tcW w:w="4672" w:type="dxa"/>
          </w:tcPr>
          <w:p w14:paraId="707E6921" w14:textId="77777777" w:rsidR="00B235C8" w:rsidRPr="00247C88" w:rsidRDefault="00B235C8" w:rsidP="00247C88">
            <w:pPr>
              <w:numPr>
                <w:ilvl w:val="0"/>
                <w:numId w:val="82"/>
              </w:numPr>
              <w:ind w:left="313"/>
              <w:rPr>
                <w:rFonts w:ascii="Times New Roman" w:hAnsi="Times New Roman"/>
                <w:color w:val="000000"/>
                <w:szCs w:val="26"/>
                <w:lang w:eastAsia="ru-RU"/>
              </w:rPr>
            </w:pPr>
            <w:r w:rsidRPr="00247C88">
              <w:rPr>
                <w:rFonts w:ascii="Times New Roman" w:hAnsi="Times New Roman"/>
                <w:color w:val="000000"/>
                <w:szCs w:val="26"/>
                <w:lang w:eastAsia="ru-RU"/>
              </w:rPr>
              <w:t>«Доступность услуг для инвалидов»</w:t>
            </w:r>
          </w:p>
        </w:tc>
        <w:tc>
          <w:tcPr>
            <w:tcW w:w="4673" w:type="dxa"/>
            <w:vAlign w:val="bottom"/>
          </w:tcPr>
          <w:p w14:paraId="3C94000A" w14:textId="15FA5B95" w:rsidR="00B235C8" w:rsidRPr="00A76C72" w:rsidRDefault="00CC355D" w:rsidP="00447F7F">
            <w:pPr>
              <w:jc w:val="center"/>
              <w:rPr>
                <w:rFonts w:ascii="Times New Roman" w:hAnsi="Times New Roman"/>
                <w:color w:val="000000"/>
              </w:rPr>
            </w:pPr>
            <w:r>
              <w:rPr>
                <w:rFonts w:ascii="Times New Roman" w:hAnsi="Times New Roman"/>
                <w:color w:val="000000"/>
              </w:rPr>
              <w:t>100</w:t>
            </w:r>
          </w:p>
        </w:tc>
      </w:tr>
      <w:tr w:rsidR="00B235C8" w:rsidRPr="00A76C72" w14:paraId="47A4A016" w14:textId="77777777" w:rsidTr="00447F7F">
        <w:tc>
          <w:tcPr>
            <w:tcW w:w="4672" w:type="dxa"/>
          </w:tcPr>
          <w:p w14:paraId="62D0DEDF" w14:textId="77777777" w:rsidR="00B235C8" w:rsidRPr="00247C88" w:rsidRDefault="00B235C8" w:rsidP="00247C88">
            <w:pPr>
              <w:numPr>
                <w:ilvl w:val="0"/>
                <w:numId w:val="82"/>
              </w:numPr>
              <w:ind w:left="313"/>
              <w:rPr>
                <w:rFonts w:ascii="Times New Roman" w:hAnsi="Times New Roman"/>
                <w:color w:val="000000"/>
                <w:szCs w:val="26"/>
                <w:lang w:eastAsia="ru-RU"/>
              </w:rPr>
            </w:pPr>
            <w:r w:rsidRPr="00247C88">
              <w:rPr>
                <w:rFonts w:ascii="Times New Roman" w:hAnsi="Times New Roman"/>
                <w:color w:val="000000"/>
                <w:szCs w:val="26"/>
                <w:lang w:eastAsia="ru-RU"/>
              </w:rPr>
              <w:t>«Доброжелательность, вежливость работников организаций социальной сферы»</w:t>
            </w:r>
          </w:p>
        </w:tc>
        <w:tc>
          <w:tcPr>
            <w:tcW w:w="4673" w:type="dxa"/>
            <w:vAlign w:val="bottom"/>
          </w:tcPr>
          <w:p w14:paraId="0202FCB0" w14:textId="40980F0A" w:rsidR="00B235C8" w:rsidRPr="00A76C72" w:rsidRDefault="00CC355D" w:rsidP="00447F7F">
            <w:pPr>
              <w:jc w:val="center"/>
              <w:rPr>
                <w:rFonts w:ascii="Times New Roman" w:hAnsi="Times New Roman"/>
                <w:color w:val="000000"/>
              </w:rPr>
            </w:pPr>
            <w:r>
              <w:rPr>
                <w:rFonts w:ascii="Times New Roman" w:hAnsi="Times New Roman"/>
                <w:color w:val="000000"/>
              </w:rPr>
              <w:t>100</w:t>
            </w:r>
          </w:p>
        </w:tc>
      </w:tr>
      <w:tr w:rsidR="00B235C8" w:rsidRPr="00A76C72" w14:paraId="566E72CB" w14:textId="77777777" w:rsidTr="00447F7F">
        <w:tc>
          <w:tcPr>
            <w:tcW w:w="4672" w:type="dxa"/>
          </w:tcPr>
          <w:p w14:paraId="119E5605" w14:textId="77777777" w:rsidR="00B235C8" w:rsidRPr="00247C88" w:rsidRDefault="00B235C8" w:rsidP="00247C88">
            <w:pPr>
              <w:numPr>
                <w:ilvl w:val="0"/>
                <w:numId w:val="82"/>
              </w:numPr>
              <w:ind w:left="313"/>
              <w:rPr>
                <w:rFonts w:ascii="Times New Roman" w:hAnsi="Times New Roman"/>
                <w:color w:val="000000"/>
                <w:szCs w:val="26"/>
                <w:lang w:eastAsia="ru-RU"/>
              </w:rPr>
            </w:pPr>
            <w:r w:rsidRPr="00247C88">
              <w:rPr>
                <w:rFonts w:ascii="Times New Roman" w:hAnsi="Times New Roman"/>
                <w:color w:val="000000"/>
                <w:szCs w:val="26"/>
                <w:lang w:eastAsia="ru-RU"/>
              </w:rPr>
              <w:t>«Удовлетворенность условиями оказания услуг»</w:t>
            </w:r>
          </w:p>
        </w:tc>
        <w:tc>
          <w:tcPr>
            <w:tcW w:w="4673" w:type="dxa"/>
            <w:vAlign w:val="bottom"/>
          </w:tcPr>
          <w:p w14:paraId="0256C920" w14:textId="2485B70B" w:rsidR="00B235C8" w:rsidRPr="00A76C72" w:rsidRDefault="00CC355D" w:rsidP="00447F7F">
            <w:pPr>
              <w:jc w:val="center"/>
              <w:rPr>
                <w:rFonts w:ascii="Times New Roman" w:hAnsi="Times New Roman"/>
                <w:color w:val="000000"/>
              </w:rPr>
            </w:pPr>
            <w:r>
              <w:rPr>
                <w:rFonts w:ascii="Times New Roman" w:hAnsi="Times New Roman"/>
                <w:color w:val="000000"/>
              </w:rPr>
              <w:t>99,4</w:t>
            </w:r>
          </w:p>
        </w:tc>
      </w:tr>
      <w:tr w:rsidR="00B235C8" w:rsidRPr="00A76C72" w14:paraId="008E3992" w14:textId="77777777" w:rsidTr="00447F7F">
        <w:tc>
          <w:tcPr>
            <w:tcW w:w="4672" w:type="dxa"/>
          </w:tcPr>
          <w:p w14:paraId="6636A8FE" w14:textId="77777777" w:rsidR="00B235C8" w:rsidRPr="00A76C72" w:rsidRDefault="00B235C8" w:rsidP="00447F7F">
            <w:pPr>
              <w:rPr>
                <w:rFonts w:ascii="Times New Roman" w:hAnsi="Times New Roman"/>
                <w:color w:val="000000"/>
                <w:szCs w:val="26"/>
                <w:lang w:eastAsia="ru-RU"/>
              </w:rPr>
            </w:pPr>
            <w:r w:rsidRPr="00A76C72">
              <w:rPr>
                <w:rFonts w:ascii="Times New Roman" w:hAnsi="Times New Roman"/>
                <w:color w:val="000000"/>
                <w:szCs w:val="26"/>
                <w:lang w:eastAsia="ru-RU"/>
              </w:rPr>
              <w:lastRenderedPageBreak/>
              <w:t xml:space="preserve">Общий балл: </w:t>
            </w:r>
          </w:p>
        </w:tc>
        <w:tc>
          <w:tcPr>
            <w:tcW w:w="4673" w:type="dxa"/>
          </w:tcPr>
          <w:p w14:paraId="59FE018C" w14:textId="38CBF49E" w:rsidR="00B235C8" w:rsidRPr="00A76C72" w:rsidRDefault="00CC355D" w:rsidP="00447F7F">
            <w:pPr>
              <w:jc w:val="center"/>
              <w:rPr>
                <w:rFonts w:ascii="Times New Roman" w:hAnsi="Times New Roman"/>
                <w:color w:val="000000"/>
                <w:szCs w:val="26"/>
                <w:highlight w:val="yellow"/>
                <w:lang w:eastAsia="ru-RU"/>
              </w:rPr>
            </w:pPr>
            <w:r w:rsidRPr="00CC355D">
              <w:rPr>
                <w:rFonts w:ascii="Times New Roman" w:hAnsi="Times New Roman"/>
                <w:color w:val="000000"/>
                <w:szCs w:val="26"/>
                <w:lang w:eastAsia="ru-RU"/>
              </w:rPr>
              <w:t>497</w:t>
            </w:r>
          </w:p>
        </w:tc>
      </w:tr>
    </w:tbl>
    <w:p w14:paraId="6B43441E" w14:textId="77777777" w:rsidR="00B235C8" w:rsidRDefault="00B235C8" w:rsidP="00B235C8">
      <w:pPr>
        <w:spacing w:line="360" w:lineRule="auto"/>
        <w:ind w:firstLine="709"/>
        <w:jc w:val="both"/>
        <w:rPr>
          <w:i/>
          <w:color w:val="000000"/>
          <w:sz w:val="28"/>
          <w:szCs w:val="28"/>
          <w:lang w:eastAsia="ru-RU"/>
        </w:rPr>
      </w:pPr>
    </w:p>
    <w:p w14:paraId="0E9927F1" w14:textId="77777777" w:rsidR="00B235C8" w:rsidRPr="00D52B68" w:rsidRDefault="00B235C8" w:rsidP="00B235C8">
      <w:pPr>
        <w:spacing w:line="360" w:lineRule="auto"/>
        <w:ind w:firstLine="709"/>
        <w:jc w:val="both"/>
        <w:rPr>
          <w:color w:val="000000"/>
          <w:sz w:val="28"/>
          <w:szCs w:val="28"/>
          <w:lang w:eastAsia="ru-RU"/>
        </w:rPr>
      </w:pPr>
      <w:r w:rsidRPr="00D52B68">
        <w:rPr>
          <w:i/>
          <w:color w:val="000000"/>
          <w:sz w:val="28"/>
          <w:szCs w:val="28"/>
          <w:lang w:eastAsia="ru-RU"/>
        </w:rPr>
        <w:t xml:space="preserve">Форма обслуживания: </w:t>
      </w:r>
      <w:r>
        <w:rPr>
          <w:color w:val="000000"/>
          <w:sz w:val="28"/>
          <w:szCs w:val="28"/>
          <w:lang w:eastAsia="ru-RU"/>
        </w:rPr>
        <w:t>Общая</w:t>
      </w:r>
    </w:p>
    <w:p w14:paraId="249DFCED" w14:textId="77777777" w:rsidR="00B235C8" w:rsidRPr="005E52F8" w:rsidRDefault="00B235C8" w:rsidP="00B235C8">
      <w:pPr>
        <w:rPr>
          <w:b/>
          <w:color w:val="000000"/>
          <w:sz w:val="28"/>
          <w:szCs w:val="28"/>
          <w:lang w:eastAsia="ru-RU"/>
        </w:rPr>
      </w:pPr>
      <w:r w:rsidRPr="005E52F8">
        <w:rPr>
          <w:b/>
          <w:color w:val="000000"/>
          <w:sz w:val="28"/>
          <w:szCs w:val="28"/>
          <w:lang w:eastAsia="ru-RU"/>
        </w:rPr>
        <w:t>Итоговые баллы в разрезе критериев оценки:</w:t>
      </w:r>
    </w:p>
    <w:tbl>
      <w:tblPr>
        <w:tblStyle w:val="1a"/>
        <w:tblW w:w="0" w:type="auto"/>
        <w:tblLook w:val="04A0" w:firstRow="1" w:lastRow="0" w:firstColumn="1" w:lastColumn="0" w:noHBand="0" w:noVBand="1"/>
      </w:tblPr>
      <w:tblGrid>
        <w:gridCol w:w="4672"/>
        <w:gridCol w:w="4673"/>
      </w:tblGrid>
      <w:tr w:rsidR="00B235C8" w:rsidRPr="00A76C72" w14:paraId="2F81622C" w14:textId="77777777" w:rsidTr="00447F7F">
        <w:tc>
          <w:tcPr>
            <w:tcW w:w="4672" w:type="dxa"/>
          </w:tcPr>
          <w:p w14:paraId="5BFCE8A9" w14:textId="77777777" w:rsidR="00B235C8" w:rsidRPr="00A76C72" w:rsidRDefault="00B235C8" w:rsidP="00447F7F">
            <w:pPr>
              <w:jc w:val="center"/>
              <w:rPr>
                <w:rFonts w:ascii="Times New Roman" w:hAnsi="Times New Roman"/>
                <w:b/>
                <w:color w:val="000000"/>
                <w:szCs w:val="26"/>
                <w:lang w:eastAsia="ru-RU"/>
              </w:rPr>
            </w:pPr>
            <w:r w:rsidRPr="00A76C72">
              <w:rPr>
                <w:rFonts w:ascii="Times New Roman" w:hAnsi="Times New Roman"/>
                <w:b/>
                <w:color w:val="000000"/>
                <w:szCs w:val="26"/>
                <w:lang w:eastAsia="ru-RU"/>
              </w:rPr>
              <w:t>Критерий</w:t>
            </w:r>
          </w:p>
        </w:tc>
        <w:tc>
          <w:tcPr>
            <w:tcW w:w="4673" w:type="dxa"/>
          </w:tcPr>
          <w:p w14:paraId="10769010" w14:textId="77777777" w:rsidR="00B235C8" w:rsidRPr="00A76C72" w:rsidRDefault="00B235C8" w:rsidP="00447F7F">
            <w:pPr>
              <w:jc w:val="center"/>
              <w:rPr>
                <w:rFonts w:ascii="Times New Roman" w:hAnsi="Times New Roman"/>
                <w:b/>
                <w:color w:val="000000"/>
                <w:szCs w:val="26"/>
                <w:lang w:eastAsia="ru-RU"/>
              </w:rPr>
            </w:pPr>
            <w:r w:rsidRPr="00A76C72">
              <w:rPr>
                <w:rFonts w:ascii="Times New Roman" w:hAnsi="Times New Roman"/>
                <w:b/>
                <w:color w:val="000000"/>
                <w:szCs w:val="26"/>
                <w:lang w:eastAsia="ru-RU"/>
              </w:rPr>
              <w:t>Балл</w:t>
            </w:r>
          </w:p>
        </w:tc>
      </w:tr>
      <w:tr w:rsidR="00B235C8" w:rsidRPr="00A76C72" w14:paraId="64A256C8" w14:textId="77777777" w:rsidTr="00447F7F">
        <w:tc>
          <w:tcPr>
            <w:tcW w:w="4672" w:type="dxa"/>
          </w:tcPr>
          <w:p w14:paraId="119FF9D8" w14:textId="281299B4" w:rsidR="00B235C8" w:rsidRPr="00247C88" w:rsidRDefault="00B235C8" w:rsidP="00247C88">
            <w:pPr>
              <w:pStyle w:val="af9"/>
              <w:numPr>
                <w:ilvl w:val="0"/>
                <w:numId w:val="83"/>
              </w:numPr>
              <w:ind w:left="454"/>
              <w:rPr>
                <w:rFonts w:ascii="Times New Roman" w:hAnsi="Times New Roman"/>
                <w:color w:val="000000"/>
                <w:szCs w:val="26"/>
                <w:lang w:eastAsia="ru-RU"/>
              </w:rPr>
            </w:pPr>
            <w:r w:rsidRPr="00247C88">
              <w:rPr>
                <w:rFonts w:ascii="Times New Roman" w:hAnsi="Times New Roman"/>
                <w:color w:val="000000"/>
                <w:szCs w:val="26"/>
                <w:lang w:eastAsia="ru-RU"/>
              </w:rPr>
              <w:t>«Открытость и доступность информации об организации социальной сферы»</w:t>
            </w:r>
          </w:p>
        </w:tc>
        <w:tc>
          <w:tcPr>
            <w:tcW w:w="4673" w:type="dxa"/>
            <w:vAlign w:val="bottom"/>
          </w:tcPr>
          <w:p w14:paraId="41408E5D" w14:textId="131E5461" w:rsidR="00B235C8" w:rsidRPr="00A76C72" w:rsidRDefault="00F3119E" w:rsidP="00447F7F">
            <w:pPr>
              <w:jc w:val="center"/>
              <w:rPr>
                <w:rFonts w:ascii="Times New Roman" w:hAnsi="Times New Roman"/>
                <w:color w:val="000000"/>
                <w:lang w:eastAsia="ru-RU"/>
              </w:rPr>
            </w:pPr>
            <w:r>
              <w:rPr>
                <w:rFonts w:ascii="Times New Roman" w:hAnsi="Times New Roman"/>
                <w:color w:val="000000"/>
                <w:lang w:eastAsia="ru-RU"/>
              </w:rPr>
              <w:t>97,8</w:t>
            </w:r>
          </w:p>
        </w:tc>
      </w:tr>
      <w:tr w:rsidR="00B235C8" w:rsidRPr="00A76C72" w14:paraId="73C121CC" w14:textId="77777777" w:rsidTr="00447F7F">
        <w:tc>
          <w:tcPr>
            <w:tcW w:w="4672" w:type="dxa"/>
          </w:tcPr>
          <w:p w14:paraId="42E81E0F" w14:textId="77777777" w:rsidR="00B235C8" w:rsidRPr="00247C88" w:rsidRDefault="00B235C8" w:rsidP="00247C88">
            <w:pPr>
              <w:pStyle w:val="af9"/>
              <w:numPr>
                <w:ilvl w:val="0"/>
                <w:numId w:val="83"/>
              </w:numPr>
              <w:ind w:left="454"/>
              <w:rPr>
                <w:rFonts w:ascii="Times New Roman" w:hAnsi="Times New Roman"/>
                <w:color w:val="000000"/>
                <w:szCs w:val="26"/>
                <w:lang w:eastAsia="ru-RU"/>
              </w:rPr>
            </w:pPr>
            <w:r w:rsidRPr="00247C88">
              <w:rPr>
                <w:rFonts w:ascii="Times New Roman" w:hAnsi="Times New Roman"/>
                <w:color w:val="000000"/>
                <w:szCs w:val="26"/>
                <w:lang w:eastAsia="ru-RU"/>
              </w:rPr>
              <w:t>«Комфортность условий предоставления услуг, в том числе время ожидания предоставления услуг»</w:t>
            </w:r>
          </w:p>
        </w:tc>
        <w:tc>
          <w:tcPr>
            <w:tcW w:w="4673" w:type="dxa"/>
            <w:vAlign w:val="bottom"/>
          </w:tcPr>
          <w:p w14:paraId="5DD5F266" w14:textId="0D97BC12" w:rsidR="00B235C8" w:rsidRPr="00A76C72" w:rsidRDefault="00F3119E" w:rsidP="00447F7F">
            <w:pPr>
              <w:jc w:val="center"/>
              <w:rPr>
                <w:rFonts w:ascii="Times New Roman" w:hAnsi="Times New Roman"/>
                <w:color w:val="000000"/>
              </w:rPr>
            </w:pPr>
            <w:r>
              <w:rPr>
                <w:rFonts w:ascii="Times New Roman" w:hAnsi="Times New Roman"/>
                <w:color w:val="000000"/>
              </w:rPr>
              <w:t>100</w:t>
            </w:r>
          </w:p>
        </w:tc>
      </w:tr>
      <w:tr w:rsidR="00B235C8" w:rsidRPr="00A76C72" w14:paraId="5FF2AC84" w14:textId="77777777" w:rsidTr="00447F7F">
        <w:tc>
          <w:tcPr>
            <w:tcW w:w="4672" w:type="dxa"/>
          </w:tcPr>
          <w:p w14:paraId="533A7AC8" w14:textId="77777777" w:rsidR="00B235C8" w:rsidRPr="00247C88" w:rsidRDefault="00B235C8" w:rsidP="00247C88">
            <w:pPr>
              <w:numPr>
                <w:ilvl w:val="0"/>
                <w:numId w:val="83"/>
              </w:numPr>
              <w:ind w:left="454"/>
              <w:rPr>
                <w:rFonts w:ascii="Times New Roman" w:hAnsi="Times New Roman"/>
                <w:color w:val="000000"/>
                <w:szCs w:val="26"/>
                <w:lang w:eastAsia="ru-RU"/>
              </w:rPr>
            </w:pPr>
            <w:r w:rsidRPr="00247C88">
              <w:rPr>
                <w:rFonts w:ascii="Times New Roman" w:hAnsi="Times New Roman"/>
                <w:color w:val="000000"/>
                <w:szCs w:val="26"/>
                <w:lang w:eastAsia="ru-RU"/>
              </w:rPr>
              <w:t>«Доступность услуг для инвалидов»</w:t>
            </w:r>
          </w:p>
        </w:tc>
        <w:tc>
          <w:tcPr>
            <w:tcW w:w="4673" w:type="dxa"/>
            <w:vAlign w:val="bottom"/>
          </w:tcPr>
          <w:p w14:paraId="05852540" w14:textId="1116C62C" w:rsidR="00B235C8" w:rsidRPr="00A76C72" w:rsidRDefault="00F3119E" w:rsidP="00447F7F">
            <w:pPr>
              <w:jc w:val="center"/>
              <w:rPr>
                <w:rFonts w:ascii="Times New Roman" w:hAnsi="Times New Roman"/>
                <w:color w:val="000000"/>
              </w:rPr>
            </w:pPr>
            <w:r>
              <w:rPr>
                <w:rFonts w:ascii="Times New Roman" w:hAnsi="Times New Roman"/>
                <w:color w:val="000000"/>
              </w:rPr>
              <w:t>100</w:t>
            </w:r>
          </w:p>
        </w:tc>
      </w:tr>
      <w:tr w:rsidR="00B235C8" w:rsidRPr="00A76C72" w14:paraId="2D5E9D39" w14:textId="77777777" w:rsidTr="00447F7F">
        <w:tc>
          <w:tcPr>
            <w:tcW w:w="4672" w:type="dxa"/>
          </w:tcPr>
          <w:p w14:paraId="7BD11A7E" w14:textId="77777777" w:rsidR="00B235C8" w:rsidRPr="00247C88" w:rsidRDefault="00B235C8" w:rsidP="00247C88">
            <w:pPr>
              <w:numPr>
                <w:ilvl w:val="0"/>
                <w:numId w:val="83"/>
              </w:numPr>
              <w:ind w:left="454"/>
              <w:rPr>
                <w:rFonts w:ascii="Times New Roman" w:hAnsi="Times New Roman"/>
                <w:color w:val="000000"/>
                <w:szCs w:val="26"/>
                <w:lang w:eastAsia="ru-RU"/>
              </w:rPr>
            </w:pPr>
            <w:r w:rsidRPr="00247C88">
              <w:rPr>
                <w:rFonts w:ascii="Times New Roman" w:hAnsi="Times New Roman"/>
                <w:color w:val="000000"/>
                <w:szCs w:val="26"/>
                <w:lang w:eastAsia="ru-RU"/>
              </w:rPr>
              <w:t>«Доброжелательность, вежливость работников организаций социальной сферы»</w:t>
            </w:r>
          </w:p>
        </w:tc>
        <w:tc>
          <w:tcPr>
            <w:tcW w:w="4673" w:type="dxa"/>
            <w:vAlign w:val="bottom"/>
          </w:tcPr>
          <w:p w14:paraId="1FF24C1C" w14:textId="31BD5256" w:rsidR="00B235C8" w:rsidRPr="00A76C72" w:rsidRDefault="00F3119E" w:rsidP="00447F7F">
            <w:pPr>
              <w:jc w:val="center"/>
              <w:rPr>
                <w:rFonts w:ascii="Times New Roman" w:hAnsi="Times New Roman"/>
                <w:color w:val="000000"/>
              </w:rPr>
            </w:pPr>
            <w:r>
              <w:rPr>
                <w:rFonts w:ascii="Times New Roman" w:hAnsi="Times New Roman"/>
                <w:color w:val="000000"/>
              </w:rPr>
              <w:t>99,6</w:t>
            </w:r>
          </w:p>
        </w:tc>
      </w:tr>
      <w:tr w:rsidR="00B235C8" w:rsidRPr="00A76C72" w14:paraId="6FD4BE75" w14:textId="77777777" w:rsidTr="00447F7F">
        <w:trPr>
          <w:trHeight w:val="70"/>
        </w:trPr>
        <w:tc>
          <w:tcPr>
            <w:tcW w:w="4672" w:type="dxa"/>
          </w:tcPr>
          <w:p w14:paraId="21C25F63" w14:textId="77777777" w:rsidR="00B235C8" w:rsidRPr="00247C88" w:rsidRDefault="00B235C8" w:rsidP="00247C88">
            <w:pPr>
              <w:numPr>
                <w:ilvl w:val="0"/>
                <w:numId w:val="83"/>
              </w:numPr>
              <w:ind w:left="454"/>
              <w:rPr>
                <w:rFonts w:ascii="Times New Roman" w:hAnsi="Times New Roman"/>
                <w:color w:val="000000"/>
                <w:szCs w:val="26"/>
                <w:lang w:eastAsia="ru-RU"/>
              </w:rPr>
            </w:pPr>
            <w:r w:rsidRPr="00247C88">
              <w:rPr>
                <w:rFonts w:ascii="Times New Roman" w:hAnsi="Times New Roman"/>
                <w:color w:val="000000"/>
                <w:szCs w:val="26"/>
                <w:lang w:eastAsia="ru-RU"/>
              </w:rPr>
              <w:t>«Удовлетворенность условиями оказания услуг»</w:t>
            </w:r>
          </w:p>
        </w:tc>
        <w:tc>
          <w:tcPr>
            <w:tcW w:w="4673" w:type="dxa"/>
            <w:vAlign w:val="bottom"/>
          </w:tcPr>
          <w:p w14:paraId="38D21DF9" w14:textId="470C8A9A" w:rsidR="00B235C8" w:rsidRPr="00A76C72" w:rsidRDefault="00F3119E" w:rsidP="00447F7F">
            <w:pPr>
              <w:jc w:val="center"/>
              <w:rPr>
                <w:rFonts w:ascii="Times New Roman" w:hAnsi="Times New Roman"/>
                <w:color w:val="000000"/>
              </w:rPr>
            </w:pPr>
            <w:r>
              <w:rPr>
                <w:rFonts w:ascii="Times New Roman" w:hAnsi="Times New Roman"/>
                <w:color w:val="000000"/>
              </w:rPr>
              <w:t>99,6</w:t>
            </w:r>
          </w:p>
        </w:tc>
      </w:tr>
      <w:tr w:rsidR="00B235C8" w:rsidRPr="00A76C72" w14:paraId="7479AA2A" w14:textId="77777777" w:rsidTr="00447F7F">
        <w:tc>
          <w:tcPr>
            <w:tcW w:w="4672" w:type="dxa"/>
          </w:tcPr>
          <w:p w14:paraId="4F9B8903" w14:textId="77777777" w:rsidR="00B235C8" w:rsidRPr="00A76C72" w:rsidRDefault="00B235C8" w:rsidP="00447F7F">
            <w:pPr>
              <w:rPr>
                <w:rFonts w:ascii="Times New Roman" w:hAnsi="Times New Roman"/>
                <w:color w:val="000000"/>
                <w:szCs w:val="26"/>
                <w:lang w:eastAsia="ru-RU"/>
              </w:rPr>
            </w:pPr>
            <w:r w:rsidRPr="00A76C72">
              <w:rPr>
                <w:rFonts w:ascii="Times New Roman" w:hAnsi="Times New Roman"/>
                <w:color w:val="000000"/>
                <w:szCs w:val="26"/>
                <w:lang w:eastAsia="ru-RU"/>
              </w:rPr>
              <w:t xml:space="preserve">Общий балл: </w:t>
            </w:r>
          </w:p>
        </w:tc>
        <w:tc>
          <w:tcPr>
            <w:tcW w:w="4673" w:type="dxa"/>
          </w:tcPr>
          <w:p w14:paraId="1CE41155" w14:textId="472E1C39" w:rsidR="00B235C8" w:rsidRPr="00A76C72" w:rsidRDefault="00F3119E" w:rsidP="00447F7F">
            <w:pPr>
              <w:jc w:val="center"/>
              <w:rPr>
                <w:rFonts w:ascii="Times New Roman" w:hAnsi="Times New Roman"/>
                <w:color w:val="000000"/>
                <w:szCs w:val="26"/>
                <w:highlight w:val="yellow"/>
                <w:lang w:eastAsia="ru-RU"/>
              </w:rPr>
            </w:pPr>
            <w:r w:rsidRPr="00F3119E">
              <w:rPr>
                <w:rFonts w:ascii="Times New Roman" w:hAnsi="Times New Roman"/>
                <w:color w:val="000000"/>
                <w:szCs w:val="26"/>
                <w:lang w:eastAsia="ru-RU"/>
              </w:rPr>
              <w:t>497</w:t>
            </w:r>
          </w:p>
        </w:tc>
      </w:tr>
    </w:tbl>
    <w:p w14:paraId="7A82079D" w14:textId="77777777" w:rsidR="00B235C8" w:rsidRDefault="00B235C8" w:rsidP="00B235C8">
      <w:pPr>
        <w:spacing w:line="360" w:lineRule="auto"/>
        <w:ind w:firstLine="709"/>
        <w:jc w:val="both"/>
        <w:rPr>
          <w:i/>
          <w:color w:val="000000"/>
          <w:sz w:val="28"/>
          <w:szCs w:val="28"/>
          <w:lang w:eastAsia="ru-RU"/>
        </w:rPr>
      </w:pPr>
    </w:p>
    <w:p w14:paraId="696B03B3" w14:textId="77777777" w:rsidR="00B235C8" w:rsidRDefault="00B235C8" w:rsidP="00B235C8">
      <w:pPr>
        <w:spacing w:line="360" w:lineRule="auto"/>
        <w:ind w:firstLine="709"/>
        <w:jc w:val="both"/>
        <w:rPr>
          <w:i/>
          <w:color w:val="000000"/>
          <w:sz w:val="28"/>
          <w:szCs w:val="28"/>
          <w:lang w:eastAsia="ru-RU"/>
        </w:rPr>
      </w:pPr>
      <w:r w:rsidRPr="00CF0A2C">
        <w:rPr>
          <w:i/>
          <w:color w:val="000000"/>
          <w:sz w:val="28"/>
          <w:szCs w:val="28"/>
          <w:lang w:eastAsia="ru-RU"/>
        </w:rPr>
        <w:t>По результатам проведенной независимой оценки по учреждению можно представить следующие рекомендации:</w:t>
      </w:r>
      <w:r>
        <w:rPr>
          <w:i/>
          <w:color w:val="000000"/>
          <w:sz w:val="28"/>
          <w:szCs w:val="28"/>
          <w:lang w:eastAsia="ru-RU"/>
        </w:rPr>
        <w:t xml:space="preserve"> </w:t>
      </w:r>
    </w:p>
    <w:p w14:paraId="4979D8FF" w14:textId="77777777" w:rsidR="00B235C8" w:rsidRDefault="00B235C8" w:rsidP="00B235C8">
      <w:pPr>
        <w:spacing w:line="360" w:lineRule="auto"/>
        <w:ind w:firstLine="709"/>
        <w:jc w:val="both"/>
        <w:rPr>
          <w:color w:val="000000" w:themeColor="text1"/>
          <w:sz w:val="28"/>
          <w:szCs w:val="28"/>
          <w:u w:val="single"/>
          <w:lang w:eastAsia="ru-RU"/>
        </w:rPr>
      </w:pPr>
      <w:r w:rsidRPr="00EA5F12">
        <w:rPr>
          <w:color w:val="000000" w:themeColor="text1"/>
          <w:sz w:val="28"/>
          <w:szCs w:val="28"/>
          <w:u w:val="single"/>
          <w:lang w:eastAsia="ru-RU"/>
        </w:rPr>
        <w:t>Стационар:</w:t>
      </w:r>
    </w:p>
    <w:p w14:paraId="31656608" w14:textId="04EC5EDD" w:rsidR="00B235C8" w:rsidRDefault="001771D2" w:rsidP="001771D2">
      <w:pPr>
        <w:pStyle w:val="af9"/>
        <w:numPr>
          <w:ilvl w:val="0"/>
          <w:numId w:val="84"/>
        </w:numPr>
        <w:spacing w:line="360" w:lineRule="auto"/>
        <w:jc w:val="both"/>
        <w:rPr>
          <w:color w:val="000000"/>
          <w:sz w:val="28"/>
          <w:szCs w:val="28"/>
          <w:lang w:eastAsia="ru-RU"/>
        </w:rPr>
      </w:pPr>
      <w:r>
        <w:rPr>
          <w:color w:val="000000"/>
          <w:sz w:val="28"/>
          <w:szCs w:val="28"/>
          <w:lang w:eastAsia="ru-RU"/>
        </w:rPr>
        <w:t xml:space="preserve">Улучшить качество </w:t>
      </w:r>
      <w:r w:rsidR="007E5AEE">
        <w:rPr>
          <w:color w:val="000000"/>
          <w:sz w:val="28"/>
          <w:szCs w:val="28"/>
          <w:lang w:eastAsia="ru-RU"/>
        </w:rPr>
        <w:t xml:space="preserve">и меню </w:t>
      </w:r>
      <w:r>
        <w:rPr>
          <w:color w:val="000000"/>
          <w:sz w:val="28"/>
          <w:szCs w:val="28"/>
          <w:lang w:eastAsia="ru-RU"/>
        </w:rPr>
        <w:t>питания, чаще готовить пироги</w:t>
      </w:r>
      <w:r w:rsidR="00433251">
        <w:rPr>
          <w:color w:val="000000"/>
          <w:sz w:val="28"/>
          <w:szCs w:val="28"/>
          <w:lang w:eastAsia="ru-RU"/>
        </w:rPr>
        <w:t xml:space="preserve"> и другую выпечку</w:t>
      </w:r>
      <w:r>
        <w:rPr>
          <w:color w:val="000000"/>
          <w:sz w:val="28"/>
          <w:szCs w:val="28"/>
          <w:lang w:eastAsia="ru-RU"/>
        </w:rPr>
        <w:t>;</w:t>
      </w:r>
    </w:p>
    <w:p w14:paraId="7368DA61" w14:textId="4CF0D57A" w:rsidR="001771D2" w:rsidRDefault="007E5AEE" w:rsidP="001771D2">
      <w:pPr>
        <w:pStyle w:val="af9"/>
        <w:numPr>
          <w:ilvl w:val="0"/>
          <w:numId w:val="84"/>
        </w:numPr>
        <w:spacing w:line="360" w:lineRule="auto"/>
        <w:jc w:val="both"/>
        <w:rPr>
          <w:color w:val="000000"/>
          <w:sz w:val="28"/>
          <w:szCs w:val="28"/>
          <w:lang w:eastAsia="ru-RU"/>
        </w:rPr>
      </w:pPr>
      <w:r>
        <w:rPr>
          <w:color w:val="000000"/>
          <w:sz w:val="28"/>
          <w:szCs w:val="28"/>
          <w:lang w:eastAsia="ru-RU"/>
        </w:rPr>
        <w:t>Пересмотреть время вечернего отбоя на сон (с 22:00);</w:t>
      </w:r>
    </w:p>
    <w:p w14:paraId="4E3A7A04" w14:textId="08369AAB" w:rsidR="007E5AEE" w:rsidRDefault="007E5AEE" w:rsidP="001771D2">
      <w:pPr>
        <w:pStyle w:val="af9"/>
        <w:numPr>
          <w:ilvl w:val="0"/>
          <w:numId w:val="84"/>
        </w:numPr>
        <w:spacing w:line="360" w:lineRule="auto"/>
        <w:jc w:val="both"/>
        <w:rPr>
          <w:color w:val="000000"/>
          <w:sz w:val="28"/>
          <w:szCs w:val="28"/>
          <w:lang w:eastAsia="ru-RU"/>
        </w:rPr>
      </w:pPr>
      <w:r>
        <w:rPr>
          <w:color w:val="000000"/>
          <w:sz w:val="28"/>
          <w:szCs w:val="28"/>
          <w:lang w:eastAsia="ru-RU"/>
        </w:rPr>
        <w:t>Увеличить время прогулки;</w:t>
      </w:r>
    </w:p>
    <w:p w14:paraId="31D83F27" w14:textId="407B4D7D" w:rsidR="007E5AEE" w:rsidRDefault="00244F72" w:rsidP="001771D2">
      <w:pPr>
        <w:pStyle w:val="af9"/>
        <w:numPr>
          <w:ilvl w:val="0"/>
          <w:numId w:val="84"/>
        </w:numPr>
        <w:spacing w:line="360" w:lineRule="auto"/>
        <w:jc w:val="both"/>
        <w:rPr>
          <w:color w:val="000000"/>
          <w:sz w:val="28"/>
          <w:szCs w:val="28"/>
          <w:lang w:eastAsia="ru-RU"/>
        </w:rPr>
      </w:pPr>
      <w:r>
        <w:rPr>
          <w:color w:val="000000"/>
          <w:sz w:val="28"/>
          <w:szCs w:val="28"/>
          <w:lang w:eastAsia="ru-RU"/>
        </w:rPr>
        <w:t>Провести косметический ремонт;</w:t>
      </w:r>
    </w:p>
    <w:p w14:paraId="555895BE" w14:textId="603EE4B5" w:rsidR="00244F72" w:rsidRDefault="00244F72" w:rsidP="001771D2">
      <w:pPr>
        <w:pStyle w:val="af9"/>
        <w:numPr>
          <w:ilvl w:val="0"/>
          <w:numId w:val="84"/>
        </w:numPr>
        <w:spacing w:line="360" w:lineRule="auto"/>
        <w:jc w:val="both"/>
        <w:rPr>
          <w:color w:val="000000"/>
          <w:sz w:val="28"/>
          <w:szCs w:val="28"/>
          <w:lang w:eastAsia="ru-RU"/>
        </w:rPr>
      </w:pPr>
      <w:r>
        <w:rPr>
          <w:color w:val="000000"/>
          <w:sz w:val="28"/>
          <w:szCs w:val="28"/>
          <w:lang w:eastAsia="ru-RU"/>
        </w:rPr>
        <w:t>Ускорить процесс предоставления обуви для получателей услуг;</w:t>
      </w:r>
    </w:p>
    <w:p w14:paraId="6DB051D8" w14:textId="2E162DF4" w:rsidR="00244F72" w:rsidRDefault="00244F72" w:rsidP="001771D2">
      <w:pPr>
        <w:pStyle w:val="af9"/>
        <w:numPr>
          <w:ilvl w:val="0"/>
          <w:numId w:val="84"/>
        </w:numPr>
        <w:spacing w:line="360" w:lineRule="auto"/>
        <w:jc w:val="both"/>
        <w:rPr>
          <w:color w:val="000000"/>
          <w:sz w:val="28"/>
          <w:szCs w:val="28"/>
          <w:lang w:eastAsia="ru-RU"/>
        </w:rPr>
      </w:pPr>
      <w:r>
        <w:rPr>
          <w:color w:val="000000"/>
          <w:sz w:val="28"/>
          <w:szCs w:val="28"/>
          <w:lang w:eastAsia="ru-RU"/>
        </w:rPr>
        <w:t>Соблюдать температурный режим в учреждении (включить отопление);</w:t>
      </w:r>
    </w:p>
    <w:p w14:paraId="23EDC415" w14:textId="069D8BB8" w:rsidR="00244F72" w:rsidRDefault="00433251" w:rsidP="001771D2">
      <w:pPr>
        <w:pStyle w:val="af9"/>
        <w:numPr>
          <w:ilvl w:val="0"/>
          <w:numId w:val="84"/>
        </w:numPr>
        <w:spacing w:line="360" w:lineRule="auto"/>
        <w:jc w:val="both"/>
        <w:rPr>
          <w:color w:val="000000"/>
          <w:sz w:val="28"/>
          <w:szCs w:val="28"/>
          <w:lang w:eastAsia="ru-RU"/>
        </w:rPr>
      </w:pPr>
      <w:r>
        <w:rPr>
          <w:color w:val="000000"/>
          <w:sz w:val="28"/>
          <w:szCs w:val="28"/>
          <w:lang w:eastAsia="ru-RU"/>
        </w:rPr>
        <w:t>Предоставлять деньги на карманные расходы.</w:t>
      </w:r>
    </w:p>
    <w:p w14:paraId="58954DFB" w14:textId="1E3AD91A" w:rsidR="00384AE4" w:rsidRDefault="00384AE4" w:rsidP="00433251">
      <w:pPr>
        <w:pStyle w:val="af9"/>
        <w:spacing w:line="360" w:lineRule="auto"/>
        <w:ind w:left="1429"/>
        <w:jc w:val="both"/>
        <w:rPr>
          <w:color w:val="000000"/>
          <w:sz w:val="28"/>
          <w:szCs w:val="28"/>
          <w:lang w:eastAsia="ru-RU"/>
        </w:rPr>
      </w:pPr>
    </w:p>
    <w:p w14:paraId="52A77DA8" w14:textId="6669A62A" w:rsidR="003B63CE" w:rsidRDefault="003B63CE" w:rsidP="00433251">
      <w:pPr>
        <w:pStyle w:val="af9"/>
        <w:spacing w:line="360" w:lineRule="auto"/>
        <w:ind w:left="1429"/>
        <w:jc w:val="both"/>
        <w:rPr>
          <w:color w:val="000000"/>
          <w:sz w:val="28"/>
          <w:szCs w:val="28"/>
          <w:lang w:eastAsia="ru-RU"/>
        </w:rPr>
      </w:pPr>
    </w:p>
    <w:p w14:paraId="7E189363" w14:textId="77777777" w:rsidR="003B63CE" w:rsidRPr="00433251" w:rsidRDefault="003B63CE" w:rsidP="00433251">
      <w:pPr>
        <w:pStyle w:val="af9"/>
        <w:spacing w:line="360" w:lineRule="auto"/>
        <w:ind w:left="1429"/>
        <w:jc w:val="both"/>
        <w:rPr>
          <w:color w:val="000000"/>
          <w:sz w:val="28"/>
          <w:szCs w:val="28"/>
          <w:lang w:eastAsia="ru-RU"/>
        </w:rPr>
      </w:pPr>
    </w:p>
    <w:p w14:paraId="1A080625" w14:textId="77777777" w:rsidR="00B235C8" w:rsidRDefault="00B235C8" w:rsidP="00B235C8">
      <w:pPr>
        <w:spacing w:line="360" w:lineRule="auto"/>
        <w:ind w:firstLine="709"/>
        <w:jc w:val="both"/>
        <w:rPr>
          <w:color w:val="000000"/>
          <w:sz w:val="28"/>
          <w:szCs w:val="28"/>
          <w:u w:val="single"/>
          <w:lang w:eastAsia="ru-RU"/>
        </w:rPr>
      </w:pPr>
      <w:r w:rsidRPr="00EA5F12">
        <w:rPr>
          <w:color w:val="000000"/>
          <w:sz w:val="28"/>
          <w:szCs w:val="28"/>
          <w:u w:val="single"/>
          <w:lang w:eastAsia="ru-RU"/>
        </w:rPr>
        <w:lastRenderedPageBreak/>
        <w:t>Амбулатория:</w:t>
      </w:r>
    </w:p>
    <w:p w14:paraId="6353861A" w14:textId="0A4CDF9A" w:rsidR="00767EAF" w:rsidRDefault="00433251" w:rsidP="00433251">
      <w:pPr>
        <w:pStyle w:val="af9"/>
        <w:numPr>
          <w:ilvl w:val="0"/>
          <w:numId w:val="85"/>
        </w:numPr>
        <w:spacing w:line="360" w:lineRule="auto"/>
        <w:jc w:val="both"/>
        <w:rPr>
          <w:sz w:val="28"/>
          <w:szCs w:val="26"/>
          <w:lang w:eastAsia="ru-RU"/>
        </w:rPr>
      </w:pPr>
      <w:r>
        <w:rPr>
          <w:sz w:val="28"/>
          <w:szCs w:val="26"/>
          <w:lang w:eastAsia="ru-RU"/>
        </w:rPr>
        <w:t>Пересмотреть график работы учреждения (работать в выходные и праздничные дни);</w:t>
      </w:r>
    </w:p>
    <w:p w14:paraId="422AD9EE" w14:textId="4FF11FF4" w:rsidR="00433251" w:rsidRDefault="001212F0" w:rsidP="00433251">
      <w:pPr>
        <w:pStyle w:val="af9"/>
        <w:numPr>
          <w:ilvl w:val="0"/>
          <w:numId w:val="85"/>
        </w:numPr>
        <w:spacing w:line="360" w:lineRule="auto"/>
        <w:jc w:val="both"/>
        <w:rPr>
          <w:sz w:val="28"/>
          <w:szCs w:val="26"/>
          <w:lang w:eastAsia="ru-RU"/>
        </w:rPr>
      </w:pPr>
      <w:r>
        <w:rPr>
          <w:sz w:val="28"/>
          <w:szCs w:val="26"/>
          <w:lang w:eastAsia="ru-RU"/>
        </w:rPr>
        <w:t>Принять в штат логопеда;</w:t>
      </w:r>
    </w:p>
    <w:p w14:paraId="7063AE87" w14:textId="6E8A68E1" w:rsidR="001212F0" w:rsidRDefault="001212F0" w:rsidP="001212F0">
      <w:pPr>
        <w:pStyle w:val="af9"/>
        <w:numPr>
          <w:ilvl w:val="0"/>
          <w:numId w:val="85"/>
        </w:numPr>
        <w:spacing w:line="360" w:lineRule="auto"/>
        <w:jc w:val="both"/>
        <w:rPr>
          <w:sz w:val="28"/>
          <w:szCs w:val="26"/>
          <w:lang w:eastAsia="ru-RU"/>
        </w:rPr>
      </w:pPr>
      <w:r>
        <w:rPr>
          <w:sz w:val="28"/>
          <w:szCs w:val="26"/>
          <w:lang w:eastAsia="ru-RU"/>
        </w:rPr>
        <w:t>У</w:t>
      </w:r>
      <w:r w:rsidRPr="001212F0">
        <w:rPr>
          <w:sz w:val="28"/>
          <w:szCs w:val="26"/>
          <w:lang w:eastAsia="ru-RU"/>
        </w:rPr>
        <w:t>величить срок программы до 1 года</w:t>
      </w:r>
      <w:r>
        <w:rPr>
          <w:sz w:val="28"/>
          <w:szCs w:val="26"/>
          <w:lang w:eastAsia="ru-RU"/>
        </w:rPr>
        <w:t>;</w:t>
      </w:r>
    </w:p>
    <w:p w14:paraId="4EE67BBE" w14:textId="40E8586B" w:rsidR="001212F0" w:rsidRDefault="001212F0" w:rsidP="001212F0">
      <w:pPr>
        <w:pStyle w:val="af9"/>
        <w:numPr>
          <w:ilvl w:val="0"/>
          <w:numId w:val="85"/>
        </w:numPr>
        <w:spacing w:line="360" w:lineRule="auto"/>
        <w:jc w:val="both"/>
        <w:rPr>
          <w:sz w:val="28"/>
          <w:szCs w:val="26"/>
          <w:lang w:eastAsia="ru-RU"/>
        </w:rPr>
      </w:pPr>
      <w:r>
        <w:rPr>
          <w:sz w:val="28"/>
          <w:szCs w:val="26"/>
          <w:lang w:eastAsia="ru-RU"/>
        </w:rPr>
        <w:t>Организовывать выездные экскурсии, выезды в театр;</w:t>
      </w:r>
    </w:p>
    <w:p w14:paraId="2C94D3BE" w14:textId="635690F0" w:rsidR="001212F0" w:rsidRDefault="001212F0" w:rsidP="001212F0">
      <w:pPr>
        <w:pStyle w:val="af9"/>
        <w:numPr>
          <w:ilvl w:val="0"/>
          <w:numId w:val="85"/>
        </w:numPr>
        <w:spacing w:line="360" w:lineRule="auto"/>
        <w:jc w:val="both"/>
        <w:rPr>
          <w:sz w:val="28"/>
          <w:szCs w:val="26"/>
          <w:lang w:eastAsia="ru-RU"/>
        </w:rPr>
      </w:pPr>
      <w:r>
        <w:rPr>
          <w:sz w:val="28"/>
          <w:szCs w:val="26"/>
          <w:lang w:eastAsia="ru-RU"/>
        </w:rPr>
        <w:t>Материальное стимулирование сотрудников учреждения</w:t>
      </w:r>
      <w:r w:rsidR="00412BFC">
        <w:rPr>
          <w:sz w:val="28"/>
          <w:szCs w:val="26"/>
          <w:lang w:eastAsia="ru-RU"/>
        </w:rPr>
        <w:t>.</w:t>
      </w:r>
    </w:p>
    <w:p w14:paraId="432BD9F8" w14:textId="77777777" w:rsidR="001212F0" w:rsidRPr="00433251" w:rsidRDefault="001212F0" w:rsidP="00412BFC">
      <w:pPr>
        <w:pStyle w:val="af9"/>
        <w:spacing w:line="360" w:lineRule="auto"/>
        <w:ind w:left="1429"/>
        <w:jc w:val="both"/>
        <w:rPr>
          <w:sz w:val="28"/>
          <w:szCs w:val="26"/>
          <w:lang w:eastAsia="ru-RU"/>
        </w:rPr>
      </w:pPr>
    </w:p>
    <w:p w14:paraId="36F9705D" w14:textId="5312C3CC" w:rsidR="00447F7F" w:rsidRDefault="00412BFC" w:rsidP="00C66D07">
      <w:pPr>
        <w:spacing w:line="360" w:lineRule="auto"/>
        <w:ind w:firstLine="709"/>
        <w:jc w:val="both"/>
        <w:rPr>
          <w:sz w:val="28"/>
          <w:szCs w:val="26"/>
          <w:lang w:eastAsia="ru-RU"/>
        </w:rPr>
      </w:pPr>
      <w:r>
        <w:rPr>
          <w:sz w:val="28"/>
          <w:szCs w:val="26"/>
          <w:lang w:eastAsia="ru-RU"/>
        </w:rPr>
        <w:t xml:space="preserve">Экспертной группой было отмечено, что </w:t>
      </w:r>
      <w:r w:rsidR="00F224BF" w:rsidRPr="00F224BF">
        <w:rPr>
          <w:sz w:val="28"/>
          <w:szCs w:val="26"/>
          <w:lang w:eastAsia="ru-RU"/>
        </w:rPr>
        <w:t>учреждение оставляет хорошее впечатление. Условия для проживания детей комфортн</w:t>
      </w:r>
      <w:r w:rsidR="00CC1609">
        <w:rPr>
          <w:sz w:val="28"/>
          <w:szCs w:val="26"/>
          <w:lang w:eastAsia="ru-RU"/>
        </w:rPr>
        <w:t>ые. Чисто, красиво, уютно, тихо, в</w:t>
      </w:r>
      <w:r w:rsidR="00F224BF" w:rsidRPr="00F224BF">
        <w:rPr>
          <w:sz w:val="28"/>
          <w:szCs w:val="26"/>
          <w:lang w:eastAsia="ru-RU"/>
        </w:rPr>
        <w:t>се сделано с любовью. Дети спокойны, ухожены, находятся под постоянным вниманием воспитателей. На все доп</w:t>
      </w:r>
      <w:r w:rsidR="00CC1609">
        <w:rPr>
          <w:sz w:val="28"/>
          <w:szCs w:val="26"/>
          <w:lang w:eastAsia="ru-RU"/>
        </w:rPr>
        <w:t>олнительны</w:t>
      </w:r>
      <w:r w:rsidR="00F224BF" w:rsidRPr="00F224BF">
        <w:rPr>
          <w:sz w:val="28"/>
          <w:szCs w:val="26"/>
          <w:lang w:eastAsia="ru-RU"/>
        </w:rPr>
        <w:t>е вопросы эксперта дети отвечают охотно, без стеснения, с радостью. Рассказывают о том, как проводят свободное время, в каких игровых комнатах, с гордостью показали самостоятельно сделанные игрушки.</w:t>
      </w:r>
      <w:r w:rsidR="00A542F4">
        <w:rPr>
          <w:sz w:val="28"/>
          <w:szCs w:val="26"/>
          <w:lang w:eastAsia="ru-RU"/>
        </w:rPr>
        <w:t xml:space="preserve"> Дети не остаются без внимания. О</w:t>
      </w:r>
      <w:r w:rsidR="00F224BF" w:rsidRPr="00F224BF">
        <w:rPr>
          <w:sz w:val="28"/>
          <w:szCs w:val="26"/>
          <w:lang w:eastAsia="ru-RU"/>
        </w:rPr>
        <w:t xml:space="preserve">собенно нравится детям комната психологической разгрузки, где можно и </w:t>
      </w:r>
      <w:r w:rsidR="00A542F4" w:rsidRPr="00F224BF">
        <w:rPr>
          <w:sz w:val="28"/>
          <w:szCs w:val="26"/>
          <w:lang w:eastAsia="ru-RU"/>
        </w:rPr>
        <w:t>отдохнуть,</w:t>
      </w:r>
      <w:r w:rsidR="00F224BF" w:rsidRPr="00F224BF">
        <w:rPr>
          <w:sz w:val="28"/>
          <w:szCs w:val="26"/>
          <w:lang w:eastAsia="ru-RU"/>
        </w:rPr>
        <w:t xml:space="preserve"> и поиграть в спок</w:t>
      </w:r>
      <w:r w:rsidR="00A542F4">
        <w:rPr>
          <w:sz w:val="28"/>
          <w:szCs w:val="26"/>
          <w:lang w:eastAsia="ru-RU"/>
        </w:rPr>
        <w:t>ойно</w:t>
      </w:r>
      <w:r w:rsidR="00F224BF" w:rsidRPr="00F224BF">
        <w:rPr>
          <w:sz w:val="28"/>
          <w:szCs w:val="26"/>
          <w:lang w:eastAsia="ru-RU"/>
        </w:rPr>
        <w:t xml:space="preserve">й обстановке с друзьями или одному. </w:t>
      </w:r>
      <w:r w:rsidR="00A542F4">
        <w:rPr>
          <w:sz w:val="28"/>
          <w:szCs w:val="26"/>
          <w:lang w:eastAsia="ru-RU"/>
        </w:rPr>
        <w:t>Дети о</w:t>
      </w:r>
      <w:r w:rsidR="00F224BF" w:rsidRPr="00F224BF">
        <w:rPr>
          <w:sz w:val="28"/>
          <w:szCs w:val="26"/>
          <w:lang w:eastAsia="ru-RU"/>
        </w:rPr>
        <w:t>чень коммуникабельны, довольны условиями пребывания в учреждении. Коллективу учреждения удалось создать атмосферу</w:t>
      </w:r>
      <w:r w:rsidR="003B63CE">
        <w:rPr>
          <w:sz w:val="28"/>
          <w:szCs w:val="26"/>
          <w:lang w:eastAsia="ru-RU"/>
        </w:rPr>
        <w:t>,</w:t>
      </w:r>
      <w:r w:rsidR="00F224BF" w:rsidRPr="00F224BF">
        <w:rPr>
          <w:sz w:val="28"/>
          <w:szCs w:val="26"/>
          <w:lang w:eastAsia="ru-RU"/>
        </w:rPr>
        <w:t xml:space="preserve"> благоприятную во всех отношениях для пребывания детей.</w:t>
      </w:r>
      <w:r w:rsidR="00A542F4">
        <w:rPr>
          <w:sz w:val="28"/>
          <w:szCs w:val="26"/>
          <w:lang w:eastAsia="ru-RU"/>
        </w:rPr>
        <w:t xml:space="preserve"> </w:t>
      </w:r>
      <w:r w:rsidR="00F224BF" w:rsidRPr="00F224BF">
        <w:rPr>
          <w:sz w:val="28"/>
          <w:szCs w:val="26"/>
          <w:lang w:eastAsia="ru-RU"/>
        </w:rPr>
        <w:t>Есть отремонтированный спортзал. Учреждение имеет прилегающую территорию общей площадь</w:t>
      </w:r>
      <w:r w:rsidR="00A542F4">
        <w:rPr>
          <w:sz w:val="28"/>
          <w:szCs w:val="26"/>
          <w:lang w:eastAsia="ru-RU"/>
        </w:rPr>
        <w:t xml:space="preserve">ю 10886кв.м., огороженную металлическим </w:t>
      </w:r>
      <w:r w:rsidR="00F224BF" w:rsidRPr="00F224BF">
        <w:rPr>
          <w:sz w:val="28"/>
          <w:szCs w:val="26"/>
          <w:lang w:eastAsia="ru-RU"/>
        </w:rPr>
        <w:t>забором. На территории расположена спорт</w:t>
      </w:r>
      <w:r w:rsidR="00A542F4">
        <w:rPr>
          <w:sz w:val="28"/>
          <w:szCs w:val="26"/>
          <w:lang w:eastAsia="ru-RU"/>
        </w:rPr>
        <w:t xml:space="preserve">ивная </w:t>
      </w:r>
      <w:r w:rsidR="00F224BF" w:rsidRPr="00F224BF">
        <w:rPr>
          <w:sz w:val="28"/>
          <w:szCs w:val="26"/>
          <w:lang w:eastAsia="ru-RU"/>
        </w:rPr>
        <w:t>площадка с резиновым покрыт</w:t>
      </w:r>
      <w:r w:rsidR="00A542F4">
        <w:rPr>
          <w:sz w:val="28"/>
          <w:szCs w:val="26"/>
          <w:lang w:eastAsia="ru-RU"/>
        </w:rPr>
        <w:t xml:space="preserve">ием, уличные тренажеры (10 шт.). </w:t>
      </w:r>
      <w:r w:rsidR="00F224BF" w:rsidRPr="00F224BF">
        <w:rPr>
          <w:sz w:val="28"/>
          <w:szCs w:val="26"/>
          <w:lang w:eastAsia="ru-RU"/>
        </w:rPr>
        <w:t>Дети имеют доступность к занятиям спортом на св</w:t>
      </w:r>
      <w:r w:rsidR="00C66D07">
        <w:rPr>
          <w:sz w:val="28"/>
          <w:szCs w:val="26"/>
          <w:lang w:eastAsia="ru-RU"/>
        </w:rPr>
        <w:t xml:space="preserve">ежем </w:t>
      </w:r>
      <w:proofErr w:type="gramStart"/>
      <w:r w:rsidR="00C66D07">
        <w:rPr>
          <w:sz w:val="28"/>
          <w:szCs w:val="26"/>
          <w:lang w:eastAsia="ru-RU"/>
        </w:rPr>
        <w:t>воздухе</w:t>
      </w:r>
      <w:proofErr w:type="gramEnd"/>
      <w:r w:rsidR="00C66D07">
        <w:rPr>
          <w:sz w:val="28"/>
          <w:szCs w:val="26"/>
          <w:lang w:eastAsia="ru-RU"/>
        </w:rPr>
        <w:t xml:space="preserve"> по своим интересам, м</w:t>
      </w:r>
      <w:r w:rsidR="00F224BF" w:rsidRPr="00F224BF">
        <w:rPr>
          <w:sz w:val="28"/>
          <w:szCs w:val="26"/>
          <w:lang w:eastAsia="ru-RU"/>
        </w:rPr>
        <w:t>ожно играть в футбол, баскетбол, волейбол.</w:t>
      </w:r>
      <w:r w:rsidR="00F224BF" w:rsidRPr="00F224BF">
        <w:rPr>
          <w:sz w:val="28"/>
          <w:szCs w:val="26"/>
          <w:lang w:eastAsia="ru-RU"/>
        </w:rPr>
        <w:tab/>
        <w:t>Для детей дошкольного и мл</w:t>
      </w:r>
      <w:r w:rsidR="00C66D07">
        <w:rPr>
          <w:sz w:val="28"/>
          <w:szCs w:val="26"/>
          <w:lang w:eastAsia="ru-RU"/>
        </w:rPr>
        <w:t xml:space="preserve">адшего </w:t>
      </w:r>
      <w:r w:rsidR="00F224BF" w:rsidRPr="00F224BF">
        <w:rPr>
          <w:sz w:val="28"/>
          <w:szCs w:val="26"/>
          <w:lang w:eastAsia="ru-RU"/>
        </w:rPr>
        <w:t>школьного возраста установлены два игровых комплекса. На территории находится теплица, клумба с цветами, яблони.</w:t>
      </w:r>
      <w:r w:rsidR="00C66D07">
        <w:rPr>
          <w:sz w:val="28"/>
          <w:szCs w:val="26"/>
          <w:lang w:eastAsia="ru-RU"/>
        </w:rPr>
        <w:t xml:space="preserve"> </w:t>
      </w:r>
      <w:r w:rsidR="00F224BF" w:rsidRPr="00F224BF">
        <w:rPr>
          <w:sz w:val="28"/>
          <w:szCs w:val="26"/>
          <w:lang w:eastAsia="ru-RU"/>
        </w:rPr>
        <w:t>Дети по желанию</w:t>
      </w:r>
      <w:r w:rsidR="003B63CE">
        <w:rPr>
          <w:sz w:val="28"/>
          <w:szCs w:val="26"/>
          <w:lang w:eastAsia="ru-RU"/>
        </w:rPr>
        <w:t>,</w:t>
      </w:r>
      <w:r w:rsidR="00F224BF" w:rsidRPr="00F224BF">
        <w:rPr>
          <w:sz w:val="28"/>
          <w:szCs w:val="26"/>
          <w:lang w:eastAsia="ru-RU"/>
        </w:rPr>
        <w:t xml:space="preserve"> под присмотром воспитателя</w:t>
      </w:r>
      <w:r w:rsidR="003B63CE">
        <w:rPr>
          <w:sz w:val="28"/>
          <w:szCs w:val="26"/>
          <w:lang w:eastAsia="ru-RU"/>
        </w:rPr>
        <w:t>,</w:t>
      </w:r>
      <w:r w:rsidR="00F224BF" w:rsidRPr="00F224BF">
        <w:rPr>
          <w:sz w:val="28"/>
          <w:szCs w:val="26"/>
          <w:lang w:eastAsia="ru-RU"/>
        </w:rPr>
        <w:t xml:space="preserve"> с </w:t>
      </w:r>
      <w:r w:rsidR="00F224BF" w:rsidRPr="00F224BF">
        <w:rPr>
          <w:sz w:val="28"/>
          <w:szCs w:val="26"/>
          <w:lang w:eastAsia="ru-RU"/>
        </w:rPr>
        <w:lastRenderedPageBreak/>
        <w:t xml:space="preserve">удовольствием и интересом занимаются работами на </w:t>
      </w:r>
      <w:proofErr w:type="gramStart"/>
      <w:r w:rsidR="00F224BF" w:rsidRPr="00F224BF">
        <w:rPr>
          <w:sz w:val="28"/>
          <w:szCs w:val="26"/>
          <w:lang w:eastAsia="ru-RU"/>
        </w:rPr>
        <w:t>участке</w:t>
      </w:r>
      <w:proofErr w:type="gramEnd"/>
      <w:r w:rsidR="00F224BF" w:rsidRPr="00F224BF">
        <w:rPr>
          <w:sz w:val="28"/>
          <w:szCs w:val="26"/>
          <w:lang w:eastAsia="ru-RU"/>
        </w:rPr>
        <w:t>.</w:t>
      </w:r>
      <w:r w:rsidR="00F224BF" w:rsidRPr="00F224BF">
        <w:rPr>
          <w:sz w:val="28"/>
          <w:szCs w:val="26"/>
          <w:lang w:eastAsia="ru-RU"/>
        </w:rPr>
        <w:tab/>
      </w:r>
      <w:r w:rsidR="00C66D07">
        <w:rPr>
          <w:sz w:val="28"/>
          <w:szCs w:val="26"/>
          <w:lang w:eastAsia="ru-RU"/>
        </w:rPr>
        <w:t xml:space="preserve">Вместе с тем, было отмечено </w:t>
      </w:r>
      <w:r w:rsidR="00F224BF" w:rsidRPr="00F224BF">
        <w:rPr>
          <w:sz w:val="28"/>
          <w:szCs w:val="26"/>
          <w:lang w:eastAsia="ru-RU"/>
        </w:rPr>
        <w:t xml:space="preserve">несколько </w:t>
      </w:r>
      <w:r w:rsidR="00C66D07">
        <w:rPr>
          <w:sz w:val="28"/>
          <w:szCs w:val="26"/>
          <w:lang w:eastAsia="ru-RU"/>
        </w:rPr>
        <w:t>замечаний: т</w:t>
      </w:r>
      <w:r w:rsidR="00F224BF" w:rsidRPr="00F224BF">
        <w:rPr>
          <w:sz w:val="28"/>
          <w:szCs w:val="26"/>
          <w:lang w:eastAsia="ru-RU"/>
        </w:rPr>
        <w:t>ребуется косметический ремонт (</w:t>
      </w:r>
      <w:r w:rsidR="00C66D07" w:rsidRPr="00F224BF">
        <w:rPr>
          <w:sz w:val="28"/>
          <w:szCs w:val="26"/>
          <w:lang w:eastAsia="ru-RU"/>
        </w:rPr>
        <w:t>коридоры</w:t>
      </w:r>
      <w:r w:rsidR="00F224BF" w:rsidRPr="00F224BF">
        <w:rPr>
          <w:sz w:val="28"/>
          <w:szCs w:val="26"/>
          <w:lang w:eastAsia="ru-RU"/>
        </w:rPr>
        <w:t>, некоторые комнаты)</w:t>
      </w:r>
      <w:r w:rsidR="007B09F7">
        <w:rPr>
          <w:sz w:val="28"/>
          <w:szCs w:val="26"/>
          <w:lang w:eastAsia="ru-RU"/>
        </w:rPr>
        <w:t xml:space="preserve">. </w:t>
      </w:r>
      <w:r w:rsidR="00F224BF" w:rsidRPr="00F224BF">
        <w:rPr>
          <w:sz w:val="28"/>
          <w:szCs w:val="26"/>
          <w:lang w:eastAsia="ru-RU"/>
        </w:rPr>
        <w:t>В штате есть незапо</w:t>
      </w:r>
      <w:r w:rsidR="007B09F7">
        <w:rPr>
          <w:sz w:val="28"/>
          <w:szCs w:val="26"/>
          <w:lang w:eastAsia="ru-RU"/>
        </w:rPr>
        <w:t>лненные вакансии (специалист по</w:t>
      </w:r>
      <w:r w:rsidR="00F224BF" w:rsidRPr="00F224BF">
        <w:rPr>
          <w:sz w:val="28"/>
          <w:szCs w:val="26"/>
          <w:lang w:eastAsia="ru-RU"/>
        </w:rPr>
        <w:t xml:space="preserve"> соц</w:t>
      </w:r>
      <w:r w:rsidR="007B09F7">
        <w:rPr>
          <w:sz w:val="28"/>
          <w:szCs w:val="26"/>
          <w:lang w:eastAsia="ru-RU"/>
        </w:rPr>
        <w:t xml:space="preserve">иальной </w:t>
      </w:r>
      <w:r w:rsidR="00F224BF" w:rsidRPr="00F224BF">
        <w:rPr>
          <w:sz w:val="28"/>
          <w:szCs w:val="26"/>
          <w:lang w:eastAsia="ru-RU"/>
        </w:rPr>
        <w:t>работе, психологи, воспитатели), основная причина которых - низкая з/п.</w:t>
      </w:r>
    </w:p>
    <w:p w14:paraId="7D0B2425" w14:textId="77777777" w:rsidR="009E784D" w:rsidRDefault="009E784D" w:rsidP="00C66D07">
      <w:pPr>
        <w:spacing w:line="360" w:lineRule="auto"/>
        <w:ind w:firstLine="709"/>
        <w:jc w:val="both"/>
        <w:rPr>
          <w:sz w:val="28"/>
          <w:szCs w:val="26"/>
          <w:lang w:eastAsia="ru-RU"/>
        </w:rPr>
      </w:pPr>
      <w:r>
        <w:rPr>
          <w:sz w:val="28"/>
          <w:szCs w:val="26"/>
          <w:lang w:eastAsia="ru-RU"/>
        </w:rPr>
        <w:br w:type="page"/>
      </w:r>
    </w:p>
    <w:p w14:paraId="6D4D1C57" w14:textId="74A33573" w:rsidR="009E784D" w:rsidRPr="00B235C8" w:rsidRDefault="009E784D" w:rsidP="009E784D">
      <w:pPr>
        <w:spacing w:line="360" w:lineRule="auto"/>
        <w:ind w:firstLine="709"/>
        <w:jc w:val="both"/>
        <w:rPr>
          <w:sz w:val="28"/>
          <w:szCs w:val="26"/>
          <w:highlight w:val="yellow"/>
          <w:lang w:eastAsia="ru-RU"/>
        </w:rPr>
      </w:pPr>
      <w:proofErr w:type="gramStart"/>
      <w:r>
        <w:rPr>
          <w:i/>
          <w:sz w:val="28"/>
          <w:szCs w:val="26"/>
          <w:lang w:eastAsia="ru-RU"/>
        </w:rPr>
        <w:lastRenderedPageBreak/>
        <w:t>11) </w:t>
      </w:r>
      <w:r w:rsidR="00FF21AE" w:rsidRPr="00FF21AE">
        <w:rPr>
          <w:i/>
          <w:sz w:val="28"/>
          <w:szCs w:val="26"/>
          <w:lang w:eastAsia="ru-RU"/>
        </w:rPr>
        <w:t>ГБУ СО РК «Центр помощи детям, оставшимся</w:t>
      </w:r>
      <w:r w:rsidR="00FF21AE">
        <w:rPr>
          <w:i/>
          <w:sz w:val="28"/>
          <w:szCs w:val="26"/>
          <w:lang w:eastAsia="ru-RU"/>
        </w:rPr>
        <w:t xml:space="preserve"> без попечения родителей № 6»</w:t>
      </w:r>
      <w:proofErr w:type="gramEnd"/>
    </w:p>
    <w:p w14:paraId="42451D3B" w14:textId="77777777" w:rsidR="009E784D" w:rsidRPr="009E784D" w:rsidRDefault="009E784D" w:rsidP="009E784D">
      <w:pPr>
        <w:spacing w:line="360" w:lineRule="auto"/>
        <w:ind w:firstLine="709"/>
        <w:jc w:val="both"/>
        <w:rPr>
          <w:sz w:val="28"/>
          <w:szCs w:val="26"/>
          <w:highlight w:val="yellow"/>
          <w:lang w:eastAsia="ru-RU"/>
        </w:rPr>
      </w:pPr>
    </w:p>
    <w:p w14:paraId="707F425D" w14:textId="6DC86F73" w:rsidR="009E784D" w:rsidRDefault="009E784D" w:rsidP="009E784D">
      <w:pPr>
        <w:spacing w:line="360" w:lineRule="auto"/>
        <w:ind w:firstLine="709"/>
        <w:jc w:val="both"/>
        <w:rPr>
          <w:color w:val="000000" w:themeColor="text1"/>
          <w:sz w:val="28"/>
          <w:szCs w:val="28"/>
          <w:lang w:eastAsia="ru-RU"/>
        </w:rPr>
      </w:pPr>
      <w:r w:rsidRPr="00DA66E4">
        <w:rPr>
          <w:color w:val="000000" w:themeColor="text1"/>
          <w:sz w:val="28"/>
          <w:szCs w:val="28"/>
          <w:lang w:eastAsia="ru-RU"/>
        </w:rPr>
        <w:t>Всего в учреждении опрошено 54 респондента</w:t>
      </w:r>
      <w:r w:rsidR="00DA66E4" w:rsidRPr="00DA66E4">
        <w:rPr>
          <w:color w:val="000000" w:themeColor="text1"/>
          <w:sz w:val="28"/>
          <w:szCs w:val="28"/>
          <w:lang w:eastAsia="ru-RU"/>
        </w:rPr>
        <w:t xml:space="preserve"> (из них 6</w:t>
      </w:r>
      <w:r w:rsidRPr="00DA66E4">
        <w:rPr>
          <w:color w:val="000000" w:themeColor="text1"/>
          <w:sz w:val="28"/>
          <w:szCs w:val="28"/>
          <w:lang w:eastAsia="ru-RU"/>
        </w:rPr>
        <w:t xml:space="preserve"> - получатели услуг в стац</w:t>
      </w:r>
      <w:r w:rsidR="00DA66E4" w:rsidRPr="00DA66E4">
        <w:rPr>
          <w:color w:val="000000" w:themeColor="text1"/>
          <w:sz w:val="28"/>
          <w:szCs w:val="28"/>
          <w:lang w:eastAsia="ru-RU"/>
        </w:rPr>
        <w:t>ионарной форме обслуживания и 48</w:t>
      </w:r>
      <w:r w:rsidRPr="00DA66E4">
        <w:rPr>
          <w:color w:val="000000" w:themeColor="text1"/>
          <w:sz w:val="28"/>
          <w:szCs w:val="28"/>
          <w:lang w:eastAsia="ru-RU"/>
        </w:rPr>
        <w:t xml:space="preserve"> – в полустационарной). Общий итоговый балл по учреждению составил: </w:t>
      </w:r>
      <w:r w:rsidR="000F1832">
        <w:rPr>
          <w:color w:val="000000" w:themeColor="text1"/>
          <w:sz w:val="28"/>
          <w:szCs w:val="28"/>
          <w:lang w:eastAsia="ru-RU"/>
        </w:rPr>
        <w:t>492,1</w:t>
      </w:r>
      <w:r w:rsidRPr="000F1832">
        <w:rPr>
          <w:color w:val="000000" w:themeColor="text1"/>
          <w:sz w:val="28"/>
          <w:szCs w:val="28"/>
          <w:lang w:eastAsia="ru-RU"/>
        </w:rPr>
        <w:t>. В полустаци</w:t>
      </w:r>
      <w:r w:rsidR="000F1832" w:rsidRPr="000F1832">
        <w:rPr>
          <w:color w:val="000000" w:themeColor="text1"/>
          <w:sz w:val="28"/>
          <w:szCs w:val="28"/>
          <w:lang w:eastAsia="ru-RU"/>
        </w:rPr>
        <w:t>онарной форме обслуживания – 492,1</w:t>
      </w:r>
      <w:r w:rsidRPr="000F1832">
        <w:rPr>
          <w:color w:val="000000" w:themeColor="text1"/>
          <w:sz w:val="28"/>
          <w:szCs w:val="28"/>
          <w:lang w:eastAsia="ru-RU"/>
        </w:rPr>
        <w:t>; в стационарной форме – 49</w:t>
      </w:r>
      <w:r w:rsidR="00A05694" w:rsidRPr="000F1832">
        <w:rPr>
          <w:color w:val="000000" w:themeColor="text1"/>
          <w:sz w:val="28"/>
          <w:szCs w:val="28"/>
          <w:lang w:eastAsia="ru-RU"/>
        </w:rPr>
        <w:t>2</w:t>
      </w:r>
      <w:r w:rsidRPr="000F1832">
        <w:rPr>
          <w:color w:val="000000" w:themeColor="text1"/>
          <w:sz w:val="28"/>
          <w:szCs w:val="28"/>
          <w:lang w:eastAsia="ru-RU"/>
        </w:rPr>
        <w:t>,1.</w:t>
      </w:r>
    </w:p>
    <w:p w14:paraId="5D21D322" w14:textId="77777777" w:rsidR="009E784D" w:rsidRPr="003B0138" w:rsidRDefault="009E784D" w:rsidP="009E784D">
      <w:pPr>
        <w:spacing w:line="360" w:lineRule="auto"/>
        <w:ind w:firstLine="709"/>
        <w:jc w:val="both"/>
        <w:rPr>
          <w:color w:val="000000" w:themeColor="text1"/>
          <w:sz w:val="28"/>
          <w:szCs w:val="28"/>
          <w:lang w:eastAsia="ru-RU"/>
        </w:rPr>
      </w:pPr>
    </w:p>
    <w:p w14:paraId="75ADA82C" w14:textId="2C5FEEBA" w:rsidR="009E784D" w:rsidRPr="00D52B68" w:rsidRDefault="009E784D" w:rsidP="009E784D">
      <w:pPr>
        <w:spacing w:line="360" w:lineRule="auto"/>
        <w:ind w:firstLine="709"/>
        <w:jc w:val="both"/>
        <w:rPr>
          <w:color w:val="000000"/>
          <w:sz w:val="28"/>
          <w:szCs w:val="28"/>
          <w:lang w:eastAsia="ru-RU"/>
        </w:rPr>
      </w:pPr>
      <w:r w:rsidRPr="00D52B68">
        <w:rPr>
          <w:i/>
          <w:color w:val="000000"/>
          <w:sz w:val="28"/>
          <w:szCs w:val="28"/>
          <w:lang w:eastAsia="ru-RU"/>
        </w:rPr>
        <w:t>Адрес</w:t>
      </w:r>
      <w:r>
        <w:rPr>
          <w:i/>
          <w:color w:val="000000"/>
          <w:sz w:val="28"/>
          <w:szCs w:val="28"/>
          <w:lang w:eastAsia="ru-RU"/>
        </w:rPr>
        <w:t xml:space="preserve"> учреждения</w:t>
      </w:r>
      <w:r w:rsidRPr="00D52B68">
        <w:rPr>
          <w:i/>
          <w:color w:val="000000"/>
          <w:sz w:val="28"/>
          <w:szCs w:val="28"/>
          <w:lang w:eastAsia="ru-RU"/>
        </w:rPr>
        <w:t>:</w:t>
      </w:r>
      <w:r w:rsidRPr="00D52B68">
        <w:rPr>
          <w:color w:val="000000"/>
          <w:sz w:val="28"/>
          <w:szCs w:val="28"/>
          <w:lang w:eastAsia="ru-RU"/>
        </w:rPr>
        <w:t xml:space="preserve"> </w:t>
      </w:r>
      <w:r w:rsidRPr="009E784D">
        <w:rPr>
          <w:color w:val="000000"/>
          <w:sz w:val="28"/>
          <w:szCs w:val="28"/>
          <w:lang w:eastAsia="ru-RU"/>
        </w:rPr>
        <w:t xml:space="preserve">г. Пудож, ул. </w:t>
      </w:r>
      <w:proofErr w:type="gramStart"/>
      <w:r w:rsidRPr="009E784D">
        <w:rPr>
          <w:color w:val="000000"/>
          <w:sz w:val="28"/>
          <w:szCs w:val="28"/>
          <w:lang w:eastAsia="ru-RU"/>
        </w:rPr>
        <w:t>Пионерская</w:t>
      </w:r>
      <w:proofErr w:type="gramEnd"/>
      <w:r w:rsidRPr="009E784D">
        <w:rPr>
          <w:color w:val="000000"/>
          <w:sz w:val="28"/>
          <w:szCs w:val="28"/>
          <w:lang w:eastAsia="ru-RU"/>
        </w:rPr>
        <w:t xml:space="preserve"> 69Б.</w:t>
      </w:r>
    </w:p>
    <w:p w14:paraId="2219A49C" w14:textId="77777777" w:rsidR="009E784D" w:rsidRPr="00D52B68" w:rsidRDefault="009E784D" w:rsidP="009E784D">
      <w:pPr>
        <w:spacing w:line="360" w:lineRule="auto"/>
        <w:ind w:firstLine="709"/>
        <w:jc w:val="both"/>
        <w:rPr>
          <w:color w:val="000000"/>
          <w:sz w:val="28"/>
          <w:szCs w:val="28"/>
          <w:lang w:eastAsia="ru-RU"/>
        </w:rPr>
      </w:pPr>
      <w:r w:rsidRPr="00D52B68">
        <w:rPr>
          <w:i/>
          <w:color w:val="000000"/>
          <w:sz w:val="28"/>
          <w:szCs w:val="28"/>
          <w:lang w:eastAsia="ru-RU"/>
        </w:rPr>
        <w:t xml:space="preserve">Форма обслуживания: </w:t>
      </w:r>
      <w:r>
        <w:rPr>
          <w:color w:val="000000"/>
          <w:sz w:val="28"/>
          <w:szCs w:val="28"/>
          <w:lang w:eastAsia="ru-RU"/>
        </w:rPr>
        <w:t>Стационарная</w:t>
      </w:r>
    </w:p>
    <w:p w14:paraId="4CCCBBA1" w14:textId="77777777" w:rsidR="009E784D" w:rsidRPr="005E52F8" w:rsidRDefault="009E784D" w:rsidP="009E784D">
      <w:pPr>
        <w:rPr>
          <w:b/>
          <w:color w:val="000000"/>
          <w:sz w:val="28"/>
          <w:szCs w:val="28"/>
          <w:lang w:eastAsia="ru-RU"/>
        </w:rPr>
      </w:pPr>
      <w:r w:rsidRPr="005E52F8">
        <w:rPr>
          <w:b/>
          <w:color w:val="000000"/>
          <w:sz w:val="28"/>
          <w:szCs w:val="28"/>
          <w:lang w:eastAsia="ru-RU"/>
        </w:rPr>
        <w:t>Итоговые баллы в разрезе критериев оценки:</w:t>
      </w:r>
    </w:p>
    <w:tbl>
      <w:tblPr>
        <w:tblStyle w:val="1a"/>
        <w:tblW w:w="0" w:type="auto"/>
        <w:tblLook w:val="04A0" w:firstRow="1" w:lastRow="0" w:firstColumn="1" w:lastColumn="0" w:noHBand="0" w:noVBand="1"/>
      </w:tblPr>
      <w:tblGrid>
        <w:gridCol w:w="4672"/>
        <w:gridCol w:w="4673"/>
      </w:tblGrid>
      <w:tr w:rsidR="009E784D" w:rsidRPr="00DD1DFE" w14:paraId="725DA90F" w14:textId="77777777" w:rsidTr="009E784D">
        <w:tc>
          <w:tcPr>
            <w:tcW w:w="4672" w:type="dxa"/>
          </w:tcPr>
          <w:p w14:paraId="6546E9DA" w14:textId="77777777" w:rsidR="009E784D" w:rsidRPr="00DD1DFE" w:rsidRDefault="009E784D" w:rsidP="009E784D">
            <w:pPr>
              <w:jc w:val="center"/>
              <w:rPr>
                <w:rFonts w:ascii="Times New Roman" w:hAnsi="Times New Roman"/>
                <w:b/>
                <w:color w:val="000000"/>
                <w:szCs w:val="26"/>
                <w:lang w:eastAsia="ru-RU"/>
              </w:rPr>
            </w:pPr>
            <w:r w:rsidRPr="00DD1DFE">
              <w:rPr>
                <w:rFonts w:ascii="Times New Roman" w:hAnsi="Times New Roman"/>
                <w:b/>
                <w:color w:val="000000"/>
                <w:szCs w:val="26"/>
                <w:lang w:eastAsia="ru-RU"/>
              </w:rPr>
              <w:t>Критерий</w:t>
            </w:r>
          </w:p>
        </w:tc>
        <w:tc>
          <w:tcPr>
            <w:tcW w:w="4673" w:type="dxa"/>
          </w:tcPr>
          <w:p w14:paraId="6C862C48" w14:textId="77777777" w:rsidR="009E784D" w:rsidRPr="00DD1DFE" w:rsidRDefault="009E784D" w:rsidP="009E784D">
            <w:pPr>
              <w:jc w:val="center"/>
              <w:rPr>
                <w:rFonts w:ascii="Times New Roman" w:hAnsi="Times New Roman"/>
                <w:b/>
                <w:color w:val="000000"/>
                <w:szCs w:val="26"/>
                <w:lang w:eastAsia="ru-RU"/>
              </w:rPr>
            </w:pPr>
            <w:r w:rsidRPr="00DD1DFE">
              <w:rPr>
                <w:rFonts w:ascii="Times New Roman" w:hAnsi="Times New Roman"/>
                <w:b/>
                <w:color w:val="000000"/>
                <w:szCs w:val="26"/>
                <w:lang w:eastAsia="ru-RU"/>
              </w:rPr>
              <w:t>Балл</w:t>
            </w:r>
          </w:p>
        </w:tc>
      </w:tr>
      <w:tr w:rsidR="009E784D" w:rsidRPr="00DD1DFE" w14:paraId="19425BFD" w14:textId="77777777" w:rsidTr="009E784D">
        <w:tc>
          <w:tcPr>
            <w:tcW w:w="4672" w:type="dxa"/>
          </w:tcPr>
          <w:p w14:paraId="0E2B9BAA" w14:textId="3520CF84" w:rsidR="009E784D" w:rsidRPr="00E60C0C" w:rsidRDefault="009E784D" w:rsidP="001C072C">
            <w:pPr>
              <w:pStyle w:val="af9"/>
              <w:numPr>
                <w:ilvl w:val="0"/>
                <w:numId w:val="87"/>
              </w:numPr>
              <w:ind w:left="454" w:hanging="425"/>
              <w:rPr>
                <w:rFonts w:ascii="Times New Roman" w:hAnsi="Times New Roman"/>
                <w:color w:val="000000"/>
                <w:szCs w:val="26"/>
                <w:lang w:eastAsia="ru-RU"/>
              </w:rPr>
            </w:pPr>
            <w:r w:rsidRPr="00E60C0C">
              <w:rPr>
                <w:rFonts w:ascii="Times New Roman" w:hAnsi="Times New Roman"/>
                <w:color w:val="000000"/>
                <w:szCs w:val="26"/>
                <w:lang w:eastAsia="ru-RU"/>
              </w:rPr>
              <w:t>«Открытость и доступность информации об организации социальной сферы»</w:t>
            </w:r>
          </w:p>
        </w:tc>
        <w:tc>
          <w:tcPr>
            <w:tcW w:w="4673" w:type="dxa"/>
            <w:vAlign w:val="bottom"/>
          </w:tcPr>
          <w:p w14:paraId="39FF7BEF" w14:textId="337D090F" w:rsidR="009E784D" w:rsidRPr="00DD1DFE" w:rsidRDefault="00A05694" w:rsidP="009E784D">
            <w:pPr>
              <w:jc w:val="center"/>
              <w:rPr>
                <w:rFonts w:ascii="Times New Roman" w:hAnsi="Times New Roman"/>
                <w:color w:val="000000"/>
                <w:lang w:eastAsia="ru-RU"/>
              </w:rPr>
            </w:pPr>
            <w:r>
              <w:rPr>
                <w:rFonts w:ascii="Times New Roman" w:hAnsi="Times New Roman"/>
                <w:color w:val="000000"/>
                <w:lang w:eastAsia="ru-RU"/>
              </w:rPr>
              <w:t>98,1</w:t>
            </w:r>
          </w:p>
        </w:tc>
      </w:tr>
      <w:tr w:rsidR="009E784D" w:rsidRPr="00DD1DFE" w14:paraId="6FE18234" w14:textId="77777777" w:rsidTr="009E784D">
        <w:tc>
          <w:tcPr>
            <w:tcW w:w="4672" w:type="dxa"/>
          </w:tcPr>
          <w:p w14:paraId="21CFBC6C" w14:textId="491F0690" w:rsidR="009E784D" w:rsidRPr="00E60C0C" w:rsidRDefault="009E784D" w:rsidP="001C072C">
            <w:pPr>
              <w:pStyle w:val="af9"/>
              <w:numPr>
                <w:ilvl w:val="0"/>
                <w:numId w:val="87"/>
              </w:numPr>
              <w:ind w:left="454" w:hanging="425"/>
              <w:rPr>
                <w:rFonts w:ascii="Times New Roman" w:hAnsi="Times New Roman"/>
                <w:color w:val="000000"/>
                <w:szCs w:val="26"/>
                <w:lang w:eastAsia="ru-RU"/>
              </w:rPr>
            </w:pPr>
            <w:r w:rsidRPr="00E60C0C">
              <w:rPr>
                <w:rFonts w:ascii="Times New Roman" w:hAnsi="Times New Roman"/>
                <w:color w:val="000000"/>
                <w:szCs w:val="26"/>
                <w:lang w:eastAsia="ru-RU"/>
              </w:rPr>
              <w:t>«Комфортность условий предоставления услуг, в том числе время ожидания предоставления услуг»</w:t>
            </w:r>
          </w:p>
        </w:tc>
        <w:tc>
          <w:tcPr>
            <w:tcW w:w="4673" w:type="dxa"/>
            <w:vAlign w:val="bottom"/>
          </w:tcPr>
          <w:p w14:paraId="397C47F6" w14:textId="5ED15B4A" w:rsidR="009E784D" w:rsidRPr="00DD1DFE" w:rsidRDefault="00A05694" w:rsidP="009E784D">
            <w:pPr>
              <w:jc w:val="center"/>
              <w:rPr>
                <w:rFonts w:ascii="Times New Roman" w:hAnsi="Times New Roman"/>
                <w:color w:val="000000"/>
              </w:rPr>
            </w:pPr>
            <w:r>
              <w:rPr>
                <w:rFonts w:ascii="Times New Roman" w:hAnsi="Times New Roman"/>
                <w:color w:val="000000"/>
              </w:rPr>
              <w:t>100</w:t>
            </w:r>
          </w:p>
        </w:tc>
      </w:tr>
      <w:tr w:rsidR="009E784D" w:rsidRPr="00DD1DFE" w14:paraId="0102EE61" w14:textId="77777777" w:rsidTr="009E784D">
        <w:tc>
          <w:tcPr>
            <w:tcW w:w="4672" w:type="dxa"/>
          </w:tcPr>
          <w:p w14:paraId="394CFCED" w14:textId="77777777" w:rsidR="009E784D" w:rsidRPr="00247C88" w:rsidRDefault="009E784D" w:rsidP="001C072C">
            <w:pPr>
              <w:numPr>
                <w:ilvl w:val="0"/>
                <w:numId w:val="87"/>
              </w:numPr>
              <w:ind w:left="313" w:hanging="284"/>
              <w:rPr>
                <w:rFonts w:ascii="Times New Roman" w:hAnsi="Times New Roman"/>
                <w:color w:val="000000"/>
                <w:szCs w:val="26"/>
                <w:lang w:eastAsia="ru-RU"/>
              </w:rPr>
            </w:pPr>
            <w:r w:rsidRPr="00247C88">
              <w:rPr>
                <w:rFonts w:ascii="Times New Roman" w:hAnsi="Times New Roman"/>
                <w:color w:val="000000"/>
                <w:szCs w:val="26"/>
                <w:lang w:eastAsia="ru-RU"/>
              </w:rPr>
              <w:t>«Доступность услуг для инвалидов»</w:t>
            </w:r>
          </w:p>
        </w:tc>
        <w:tc>
          <w:tcPr>
            <w:tcW w:w="4673" w:type="dxa"/>
            <w:vAlign w:val="bottom"/>
          </w:tcPr>
          <w:p w14:paraId="598FE9A3" w14:textId="20A813BB" w:rsidR="009E784D" w:rsidRPr="00DD1DFE" w:rsidRDefault="00A05694" w:rsidP="009E784D">
            <w:pPr>
              <w:jc w:val="center"/>
              <w:rPr>
                <w:rFonts w:ascii="Times New Roman" w:hAnsi="Times New Roman"/>
                <w:color w:val="000000"/>
              </w:rPr>
            </w:pPr>
            <w:r>
              <w:rPr>
                <w:rFonts w:ascii="Times New Roman" w:hAnsi="Times New Roman"/>
                <w:color w:val="000000"/>
              </w:rPr>
              <w:t>94</w:t>
            </w:r>
          </w:p>
        </w:tc>
      </w:tr>
      <w:tr w:rsidR="009E784D" w:rsidRPr="00DD1DFE" w14:paraId="416E89A0" w14:textId="77777777" w:rsidTr="009E784D">
        <w:tc>
          <w:tcPr>
            <w:tcW w:w="4672" w:type="dxa"/>
          </w:tcPr>
          <w:p w14:paraId="687FC2BF" w14:textId="77777777" w:rsidR="009E784D" w:rsidRPr="00247C88" w:rsidRDefault="009E784D" w:rsidP="001C072C">
            <w:pPr>
              <w:numPr>
                <w:ilvl w:val="0"/>
                <w:numId w:val="87"/>
              </w:numPr>
              <w:ind w:left="313" w:hanging="284"/>
              <w:rPr>
                <w:rFonts w:ascii="Times New Roman" w:hAnsi="Times New Roman"/>
                <w:color w:val="000000"/>
                <w:szCs w:val="26"/>
                <w:lang w:eastAsia="ru-RU"/>
              </w:rPr>
            </w:pPr>
            <w:r w:rsidRPr="00247C88">
              <w:rPr>
                <w:rFonts w:ascii="Times New Roman" w:hAnsi="Times New Roman"/>
                <w:color w:val="000000"/>
                <w:szCs w:val="26"/>
                <w:lang w:eastAsia="ru-RU"/>
              </w:rPr>
              <w:t>«Доброжелательность, вежливость работников организаций социальной сферы»</w:t>
            </w:r>
          </w:p>
        </w:tc>
        <w:tc>
          <w:tcPr>
            <w:tcW w:w="4673" w:type="dxa"/>
            <w:vAlign w:val="bottom"/>
          </w:tcPr>
          <w:p w14:paraId="085F0C7B" w14:textId="6B09AB59" w:rsidR="009E784D" w:rsidRPr="00DD1DFE" w:rsidRDefault="00A05694" w:rsidP="009E784D">
            <w:pPr>
              <w:jc w:val="center"/>
              <w:rPr>
                <w:rFonts w:ascii="Times New Roman" w:hAnsi="Times New Roman"/>
                <w:color w:val="000000"/>
              </w:rPr>
            </w:pPr>
            <w:r>
              <w:rPr>
                <w:rFonts w:ascii="Times New Roman" w:hAnsi="Times New Roman"/>
                <w:color w:val="000000"/>
              </w:rPr>
              <w:t>100</w:t>
            </w:r>
          </w:p>
        </w:tc>
      </w:tr>
      <w:tr w:rsidR="009E784D" w:rsidRPr="00DD1DFE" w14:paraId="504CA96C" w14:textId="77777777" w:rsidTr="009E784D">
        <w:tc>
          <w:tcPr>
            <w:tcW w:w="4672" w:type="dxa"/>
          </w:tcPr>
          <w:p w14:paraId="48A288C8" w14:textId="77777777" w:rsidR="009E784D" w:rsidRPr="00247C88" w:rsidRDefault="009E784D" w:rsidP="001C072C">
            <w:pPr>
              <w:numPr>
                <w:ilvl w:val="0"/>
                <w:numId w:val="87"/>
              </w:numPr>
              <w:ind w:left="313" w:hanging="284"/>
              <w:rPr>
                <w:rFonts w:ascii="Times New Roman" w:hAnsi="Times New Roman"/>
                <w:color w:val="000000"/>
                <w:szCs w:val="26"/>
                <w:lang w:eastAsia="ru-RU"/>
              </w:rPr>
            </w:pPr>
            <w:r w:rsidRPr="00247C88">
              <w:rPr>
                <w:rFonts w:ascii="Times New Roman" w:hAnsi="Times New Roman"/>
                <w:color w:val="000000"/>
                <w:szCs w:val="26"/>
                <w:lang w:eastAsia="ru-RU"/>
              </w:rPr>
              <w:t>«Удовлетворенность условиями оказания услуг»</w:t>
            </w:r>
          </w:p>
        </w:tc>
        <w:tc>
          <w:tcPr>
            <w:tcW w:w="4673" w:type="dxa"/>
            <w:vAlign w:val="bottom"/>
          </w:tcPr>
          <w:p w14:paraId="1E662957" w14:textId="6CFF5AEF" w:rsidR="009E784D" w:rsidRPr="00DD1DFE" w:rsidRDefault="00A05694" w:rsidP="009E784D">
            <w:pPr>
              <w:jc w:val="center"/>
              <w:rPr>
                <w:rFonts w:ascii="Times New Roman" w:hAnsi="Times New Roman"/>
                <w:color w:val="000000"/>
              </w:rPr>
            </w:pPr>
            <w:r>
              <w:rPr>
                <w:rFonts w:ascii="Times New Roman" w:hAnsi="Times New Roman"/>
                <w:color w:val="000000"/>
              </w:rPr>
              <w:t>100</w:t>
            </w:r>
          </w:p>
        </w:tc>
      </w:tr>
      <w:tr w:rsidR="009E784D" w:rsidRPr="00DD1DFE" w14:paraId="1CD281E2" w14:textId="77777777" w:rsidTr="009E784D">
        <w:tc>
          <w:tcPr>
            <w:tcW w:w="4672" w:type="dxa"/>
          </w:tcPr>
          <w:p w14:paraId="280C84A1" w14:textId="77777777" w:rsidR="009E784D" w:rsidRPr="00247C88" w:rsidRDefault="009E784D" w:rsidP="009E784D">
            <w:pPr>
              <w:ind w:left="313" w:hanging="284"/>
              <w:rPr>
                <w:rFonts w:ascii="Times New Roman" w:hAnsi="Times New Roman"/>
                <w:color w:val="000000"/>
                <w:szCs w:val="26"/>
                <w:lang w:eastAsia="ru-RU"/>
              </w:rPr>
            </w:pPr>
            <w:r w:rsidRPr="00247C88">
              <w:rPr>
                <w:rFonts w:ascii="Times New Roman" w:hAnsi="Times New Roman"/>
                <w:color w:val="000000"/>
                <w:szCs w:val="26"/>
                <w:lang w:eastAsia="ru-RU"/>
              </w:rPr>
              <w:t xml:space="preserve">Общий балл: </w:t>
            </w:r>
          </w:p>
        </w:tc>
        <w:tc>
          <w:tcPr>
            <w:tcW w:w="4673" w:type="dxa"/>
          </w:tcPr>
          <w:p w14:paraId="0348D9A7" w14:textId="1B50685B" w:rsidR="009E784D" w:rsidRPr="0022351D" w:rsidRDefault="00A05694" w:rsidP="009E784D">
            <w:pPr>
              <w:jc w:val="center"/>
              <w:rPr>
                <w:rFonts w:ascii="Times New Roman" w:hAnsi="Times New Roman"/>
                <w:color w:val="000000"/>
                <w:szCs w:val="26"/>
                <w:lang w:eastAsia="ru-RU"/>
              </w:rPr>
            </w:pPr>
            <w:r>
              <w:rPr>
                <w:rFonts w:ascii="Times New Roman" w:hAnsi="Times New Roman"/>
                <w:color w:val="000000"/>
                <w:szCs w:val="26"/>
                <w:lang w:eastAsia="ru-RU"/>
              </w:rPr>
              <w:t>492,1</w:t>
            </w:r>
          </w:p>
        </w:tc>
      </w:tr>
    </w:tbl>
    <w:p w14:paraId="52CD8701" w14:textId="77777777" w:rsidR="009E784D" w:rsidRDefault="009E784D" w:rsidP="009E784D"/>
    <w:p w14:paraId="31C12248" w14:textId="77777777" w:rsidR="009E784D" w:rsidRPr="00D52B68" w:rsidRDefault="009E784D" w:rsidP="009E784D">
      <w:pPr>
        <w:spacing w:line="360" w:lineRule="auto"/>
        <w:ind w:firstLine="709"/>
        <w:jc w:val="both"/>
        <w:rPr>
          <w:color w:val="000000"/>
          <w:sz w:val="28"/>
          <w:szCs w:val="28"/>
          <w:lang w:eastAsia="ru-RU"/>
        </w:rPr>
      </w:pPr>
      <w:r w:rsidRPr="00D52B68">
        <w:rPr>
          <w:i/>
          <w:color w:val="000000"/>
          <w:sz w:val="28"/>
          <w:szCs w:val="28"/>
          <w:lang w:eastAsia="ru-RU"/>
        </w:rPr>
        <w:t xml:space="preserve">Форма обслуживания: </w:t>
      </w:r>
      <w:r>
        <w:rPr>
          <w:color w:val="000000"/>
          <w:sz w:val="28"/>
          <w:szCs w:val="28"/>
          <w:lang w:eastAsia="ru-RU"/>
        </w:rPr>
        <w:t>Полустационарная</w:t>
      </w:r>
    </w:p>
    <w:p w14:paraId="594CF3BB" w14:textId="77777777" w:rsidR="009E784D" w:rsidRPr="005E52F8" w:rsidRDefault="009E784D" w:rsidP="009E784D">
      <w:pPr>
        <w:rPr>
          <w:b/>
          <w:color w:val="000000"/>
          <w:sz w:val="28"/>
          <w:szCs w:val="28"/>
          <w:lang w:eastAsia="ru-RU"/>
        </w:rPr>
      </w:pPr>
      <w:r w:rsidRPr="005E52F8">
        <w:rPr>
          <w:b/>
          <w:color w:val="000000"/>
          <w:sz w:val="28"/>
          <w:szCs w:val="28"/>
          <w:lang w:eastAsia="ru-RU"/>
        </w:rPr>
        <w:t>Итоговые баллы в разрезе критериев оценки:</w:t>
      </w:r>
    </w:p>
    <w:tbl>
      <w:tblPr>
        <w:tblStyle w:val="1a"/>
        <w:tblW w:w="0" w:type="auto"/>
        <w:tblLook w:val="04A0" w:firstRow="1" w:lastRow="0" w:firstColumn="1" w:lastColumn="0" w:noHBand="0" w:noVBand="1"/>
      </w:tblPr>
      <w:tblGrid>
        <w:gridCol w:w="4672"/>
        <w:gridCol w:w="4673"/>
      </w:tblGrid>
      <w:tr w:rsidR="009E784D" w:rsidRPr="00A76C72" w14:paraId="44737DCD" w14:textId="77777777" w:rsidTr="009E784D">
        <w:tc>
          <w:tcPr>
            <w:tcW w:w="4672" w:type="dxa"/>
          </w:tcPr>
          <w:p w14:paraId="782F2306" w14:textId="77777777" w:rsidR="009E784D" w:rsidRPr="00A76C72" w:rsidRDefault="009E784D" w:rsidP="009E784D">
            <w:pPr>
              <w:jc w:val="center"/>
              <w:rPr>
                <w:rFonts w:ascii="Times New Roman" w:hAnsi="Times New Roman"/>
                <w:b/>
                <w:color w:val="000000"/>
                <w:szCs w:val="26"/>
                <w:lang w:eastAsia="ru-RU"/>
              </w:rPr>
            </w:pPr>
            <w:r w:rsidRPr="00A76C72">
              <w:rPr>
                <w:rFonts w:ascii="Times New Roman" w:hAnsi="Times New Roman"/>
                <w:b/>
                <w:color w:val="000000"/>
                <w:szCs w:val="26"/>
                <w:lang w:eastAsia="ru-RU"/>
              </w:rPr>
              <w:t>Критерий</w:t>
            </w:r>
          </w:p>
        </w:tc>
        <w:tc>
          <w:tcPr>
            <w:tcW w:w="4673" w:type="dxa"/>
          </w:tcPr>
          <w:p w14:paraId="435F9211" w14:textId="77777777" w:rsidR="009E784D" w:rsidRPr="00A76C72" w:rsidRDefault="009E784D" w:rsidP="009E784D">
            <w:pPr>
              <w:jc w:val="center"/>
              <w:rPr>
                <w:rFonts w:ascii="Times New Roman" w:hAnsi="Times New Roman"/>
                <w:b/>
                <w:color w:val="000000"/>
                <w:szCs w:val="26"/>
                <w:lang w:eastAsia="ru-RU"/>
              </w:rPr>
            </w:pPr>
            <w:r w:rsidRPr="00A76C72">
              <w:rPr>
                <w:rFonts w:ascii="Times New Roman" w:hAnsi="Times New Roman"/>
                <w:b/>
                <w:color w:val="000000"/>
                <w:szCs w:val="26"/>
                <w:lang w:eastAsia="ru-RU"/>
              </w:rPr>
              <w:t>Балл</w:t>
            </w:r>
          </w:p>
        </w:tc>
      </w:tr>
      <w:tr w:rsidR="009E784D" w:rsidRPr="00A76C72" w14:paraId="3E1730FD" w14:textId="77777777" w:rsidTr="009E784D">
        <w:tc>
          <w:tcPr>
            <w:tcW w:w="4672" w:type="dxa"/>
          </w:tcPr>
          <w:p w14:paraId="1DAE0355" w14:textId="7F4668D0" w:rsidR="009E784D" w:rsidRPr="00E60C0C" w:rsidRDefault="009E784D" w:rsidP="001C072C">
            <w:pPr>
              <w:pStyle w:val="af9"/>
              <w:numPr>
                <w:ilvl w:val="0"/>
                <w:numId w:val="88"/>
              </w:numPr>
              <w:ind w:left="454" w:hanging="425"/>
              <w:rPr>
                <w:rFonts w:ascii="Times New Roman" w:hAnsi="Times New Roman"/>
                <w:color w:val="000000"/>
                <w:szCs w:val="26"/>
                <w:lang w:eastAsia="ru-RU"/>
              </w:rPr>
            </w:pPr>
            <w:r w:rsidRPr="00E60C0C">
              <w:rPr>
                <w:rFonts w:ascii="Times New Roman" w:hAnsi="Times New Roman"/>
                <w:color w:val="000000"/>
                <w:szCs w:val="26"/>
                <w:lang w:eastAsia="ru-RU"/>
              </w:rPr>
              <w:t>«Открытость и доступность информации об организации социальной сферы»</w:t>
            </w:r>
          </w:p>
        </w:tc>
        <w:tc>
          <w:tcPr>
            <w:tcW w:w="4673" w:type="dxa"/>
            <w:vAlign w:val="bottom"/>
          </w:tcPr>
          <w:p w14:paraId="37C28FE6" w14:textId="1EFAC860" w:rsidR="009E784D" w:rsidRPr="00A76C72" w:rsidRDefault="00B443E6" w:rsidP="009E784D">
            <w:pPr>
              <w:jc w:val="center"/>
              <w:rPr>
                <w:rFonts w:ascii="Times New Roman" w:hAnsi="Times New Roman"/>
                <w:color w:val="000000"/>
                <w:lang w:eastAsia="ru-RU"/>
              </w:rPr>
            </w:pPr>
            <w:r>
              <w:rPr>
                <w:rFonts w:ascii="Times New Roman" w:hAnsi="Times New Roman"/>
                <w:color w:val="000000"/>
                <w:lang w:eastAsia="ru-RU"/>
              </w:rPr>
              <w:t>98,1</w:t>
            </w:r>
          </w:p>
        </w:tc>
      </w:tr>
      <w:tr w:rsidR="009E784D" w:rsidRPr="00A76C72" w14:paraId="7F1A550E" w14:textId="77777777" w:rsidTr="009E784D">
        <w:tc>
          <w:tcPr>
            <w:tcW w:w="4672" w:type="dxa"/>
          </w:tcPr>
          <w:p w14:paraId="1ABF29DC" w14:textId="7F255723" w:rsidR="009E784D" w:rsidRPr="00E60C0C" w:rsidRDefault="009E784D" w:rsidP="001C072C">
            <w:pPr>
              <w:pStyle w:val="af9"/>
              <w:numPr>
                <w:ilvl w:val="0"/>
                <w:numId w:val="88"/>
              </w:numPr>
              <w:ind w:left="454" w:hanging="425"/>
              <w:rPr>
                <w:rFonts w:ascii="Times New Roman" w:hAnsi="Times New Roman"/>
                <w:color w:val="000000"/>
                <w:szCs w:val="26"/>
                <w:lang w:eastAsia="ru-RU"/>
              </w:rPr>
            </w:pPr>
            <w:r w:rsidRPr="00E60C0C">
              <w:rPr>
                <w:rFonts w:ascii="Times New Roman" w:hAnsi="Times New Roman"/>
                <w:color w:val="000000"/>
                <w:szCs w:val="26"/>
                <w:lang w:eastAsia="ru-RU"/>
              </w:rPr>
              <w:t>«Комфортность условий предоставления услуг, в том числе время ожидания предоставления услуг»</w:t>
            </w:r>
          </w:p>
        </w:tc>
        <w:tc>
          <w:tcPr>
            <w:tcW w:w="4673" w:type="dxa"/>
            <w:vAlign w:val="bottom"/>
          </w:tcPr>
          <w:p w14:paraId="32B5AF7E" w14:textId="15E5BCEE" w:rsidR="009E784D" w:rsidRPr="00A76C72" w:rsidRDefault="00B443E6" w:rsidP="009E784D">
            <w:pPr>
              <w:jc w:val="center"/>
              <w:rPr>
                <w:rFonts w:ascii="Times New Roman" w:hAnsi="Times New Roman"/>
                <w:color w:val="000000"/>
              </w:rPr>
            </w:pPr>
            <w:r>
              <w:rPr>
                <w:rFonts w:ascii="Times New Roman" w:hAnsi="Times New Roman"/>
                <w:color w:val="000000"/>
              </w:rPr>
              <w:t>100</w:t>
            </w:r>
          </w:p>
        </w:tc>
      </w:tr>
      <w:tr w:rsidR="009E784D" w:rsidRPr="00A76C72" w14:paraId="22255E1B" w14:textId="77777777" w:rsidTr="009E784D">
        <w:tc>
          <w:tcPr>
            <w:tcW w:w="4672" w:type="dxa"/>
          </w:tcPr>
          <w:p w14:paraId="303DE396" w14:textId="77777777" w:rsidR="009E784D" w:rsidRPr="00247C88" w:rsidRDefault="009E784D" w:rsidP="001C072C">
            <w:pPr>
              <w:numPr>
                <w:ilvl w:val="0"/>
                <w:numId w:val="88"/>
              </w:numPr>
              <w:ind w:left="313"/>
              <w:rPr>
                <w:rFonts w:ascii="Times New Roman" w:hAnsi="Times New Roman"/>
                <w:color w:val="000000"/>
                <w:szCs w:val="26"/>
                <w:lang w:eastAsia="ru-RU"/>
              </w:rPr>
            </w:pPr>
            <w:r w:rsidRPr="00247C88">
              <w:rPr>
                <w:rFonts w:ascii="Times New Roman" w:hAnsi="Times New Roman"/>
                <w:color w:val="000000"/>
                <w:szCs w:val="26"/>
                <w:lang w:eastAsia="ru-RU"/>
              </w:rPr>
              <w:t>«Доступность услуг для инвалидов»</w:t>
            </w:r>
          </w:p>
        </w:tc>
        <w:tc>
          <w:tcPr>
            <w:tcW w:w="4673" w:type="dxa"/>
            <w:vAlign w:val="bottom"/>
          </w:tcPr>
          <w:p w14:paraId="5150C1BD" w14:textId="298DB6D3" w:rsidR="009E784D" w:rsidRPr="00A76C72" w:rsidRDefault="00B443E6" w:rsidP="009E784D">
            <w:pPr>
              <w:jc w:val="center"/>
              <w:rPr>
                <w:rFonts w:ascii="Times New Roman" w:hAnsi="Times New Roman"/>
                <w:color w:val="000000"/>
              </w:rPr>
            </w:pPr>
            <w:r>
              <w:rPr>
                <w:rFonts w:ascii="Times New Roman" w:hAnsi="Times New Roman"/>
                <w:color w:val="000000"/>
              </w:rPr>
              <w:t>94</w:t>
            </w:r>
          </w:p>
        </w:tc>
      </w:tr>
      <w:tr w:rsidR="009E784D" w:rsidRPr="00A76C72" w14:paraId="41CDD2DC" w14:textId="77777777" w:rsidTr="009E784D">
        <w:tc>
          <w:tcPr>
            <w:tcW w:w="4672" w:type="dxa"/>
          </w:tcPr>
          <w:p w14:paraId="0E98019C" w14:textId="77777777" w:rsidR="009E784D" w:rsidRPr="00247C88" w:rsidRDefault="009E784D" w:rsidP="001C072C">
            <w:pPr>
              <w:numPr>
                <w:ilvl w:val="0"/>
                <w:numId w:val="88"/>
              </w:numPr>
              <w:ind w:left="313"/>
              <w:rPr>
                <w:rFonts w:ascii="Times New Roman" w:hAnsi="Times New Roman"/>
                <w:color w:val="000000"/>
                <w:szCs w:val="26"/>
                <w:lang w:eastAsia="ru-RU"/>
              </w:rPr>
            </w:pPr>
            <w:r w:rsidRPr="00247C88">
              <w:rPr>
                <w:rFonts w:ascii="Times New Roman" w:hAnsi="Times New Roman"/>
                <w:color w:val="000000"/>
                <w:szCs w:val="26"/>
                <w:lang w:eastAsia="ru-RU"/>
              </w:rPr>
              <w:t>«Доброжелательность, вежливость работников организаций социальной сферы»</w:t>
            </w:r>
          </w:p>
        </w:tc>
        <w:tc>
          <w:tcPr>
            <w:tcW w:w="4673" w:type="dxa"/>
            <w:vAlign w:val="bottom"/>
          </w:tcPr>
          <w:p w14:paraId="7882824E" w14:textId="652264BE" w:rsidR="009E784D" w:rsidRPr="00A76C72" w:rsidRDefault="000F1832" w:rsidP="009E784D">
            <w:pPr>
              <w:jc w:val="center"/>
              <w:rPr>
                <w:rFonts w:ascii="Times New Roman" w:hAnsi="Times New Roman"/>
                <w:color w:val="000000"/>
              </w:rPr>
            </w:pPr>
            <w:r>
              <w:rPr>
                <w:rFonts w:ascii="Times New Roman" w:hAnsi="Times New Roman"/>
                <w:color w:val="000000"/>
              </w:rPr>
              <w:t>100</w:t>
            </w:r>
          </w:p>
        </w:tc>
      </w:tr>
      <w:tr w:rsidR="009E784D" w:rsidRPr="00A76C72" w14:paraId="22400A1D" w14:textId="77777777" w:rsidTr="009E784D">
        <w:tc>
          <w:tcPr>
            <w:tcW w:w="4672" w:type="dxa"/>
          </w:tcPr>
          <w:p w14:paraId="101F2AC0" w14:textId="77777777" w:rsidR="009E784D" w:rsidRPr="00247C88" w:rsidRDefault="009E784D" w:rsidP="001C072C">
            <w:pPr>
              <w:numPr>
                <w:ilvl w:val="0"/>
                <w:numId w:val="88"/>
              </w:numPr>
              <w:ind w:left="313"/>
              <w:rPr>
                <w:rFonts w:ascii="Times New Roman" w:hAnsi="Times New Roman"/>
                <w:color w:val="000000"/>
                <w:szCs w:val="26"/>
                <w:lang w:eastAsia="ru-RU"/>
              </w:rPr>
            </w:pPr>
            <w:r w:rsidRPr="00247C88">
              <w:rPr>
                <w:rFonts w:ascii="Times New Roman" w:hAnsi="Times New Roman"/>
                <w:color w:val="000000"/>
                <w:szCs w:val="26"/>
                <w:lang w:eastAsia="ru-RU"/>
              </w:rPr>
              <w:lastRenderedPageBreak/>
              <w:t>«Удовлетворенность условиями оказания услуг»</w:t>
            </w:r>
          </w:p>
        </w:tc>
        <w:tc>
          <w:tcPr>
            <w:tcW w:w="4673" w:type="dxa"/>
            <w:vAlign w:val="bottom"/>
          </w:tcPr>
          <w:p w14:paraId="16B7BFA6" w14:textId="737FB565" w:rsidR="009E784D" w:rsidRPr="00A76C72" w:rsidRDefault="000F1832" w:rsidP="009E784D">
            <w:pPr>
              <w:jc w:val="center"/>
              <w:rPr>
                <w:rFonts w:ascii="Times New Roman" w:hAnsi="Times New Roman"/>
                <w:color w:val="000000"/>
              </w:rPr>
            </w:pPr>
            <w:r>
              <w:rPr>
                <w:rFonts w:ascii="Times New Roman" w:hAnsi="Times New Roman"/>
                <w:color w:val="000000"/>
              </w:rPr>
              <w:t>100</w:t>
            </w:r>
          </w:p>
        </w:tc>
      </w:tr>
      <w:tr w:rsidR="009E784D" w:rsidRPr="00A76C72" w14:paraId="13FA21D3" w14:textId="77777777" w:rsidTr="009E784D">
        <w:tc>
          <w:tcPr>
            <w:tcW w:w="4672" w:type="dxa"/>
          </w:tcPr>
          <w:p w14:paraId="0DD0C6F7" w14:textId="77777777" w:rsidR="009E784D" w:rsidRPr="00A76C72" w:rsidRDefault="009E784D" w:rsidP="009E784D">
            <w:pPr>
              <w:rPr>
                <w:rFonts w:ascii="Times New Roman" w:hAnsi="Times New Roman"/>
                <w:color w:val="000000"/>
                <w:szCs w:val="26"/>
                <w:lang w:eastAsia="ru-RU"/>
              </w:rPr>
            </w:pPr>
            <w:r w:rsidRPr="00A76C72">
              <w:rPr>
                <w:rFonts w:ascii="Times New Roman" w:hAnsi="Times New Roman"/>
                <w:color w:val="000000"/>
                <w:szCs w:val="26"/>
                <w:lang w:eastAsia="ru-RU"/>
              </w:rPr>
              <w:t xml:space="preserve">Общий балл: </w:t>
            </w:r>
          </w:p>
        </w:tc>
        <w:tc>
          <w:tcPr>
            <w:tcW w:w="4673" w:type="dxa"/>
          </w:tcPr>
          <w:p w14:paraId="1D6DAFB3" w14:textId="055EE4DF" w:rsidR="009E784D" w:rsidRPr="00A76C72" w:rsidRDefault="000F1832" w:rsidP="009E784D">
            <w:pPr>
              <w:jc w:val="center"/>
              <w:rPr>
                <w:rFonts w:ascii="Times New Roman" w:hAnsi="Times New Roman"/>
                <w:color w:val="000000"/>
                <w:szCs w:val="26"/>
                <w:highlight w:val="yellow"/>
                <w:lang w:eastAsia="ru-RU"/>
              </w:rPr>
            </w:pPr>
            <w:r w:rsidRPr="000F1832">
              <w:rPr>
                <w:rFonts w:ascii="Times New Roman" w:hAnsi="Times New Roman"/>
                <w:color w:val="000000"/>
                <w:szCs w:val="26"/>
                <w:lang w:eastAsia="ru-RU"/>
              </w:rPr>
              <w:t>492,1</w:t>
            </w:r>
          </w:p>
        </w:tc>
      </w:tr>
    </w:tbl>
    <w:p w14:paraId="7DF04D2D" w14:textId="77777777" w:rsidR="009E784D" w:rsidRDefault="009E784D" w:rsidP="009E784D">
      <w:pPr>
        <w:spacing w:line="360" w:lineRule="auto"/>
        <w:ind w:firstLine="709"/>
        <w:jc w:val="both"/>
        <w:rPr>
          <w:i/>
          <w:color w:val="000000"/>
          <w:sz w:val="28"/>
          <w:szCs w:val="28"/>
          <w:lang w:eastAsia="ru-RU"/>
        </w:rPr>
      </w:pPr>
    </w:p>
    <w:p w14:paraId="06CDBA07" w14:textId="77777777" w:rsidR="009E784D" w:rsidRPr="00D52B68" w:rsidRDefault="009E784D" w:rsidP="009E784D">
      <w:pPr>
        <w:spacing w:line="360" w:lineRule="auto"/>
        <w:ind w:firstLine="709"/>
        <w:jc w:val="both"/>
        <w:rPr>
          <w:color w:val="000000"/>
          <w:sz w:val="28"/>
          <w:szCs w:val="28"/>
          <w:lang w:eastAsia="ru-RU"/>
        </w:rPr>
      </w:pPr>
      <w:r w:rsidRPr="00D52B68">
        <w:rPr>
          <w:i/>
          <w:color w:val="000000"/>
          <w:sz w:val="28"/>
          <w:szCs w:val="28"/>
          <w:lang w:eastAsia="ru-RU"/>
        </w:rPr>
        <w:t xml:space="preserve">Форма обслуживания: </w:t>
      </w:r>
      <w:r>
        <w:rPr>
          <w:color w:val="000000"/>
          <w:sz w:val="28"/>
          <w:szCs w:val="28"/>
          <w:lang w:eastAsia="ru-RU"/>
        </w:rPr>
        <w:t>Общая</w:t>
      </w:r>
    </w:p>
    <w:p w14:paraId="1D6649A1" w14:textId="77777777" w:rsidR="009E784D" w:rsidRPr="005E52F8" w:rsidRDefault="009E784D" w:rsidP="009E784D">
      <w:pPr>
        <w:rPr>
          <w:b/>
          <w:color w:val="000000"/>
          <w:sz w:val="28"/>
          <w:szCs w:val="28"/>
          <w:lang w:eastAsia="ru-RU"/>
        </w:rPr>
      </w:pPr>
      <w:r w:rsidRPr="005E52F8">
        <w:rPr>
          <w:b/>
          <w:color w:val="000000"/>
          <w:sz w:val="28"/>
          <w:szCs w:val="28"/>
          <w:lang w:eastAsia="ru-RU"/>
        </w:rPr>
        <w:t>Итоговые баллы в разрезе критериев оценки:</w:t>
      </w:r>
    </w:p>
    <w:tbl>
      <w:tblPr>
        <w:tblStyle w:val="1a"/>
        <w:tblW w:w="0" w:type="auto"/>
        <w:tblLook w:val="04A0" w:firstRow="1" w:lastRow="0" w:firstColumn="1" w:lastColumn="0" w:noHBand="0" w:noVBand="1"/>
      </w:tblPr>
      <w:tblGrid>
        <w:gridCol w:w="4672"/>
        <w:gridCol w:w="4673"/>
      </w:tblGrid>
      <w:tr w:rsidR="009E784D" w:rsidRPr="00A76C72" w14:paraId="3DFCA710" w14:textId="77777777" w:rsidTr="009E784D">
        <w:tc>
          <w:tcPr>
            <w:tcW w:w="4672" w:type="dxa"/>
          </w:tcPr>
          <w:p w14:paraId="782369F8" w14:textId="77777777" w:rsidR="009E784D" w:rsidRPr="00A76C72" w:rsidRDefault="009E784D" w:rsidP="009E784D">
            <w:pPr>
              <w:jc w:val="center"/>
              <w:rPr>
                <w:rFonts w:ascii="Times New Roman" w:hAnsi="Times New Roman"/>
                <w:b/>
                <w:color w:val="000000"/>
                <w:szCs w:val="26"/>
                <w:lang w:eastAsia="ru-RU"/>
              </w:rPr>
            </w:pPr>
            <w:r w:rsidRPr="00A76C72">
              <w:rPr>
                <w:rFonts w:ascii="Times New Roman" w:hAnsi="Times New Roman"/>
                <w:b/>
                <w:color w:val="000000"/>
                <w:szCs w:val="26"/>
                <w:lang w:eastAsia="ru-RU"/>
              </w:rPr>
              <w:t>Критерий</w:t>
            </w:r>
          </w:p>
        </w:tc>
        <w:tc>
          <w:tcPr>
            <w:tcW w:w="4673" w:type="dxa"/>
          </w:tcPr>
          <w:p w14:paraId="01A5500D" w14:textId="77777777" w:rsidR="009E784D" w:rsidRPr="00A76C72" w:rsidRDefault="009E784D" w:rsidP="009E784D">
            <w:pPr>
              <w:jc w:val="center"/>
              <w:rPr>
                <w:rFonts w:ascii="Times New Roman" w:hAnsi="Times New Roman"/>
                <w:b/>
                <w:color w:val="000000"/>
                <w:szCs w:val="26"/>
                <w:lang w:eastAsia="ru-RU"/>
              </w:rPr>
            </w:pPr>
            <w:r w:rsidRPr="00A76C72">
              <w:rPr>
                <w:rFonts w:ascii="Times New Roman" w:hAnsi="Times New Roman"/>
                <w:b/>
                <w:color w:val="000000"/>
                <w:szCs w:val="26"/>
                <w:lang w:eastAsia="ru-RU"/>
              </w:rPr>
              <w:t>Балл</w:t>
            </w:r>
          </w:p>
        </w:tc>
      </w:tr>
      <w:tr w:rsidR="00217166" w:rsidRPr="00A76C72" w14:paraId="71FE25D9" w14:textId="77777777" w:rsidTr="009E784D">
        <w:tc>
          <w:tcPr>
            <w:tcW w:w="4672" w:type="dxa"/>
          </w:tcPr>
          <w:p w14:paraId="20A1EE54" w14:textId="457D79ED" w:rsidR="00217166" w:rsidRPr="00E60C0C" w:rsidRDefault="00217166" w:rsidP="001C072C">
            <w:pPr>
              <w:pStyle w:val="af9"/>
              <w:numPr>
                <w:ilvl w:val="0"/>
                <w:numId w:val="89"/>
              </w:numPr>
              <w:ind w:left="454" w:hanging="425"/>
              <w:rPr>
                <w:rFonts w:ascii="Times New Roman" w:hAnsi="Times New Roman"/>
                <w:color w:val="000000"/>
                <w:szCs w:val="26"/>
                <w:lang w:eastAsia="ru-RU"/>
              </w:rPr>
            </w:pPr>
            <w:r w:rsidRPr="00E60C0C">
              <w:rPr>
                <w:rFonts w:ascii="Times New Roman" w:hAnsi="Times New Roman"/>
                <w:color w:val="000000"/>
                <w:szCs w:val="26"/>
                <w:lang w:eastAsia="ru-RU"/>
              </w:rPr>
              <w:t>«Открытость и доступность информации об организации социальной сферы»</w:t>
            </w:r>
          </w:p>
        </w:tc>
        <w:tc>
          <w:tcPr>
            <w:tcW w:w="4673" w:type="dxa"/>
            <w:vAlign w:val="bottom"/>
          </w:tcPr>
          <w:p w14:paraId="7F40BF77" w14:textId="3B46843B" w:rsidR="00217166" w:rsidRPr="00A76C72" w:rsidRDefault="00217166" w:rsidP="00217166">
            <w:pPr>
              <w:jc w:val="center"/>
              <w:rPr>
                <w:rFonts w:ascii="Times New Roman" w:hAnsi="Times New Roman"/>
                <w:color w:val="000000"/>
                <w:lang w:eastAsia="ru-RU"/>
              </w:rPr>
            </w:pPr>
            <w:r>
              <w:rPr>
                <w:rFonts w:ascii="Times New Roman" w:hAnsi="Times New Roman"/>
                <w:color w:val="000000"/>
                <w:lang w:eastAsia="ru-RU"/>
              </w:rPr>
              <w:t>98,1</w:t>
            </w:r>
          </w:p>
        </w:tc>
      </w:tr>
      <w:tr w:rsidR="00217166" w:rsidRPr="00A76C72" w14:paraId="2013A53F" w14:textId="77777777" w:rsidTr="009E784D">
        <w:tc>
          <w:tcPr>
            <w:tcW w:w="4672" w:type="dxa"/>
          </w:tcPr>
          <w:p w14:paraId="3DFEEC25" w14:textId="77777777" w:rsidR="00217166" w:rsidRPr="00247C88" w:rsidRDefault="00217166" w:rsidP="001C072C">
            <w:pPr>
              <w:pStyle w:val="af9"/>
              <w:numPr>
                <w:ilvl w:val="0"/>
                <w:numId w:val="89"/>
              </w:numPr>
              <w:ind w:left="454"/>
              <w:rPr>
                <w:rFonts w:ascii="Times New Roman" w:hAnsi="Times New Roman"/>
                <w:color w:val="000000"/>
                <w:szCs w:val="26"/>
                <w:lang w:eastAsia="ru-RU"/>
              </w:rPr>
            </w:pPr>
            <w:r w:rsidRPr="00247C88">
              <w:rPr>
                <w:rFonts w:ascii="Times New Roman" w:hAnsi="Times New Roman"/>
                <w:color w:val="000000"/>
                <w:szCs w:val="26"/>
                <w:lang w:eastAsia="ru-RU"/>
              </w:rPr>
              <w:t>«Комфортность условий предоставления услуг, в том числе время ожидания предоставления услуг»</w:t>
            </w:r>
          </w:p>
        </w:tc>
        <w:tc>
          <w:tcPr>
            <w:tcW w:w="4673" w:type="dxa"/>
            <w:vAlign w:val="bottom"/>
          </w:tcPr>
          <w:p w14:paraId="77B61A16" w14:textId="1B4B9324" w:rsidR="00217166" w:rsidRPr="00A76C72" w:rsidRDefault="00217166" w:rsidP="00217166">
            <w:pPr>
              <w:jc w:val="center"/>
              <w:rPr>
                <w:rFonts w:ascii="Times New Roman" w:hAnsi="Times New Roman"/>
                <w:color w:val="000000"/>
              </w:rPr>
            </w:pPr>
            <w:r>
              <w:rPr>
                <w:rFonts w:ascii="Times New Roman" w:hAnsi="Times New Roman"/>
                <w:color w:val="000000"/>
              </w:rPr>
              <w:t>100</w:t>
            </w:r>
          </w:p>
        </w:tc>
      </w:tr>
      <w:tr w:rsidR="00217166" w:rsidRPr="00A76C72" w14:paraId="10A582D7" w14:textId="77777777" w:rsidTr="009E784D">
        <w:tc>
          <w:tcPr>
            <w:tcW w:w="4672" w:type="dxa"/>
          </w:tcPr>
          <w:p w14:paraId="2CB7210E" w14:textId="77777777" w:rsidR="00217166" w:rsidRPr="00247C88" w:rsidRDefault="00217166" w:rsidP="001C072C">
            <w:pPr>
              <w:numPr>
                <w:ilvl w:val="0"/>
                <w:numId w:val="89"/>
              </w:numPr>
              <w:ind w:left="454"/>
              <w:rPr>
                <w:rFonts w:ascii="Times New Roman" w:hAnsi="Times New Roman"/>
                <w:color w:val="000000"/>
                <w:szCs w:val="26"/>
                <w:lang w:eastAsia="ru-RU"/>
              </w:rPr>
            </w:pPr>
            <w:r w:rsidRPr="00247C88">
              <w:rPr>
                <w:rFonts w:ascii="Times New Roman" w:hAnsi="Times New Roman"/>
                <w:color w:val="000000"/>
                <w:szCs w:val="26"/>
                <w:lang w:eastAsia="ru-RU"/>
              </w:rPr>
              <w:t>«Доступность услуг для инвалидов»</w:t>
            </w:r>
          </w:p>
        </w:tc>
        <w:tc>
          <w:tcPr>
            <w:tcW w:w="4673" w:type="dxa"/>
            <w:vAlign w:val="bottom"/>
          </w:tcPr>
          <w:p w14:paraId="087BCE49" w14:textId="3D589F66" w:rsidR="00217166" w:rsidRPr="00A76C72" w:rsidRDefault="00217166" w:rsidP="00217166">
            <w:pPr>
              <w:jc w:val="center"/>
              <w:rPr>
                <w:rFonts w:ascii="Times New Roman" w:hAnsi="Times New Roman"/>
                <w:color w:val="000000"/>
              </w:rPr>
            </w:pPr>
            <w:r>
              <w:rPr>
                <w:rFonts w:ascii="Times New Roman" w:hAnsi="Times New Roman"/>
                <w:color w:val="000000"/>
              </w:rPr>
              <w:t>94</w:t>
            </w:r>
          </w:p>
        </w:tc>
      </w:tr>
      <w:tr w:rsidR="00217166" w:rsidRPr="00A76C72" w14:paraId="7711CD81" w14:textId="77777777" w:rsidTr="009E784D">
        <w:tc>
          <w:tcPr>
            <w:tcW w:w="4672" w:type="dxa"/>
          </w:tcPr>
          <w:p w14:paraId="38992E0D" w14:textId="77777777" w:rsidR="00217166" w:rsidRPr="00247C88" w:rsidRDefault="00217166" w:rsidP="001C072C">
            <w:pPr>
              <w:numPr>
                <w:ilvl w:val="0"/>
                <w:numId w:val="89"/>
              </w:numPr>
              <w:ind w:left="454"/>
              <w:rPr>
                <w:rFonts w:ascii="Times New Roman" w:hAnsi="Times New Roman"/>
                <w:color w:val="000000"/>
                <w:szCs w:val="26"/>
                <w:lang w:eastAsia="ru-RU"/>
              </w:rPr>
            </w:pPr>
            <w:r w:rsidRPr="00247C88">
              <w:rPr>
                <w:rFonts w:ascii="Times New Roman" w:hAnsi="Times New Roman"/>
                <w:color w:val="000000"/>
                <w:szCs w:val="26"/>
                <w:lang w:eastAsia="ru-RU"/>
              </w:rPr>
              <w:t>«Доброжелательность, вежливость работников организаций социальной сферы»</w:t>
            </w:r>
          </w:p>
        </w:tc>
        <w:tc>
          <w:tcPr>
            <w:tcW w:w="4673" w:type="dxa"/>
            <w:vAlign w:val="bottom"/>
          </w:tcPr>
          <w:p w14:paraId="6788682F" w14:textId="0BE7E54C" w:rsidR="00217166" w:rsidRPr="00A76C72" w:rsidRDefault="00217166" w:rsidP="00217166">
            <w:pPr>
              <w:jc w:val="center"/>
              <w:rPr>
                <w:rFonts w:ascii="Times New Roman" w:hAnsi="Times New Roman"/>
                <w:color w:val="000000"/>
              </w:rPr>
            </w:pPr>
            <w:r>
              <w:rPr>
                <w:rFonts w:ascii="Times New Roman" w:hAnsi="Times New Roman"/>
                <w:color w:val="000000"/>
              </w:rPr>
              <w:t>100</w:t>
            </w:r>
          </w:p>
        </w:tc>
      </w:tr>
      <w:tr w:rsidR="00217166" w:rsidRPr="00A76C72" w14:paraId="10299440" w14:textId="77777777" w:rsidTr="009E784D">
        <w:trPr>
          <w:trHeight w:val="70"/>
        </w:trPr>
        <w:tc>
          <w:tcPr>
            <w:tcW w:w="4672" w:type="dxa"/>
          </w:tcPr>
          <w:p w14:paraId="0105C66D" w14:textId="77777777" w:rsidR="00217166" w:rsidRPr="00247C88" w:rsidRDefault="00217166" w:rsidP="001C072C">
            <w:pPr>
              <w:numPr>
                <w:ilvl w:val="0"/>
                <w:numId w:val="89"/>
              </w:numPr>
              <w:ind w:left="454"/>
              <w:rPr>
                <w:rFonts w:ascii="Times New Roman" w:hAnsi="Times New Roman"/>
                <w:color w:val="000000"/>
                <w:szCs w:val="26"/>
                <w:lang w:eastAsia="ru-RU"/>
              </w:rPr>
            </w:pPr>
            <w:r w:rsidRPr="00247C88">
              <w:rPr>
                <w:rFonts w:ascii="Times New Roman" w:hAnsi="Times New Roman"/>
                <w:color w:val="000000"/>
                <w:szCs w:val="26"/>
                <w:lang w:eastAsia="ru-RU"/>
              </w:rPr>
              <w:t>«Удовлетворенность условиями оказания услуг»</w:t>
            </w:r>
          </w:p>
        </w:tc>
        <w:tc>
          <w:tcPr>
            <w:tcW w:w="4673" w:type="dxa"/>
            <w:vAlign w:val="bottom"/>
          </w:tcPr>
          <w:p w14:paraId="559A011D" w14:textId="5A5454E6" w:rsidR="00217166" w:rsidRPr="00A76C72" w:rsidRDefault="00217166" w:rsidP="00217166">
            <w:pPr>
              <w:jc w:val="center"/>
              <w:rPr>
                <w:rFonts w:ascii="Times New Roman" w:hAnsi="Times New Roman"/>
                <w:color w:val="000000"/>
              </w:rPr>
            </w:pPr>
            <w:r>
              <w:rPr>
                <w:rFonts w:ascii="Times New Roman" w:hAnsi="Times New Roman"/>
                <w:color w:val="000000"/>
              </w:rPr>
              <w:t>100</w:t>
            </w:r>
          </w:p>
        </w:tc>
      </w:tr>
      <w:tr w:rsidR="00217166" w:rsidRPr="00A76C72" w14:paraId="0995AEEE" w14:textId="77777777" w:rsidTr="009E784D">
        <w:tc>
          <w:tcPr>
            <w:tcW w:w="4672" w:type="dxa"/>
          </w:tcPr>
          <w:p w14:paraId="26290A9B" w14:textId="77777777" w:rsidR="00217166" w:rsidRPr="00A76C72" w:rsidRDefault="00217166" w:rsidP="00217166">
            <w:pPr>
              <w:rPr>
                <w:rFonts w:ascii="Times New Roman" w:hAnsi="Times New Roman"/>
                <w:color w:val="000000"/>
                <w:szCs w:val="26"/>
                <w:lang w:eastAsia="ru-RU"/>
              </w:rPr>
            </w:pPr>
            <w:r w:rsidRPr="00A76C72">
              <w:rPr>
                <w:rFonts w:ascii="Times New Roman" w:hAnsi="Times New Roman"/>
                <w:color w:val="000000"/>
                <w:szCs w:val="26"/>
                <w:lang w:eastAsia="ru-RU"/>
              </w:rPr>
              <w:t xml:space="preserve">Общий балл: </w:t>
            </w:r>
          </w:p>
        </w:tc>
        <w:tc>
          <w:tcPr>
            <w:tcW w:w="4673" w:type="dxa"/>
          </w:tcPr>
          <w:p w14:paraId="0F88AE5C" w14:textId="7049CF8C" w:rsidR="00217166" w:rsidRPr="00A76C72" w:rsidRDefault="00217166" w:rsidP="00217166">
            <w:pPr>
              <w:jc w:val="center"/>
              <w:rPr>
                <w:rFonts w:ascii="Times New Roman" w:hAnsi="Times New Roman"/>
                <w:color w:val="000000"/>
                <w:szCs w:val="26"/>
                <w:highlight w:val="yellow"/>
                <w:lang w:eastAsia="ru-RU"/>
              </w:rPr>
            </w:pPr>
            <w:r w:rsidRPr="000F1832">
              <w:rPr>
                <w:rFonts w:ascii="Times New Roman" w:hAnsi="Times New Roman"/>
                <w:color w:val="000000"/>
                <w:szCs w:val="26"/>
                <w:lang w:eastAsia="ru-RU"/>
              </w:rPr>
              <w:t>492,1</w:t>
            </w:r>
          </w:p>
        </w:tc>
      </w:tr>
    </w:tbl>
    <w:p w14:paraId="4E649A15" w14:textId="77777777" w:rsidR="009E784D" w:rsidRDefault="009E784D" w:rsidP="009E784D">
      <w:pPr>
        <w:spacing w:line="360" w:lineRule="auto"/>
        <w:ind w:firstLine="709"/>
        <w:jc w:val="both"/>
        <w:rPr>
          <w:i/>
          <w:color w:val="000000"/>
          <w:sz w:val="28"/>
          <w:szCs w:val="28"/>
          <w:lang w:eastAsia="ru-RU"/>
        </w:rPr>
      </w:pPr>
    </w:p>
    <w:p w14:paraId="0477E542" w14:textId="77777777" w:rsidR="009E784D" w:rsidRDefault="009E784D" w:rsidP="009E784D">
      <w:pPr>
        <w:spacing w:line="360" w:lineRule="auto"/>
        <w:ind w:firstLine="709"/>
        <w:jc w:val="both"/>
        <w:rPr>
          <w:i/>
          <w:color w:val="000000"/>
          <w:sz w:val="28"/>
          <w:szCs w:val="28"/>
          <w:lang w:eastAsia="ru-RU"/>
        </w:rPr>
      </w:pPr>
      <w:r w:rsidRPr="00CF0A2C">
        <w:rPr>
          <w:i/>
          <w:color w:val="000000"/>
          <w:sz w:val="28"/>
          <w:szCs w:val="28"/>
          <w:lang w:eastAsia="ru-RU"/>
        </w:rPr>
        <w:t>По результатам проведенной независимой оценки по учреждению можно представить следующие рекомендации:</w:t>
      </w:r>
      <w:r>
        <w:rPr>
          <w:i/>
          <w:color w:val="000000"/>
          <w:sz w:val="28"/>
          <w:szCs w:val="28"/>
          <w:lang w:eastAsia="ru-RU"/>
        </w:rPr>
        <w:t xml:space="preserve"> </w:t>
      </w:r>
    </w:p>
    <w:p w14:paraId="4439686C" w14:textId="77777777" w:rsidR="009E784D" w:rsidRDefault="009E784D" w:rsidP="009E784D">
      <w:pPr>
        <w:spacing w:line="360" w:lineRule="auto"/>
        <w:ind w:firstLine="709"/>
        <w:jc w:val="both"/>
        <w:rPr>
          <w:color w:val="000000"/>
          <w:sz w:val="28"/>
          <w:szCs w:val="28"/>
          <w:u w:val="single"/>
          <w:lang w:eastAsia="ru-RU"/>
        </w:rPr>
      </w:pPr>
      <w:r w:rsidRPr="00EA5F12">
        <w:rPr>
          <w:color w:val="000000"/>
          <w:sz w:val="28"/>
          <w:szCs w:val="28"/>
          <w:u w:val="single"/>
          <w:lang w:eastAsia="ru-RU"/>
        </w:rPr>
        <w:t>Амбулатория:</w:t>
      </w:r>
    </w:p>
    <w:p w14:paraId="70092497" w14:textId="40C0FDC1" w:rsidR="00A05694" w:rsidRDefault="000705BE" w:rsidP="001C072C">
      <w:pPr>
        <w:pStyle w:val="af9"/>
        <w:numPr>
          <w:ilvl w:val="0"/>
          <w:numId w:val="90"/>
        </w:numPr>
        <w:spacing w:line="360" w:lineRule="auto"/>
        <w:jc w:val="both"/>
        <w:rPr>
          <w:sz w:val="28"/>
          <w:szCs w:val="26"/>
          <w:lang w:eastAsia="ru-RU"/>
        </w:rPr>
      </w:pPr>
      <w:r>
        <w:rPr>
          <w:sz w:val="28"/>
          <w:szCs w:val="26"/>
          <w:lang w:eastAsia="ru-RU"/>
        </w:rPr>
        <w:t>Включить в спектр услуг учреждения дефектолога и логопеда для детей;</w:t>
      </w:r>
    </w:p>
    <w:p w14:paraId="4DC4CDE7" w14:textId="79CFEB73" w:rsidR="000705BE" w:rsidRPr="00217166" w:rsidRDefault="00A83771" w:rsidP="001C072C">
      <w:pPr>
        <w:pStyle w:val="af9"/>
        <w:numPr>
          <w:ilvl w:val="0"/>
          <w:numId w:val="90"/>
        </w:numPr>
        <w:spacing w:line="360" w:lineRule="auto"/>
        <w:jc w:val="both"/>
        <w:rPr>
          <w:sz w:val="28"/>
          <w:szCs w:val="26"/>
          <w:lang w:eastAsia="ru-RU"/>
        </w:rPr>
      </w:pPr>
      <w:r>
        <w:rPr>
          <w:sz w:val="28"/>
          <w:szCs w:val="26"/>
          <w:lang w:eastAsia="ru-RU"/>
        </w:rPr>
        <w:t>Оказывать получателям услуг помощь в работе с официальным сайтом учреждения;</w:t>
      </w:r>
    </w:p>
    <w:p w14:paraId="5AAC1F73" w14:textId="77777777" w:rsidR="00217166" w:rsidRDefault="00217166" w:rsidP="00C66D07">
      <w:pPr>
        <w:spacing w:line="360" w:lineRule="auto"/>
        <w:ind w:firstLine="709"/>
        <w:jc w:val="both"/>
        <w:rPr>
          <w:sz w:val="28"/>
          <w:szCs w:val="26"/>
          <w:lang w:eastAsia="ru-RU"/>
        </w:rPr>
      </w:pPr>
    </w:p>
    <w:p w14:paraId="42F1FC26" w14:textId="69E91BB4" w:rsidR="00447F7F" w:rsidRDefault="00BB1D29" w:rsidP="00BB1D29">
      <w:pPr>
        <w:spacing w:line="360" w:lineRule="auto"/>
        <w:ind w:firstLine="709"/>
        <w:jc w:val="both"/>
        <w:rPr>
          <w:sz w:val="28"/>
          <w:szCs w:val="26"/>
          <w:lang w:eastAsia="ru-RU"/>
        </w:rPr>
      </w:pPr>
      <w:r>
        <w:rPr>
          <w:sz w:val="28"/>
          <w:szCs w:val="26"/>
          <w:lang w:eastAsia="ru-RU"/>
        </w:rPr>
        <w:t xml:space="preserve">Экспертной группой отмечено, что, </w:t>
      </w:r>
      <w:r w:rsidR="00A05694" w:rsidRPr="00A05694">
        <w:rPr>
          <w:sz w:val="28"/>
          <w:szCs w:val="26"/>
          <w:lang w:eastAsia="ru-RU"/>
        </w:rPr>
        <w:t xml:space="preserve">возможно, необходимо в условиях </w:t>
      </w:r>
      <w:proofErr w:type="spellStart"/>
      <w:r w:rsidR="00A05694" w:rsidRPr="00A05694">
        <w:rPr>
          <w:sz w:val="28"/>
          <w:szCs w:val="26"/>
          <w:lang w:eastAsia="ru-RU"/>
        </w:rPr>
        <w:t>Пудожского</w:t>
      </w:r>
      <w:proofErr w:type="spellEnd"/>
      <w:r w:rsidR="00A05694" w:rsidRPr="00A05694">
        <w:rPr>
          <w:sz w:val="28"/>
          <w:szCs w:val="26"/>
          <w:lang w:eastAsia="ru-RU"/>
        </w:rPr>
        <w:t xml:space="preserve"> района (отсутствие общественного транспорта) развивать дистанционный режим предоставления части у</w:t>
      </w:r>
      <w:r>
        <w:rPr>
          <w:sz w:val="28"/>
          <w:szCs w:val="26"/>
          <w:lang w:eastAsia="ru-RU"/>
        </w:rPr>
        <w:t>слуг (правовые, психологические).</w:t>
      </w:r>
    </w:p>
    <w:p w14:paraId="2E68E88C" w14:textId="537F0F7E" w:rsidR="00384673" w:rsidRDefault="00384673" w:rsidP="00C66D07">
      <w:pPr>
        <w:spacing w:line="360" w:lineRule="auto"/>
        <w:ind w:firstLine="709"/>
        <w:jc w:val="both"/>
        <w:rPr>
          <w:sz w:val="28"/>
          <w:szCs w:val="26"/>
          <w:lang w:eastAsia="ru-RU"/>
        </w:rPr>
      </w:pPr>
      <w:r>
        <w:rPr>
          <w:sz w:val="28"/>
          <w:szCs w:val="26"/>
          <w:lang w:eastAsia="ru-RU"/>
        </w:rPr>
        <w:br w:type="page"/>
      </w:r>
    </w:p>
    <w:p w14:paraId="21B1D5BD" w14:textId="1557B69D" w:rsidR="00384673" w:rsidRPr="00B235C8" w:rsidRDefault="00384673" w:rsidP="00384673">
      <w:pPr>
        <w:spacing w:line="360" w:lineRule="auto"/>
        <w:ind w:firstLine="709"/>
        <w:jc w:val="both"/>
        <w:rPr>
          <w:sz w:val="28"/>
          <w:szCs w:val="26"/>
          <w:highlight w:val="yellow"/>
          <w:lang w:eastAsia="ru-RU"/>
        </w:rPr>
      </w:pPr>
      <w:r>
        <w:rPr>
          <w:i/>
          <w:sz w:val="28"/>
          <w:szCs w:val="26"/>
          <w:lang w:eastAsia="ru-RU"/>
        </w:rPr>
        <w:lastRenderedPageBreak/>
        <w:t>11) </w:t>
      </w:r>
      <w:r w:rsidR="005C15FD">
        <w:rPr>
          <w:i/>
          <w:sz w:val="28"/>
          <w:szCs w:val="26"/>
          <w:lang w:eastAsia="ru-RU"/>
        </w:rPr>
        <w:t>Центр помощи детям №</w:t>
      </w:r>
      <w:r w:rsidR="004F7556">
        <w:rPr>
          <w:i/>
          <w:sz w:val="28"/>
          <w:szCs w:val="26"/>
          <w:lang w:eastAsia="ru-RU"/>
        </w:rPr>
        <w:t>8</w:t>
      </w:r>
    </w:p>
    <w:p w14:paraId="3E617334" w14:textId="77777777" w:rsidR="00384673" w:rsidRPr="009E784D" w:rsidRDefault="00384673" w:rsidP="00384673">
      <w:pPr>
        <w:spacing w:line="360" w:lineRule="auto"/>
        <w:ind w:firstLine="709"/>
        <w:jc w:val="both"/>
        <w:rPr>
          <w:sz w:val="28"/>
          <w:szCs w:val="26"/>
          <w:highlight w:val="yellow"/>
          <w:lang w:eastAsia="ru-RU"/>
        </w:rPr>
      </w:pPr>
    </w:p>
    <w:p w14:paraId="4F322EC7" w14:textId="2B143204" w:rsidR="006C414D" w:rsidRDefault="006C414D" w:rsidP="00384673">
      <w:pPr>
        <w:spacing w:line="360" w:lineRule="auto"/>
        <w:ind w:firstLine="709"/>
        <w:jc w:val="both"/>
        <w:rPr>
          <w:color w:val="000000" w:themeColor="text1"/>
          <w:sz w:val="28"/>
          <w:szCs w:val="28"/>
          <w:highlight w:val="yellow"/>
          <w:lang w:eastAsia="ru-RU"/>
        </w:rPr>
      </w:pPr>
      <w:r w:rsidRPr="00E2266F">
        <w:rPr>
          <w:color w:val="000000" w:themeColor="text1"/>
          <w:sz w:val="28"/>
          <w:szCs w:val="28"/>
          <w:lang w:eastAsia="ru-RU"/>
        </w:rPr>
        <w:t>Всего в учреждении опрошено 23</w:t>
      </w:r>
      <w:r w:rsidR="00E2266F" w:rsidRPr="00E2266F">
        <w:rPr>
          <w:color w:val="000000" w:themeColor="text1"/>
          <w:sz w:val="28"/>
          <w:szCs w:val="28"/>
          <w:lang w:eastAsia="ru-RU"/>
        </w:rPr>
        <w:t xml:space="preserve"> респондента (из них 15</w:t>
      </w:r>
      <w:r w:rsidR="00384673" w:rsidRPr="00E2266F">
        <w:rPr>
          <w:color w:val="000000" w:themeColor="text1"/>
          <w:sz w:val="28"/>
          <w:szCs w:val="28"/>
          <w:lang w:eastAsia="ru-RU"/>
        </w:rPr>
        <w:t xml:space="preserve"> - получатели услуг в стац</w:t>
      </w:r>
      <w:r w:rsidR="00E2266F" w:rsidRPr="00E2266F">
        <w:rPr>
          <w:color w:val="000000" w:themeColor="text1"/>
          <w:sz w:val="28"/>
          <w:szCs w:val="28"/>
          <w:lang w:eastAsia="ru-RU"/>
        </w:rPr>
        <w:t>ионарной форме обслуживания и 8</w:t>
      </w:r>
      <w:r w:rsidR="00384673" w:rsidRPr="00E2266F">
        <w:rPr>
          <w:color w:val="000000" w:themeColor="text1"/>
          <w:sz w:val="28"/>
          <w:szCs w:val="28"/>
          <w:lang w:eastAsia="ru-RU"/>
        </w:rPr>
        <w:t xml:space="preserve"> – в полустационарной). Общий</w:t>
      </w:r>
      <w:r w:rsidR="00384673" w:rsidRPr="006C414D">
        <w:rPr>
          <w:color w:val="000000" w:themeColor="text1"/>
          <w:sz w:val="28"/>
          <w:szCs w:val="28"/>
          <w:lang w:eastAsia="ru-RU"/>
        </w:rPr>
        <w:t xml:space="preserve"> итоговый балл по учреждению составил: </w:t>
      </w:r>
      <w:r w:rsidRPr="006C414D">
        <w:rPr>
          <w:color w:val="000000" w:themeColor="text1"/>
          <w:sz w:val="28"/>
          <w:szCs w:val="28"/>
          <w:lang w:eastAsia="ru-RU"/>
        </w:rPr>
        <w:t>415,7</w:t>
      </w:r>
      <w:r w:rsidR="00384673" w:rsidRPr="006C414D">
        <w:rPr>
          <w:color w:val="000000" w:themeColor="text1"/>
          <w:sz w:val="28"/>
          <w:szCs w:val="28"/>
          <w:lang w:eastAsia="ru-RU"/>
        </w:rPr>
        <w:t>. В полустаци</w:t>
      </w:r>
      <w:r w:rsidRPr="006C414D">
        <w:rPr>
          <w:color w:val="000000" w:themeColor="text1"/>
          <w:sz w:val="28"/>
          <w:szCs w:val="28"/>
          <w:lang w:eastAsia="ru-RU"/>
        </w:rPr>
        <w:t>онарной форме обслуживания – 446</w:t>
      </w:r>
      <w:r w:rsidR="00384673" w:rsidRPr="006C414D">
        <w:rPr>
          <w:color w:val="000000" w:themeColor="text1"/>
          <w:sz w:val="28"/>
          <w:szCs w:val="28"/>
          <w:lang w:eastAsia="ru-RU"/>
        </w:rPr>
        <w:t>,</w:t>
      </w:r>
      <w:r w:rsidRPr="006C414D">
        <w:rPr>
          <w:color w:val="000000" w:themeColor="text1"/>
          <w:sz w:val="28"/>
          <w:szCs w:val="28"/>
          <w:lang w:eastAsia="ru-RU"/>
        </w:rPr>
        <w:t>3; в стационарной форме – 403,4.</w:t>
      </w:r>
    </w:p>
    <w:p w14:paraId="394B6F0C" w14:textId="53395CF6" w:rsidR="00384673" w:rsidRPr="003B0138" w:rsidRDefault="006C414D" w:rsidP="00384673">
      <w:pPr>
        <w:spacing w:line="360" w:lineRule="auto"/>
        <w:ind w:firstLine="709"/>
        <w:jc w:val="both"/>
        <w:rPr>
          <w:color w:val="000000" w:themeColor="text1"/>
          <w:sz w:val="28"/>
          <w:szCs w:val="28"/>
          <w:lang w:eastAsia="ru-RU"/>
        </w:rPr>
      </w:pPr>
      <w:r w:rsidRPr="003B0138">
        <w:rPr>
          <w:color w:val="000000" w:themeColor="text1"/>
          <w:sz w:val="28"/>
          <w:szCs w:val="28"/>
          <w:lang w:eastAsia="ru-RU"/>
        </w:rPr>
        <w:t xml:space="preserve"> </w:t>
      </w:r>
    </w:p>
    <w:p w14:paraId="1DF0045D" w14:textId="298C0B17" w:rsidR="00384673" w:rsidRPr="00D52B68" w:rsidRDefault="00384673" w:rsidP="00384673">
      <w:pPr>
        <w:spacing w:line="360" w:lineRule="auto"/>
        <w:ind w:firstLine="709"/>
        <w:jc w:val="both"/>
        <w:rPr>
          <w:color w:val="000000"/>
          <w:sz w:val="28"/>
          <w:szCs w:val="28"/>
          <w:lang w:eastAsia="ru-RU"/>
        </w:rPr>
      </w:pPr>
      <w:r w:rsidRPr="00D52B68">
        <w:rPr>
          <w:i/>
          <w:color w:val="000000"/>
          <w:sz w:val="28"/>
          <w:szCs w:val="28"/>
          <w:lang w:eastAsia="ru-RU"/>
        </w:rPr>
        <w:t>Адрес</w:t>
      </w:r>
      <w:r>
        <w:rPr>
          <w:i/>
          <w:color w:val="000000"/>
          <w:sz w:val="28"/>
          <w:szCs w:val="28"/>
          <w:lang w:eastAsia="ru-RU"/>
        </w:rPr>
        <w:t xml:space="preserve"> учреждения</w:t>
      </w:r>
      <w:r w:rsidRPr="00D52B68">
        <w:rPr>
          <w:i/>
          <w:color w:val="000000"/>
          <w:sz w:val="28"/>
          <w:szCs w:val="28"/>
          <w:lang w:eastAsia="ru-RU"/>
        </w:rPr>
        <w:t>:</w:t>
      </w:r>
      <w:r w:rsidRPr="00D52B68">
        <w:rPr>
          <w:color w:val="000000"/>
          <w:sz w:val="28"/>
          <w:szCs w:val="28"/>
          <w:lang w:eastAsia="ru-RU"/>
        </w:rPr>
        <w:t xml:space="preserve"> </w:t>
      </w:r>
      <w:r w:rsidR="00BD2178" w:rsidRPr="00BD2178">
        <w:rPr>
          <w:color w:val="000000"/>
          <w:sz w:val="28"/>
          <w:szCs w:val="28"/>
          <w:lang w:eastAsia="ru-RU"/>
        </w:rPr>
        <w:t>г. Олонец</w:t>
      </w:r>
      <w:r w:rsidR="00BD2178">
        <w:rPr>
          <w:color w:val="000000"/>
          <w:sz w:val="28"/>
          <w:szCs w:val="28"/>
          <w:lang w:eastAsia="ru-RU"/>
        </w:rPr>
        <w:t xml:space="preserve">, </w:t>
      </w:r>
      <w:r w:rsidR="00BD2178" w:rsidRPr="00BD2178">
        <w:rPr>
          <w:color w:val="000000"/>
          <w:sz w:val="28"/>
          <w:szCs w:val="28"/>
          <w:lang w:eastAsia="ru-RU"/>
        </w:rPr>
        <w:t>ул.</w:t>
      </w:r>
      <w:r w:rsidR="00BD2178">
        <w:rPr>
          <w:color w:val="000000"/>
          <w:sz w:val="28"/>
          <w:szCs w:val="28"/>
          <w:lang w:eastAsia="ru-RU"/>
        </w:rPr>
        <w:t xml:space="preserve"> </w:t>
      </w:r>
      <w:r w:rsidR="00BD2178" w:rsidRPr="00BD2178">
        <w:rPr>
          <w:color w:val="000000"/>
          <w:sz w:val="28"/>
          <w:szCs w:val="28"/>
          <w:lang w:eastAsia="ru-RU"/>
        </w:rPr>
        <w:t>Урицкого, 4а</w:t>
      </w:r>
      <w:r w:rsidR="00BD2178">
        <w:rPr>
          <w:color w:val="000000"/>
          <w:sz w:val="28"/>
          <w:szCs w:val="28"/>
          <w:lang w:eastAsia="ru-RU"/>
        </w:rPr>
        <w:t>.</w:t>
      </w:r>
    </w:p>
    <w:p w14:paraId="1BE437EF" w14:textId="77777777" w:rsidR="00384673" w:rsidRPr="00D52B68" w:rsidRDefault="00384673" w:rsidP="00384673">
      <w:pPr>
        <w:spacing w:line="360" w:lineRule="auto"/>
        <w:ind w:firstLine="709"/>
        <w:jc w:val="both"/>
        <w:rPr>
          <w:color w:val="000000"/>
          <w:sz w:val="28"/>
          <w:szCs w:val="28"/>
          <w:lang w:eastAsia="ru-RU"/>
        </w:rPr>
      </w:pPr>
      <w:r w:rsidRPr="00D52B68">
        <w:rPr>
          <w:i/>
          <w:color w:val="000000"/>
          <w:sz w:val="28"/>
          <w:szCs w:val="28"/>
          <w:lang w:eastAsia="ru-RU"/>
        </w:rPr>
        <w:t xml:space="preserve">Форма обслуживания: </w:t>
      </w:r>
      <w:r>
        <w:rPr>
          <w:color w:val="000000"/>
          <w:sz w:val="28"/>
          <w:szCs w:val="28"/>
          <w:lang w:eastAsia="ru-RU"/>
        </w:rPr>
        <w:t>Стационарная</w:t>
      </w:r>
    </w:p>
    <w:p w14:paraId="1D427EA1" w14:textId="77777777" w:rsidR="00384673" w:rsidRPr="005E52F8" w:rsidRDefault="00384673" w:rsidP="00384673">
      <w:pPr>
        <w:rPr>
          <w:b/>
          <w:color w:val="000000"/>
          <w:sz w:val="28"/>
          <w:szCs w:val="28"/>
          <w:lang w:eastAsia="ru-RU"/>
        </w:rPr>
      </w:pPr>
      <w:r w:rsidRPr="005E52F8">
        <w:rPr>
          <w:b/>
          <w:color w:val="000000"/>
          <w:sz w:val="28"/>
          <w:szCs w:val="28"/>
          <w:lang w:eastAsia="ru-RU"/>
        </w:rPr>
        <w:t>Итоговые баллы в разрезе критериев оценки:</w:t>
      </w:r>
    </w:p>
    <w:tbl>
      <w:tblPr>
        <w:tblStyle w:val="1a"/>
        <w:tblW w:w="0" w:type="auto"/>
        <w:tblLook w:val="04A0" w:firstRow="1" w:lastRow="0" w:firstColumn="1" w:lastColumn="0" w:noHBand="0" w:noVBand="1"/>
      </w:tblPr>
      <w:tblGrid>
        <w:gridCol w:w="4672"/>
        <w:gridCol w:w="4673"/>
      </w:tblGrid>
      <w:tr w:rsidR="00384673" w:rsidRPr="00DD1DFE" w14:paraId="46B60E47" w14:textId="77777777" w:rsidTr="00384673">
        <w:tc>
          <w:tcPr>
            <w:tcW w:w="4672" w:type="dxa"/>
          </w:tcPr>
          <w:p w14:paraId="1B009FD0" w14:textId="77777777" w:rsidR="00384673" w:rsidRPr="00DD1DFE" w:rsidRDefault="00384673" w:rsidP="00384673">
            <w:pPr>
              <w:jc w:val="center"/>
              <w:rPr>
                <w:rFonts w:ascii="Times New Roman" w:hAnsi="Times New Roman"/>
                <w:b/>
                <w:color w:val="000000"/>
                <w:szCs w:val="26"/>
                <w:lang w:eastAsia="ru-RU"/>
              </w:rPr>
            </w:pPr>
            <w:r w:rsidRPr="00DD1DFE">
              <w:rPr>
                <w:rFonts w:ascii="Times New Roman" w:hAnsi="Times New Roman"/>
                <w:b/>
                <w:color w:val="000000"/>
                <w:szCs w:val="26"/>
                <w:lang w:eastAsia="ru-RU"/>
              </w:rPr>
              <w:t>Критерий</w:t>
            </w:r>
          </w:p>
        </w:tc>
        <w:tc>
          <w:tcPr>
            <w:tcW w:w="4673" w:type="dxa"/>
          </w:tcPr>
          <w:p w14:paraId="01FFA052" w14:textId="77777777" w:rsidR="00384673" w:rsidRPr="00DD1DFE" w:rsidRDefault="00384673" w:rsidP="00384673">
            <w:pPr>
              <w:jc w:val="center"/>
              <w:rPr>
                <w:rFonts w:ascii="Times New Roman" w:hAnsi="Times New Roman"/>
                <w:b/>
                <w:color w:val="000000"/>
                <w:szCs w:val="26"/>
                <w:lang w:eastAsia="ru-RU"/>
              </w:rPr>
            </w:pPr>
            <w:r w:rsidRPr="00DD1DFE">
              <w:rPr>
                <w:rFonts w:ascii="Times New Roman" w:hAnsi="Times New Roman"/>
                <w:b/>
                <w:color w:val="000000"/>
                <w:szCs w:val="26"/>
                <w:lang w:eastAsia="ru-RU"/>
              </w:rPr>
              <w:t>Балл</w:t>
            </w:r>
          </w:p>
        </w:tc>
      </w:tr>
      <w:tr w:rsidR="00384673" w:rsidRPr="00DD1DFE" w14:paraId="3D78BDAC" w14:textId="77777777" w:rsidTr="00384673">
        <w:tc>
          <w:tcPr>
            <w:tcW w:w="4672" w:type="dxa"/>
          </w:tcPr>
          <w:p w14:paraId="514EA53E" w14:textId="6F42B83F" w:rsidR="00384673" w:rsidRPr="00384673" w:rsidRDefault="00384673" w:rsidP="001C072C">
            <w:pPr>
              <w:pStyle w:val="af9"/>
              <w:numPr>
                <w:ilvl w:val="0"/>
                <w:numId w:val="93"/>
              </w:numPr>
              <w:ind w:left="454"/>
              <w:rPr>
                <w:rFonts w:ascii="Times New Roman" w:hAnsi="Times New Roman"/>
                <w:color w:val="000000"/>
                <w:szCs w:val="26"/>
                <w:lang w:eastAsia="ru-RU"/>
              </w:rPr>
            </w:pPr>
            <w:r w:rsidRPr="00384673">
              <w:rPr>
                <w:rFonts w:ascii="Times New Roman" w:hAnsi="Times New Roman"/>
                <w:color w:val="000000"/>
                <w:szCs w:val="26"/>
                <w:lang w:eastAsia="ru-RU"/>
              </w:rPr>
              <w:t>«Открытость и доступность информации об организации социальной сферы»</w:t>
            </w:r>
          </w:p>
        </w:tc>
        <w:tc>
          <w:tcPr>
            <w:tcW w:w="4673" w:type="dxa"/>
            <w:vAlign w:val="bottom"/>
          </w:tcPr>
          <w:p w14:paraId="51261822" w14:textId="76D8A44D" w:rsidR="00384673" w:rsidRPr="00DD1DFE" w:rsidRDefault="006C414D" w:rsidP="00384673">
            <w:pPr>
              <w:jc w:val="center"/>
              <w:rPr>
                <w:rFonts w:ascii="Times New Roman" w:hAnsi="Times New Roman"/>
                <w:color w:val="000000"/>
                <w:lang w:eastAsia="ru-RU"/>
              </w:rPr>
            </w:pPr>
            <w:r>
              <w:rPr>
                <w:rFonts w:ascii="Times New Roman" w:hAnsi="Times New Roman"/>
                <w:color w:val="000000"/>
                <w:lang w:eastAsia="ru-RU"/>
              </w:rPr>
              <w:t>81,4</w:t>
            </w:r>
          </w:p>
        </w:tc>
      </w:tr>
      <w:tr w:rsidR="00384673" w:rsidRPr="00DD1DFE" w14:paraId="3A634B47" w14:textId="77777777" w:rsidTr="00384673">
        <w:tc>
          <w:tcPr>
            <w:tcW w:w="4672" w:type="dxa"/>
          </w:tcPr>
          <w:p w14:paraId="5C1149D9" w14:textId="78851472" w:rsidR="00384673" w:rsidRPr="00384673" w:rsidRDefault="00384673" w:rsidP="001C072C">
            <w:pPr>
              <w:pStyle w:val="af9"/>
              <w:numPr>
                <w:ilvl w:val="0"/>
                <w:numId w:val="93"/>
              </w:numPr>
              <w:ind w:left="454"/>
              <w:rPr>
                <w:rFonts w:ascii="Times New Roman" w:hAnsi="Times New Roman"/>
                <w:color w:val="000000"/>
                <w:szCs w:val="26"/>
                <w:lang w:eastAsia="ru-RU"/>
              </w:rPr>
            </w:pPr>
            <w:r w:rsidRPr="00384673">
              <w:rPr>
                <w:rFonts w:ascii="Times New Roman" w:hAnsi="Times New Roman"/>
                <w:color w:val="000000"/>
                <w:szCs w:val="26"/>
                <w:lang w:eastAsia="ru-RU"/>
              </w:rPr>
              <w:t>«Комфортность условий предоставления услуг, в том числе время ожидания предоставления услуг»</w:t>
            </w:r>
          </w:p>
        </w:tc>
        <w:tc>
          <w:tcPr>
            <w:tcW w:w="4673" w:type="dxa"/>
            <w:vAlign w:val="bottom"/>
          </w:tcPr>
          <w:p w14:paraId="1E4AE5EC" w14:textId="702418B4" w:rsidR="00384673" w:rsidRPr="00DD1DFE" w:rsidRDefault="006C414D" w:rsidP="00384673">
            <w:pPr>
              <w:jc w:val="center"/>
              <w:rPr>
                <w:rFonts w:ascii="Times New Roman" w:hAnsi="Times New Roman"/>
                <w:color w:val="000000"/>
              </w:rPr>
            </w:pPr>
            <w:r>
              <w:rPr>
                <w:rFonts w:ascii="Times New Roman" w:hAnsi="Times New Roman"/>
                <w:color w:val="000000"/>
              </w:rPr>
              <w:t>94</w:t>
            </w:r>
          </w:p>
        </w:tc>
      </w:tr>
      <w:tr w:rsidR="00384673" w:rsidRPr="00DD1DFE" w14:paraId="2F6B9F31" w14:textId="77777777" w:rsidTr="00384673">
        <w:tc>
          <w:tcPr>
            <w:tcW w:w="4672" w:type="dxa"/>
          </w:tcPr>
          <w:p w14:paraId="0E4BB3A5" w14:textId="77777777" w:rsidR="00384673" w:rsidRPr="00247C88" w:rsidRDefault="00384673" w:rsidP="001C072C">
            <w:pPr>
              <w:numPr>
                <w:ilvl w:val="0"/>
                <w:numId w:val="93"/>
              </w:numPr>
              <w:ind w:left="313" w:hanging="284"/>
              <w:rPr>
                <w:rFonts w:ascii="Times New Roman" w:hAnsi="Times New Roman"/>
                <w:color w:val="000000"/>
                <w:szCs w:val="26"/>
                <w:lang w:eastAsia="ru-RU"/>
              </w:rPr>
            </w:pPr>
            <w:r w:rsidRPr="00247C88">
              <w:rPr>
                <w:rFonts w:ascii="Times New Roman" w:hAnsi="Times New Roman"/>
                <w:color w:val="000000"/>
                <w:szCs w:val="26"/>
                <w:lang w:eastAsia="ru-RU"/>
              </w:rPr>
              <w:t>«Доступность услуг для инвалидов»</w:t>
            </w:r>
          </w:p>
        </w:tc>
        <w:tc>
          <w:tcPr>
            <w:tcW w:w="4673" w:type="dxa"/>
            <w:vAlign w:val="bottom"/>
          </w:tcPr>
          <w:p w14:paraId="0937740C" w14:textId="33D49F9C" w:rsidR="00384673" w:rsidRPr="00DD1DFE" w:rsidRDefault="006C414D" w:rsidP="00384673">
            <w:pPr>
              <w:jc w:val="center"/>
              <w:rPr>
                <w:rFonts w:ascii="Times New Roman" w:hAnsi="Times New Roman"/>
                <w:color w:val="000000"/>
              </w:rPr>
            </w:pPr>
            <w:r>
              <w:rPr>
                <w:rFonts w:ascii="Times New Roman" w:hAnsi="Times New Roman"/>
                <w:color w:val="000000"/>
              </w:rPr>
              <w:t>64</w:t>
            </w:r>
          </w:p>
        </w:tc>
      </w:tr>
      <w:tr w:rsidR="00384673" w:rsidRPr="00DD1DFE" w14:paraId="202D3236" w14:textId="77777777" w:rsidTr="00384673">
        <w:tc>
          <w:tcPr>
            <w:tcW w:w="4672" w:type="dxa"/>
          </w:tcPr>
          <w:p w14:paraId="4EC6E26F" w14:textId="77777777" w:rsidR="00384673" w:rsidRPr="00247C88" w:rsidRDefault="00384673" w:rsidP="001C072C">
            <w:pPr>
              <w:numPr>
                <w:ilvl w:val="0"/>
                <w:numId w:val="93"/>
              </w:numPr>
              <w:ind w:left="313" w:hanging="284"/>
              <w:rPr>
                <w:rFonts w:ascii="Times New Roman" w:hAnsi="Times New Roman"/>
                <w:color w:val="000000"/>
                <w:szCs w:val="26"/>
                <w:lang w:eastAsia="ru-RU"/>
              </w:rPr>
            </w:pPr>
            <w:r w:rsidRPr="00247C88">
              <w:rPr>
                <w:rFonts w:ascii="Times New Roman" w:hAnsi="Times New Roman"/>
                <w:color w:val="000000"/>
                <w:szCs w:val="26"/>
                <w:lang w:eastAsia="ru-RU"/>
              </w:rPr>
              <w:t>«Доброжелательность, вежливость работников организаций социальной сферы»</w:t>
            </w:r>
          </w:p>
        </w:tc>
        <w:tc>
          <w:tcPr>
            <w:tcW w:w="4673" w:type="dxa"/>
            <w:vAlign w:val="bottom"/>
          </w:tcPr>
          <w:p w14:paraId="3EE988AD" w14:textId="7EFC0500" w:rsidR="00384673" w:rsidRPr="00DD1DFE" w:rsidRDefault="006C414D" w:rsidP="00384673">
            <w:pPr>
              <w:jc w:val="center"/>
              <w:rPr>
                <w:rFonts w:ascii="Times New Roman" w:hAnsi="Times New Roman"/>
                <w:color w:val="000000"/>
              </w:rPr>
            </w:pPr>
            <w:r>
              <w:rPr>
                <w:rFonts w:ascii="Times New Roman" w:hAnsi="Times New Roman"/>
                <w:color w:val="000000"/>
              </w:rPr>
              <w:t>86,7</w:t>
            </w:r>
          </w:p>
        </w:tc>
      </w:tr>
      <w:tr w:rsidR="00384673" w:rsidRPr="00DD1DFE" w14:paraId="199B5E92" w14:textId="77777777" w:rsidTr="00384673">
        <w:tc>
          <w:tcPr>
            <w:tcW w:w="4672" w:type="dxa"/>
          </w:tcPr>
          <w:p w14:paraId="00EC0189" w14:textId="77777777" w:rsidR="00384673" w:rsidRPr="00247C88" w:rsidRDefault="00384673" w:rsidP="001C072C">
            <w:pPr>
              <w:numPr>
                <w:ilvl w:val="0"/>
                <w:numId w:val="93"/>
              </w:numPr>
              <w:ind w:left="313" w:hanging="284"/>
              <w:rPr>
                <w:rFonts w:ascii="Times New Roman" w:hAnsi="Times New Roman"/>
                <w:color w:val="000000"/>
                <w:szCs w:val="26"/>
                <w:lang w:eastAsia="ru-RU"/>
              </w:rPr>
            </w:pPr>
            <w:r w:rsidRPr="00247C88">
              <w:rPr>
                <w:rFonts w:ascii="Times New Roman" w:hAnsi="Times New Roman"/>
                <w:color w:val="000000"/>
                <w:szCs w:val="26"/>
                <w:lang w:eastAsia="ru-RU"/>
              </w:rPr>
              <w:t>«Удовлетворенность условиями оказания услуг»</w:t>
            </w:r>
          </w:p>
        </w:tc>
        <w:tc>
          <w:tcPr>
            <w:tcW w:w="4673" w:type="dxa"/>
            <w:vAlign w:val="bottom"/>
          </w:tcPr>
          <w:p w14:paraId="790395EB" w14:textId="2558CF55" w:rsidR="00384673" w:rsidRPr="00DD1DFE" w:rsidRDefault="006C414D" w:rsidP="00384673">
            <w:pPr>
              <w:jc w:val="center"/>
              <w:rPr>
                <w:rFonts w:ascii="Times New Roman" w:hAnsi="Times New Roman"/>
                <w:color w:val="000000"/>
              </w:rPr>
            </w:pPr>
            <w:r>
              <w:rPr>
                <w:rFonts w:ascii="Times New Roman" w:hAnsi="Times New Roman"/>
                <w:color w:val="000000"/>
              </w:rPr>
              <w:t>77,3</w:t>
            </w:r>
          </w:p>
        </w:tc>
      </w:tr>
      <w:tr w:rsidR="00384673" w:rsidRPr="00DD1DFE" w14:paraId="650CFBBE" w14:textId="77777777" w:rsidTr="00384673">
        <w:tc>
          <w:tcPr>
            <w:tcW w:w="4672" w:type="dxa"/>
          </w:tcPr>
          <w:p w14:paraId="7887D257" w14:textId="77777777" w:rsidR="00384673" w:rsidRPr="00247C88" w:rsidRDefault="00384673" w:rsidP="00384673">
            <w:pPr>
              <w:ind w:left="313" w:hanging="284"/>
              <w:rPr>
                <w:rFonts w:ascii="Times New Roman" w:hAnsi="Times New Roman"/>
                <w:color w:val="000000"/>
                <w:szCs w:val="26"/>
                <w:lang w:eastAsia="ru-RU"/>
              </w:rPr>
            </w:pPr>
            <w:r w:rsidRPr="00247C88">
              <w:rPr>
                <w:rFonts w:ascii="Times New Roman" w:hAnsi="Times New Roman"/>
                <w:color w:val="000000"/>
                <w:szCs w:val="26"/>
                <w:lang w:eastAsia="ru-RU"/>
              </w:rPr>
              <w:t xml:space="preserve">Общий балл: </w:t>
            </w:r>
          </w:p>
        </w:tc>
        <w:tc>
          <w:tcPr>
            <w:tcW w:w="4673" w:type="dxa"/>
          </w:tcPr>
          <w:p w14:paraId="0D9D4281" w14:textId="5B16ACF2" w:rsidR="00384673" w:rsidRPr="0022351D" w:rsidRDefault="006C414D" w:rsidP="00384673">
            <w:pPr>
              <w:jc w:val="center"/>
              <w:rPr>
                <w:rFonts w:ascii="Times New Roman" w:hAnsi="Times New Roman"/>
                <w:color w:val="000000"/>
                <w:szCs w:val="26"/>
                <w:lang w:eastAsia="ru-RU"/>
              </w:rPr>
            </w:pPr>
            <w:r>
              <w:rPr>
                <w:rFonts w:ascii="Times New Roman" w:hAnsi="Times New Roman"/>
                <w:color w:val="000000"/>
                <w:szCs w:val="26"/>
                <w:lang w:eastAsia="ru-RU"/>
              </w:rPr>
              <w:t>403,4</w:t>
            </w:r>
          </w:p>
        </w:tc>
      </w:tr>
    </w:tbl>
    <w:p w14:paraId="3E22A0A9" w14:textId="77777777" w:rsidR="00384673" w:rsidRDefault="00384673" w:rsidP="00384673"/>
    <w:p w14:paraId="517A37CE" w14:textId="77777777" w:rsidR="00384673" w:rsidRPr="00D52B68" w:rsidRDefault="00384673" w:rsidP="00384673">
      <w:pPr>
        <w:spacing w:line="360" w:lineRule="auto"/>
        <w:ind w:firstLine="709"/>
        <w:jc w:val="both"/>
        <w:rPr>
          <w:color w:val="000000"/>
          <w:sz w:val="28"/>
          <w:szCs w:val="28"/>
          <w:lang w:eastAsia="ru-RU"/>
        </w:rPr>
      </w:pPr>
      <w:r w:rsidRPr="00D52B68">
        <w:rPr>
          <w:i/>
          <w:color w:val="000000"/>
          <w:sz w:val="28"/>
          <w:szCs w:val="28"/>
          <w:lang w:eastAsia="ru-RU"/>
        </w:rPr>
        <w:t xml:space="preserve">Форма обслуживания: </w:t>
      </w:r>
      <w:r>
        <w:rPr>
          <w:color w:val="000000"/>
          <w:sz w:val="28"/>
          <w:szCs w:val="28"/>
          <w:lang w:eastAsia="ru-RU"/>
        </w:rPr>
        <w:t>Полустационарная</w:t>
      </w:r>
    </w:p>
    <w:p w14:paraId="58BBAD74" w14:textId="77777777" w:rsidR="00384673" w:rsidRPr="005E52F8" w:rsidRDefault="00384673" w:rsidP="00384673">
      <w:pPr>
        <w:rPr>
          <w:b/>
          <w:color w:val="000000"/>
          <w:sz w:val="28"/>
          <w:szCs w:val="28"/>
          <w:lang w:eastAsia="ru-RU"/>
        </w:rPr>
      </w:pPr>
      <w:r w:rsidRPr="005E52F8">
        <w:rPr>
          <w:b/>
          <w:color w:val="000000"/>
          <w:sz w:val="28"/>
          <w:szCs w:val="28"/>
          <w:lang w:eastAsia="ru-RU"/>
        </w:rPr>
        <w:t>Итоговые баллы в разрезе критериев оценки:</w:t>
      </w:r>
    </w:p>
    <w:tbl>
      <w:tblPr>
        <w:tblStyle w:val="1a"/>
        <w:tblW w:w="0" w:type="auto"/>
        <w:tblLook w:val="04A0" w:firstRow="1" w:lastRow="0" w:firstColumn="1" w:lastColumn="0" w:noHBand="0" w:noVBand="1"/>
      </w:tblPr>
      <w:tblGrid>
        <w:gridCol w:w="4672"/>
        <w:gridCol w:w="4673"/>
      </w:tblGrid>
      <w:tr w:rsidR="00384673" w:rsidRPr="00A76C72" w14:paraId="580FE526" w14:textId="77777777" w:rsidTr="00384673">
        <w:tc>
          <w:tcPr>
            <w:tcW w:w="4672" w:type="dxa"/>
          </w:tcPr>
          <w:p w14:paraId="32FA3041" w14:textId="77777777" w:rsidR="00384673" w:rsidRPr="00A76C72" w:rsidRDefault="00384673" w:rsidP="00384673">
            <w:pPr>
              <w:jc w:val="center"/>
              <w:rPr>
                <w:rFonts w:ascii="Times New Roman" w:hAnsi="Times New Roman"/>
                <w:b/>
                <w:color w:val="000000"/>
                <w:szCs w:val="26"/>
                <w:lang w:eastAsia="ru-RU"/>
              </w:rPr>
            </w:pPr>
            <w:r w:rsidRPr="00A76C72">
              <w:rPr>
                <w:rFonts w:ascii="Times New Roman" w:hAnsi="Times New Roman"/>
                <w:b/>
                <w:color w:val="000000"/>
                <w:szCs w:val="26"/>
                <w:lang w:eastAsia="ru-RU"/>
              </w:rPr>
              <w:t>Критерий</w:t>
            </w:r>
          </w:p>
        </w:tc>
        <w:tc>
          <w:tcPr>
            <w:tcW w:w="4673" w:type="dxa"/>
          </w:tcPr>
          <w:p w14:paraId="431A03C8" w14:textId="77777777" w:rsidR="00384673" w:rsidRPr="00A76C72" w:rsidRDefault="00384673" w:rsidP="00384673">
            <w:pPr>
              <w:jc w:val="center"/>
              <w:rPr>
                <w:rFonts w:ascii="Times New Roman" w:hAnsi="Times New Roman"/>
                <w:b/>
                <w:color w:val="000000"/>
                <w:szCs w:val="26"/>
                <w:lang w:eastAsia="ru-RU"/>
              </w:rPr>
            </w:pPr>
            <w:r w:rsidRPr="00A76C72">
              <w:rPr>
                <w:rFonts w:ascii="Times New Roman" w:hAnsi="Times New Roman"/>
                <w:b/>
                <w:color w:val="000000"/>
                <w:szCs w:val="26"/>
                <w:lang w:eastAsia="ru-RU"/>
              </w:rPr>
              <w:t>Балл</w:t>
            </w:r>
          </w:p>
        </w:tc>
      </w:tr>
      <w:tr w:rsidR="00384673" w:rsidRPr="00A76C72" w14:paraId="254AD766" w14:textId="77777777" w:rsidTr="00384673">
        <w:tc>
          <w:tcPr>
            <w:tcW w:w="4672" w:type="dxa"/>
          </w:tcPr>
          <w:p w14:paraId="74D6C64E" w14:textId="3FECB4D1" w:rsidR="00384673" w:rsidRPr="00384673" w:rsidRDefault="00384673" w:rsidP="001C072C">
            <w:pPr>
              <w:pStyle w:val="af9"/>
              <w:numPr>
                <w:ilvl w:val="0"/>
                <w:numId w:val="92"/>
              </w:numPr>
              <w:ind w:left="454"/>
              <w:rPr>
                <w:rFonts w:ascii="Times New Roman" w:hAnsi="Times New Roman"/>
                <w:color w:val="000000"/>
                <w:szCs w:val="26"/>
                <w:lang w:eastAsia="ru-RU"/>
              </w:rPr>
            </w:pPr>
            <w:r w:rsidRPr="00384673">
              <w:rPr>
                <w:rFonts w:ascii="Times New Roman" w:hAnsi="Times New Roman"/>
                <w:color w:val="000000"/>
                <w:szCs w:val="26"/>
                <w:lang w:eastAsia="ru-RU"/>
              </w:rPr>
              <w:t>«Открытость и доступность информации об организации социальной сферы»</w:t>
            </w:r>
          </w:p>
        </w:tc>
        <w:tc>
          <w:tcPr>
            <w:tcW w:w="4673" w:type="dxa"/>
            <w:vAlign w:val="bottom"/>
          </w:tcPr>
          <w:p w14:paraId="6E82A6ED" w14:textId="5AB02CF2" w:rsidR="00384673" w:rsidRPr="00A76C72" w:rsidRDefault="006C414D" w:rsidP="00384673">
            <w:pPr>
              <w:jc w:val="center"/>
              <w:rPr>
                <w:rFonts w:ascii="Times New Roman" w:hAnsi="Times New Roman"/>
                <w:color w:val="000000"/>
                <w:lang w:eastAsia="ru-RU"/>
              </w:rPr>
            </w:pPr>
            <w:r>
              <w:rPr>
                <w:rFonts w:ascii="Times New Roman" w:hAnsi="Times New Roman"/>
                <w:color w:val="000000"/>
                <w:lang w:eastAsia="ru-RU"/>
              </w:rPr>
              <w:t>89,8</w:t>
            </w:r>
          </w:p>
        </w:tc>
      </w:tr>
      <w:tr w:rsidR="00384673" w:rsidRPr="00A76C72" w14:paraId="44F236C8" w14:textId="77777777" w:rsidTr="00384673">
        <w:tc>
          <w:tcPr>
            <w:tcW w:w="4672" w:type="dxa"/>
          </w:tcPr>
          <w:p w14:paraId="43361CED" w14:textId="5A72C795" w:rsidR="00384673" w:rsidRPr="00384673" w:rsidRDefault="00384673" w:rsidP="001C072C">
            <w:pPr>
              <w:pStyle w:val="af9"/>
              <w:numPr>
                <w:ilvl w:val="0"/>
                <w:numId w:val="92"/>
              </w:numPr>
              <w:ind w:left="454"/>
              <w:rPr>
                <w:rFonts w:ascii="Times New Roman" w:hAnsi="Times New Roman"/>
                <w:color w:val="000000"/>
                <w:szCs w:val="26"/>
                <w:lang w:eastAsia="ru-RU"/>
              </w:rPr>
            </w:pPr>
            <w:r w:rsidRPr="00384673">
              <w:rPr>
                <w:rFonts w:ascii="Times New Roman" w:hAnsi="Times New Roman"/>
                <w:color w:val="000000"/>
                <w:szCs w:val="26"/>
                <w:lang w:eastAsia="ru-RU"/>
              </w:rPr>
              <w:t>«Комфортность условий предоставления услуг, в том числе время ожидания предоставления услуг»</w:t>
            </w:r>
          </w:p>
        </w:tc>
        <w:tc>
          <w:tcPr>
            <w:tcW w:w="4673" w:type="dxa"/>
            <w:vAlign w:val="bottom"/>
          </w:tcPr>
          <w:p w14:paraId="0E0084C5" w14:textId="33B9291D" w:rsidR="00384673" w:rsidRPr="00A76C72" w:rsidRDefault="006C414D" w:rsidP="00384673">
            <w:pPr>
              <w:jc w:val="center"/>
              <w:rPr>
                <w:rFonts w:ascii="Times New Roman" w:hAnsi="Times New Roman"/>
                <w:color w:val="000000"/>
              </w:rPr>
            </w:pPr>
            <w:r>
              <w:rPr>
                <w:rFonts w:ascii="Times New Roman" w:hAnsi="Times New Roman"/>
                <w:color w:val="000000"/>
              </w:rPr>
              <w:t>100</w:t>
            </w:r>
          </w:p>
        </w:tc>
      </w:tr>
      <w:tr w:rsidR="00384673" w:rsidRPr="00A76C72" w14:paraId="32EA6F2D" w14:textId="77777777" w:rsidTr="00384673">
        <w:tc>
          <w:tcPr>
            <w:tcW w:w="4672" w:type="dxa"/>
          </w:tcPr>
          <w:p w14:paraId="1B2C7FDC" w14:textId="77777777" w:rsidR="00384673" w:rsidRPr="00247C88" w:rsidRDefault="00384673" w:rsidP="001C072C">
            <w:pPr>
              <w:numPr>
                <w:ilvl w:val="0"/>
                <w:numId w:val="92"/>
              </w:numPr>
              <w:ind w:left="313"/>
              <w:rPr>
                <w:rFonts w:ascii="Times New Roman" w:hAnsi="Times New Roman"/>
                <w:color w:val="000000"/>
                <w:szCs w:val="26"/>
                <w:lang w:eastAsia="ru-RU"/>
              </w:rPr>
            </w:pPr>
            <w:r w:rsidRPr="00247C88">
              <w:rPr>
                <w:rFonts w:ascii="Times New Roman" w:hAnsi="Times New Roman"/>
                <w:color w:val="000000"/>
                <w:szCs w:val="26"/>
                <w:lang w:eastAsia="ru-RU"/>
              </w:rPr>
              <w:t>«Доступность услуг для инвалидов»</w:t>
            </w:r>
          </w:p>
        </w:tc>
        <w:tc>
          <w:tcPr>
            <w:tcW w:w="4673" w:type="dxa"/>
            <w:vAlign w:val="bottom"/>
          </w:tcPr>
          <w:p w14:paraId="1531CF4D" w14:textId="616B1846" w:rsidR="00384673" w:rsidRPr="00A76C72" w:rsidRDefault="006C414D" w:rsidP="00384673">
            <w:pPr>
              <w:jc w:val="center"/>
              <w:rPr>
                <w:rFonts w:ascii="Times New Roman" w:hAnsi="Times New Roman"/>
                <w:color w:val="000000"/>
              </w:rPr>
            </w:pPr>
            <w:r>
              <w:rPr>
                <w:rFonts w:ascii="Times New Roman" w:hAnsi="Times New Roman"/>
                <w:color w:val="000000"/>
              </w:rPr>
              <w:t>64</w:t>
            </w:r>
          </w:p>
        </w:tc>
      </w:tr>
      <w:tr w:rsidR="00384673" w:rsidRPr="00A76C72" w14:paraId="5752F266" w14:textId="77777777" w:rsidTr="00384673">
        <w:tc>
          <w:tcPr>
            <w:tcW w:w="4672" w:type="dxa"/>
          </w:tcPr>
          <w:p w14:paraId="66B7DFA5" w14:textId="77777777" w:rsidR="00384673" w:rsidRPr="00247C88" w:rsidRDefault="00384673" w:rsidP="001C072C">
            <w:pPr>
              <w:numPr>
                <w:ilvl w:val="0"/>
                <w:numId w:val="92"/>
              </w:numPr>
              <w:ind w:left="313"/>
              <w:rPr>
                <w:rFonts w:ascii="Times New Roman" w:hAnsi="Times New Roman"/>
                <w:color w:val="000000"/>
                <w:szCs w:val="26"/>
                <w:lang w:eastAsia="ru-RU"/>
              </w:rPr>
            </w:pPr>
            <w:r w:rsidRPr="00247C88">
              <w:rPr>
                <w:rFonts w:ascii="Times New Roman" w:hAnsi="Times New Roman"/>
                <w:color w:val="000000"/>
                <w:szCs w:val="26"/>
                <w:lang w:eastAsia="ru-RU"/>
              </w:rPr>
              <w:t>«Доброжелательность, вежливость работников организаций социальной сферы»</w:t>
            </w:r>
          </w:p>
        </w:tc>
        <w:tc>
          <w:tcPr>
            <w:tcW w:w="4673" w:type="dxa"/>
            <w:vAlign w:val="bottom"/>
          </w:tcPr>
          <w:p w14:paraId="370BB607" w14:textId="648F0DFE" w:rsidR="00384673" w:rsidRPr="00A76C72" w:rsidRDefault="006C414D" w:rsidP="00384673">
            <w:pPr>
              <w:jc w:val="center"/>
              <w:rPr>
                <w:rFonts w:ascii="Times New Roman" w:hAnsi="Times New Roman"/>
                <w:color w:val="000000"/>
              </w:rPr>
            </w:pPr>
            <w:r>
              <w:rPr>
                <w:rFonts w:ascii="Times New Roman" w:hAnsi="Times New Roman"/>
                <w:color w:val="000000"/>
              </w:rPr>
              <w:t>95</w:t>
            </w:r>
          </w:p>
        </w:tc>
      </w:tr>
      <w:tr w:rsidR="00384673" w:rsidRPr="00A76C72" w14:paraId="0373B0DB" w14:textId="77777777" w:rsidTr="00384673">
        <w:tc>
          <w:tcPr>
            <w:tcW w:w="4672" w:type="dxa"/>
          </w:tcPr>
          <w:p w14:paraId="242A1450" w14:textId="77777777" w:rsidR="00384673" w:rsidRPr="00247C88" w:rsidRDefault="00384673" w:rsidP="001C072C">
            <w:pPr>
              <w:numPr>
                <w:ilvl w:val="0"/>
                <w:numId w:val="92"/>
              </w:numPr>
              <w:ind w:left="313"/>
              <w:rPr>
                <w:rFonts w:ascii="Times New Roman" w:hAnsi="Times New Roman"/>
                <w:color w:val="000000"/>
                <w:szCs w:val="26"/>
                <w:lang w:eastAsia="ru-RU"/>
              </w:rPr>
            </w:pPr>
            <w:r w:rsidRPr="00247C88">
              <w:rPr>
                <w:rFonts w:ascii="Times New Roman" w:hAnsi="Times New Roman"/>
                <w:color w:val="000000"/>
                <w:szCs w:val="26"/>
                <w:lang w:eastAsia="ru-RU"/>
              </w:rPr>
              <w:t xml:space="preserve">«Удовлетворенность условиями </w:t>
            </w:r>
            <w:r w:rsidRPr="00247C88">
              <w:rPr>
                <w:rFonts w:ascii="Times New Roman" w:hAnsi="Times New Roman"/>
                <w:color w:val="000000"/>
                <w:szCs w:val="26"/>
                <w:lang w:eastAsia="ru-RU"/>
              </w:rPr>
              <w:lastRenderedPageBreak/>
              <w:t>оказания услуг»</w:t>
            </w:r>
          </w:p>
        </w:tc>
        <w:tc>
          <w:tcPr>
            <w:tcW w:w="4673" w:type="dxa"/>
            <w:vAlign w:val="bottom"/>
          </w:tcPr>
          <w:p w14:paraId="7D5A120E" w14:textId="5F18BDEF" w:rsidR="00384673" w:rsidRPr="00A76C72" w:rsidRDefault="006C414D" w:rsidP="00384673">
            <w:pPr>
              <w:jc w:val="center"/>
              <w:rPr>
                <w:rFonts w:ascii="Times New Roman" w:hAnsi="Times New Roman"/>
                <w:color w:val="000000"/>
              </w:rPr>
            </w:pPr>
            <w:r>
              <w:rPr>
                <w:rFonts w:ascii="Times New Roman" w:hAnsi="Times New Roman"/>
                <w:color w:val="000000"/>
              </w:rPr>
              <w:lastRenderedPageBreak/>
              <w:t>97,5</w:t>
            </w:r>
          </w:p>
        </w:tc>
      </w:tr>
      <w:tr w:rsidR="00384673" w:rsidRPr="00A76C72" w14:paraId="21F3F0C0" w14:textId="77777777" w:rsidTr="00384673">
        <w:tc>
          <w:tcPr>
            <w:tcW w:w="4672" w:type="dxa"/>
          </w:tcPr>
          <w:p w14:paraId="08546827" w14:textId="77777777" w:rsidR="00384673" w:rsidRPr="00A76C72" w:rsidRDefault="00384673" w:rsidP="00384673">
            <w:pPr>
              <w:rPr>
                <w:rFonts w:ascii="Times New Roman" w:hAnsi="Times New Roman"/>
                <w:color w:val="000000"/>
                <w:szCs w:val="26"/>
                <w:lang w:eastAsia="ru-RU"/>
              </w:rPr>
            </w:pPr>
            <w:r w:rsidRPr="00A76C72">
              <w:rPr>
                <w:rFonts w:ascii="Times New Roman" w:hAnsi="Times New Roman"/>
                <w:color w:val="000000"/>
                <w:szCs w:val="26"/>
                <w:lang w:eastAsia="ru-RU"/>
              </w:rPr>
              <w:lastRenderedPageBreak/>
              <w:t xml:space="preserve">Общий балл: </w:t>
            </w:r>
          </w:p>
        </w:tc>
        <w:tc>
          <w:tcPr>
            <w:tcW w:w="4673" w:type="dxa"/>
          </w:tcPr>
          <w:p w14:paraId="292C4230" w14:textId="533B72E8" w:rsidR="00384673" w:rsidRPr="00A76C72" w:rsidRDefault="006C414D" w:rsidP="00384673">
            <w:pPr>
              <w:jc w:val="center"/>
              <w:rPr>
                <w:rFonts w:ascii="Times New Roman" w:hAnsi="Times New Roman"/>
                <w:color w:val="000000"/>
                <w:szCs w:val="26"/>
                <w:highlight w:val="yellow"/>
                <w:lang w:eastAsia="ru-RU"/>
              </w:rPr>
            </w:pPr>
            <w:r w:rsidRPr="006C414D">
              <w:rPr>
                <w:rFonts w:ascii="Times New Roman" w:hAnsi="Times New Roman"/>
                <w:color w:val="000000"/>
                <w:szCs w:val="26"/>
                <w:lang w:eastAsia="ru-RU"/>
              </w:rPr>
              <w:t>446,3</w:t>
            </w:r>
          </w:p>
        </w:tc>
      </w:tr>
    </w:tbl>
    <w:p w14:paraId="2667A9E7" w14:textId="77777777" w:rsidR="00384673" w:rsidRDefault="00384673" w:rsidP="00384673">
      <w:pPr>
        <w:spacing w:line="360" w:lineRule="auto"/>
        <w:ind w:firstLine="709"/>
        <w:jc w:val="both"/>
        <w:rPr>
          <w:i/>
          <w:color w:val="000000"/>
          <w:sz w:val="28"/>
          <w:szCs w:val="28"/>
          <w:lang w:eastAsia="ru-RU"/>
        </w:rPr>
      </w:pPr>
    </w:p>
    <w:p w14:paraId="71EDC693" w14:textId="77777777" w:rsidR="00384673" w:rsidRPr="00D52B68" w:rsidRDefault="00384673" w:rsidP="00384673">
      <w:pPr>
        <w:spacing w:line="360" w:lineRule="auto"/>
        <w:ind w:firstLine="709"/>
        <w:jc w:val="both"/>
        <w:rPr>
          <w:color w:val="000000"/>
          <w:sz w:val="28"/>
          <w:szCs w:val="28"/>
          <w:lang w:eastAsia="ru-RU"/>
        </w:rPr>
      </w:pPr>
      <w:r w:rsidRPr="00D52B68">
        <w:rPr>
          <w:i/>
          <w:color w:val="000000"/>
          <w:sz w:val="28"/>
          <w:szCs w:val="28"/>
          <w:lang w:eastAsia="ru-RU"/>
        </w:rPr>
        <w:t xml:space="preserve">Форма обслуживания: </w:t>
      </w:r>
      <w:r>
        <w:rPr>
          <w:color w:val="000000"/>
          <w:sz w:val="28"/>
          <w:szCs w:val="28"/>
          <w:lang w:eastAsia="ru-RU"/>
        </w:rPr>
        <w:t>Общая</w:t>
      </w:r>
    </w:p>
    <w:p w14:paraId="49E7F66E" w14:textId="77777777" w:rsidR="00384673" w:rsidRPr="005E52F8" w:rsidRDefault="00384673" w:rsidP="00384673">
      <w:pPr>
        <w:rPr>
          <w:b/>
          <w:color w:val="000000"/>
          <w:sz w:val="28"/>
          <w:szCs w:val="28"/>
          <w:lang w:eastAsia="ru-RU"/>
        </w:rPr>
      </w:pPr>
      <w:r w:rsidRPr="005E52F8">
        <w:rPr>
          <w:b/>
          <w:color w:val="000000"/>
          <w:sz w:val="28"/>
          <w:szCs w:val="28"/>
          <w:lang w:eastAsia="ru-RU"/>
        </w:rPr>
        <w:t>Итоговые баллы в разрезе критериев оценки:</w:t>
      </w:r>
    </w:p>
    <w:tbl>
      <w:tblPr>
        <w:tblStyle w:val="1a"/>
        <w:tblW w:w="0" w:type="auto"/>
        <w:tblLook w:val="04A0" w:firstRow="1" w:lastRow="0" w:firstColumn="1" w:lastColumn="0" w:noHBand="0" w:noVBand="1"/>
      </w:tblPr>
      <w:tblGrid>
        <w:gridCol w:w="4672"/>
        <w:gridCol w:w="4673"/>
      </w:tblGrid>
      <w:tr w:rsidR="00384673" w:rsidRPr="00A76C72" w14:paraId="332B65A4" w14:textId="77777777" w:rsidTr="00384673">
        <w:tc>
          <w:tcPr>
            <w:tcW w:w="4672" w:type="dxa"/>
          </w:tcPr>
          <w:p w14:paraId="62E5ABB5" w14:textId="77777777" w:rsidR="00384673" w:rsidRPr="00A76C72" w:rsidRDefault="00384673" w:rsidP="00384673">
            <w:pPr>
              <w:jc w:val="center"/>
              <w:rPr>
                <w:rFonts w:ascii="Times New Roman" w:hAnsi="Times New Roman"/>
                <w:b/>
                <w:color w:val="000000"/>
                <w:szCs w:val="26"/>
                <w:lang w:eastAsia="ru-RU"/>
              </w:rPr>
            </w:pPr>
            <w:r w:rsidRPr="00A76C72">
              <w:rPr>
                <w:rFonts w:ascii="Times New Roman" w:hAnsi="Times New Roman"/>
                <w:b/>
                <w:color w:val="000000"/>
                <w:szCs w:val="26"/>
                <w:lang w:eastAsia="ru-RU"/>
              </w:rPr>
              <w:t>Критерий</w:t>
            </w:r>
          </w:p>
        </w:tc>
        <w:tc>
          <w:tcPr>
            <w:tcW w:w="4673" w:type="dxa"/>
          </w:tcPr>
          <w:p w14:paraId="1FF91F1D" w14:textId="77777777" w:rsidR="00384673" w:rsidRPr="00A76C72" w:rsidRDefault="00384673" w:rsidP="00384673">
            <w:pPr>
              <w:jc w:val="center"/>
              <w:rPr>
                <w:rFonts w:ascii="Times New Roman" w:hAnsi="Times New Roman"/>
                <w:b/>
                <w:color w:val="000000"/>
                <w:szCs w:val="26"/>
                <w:lang w:eastAsia="ru-RU"/>
              </w:rPr>
            </w:pPr>
            <w:r w:rsidRPr="00A76C72">
              <w:rPr>
                <w:rFonts w:ascii="Times New Roman" w:hAnsi="Times New Roman"/>
                <w:b/>
                <w:color w:val="000000"/>
                <w:szCs w:val="26"/>
                <w:lang w:eastAsia="ru-RU"/>
              </w:rPr>
              <w:t>Балл</w:t>
            </w:r>
          </w:p>
        </w:tc>
      </w:tr>
      <w:tr w:rsidR="00384673" w:rsidRPr="00A76C72" w14:paraId="533FBBE5" w14:textId="77777777" w:rsidTr="00384673">
        <w:tc>
          <w:tcPr>
            <w:tcW w:w="4672" w:type="dxa"/>
          </w:tcPr>
          <w:p w14:paraId="22E710B5" w14:textId="03DD1023" w:rsidR="00384673" w:rsidRPr="00384673" w:rsidRDefault="00384673" w:rsidP="001C072C">
            <w:pPr>
              <w:pStyle w:val="af9"/>
              <w:numPr>
                <w:ilvl w:val="0"/>
                <w:numId w:val="91"/>
              </w:numPr>
              <w:ind w:left="454"/>
              <w:rPr>
                <w:rFonts w:ascii="Times New Roman" w:hAnsi="Times New Roman"/>
                <w:color w:val="000000"/>
                <w:szCs w:val="26"/>
                <w:lang w:eastAsia="ru-RU"/>
              </w:rPr>
            </w:pPr>
            <w:r w:rsidRPr="00384673">
              <w:rPr>
                <w:rFonts w:ascii="Times New Roman" w:hAnsi="Times New Roman"/>
                <w:color w:val="000000"/>
                <w:szCs w:val="26"/>
                <w:lang w:eastAsia="ru-RU"/>
              </w:rPr>
              <w:t>«Открытость и доступность информации об организации социальной сферы»</w:t>
            </w:r>
          </w:p>
        </w:tc>
        <w:tc>
          <w:tcPr>
            <w:tcW w:w="4673" w:type="dxa"/>
            <w:vAlign w:val="bottom"/>
          </w:tcPr>
          <w:p w14:paraId="1578B836" w14:textId="72D83D5F" w:rsidR="00384673" w:rsidRPr="00A76C72" w:rsidRDefault="006C414D" w:rsidP="00384673">
            <w:pPr>
              <w:jc w:val="center"/>
              <w:rPr>
                <w:rFonts w:ascii="Times New Roman" w:hAnsi="Times New Roman"/>
                <w:color w:val="000000"/>
                <w:lang w:eastAsia="ru-RU"/>
              </w:rPr>
            </w:pPr>
            <w:r>
              <w:rPr>
                <w:rFonts w:ascii="Times New Roman" w:hAnsi="Times New Roman"/>
                <w:color w:val="000000"/>
                <w:lang w:eastAsia="ru-RU"/>
              </w:rPr>
              <w:t>82,2</w:t>
            </w:r>
          </w:p>
        </w:tc>
      </w:tr>
      <w:tr w:rsidR="00384673" w:rsidRPr="00A76C72" w14:paraId="7E49DE2E" w14:textId="77777777" w:rsidTr="00384673">
        <w:tc>
          <w:tcPr>
            <w:tcW w:w="4672" w:type="dxa"/>
          </w:tcPr>
          <w:p w14:paraId="4F181695" w14:textId="04473B1B" w:rsidR="00384673" w:rsidRPr="00384673" w:rsidRDefault="00384673" w:rsidP="001C072C">
            <w:pPr>
              <w:pStyle w:val="af9"/>
              <w:numPr>
                <w:ilvl w:val="0"/>
                <w:numId w:val="91"/>
              </w:numPr>
              <w:ind w:left="454"/>
              <w:rPr>
                <w:rFonts w:ascii="Times New Roman" w:hAnsi="Times New Roman"/>
                <w:color w:val="000000"/>
                <w:szCs w:val="26"/>
                <w:lang w:eastAsia="ru-RU"/>
              </w:rPr>
            </w:pPr>
            <w:r w:rsidRPr="00384673">
              <w:rPr>
                <w:rFonts w:ascii="Times New Roman" w:hAnsi="Times New Roman"/>
                <w:color w:val="000000"/>
                <w:szCs w:val="26"/>
                <w:lang w:eastAsia="ru-RU"/>
              </w:rPr>
              <w:t>«Комфортность условий предоставления услуг, в том числе время ожидания предоставления услуг»</w:t>
            </w:r>
          </w:p>
        </w:tc>
        <w:tc>
          <w:tcPr>
            <w:tcW w:w="4673" w:type="dxa"/>
            <w:vAlign w:val="bottom"/>
          </w:tcPr>
          <w:p w14:paraId="6A273C86" w14:textId="6CB75454" w:rsidR="00384673" w:rsidRPr="00A76C72" w:rsidRDefault="006C414D" w:rsidP="00384673">
            <w:pPr>
              <w:jc w:val="center"/>
              <w:rPr>
                <w:rFonts w:ascii="Times New Roman" w:hAnsi="Times New Roman"/>
                <w:color w:val="000000"/>
              </w:rPr>
            </w:pPr>
            <w:r>
              <w:rPr>
                <w:rFonts w:ascii="Times New Roman" w:hAnsi="Times New Roman"/>
                <w:color w:val="000000"/>
              </w:rPr>
              <w:t>96,1</w:t>
            </w:r>
          </w:p>
        </w:tc>
      </w:tr>
      <w:tr w:rsidR="00384673" w:rsidRPr="00A76C72" w14:paraId="00DFA889" w14:textId="77777777" w:rsidTr="00384673">
        <w:tc>
          <w:tcPr>
            <w:tcW w:w="4672" w:type="dxa"/>
          </w:tcPr>
          <w:p w14:paraId="72DD946D" w14:textId="77777777" w:rsidR="00384673" w:rsidRPr="00247C88" w:rsidRDefault="00384673" w:rsidP="001C072C">
            <w:pPr>
              <w:numPr>
                <w:ilvl w:val="0"/>
                <w:numId w:val="91"/>
              </w:numPr>
              <w:ind w:left="454"/>
              <w:rPr>
                <w:rFonts w:ascii="Times New Roman" w:hAnsi="Times New Roman"/>
                <w:color w:val="000000"/>
                <w:szCs w:val="26"/>
                <w:lang w:eastAsia="ru-RU"/>
              </w:rPr>
            </w:pPr>
            <w:r w:rsidRPr="00247C88">
              <w:rPr>
                <w:rFonts w:ascii="Times New Roman" w:hAnsi="Times New Roman"/>
                <w:color w:val="000000"/>
                <w:szCs w:val="26"/>
                <w:lang w:eastAsia="ru-RU"/>
              </w:rPr>
              <w:t>«Доступность услуг для инвалидов»</w:t>
            </w:r>
          </w:p>
        </w:tc>
        <w:tc>
          <w:tcPr>
            <w:tcW w:w="4673" w:type="dxa"/>
            <w:vAlign w:val="bottom"/>
          </w:tcPr>
          <w:p w14:paraId="39941468" w14:textId="502B0D3B" w:rsidR="00384673" w:rsidRPr="00A76C72" w:rsidRDefault="006C414D" w:rsidP="00384673">
            <w:pPr>
              <w:jc w:val="center"/>
              <w:rPr>
                <w:rFonts w:ascii="Times New Roman" w:hAnsi="Times New Roman"/>
                <w:color w:val="000000"/>
              </w:rPr>
            </w:pPr>
            <w:r>
              <w:rPr>
                <w:rFonts w:ascii="Times New Roman" w:hAnsi="Times New Roman"/>
                <w:color w:val="000000"/>
              </w:rPr>
              <w:t>64</w:t>
            </w:r>
          </w:p>
        </w:tc>
      </w:tr>
      <w:tr w:rsidR="00384673" w:rsidRPr="00A76C72" w14:paraId="36CEA333" w14:textId="77777777" w:rsidTr="00384673">
        <w:tc>
          <w:tcPr>
            <w:tcW w:w="4672" w:type="dxa"/>
          </w:tcPr>
          <w:p w14:paraId="1F513F93" w14:textId="77777777" w:rsidR="00384673" w:rsidRPr="00247C88" w:rsidRDefault="00384673" w:rsidP="001C072C">
            <w:pPr>
              <w:numPr>
                <w:ilvl w:val="0"/>
                <w:numId w:val="91"/>
              </w:numPr>
              <w:ind w:left="454"/>
              <w:rPr>
                <w:rFonts w:ascii="Times New Roman" w:hAnsi="Times New Roman"/>
                <w:color w:val="000000"/>
                <w:szCs w:val="26"/>
                <w:lang w:eastAsia="ru-RU"/>
              </w:rPr>
            </w:pPr>
            <w:r w:rsidRPr="00247C88">
              <w:rPr>
                <w:rFonts w:ascii="Times New Roman" w:hAnsi="Times New Roman"/>
                <w:color w:val="000000"/>
                <w:szCs w:val="26"/>
                <w:lang w:eastAsia="ru-RU"/>
              </w:rPr>
              <w:t>«Доброжелательность, вежливость работников организаций социальной сферы»</w:t>
            </w:r>
          </w:p>
        </w:tc>
        <w:tc>
          <w:tcPr>
            <w:tcW w:w="4673" w:type="dxa"/>
            <w:vAlign w:val="bottom"/>
          </w:tcPr>
          <w:p w14:paraId="0B00BFE6" w14:textId="1EA76DDF" w:rsidR="00384673" w:rsidRPr="00A76C72" w:rsidRDefault="006C414D" w:rsidP="00384673">
            <w:pPr>
              <w:jc w:val="center"/>
              <w:rPr>
                <w:rFonts w:ascii="Times New Roman" w:hAnsi="Times New Roman"/>
                <w:color w:val="000000"/>
              </w:rPr>
            </w:pPr>
            <w:r>
              <w:rPr>
                <w:rFonts w:ascii="Times New Roman" w:hAnsi="Times New Roman"/>
                <w:color w:val="000000"/>
              </w:rPr>
              <w:t>89,6</w:t>
            </w:r>
          </w:p>
        </w:tc>
      </w:tr>
      <w:tr w:rsidR="00384673" w:rsidRPr="00A76C72" w14:paraId="1B7C32FA" w14:textId="77777777" w:rsidTr="00384673">
        <w:trPr>
          <w:trHeight w:val="70"/>
        </w:trPr>
        <w:tc>
          <w:tcPr>
            <w:tcW w:w="4672" w:type="dxa"/>
          </w:tcPr>
          <w:p w14:paraId="3057A60B" w14:textId="77777777" w:rsidR="00384673" w:rsidRPr="00247C88" w:rsidRDefault="00384673" w:rsidP="001C072C">
            <w:pPr>
              <w:numPr>
                <w:ilvl w:val="0"/>
                <w:numId w:val="91"/>
              </w:numPr>
              <w:ind w:left="454"/>
              <w:rPr>
                <w:rFonts w:ascii="Times New Roman" w:hAnsi="Times New Roman"/>
                <w:color w:val="000000"/>
                <w:szCs w:val="26"/>
                <w:lang w:eastAsia="ru-RU"/>
              </w:rPr>
            </w:pPr>
            <w:r w:rsidRPr="00247C88">
              <w:rPr>
                <w:rFonts w:ascii="Times New Roman" w:hAnsi="Times New Roman"/>
                <w:color w:val="000000"/>
                <w:szCs w:val="26"/>
                <w:lang w:eastAsia="ru-RU"/>
              </w:rPr>
              <w:t>«Удовлетворенность условиями оказания услуг»</w:t>
            </w:r>
          </w:p>
        </w:tc>
        <w:tc>
          <w:tcPr>
            <w:tcW w:w="4673" w:type="dxa"/>
            <w:vAlign w:val="bottom"/>
          </w:tcPr>
          <w:p w14:paraId="2D89D34E" w14:textId="182ECAE6" w:rsidR="00384673" w:rsidRPr="00A76C72" w:rsidRDefault="006C414D" w:rsidP="00384673">
            <w:pPr>
              <w:jc w:val="center"/>
              <w:rPr>
                <w:rFonts w:ascii="Times New Roman" w:hAnsi="Times New Roman"/>
                <w:color w:val="000000"/>
              </w:rPr>
            </w:pPr>
            <w:r>
              <w:rPr>
                <w:rFonts w:ascii="Times New Roman" w:hAnsi="Times New Roman"/>
                <w:color w:val="000000"/>
              </w:rPr>
              <w:t>83,8</w:t>
            </w:r>
          </w:p>
        </w:tc>
      </w:tr>
      <w:tr w:rsidR="00384673" w:rsidRPr="00A76C72" w14:paraId="5943DE58" w14:textId="77777777" w:rsidTr="00384673">
        <w:tc>
          <w:tcPr>
            <w:tcW w:w="4672" w:type="dxa"/>
          </w:tcPr>
          <w:p w14:paraId="06BC59EB" w14:textId="77777777" w:rsidR="00384673" w:rsidRPr="006C414D" w:rsidRDefault="00384673" w:rsidP="00384673">
            <w:pPr>
              <w:rPr>
                <w:rFonts w:ascii="Times New Roman" w:hAnsi="Times New Roman"/>
                <w:color w:val="000000"/>
                <w:szCs w:val="26"/>
                <w:lang w:eastAsia="ru-RU"/>
              </w:rPr>
            </w:pPr>
            <w:r w:rsidRPr="006C414D">
              <w:rPr>
                <w:rFonts w:ascii="Times New Roman" w:hAnsi="Times New Roman"/>
                <w:color w:val="000000"/>
                <w:szCs w:val="26"/>
                <w:lang w:eastAsia="ru-RU"/>
              </w:rPr>
              <w:t xml:space="preserve">Общий балл: </w:t>
            </w:r>
          </w:p>
        </w:tc>
        <w:tc>
          <w:tcPr>
            <w:tcW w:w="4673" w:type="dxa"/>
          </w:tcPr>
          <w:p w14:paraId="02D24F96" w14:textId="562A8696" w:rsidR="00384673" w:rsidRPr="006C414D" w:rsidRDefault="006C414D" w:rsidP="00384673">
            <w:pPr>
              <w:jc w:val="center"/>
              <w:rPr>
                <w:rFonts w:ascii="Times New Roman" w:hAnsi="Times New Roman"/>
                <w:color w:val="000000"/>
                <w:szCs w:val="26"/>
                <w:lang w:eastAsia="ru-RU"/>
              </w:rPr>
            </w:pPr>
            <w:r w:rsidRPr="006C414D">
              <w:rPr>
                <w:rFonts w:ascii="Times New Roman" w:hAnsi="Times New Roman"/>
                <w:color w:val="000000"/>
                <w:szCs w:val="26"/>
                <w:lang w:eastAsia="ru-RU"/>
              </w:rPr>
              <w:t>415,7</w:t>
            </w:r>
          </w:p>
        </w:tc>
      </w:tr>
    </w:tbl>
    <w:p w14:paraId="1BB5C04C" w14:textId="77777777" w:rsidR="00384673" w:rsidRDefault="00384673" w:rsidP="00384673">
      <w:pPr>
        <w:spacing w:line="360" w:lineRule="auto"/>
        <w:ind w:firstLine="709"/>
        <w:jc w:val="both"/>
        <w:rPr>
          <w:i/>
          <w:color w:val="000000"/>
          <w:sz w:val="28"/>
          <w:szCs w:val="28"/>
          <w:lang w:eastAsia="ru-RU"/>
        </w:rPr>
      </w:pPr>
    </w:p>
    <w:p w14:paraId="269EE46D" w14:textId="77777777" w:rsidR="00384673" w:rsidRDefault="00384673" w:rsidP="00384673">
      <w:pPr>
        <w:spacing w:line="360" w:lineRule="auto"/>
        <w:ind w:firstLine="709"/>
        <w:jc w:val="both"/>
        <w:rPr>
          <w:i/>
          <w:color w:val="000000"/>
          <w:sz w:val="28"/>
          <w:szCs w:val="28"/>
          <w:lang w:eastAsia="ru-RU"/>
        </w:rPr>
      </w:pPr>
      <w:r w:rsidRPr="00CF0A2C">
        <w:rPr>
          <w:i/>
          <w:color w:val="000000"/>
          <w:sz w:val="28"/>
          <w:szCs w:val="28"/>
          <w:lang w:eastAsia="ru-RU"/>
        </w:rPr>
        <w:t>По результатам проведенной независимой оценки по учреждению можно представить следующие рекомендации:</w:t>
      </w:r>
      <w:r>
        <w:rPr>
          <w:i/>
          <w:color w:val="000000"/>
          <w:sz w:val="28"/>
          <w:szCs w:val="28"/>
          <w:lang w:eastAsia="ru-RU"/>
        </w:rPr>
        <w:t xml:space="preserve"> </w:t>
      </w:r>
    </w:p>
    <w:p w14:paraId="38ADE1A5" w14:textId="77777777" w:rsidR="00384673" w:rsidRDefault="00384673" w:rsidP="00384673">
      <w:pPr>
        <w:spacing w:line="360" w:lineRule="auto"/>
        <w:ind w:firstLine="709"/>
        <w:jc w:val="both"/>
        <w:rPr>
          <w:color w:val="000000"/>
          <w:sz w:val="28"/>
          <w:szCs w:val="28"/>
          <w:u w:val="single"/>
          <w:lang w:eastAsia="ru-RU"/>
        </w:rPr>
      </w:pPr>
      <w:r w:rsidRPr="00EA5F12">
        <w:rPr>
          <w:color w:val="000000"/>
          <w:sz w:val="28"/>
          <w:szCs w:val="28"/>
          <w:u w:val="single"/>
          <w:lang w:eastAsia="ru-RU"/>
        </w:rPr>
        <w:t>Амбулатория:</w:t>
      </w:r>
    </w:p>
    <w:p w14:paraId="40CF8923" w14:textId="1DECE019" w:rsidR="00E2266F" w:rsidRDefault="00830252" w:rsidP="001C072C">
      <w:pPr>
        <w:pStyle w:val="af9"/>
        <w:numPr>
          <w:ilvl w:val="0"/>
          <w:numId w:val="94"/>
        </w:numPr>
        <w:spacing w:line="360" w:lineRule="auto"/>
        <w:jc w:val="both"/>
        <w:rPr>
          <w:color w:val="000000"/>
          <w:sz w:val="28"/>
          <w:szCs w:val="28"/>
          <w:lang w:eastAsia="ru-RU"/>
        </w:rPr>
      </w:pPr>
      <w:r>
        <w:rPr>
          <w:color w:val="000000"/>
          <w:sz w:val="28"/>
          <w:szCs w:val="28"/>
          <w:lang w:eastAsia="ru-RU"/>
        </w:rPr>
        <w:t>Размещать в городе объявления о детях, оставшихся без попечения родителей;</w:t>
      </w:r>
    </w:p>
    <w:p w14:paraId="235DF3E7" w14:textId="13D0BEF8" w:rsidR="00830252" w:rsidRDefault="00830252" w:rsidP="001C072C">
      <w:pPr>
        <w:pStyle w:val="af9"/>
        <w:numPr>
          <w:ilvl w:val="0"/>
          <w:numId w:val="94"/>
        </w:numPr>
        <w:spacing w:line="360" w:lineRule="auto"/>
        <w:jc w:val="both"/>
        <w:rPr>
          <w:color w:val="000000"/>
          <w:sz w:val="28"/>
          <w:szCs w:val="28"/>
          <w:lang w:eastAsia="ru-RU"/>
        </w:rPr>
      </w:pPr>
      <w:r>
        <w:rPr>
          <w:color w:val="000000"/>
          <w:sz w:val="28"/>
          <w:szCs w:val="28"/>
          <w:lang w:eastAsia="ru-RU"/>
        </w:rPr>
        <w:t>Увеличить количество выездов, экскурсий и прогулок;</w:t>
      </w:r>
    </w:p>
    <w:p w14:paraId="469B1DB9" w14:textId="4F253620" w:rsidR="00830252" w:rsidRPr="00E2266F" w:rsidRDefault="00830252" w:rsidP="001C072C">
      <w:pPr>
        <w:pStyle w:val="af9"/>
        <w:numPr>
          <w:ilvl w:val="0"/>
          <w:numId w:val="94"/>
        </w:numPr>
        <w:spacing w:line="360" w:lineRule="auto"/>
        <w:jc w:val="both"/>
        <w:rPr>
          <w:color w:val="000000"/>
          <w:sz w:val="28"/>
          <w:szCs w:val="28"/>
          <w:lang w:eastAsia="ru-RU"/>
        </w:rPr>
      </w:pPr>
      <w:r>
        <w:rPr>
          <w:color w:val="000000"/>
          <w:sz w:val="28"/>
          <w:szCs w:val="28"/>
          <w:lang w:eastAsia="ru-RU"/>
        </w:rPr>
        <w:t>Увеличить количество бесед с детьми.</w:t>
      </w:r>
    </w:p>
    <w:p w14:paraId="4C823AC0" w14:textId="77777777" w:rsidR="00447F7F" w:rsidRDefault="00447F7F" w:rsidP="00C66D07">
      <w:pPr>
        <w:spacing w:line="360" w:lineRule="auto"/>
        <w:ind w:firstLine="709"/>
        <w:jc w:val="both"/>
        <w:rPr>
          <w:sz w:val="28"/>
          <w:szCs w:val="26"/>
          <w:lang w:eastAsia="ru-RU"/>
        </w:rPr>
      </w:pPr>
    </w:p>
    <w:p w14:paraId="619A4F00" w14:textId="6DE2C439" w:rsidR="00830252" w:rsidRDefault="00830252" w:rsidP="00C66D07">
      <w:pPr>
        <w:spacing w:line="360" w:lineRule="auto"/>
        <w:ind w:firstLine="709"/>
        <w:jc w:val="both"/>
        <w:rPr>
          <w:sz w:val="28"/>
          <w:szCs w:val="26"/>
          <w:u w:val="single"/>
          <w:lang w:eastAsia="ru-RU"/>
        </w:rPr>
      </w:pPr>
      <w:r w:rsidRPr="00830252">
        <w:rPr>
          <w:sz w:val="28"/>
          <w:szCs w:val="26"/>
          <w:u w:val="single"/>
          <w:lang w:eastAsia="ru-RU"/>
        </w:rPr>
        <w:t>Стационар:</w:t>
      </w:r>
    </w:p>
    <w:p w14:paraId="2F8EB28C" w14:textId="3E716782" w:rsidR="00830252" w:rsidRDefault="00753603" w:rsidP="001C072C">
      <w:pPr>
        <w:pStyle w:val="af9"/>
        <w:numPr>
          <w:ilvl w:val="0"/>
          <w:numId w:val="95"/>
        </w:numPr>
        <w:spacing w:line="360" w:lineRule="auto"/>
        <w:jc w:val="both"/>
        <w:rPr>
          <w:sz w:val="28"/>
          <w:szCs w:val="26"/>
          <w:lang w:eastAsia="ru-RU"/>
        </w:rPr>
      </w:pPr>
      <w:r>
        <w:rPr>
          <w:sz w:val="28"/>
          <w:szCs w:val="26"/>
          <w:lang w:eastAsia="ru-RU"/>
        </w:rPr>
        <w:t xml:space="preserve">Разрешать детям пользоваться мобильными телефонами на </w:t>
      </w:r>
      <w:proofErr w:type="gramStart"/>
      <w:r>
        <w:rPr>
          <w:sz w:val="28"/>
          <w:szCs w:val="26"/>
          <w:lang w:eastAsia="ru-RU"/>
        </w:rPr>
        <w:t>протяжении</w:t>
      </w:r>
      <w:proofErr w:type="gramEnd"/>
      <w:r>
        <w:rPr>
          <w:sz w:val="28"/>
          <w:szCs w:val="26"/>
          <w:lang w:eastAsia="ru-RU"/>
        </w:rPr>
        <w:t xml:space="preserve"> всего дня;</w:t>
      </w:r>
    </w:p>
    <w:p w14:paraId="1F9CC623" w14:textId="0F72A45C" w:rsidR="00753603" w:rsidRDefault="00753603" w:rsidP="001C072C">
      <w:pPr>
        <w:pStyle w:val="af9"/>
        <w:numPr>
          <w:ilvl w:val="0"/>
          <w:numId w:val="95"/>
        </w:numPr>
        <w:spacing w:line="360" w:lineRule="auto"/>
        <w:jc w:val="both"/>
        <w:rPr>
          <w:sz w:val="28"/>
          <w:szCs w:val="26"/>
          <w:lang w:eastAsia="ru-RU"/>
        </w:rPr>
      </w:pPr>
      <w:r>
        <w:rPr>
          <w:sz w:val="28"/>
          <w:szCs w:val="26"/>
          <w:lang w:eastAsia="ru-RU"/>
        </w:rPr>
        <w:t xml:space="preserve">Сменить воспитателя и директора. </w:t>
      </w:r>
    </w:p>
    <w:p w14:paraId="3C181877" w14:textId="09ADD6F9" w:rsidR="00753603" w:rsidRPr="00753603" w:rsidRDefault="00753603" w:rsidP="00753603">
      <w:pPr>
        <w:spacing w:line="360" w:lineRule="auto"/>
        <w:ind w:firstLine="709"/>
        <w:jc w:val="both"/>
        <w:rPr>
          <w:sz w:val="28"/>
          <w:szCs w:val="26"/>
          <w:lang w:eastAsia="ru-RU"/>
        </w:rPr>
      </w:pPr>
      <w:r>
        <w:rPr>
          <w:sz w:val="28"/>
          <w:szCs w:val="26"/>
          <w:lang w:eastAsia="ru-RU"/>
        </w:rPr>
        <w:t>Экспертной группой был</w:t>
      </w:r>
      <w:r w:rsidR="004F7556">
        <w:rPr>
          <w:sz w:val="28"/>
          <w:szCs w:val="26"/>
          <w:lang w:eastAsia="ru-RU"/>
        </w:rPr>
        <w:t>а</w:t>
      </w:r>
      <w:r>
        <w:rPr>
          <w:sz w:val="28"/>
          <w:szCs w:val="26"/>
          <w:lang w:eastAsia="ru-RU"/>
        </w:rPr>
        <w:t xml:space="preserve"> отмечена необходимость создания </w:t>
      </w:r>
      <w:r w:rsidR="004F7556">
        <w:rPr>
          <w:sz w:val="28"/>
          <w:szCs w:val="26"/>
          <w:lang w:eastAsia="ru-RU"/>
        </w:rPr>
        <w:t>условий для оказания услуг детям с ОВЗ.</w:t>
      </w:r>
    </w:p>
    <w:p w14:paraId="0D1CE781" w14:textId="2527116F" w:rsidR="00447F7F" w:rsidRDefault="00447F7F" w:rsidP="00705EF0">
      <w:pPr>
        <w:tabs>
          <w:tab w:val="left" w:pos="8222"/>
        </w:tabs>
        <w:spacing w:line="360" w:lineRule="auto"/>
        <w:ind w:firstLine="709"/>
        <w:jc w:val="both"/>
        <w:outlineLvl w:val="0"/>
        <w:rPr>
          <w:b/>
          <w:sz w:val="28"/>
          <w:szCs w:val="28"/>
          <w:lang w:eastAsia="ru-RU"/>
        </w:rPr>
      </w:pPr>
      <w:bookmarkStart w:id="22" w:name="_Toc24706373"/>
      <w:r>
        <w:rPr>
          <w:b/>
          <w:sz w:val="28"/>
          <w:szCs w:val="28"/>
          <w:lang w:eastAsia="ru-RU"/>
        </w:rPr>
        <w:lastRenderedPageBreak/>
        <w:t>3. </w:t>
      </w:r>
      <w:bookmarkStart w:id="23" w:name="_Toc23501520"/>
      <w:r w:rsidRPr="00447F7F">
        <w:rPr>
          <w:b/>
          <w:sz w:val="28"/>
          <w:szCs w:val="28"/>
          <w:lang w:eastAsia="ru-RU"/>
        </w:rPr>
        <w:t xml:space="preserve">Общие итоговые рейтинги </w:t>
      </w:r>
      <w:bookmarkEnd w:id="23"/>
      <w:r w:rsidR="00705EF0">
        <w:rPr>
          <w:b/>
          <w:sz w:val="28"/>
          <w:szCs w:val="28"/>
          <w:lang w:eastAsia="ru-RU"/>
        </w:rPr>
        <w:t xml:space="preserve">организаций социального обслуживания </w:t>
      </w:r>
      <w:r w:rsidR="00705EF0" w:rsidRPr="00376A48">
        <w:rPr>
          <w:b/>
          <w:sz w:val="28"/>
          <w:szCs w:val="28"/>
          <w:lang w:eastAsia="ru-RU"/>
        </w:rPr>
        <w:t xml:space="preserve">в разрезе </w:t>
      </w:r>
      <w:r w:rsidR="00705EF0">
        <w:rPr>
          <w:b/>
          <w:sz w:val="28"/>
          <w:szCs w:val="28"/>
          <w:lang w:eastAsia="ru-RU"/>
        </w:rPr>
        <w:t>форм обслуживания</w:t>
      </w:r>
      <w:bookmarkEnd w:id="22"/>
    </w:p>
    <w:p w14:paraId="7A41C3BD" w14:textId="77777777" w:rsidR="00705EF0" w:rsidRDefault="00705EF0" w:rsidP="00705EF0">
      <w:pPr>
        <w:spacing w:line="360" w:lineRule="auto"/>
        <w:jc w:val="center"/>
        <w:rPr>
          <w:b/>
          <w:sz w:val="28"/>
          <w:szCs w:val="28"/>
          <w:lang w:eastAsia="ru-RU"/>
        </w:rPr>
      </w:pPr>
    </w:p>
    <w:p w14:paraId="5E1582A4" w14:textId="7C501ACC" w:rsidR="00705EF0" w:rsidRPr="00F44B7E" w:rsidRDefault="00F44B7E" w:rsidP="00F44B7E">
      <w:pPr>
        <w:pStyle w:val="10"/>
        <w:rPr>
          <w:sz w:val="28"/>
          <w:szCs w:val="28"/>
          <w:lang w:eastAsia="ru-RU"/>
        </w:rPr>
      </w:pPr>
      <w:bookmarkStart w:id="24" w:name="_Toc24706374"/>
      <w:r w:rsidRPr="00F44B7E">
        <w:rPr>
          <w:sz w:val="28"/>
          <w:szCs w:val="28"/>
          <w:lang w:eastAsia="ru-RU"/>
        </w:rPr>
        <w:t xml:space="preserve">3.1. </w:t>
      </w:r>
      <w:r w:rsidR="00705EF0" w:rsidRPr="00F44B7E">
        <w:rPr>
          <w:sz w:val="28"/>
          <w:szCs w:val="28"/>
          <w:lang w:eastAsia="ru-RU"/>
        </w:rPr>
        <w:t>Учреждения, оказывающие услуги в стационарной форме</w:t>
      </w:r>
      <w:bookmarkEnd w:id="24"/>
    </w:p>
    <w:p w14:paraId="113516E4" w14:textId="65F38CB3" w:rsidR="00705EF0" w:rsidRPr="00447F7F" w:rsidRDefault="00705EF0" w:rsidP="00705EF0">
      <w:pPr>
        <w:rPr>
          <w:b/>
          <w:sz w:val="28"/>
          <w:szCs w:val="28"/>
          <w:lang w:eastAsia="ru-RU"/>
        </w:rPr>
      </w:pPr>
    </w:p>
    <w:p w14:paraId="27970E25" w14:textId="1DB00443" w:rsidR="00F652F9" w:rsidRDefault="00EE2E86" w:rsidP="00705EF0">
      <w:pPr>
        <w:rPr>
          <w:sz w:val="28"/>
          <w:szCs w:val="26"/>
          <w:lang w:eastAsia="ru-RU"/>
        </w:rPr>
      </w:pPr>
      <w:r>
        <w:rPr>
          <w:noProof/>
          <w:lang w:eastAsia="ru-RU"/>
        </w:rPr>
        <w:drawing>
          <wp:inline distT="0" distB="0" distL="0" distR="0" wp14:anchorId="2488CF32" wp14:editId="15E6B3EA">
            <wp:extent cx="5638800" cy="5991225"/>
            <wp:effectExtent l="0" t="0" r="0" b="9525"/>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4BDEBE8F" w14:textId="77777777" w:rsidR="00F224BF" w:rsidRPr="00447F7F" w:rsidRDefault="00F224BF" w:rsidP="00705EF0">
      <w:pPr>
        <w:rPr>
          <w:sz w:val="28"/>
          <w:szCs w:val="26"/>
          <w:lang w:eastAsia="ru-RU"/>
        </w:rPr>
      </w:pPr>
    </w:p>
    <w:p w14:paraId="528C51F4" w14:textId="28210463" w:rsidR="00705EF0" w:rsidRPr="00F44B7E" w:rsidRDefault="00F44B7E" w:rsidP="00F44B7E">
      <w:pPr>
        <w:pStyle w:val="10"/>
        <w:rPr>
          <w:sz w:val="28"/>
          <w:szCs w:val="28"/>
          <w:lang w:eastAsia="ru-RU"/>
        </w:rPr>
      </w:pPr>
      <w:bookmarkStart w:id="25" w:name="_Toc24706375"/>
      <w:r w:rsidRPr="00F44B7E">
        <w:rPr>
          <w:sz w:val="28"/>
          <w:szCs w:val="28"/>
          <w:lang w:eastAsia="ru-RU"/>
        </w:rPr>
        <w:lastRenderedPageBreak/>
        <w:t xml:space="preserve">3.2. </w:t>
      </w:r>
      <w:r w:rsidR="00705EF0" w:rsidRPr="00F44B7E">
        <w:rPr>
          <w:sz w:val="28"/>
          <w:szCs w:val="28"/>
          <w:lang w:eastAsia="ru-RU"/>
        </w:rPr>
        <w:t>Учреждения, оказывающие услуги в полустационарной форме</w:t>
      </w:r>
      <w:bookmarkEnd w:id="25"/>
    </w:p>
    <w:p w14:paraId="684920A8" w14:textId="25419AC9" w:rsidR="00F652F9" w:rsidRDefault="00EE2E86" w:rsidP="00F652F9">
      <w:pPr>
        <w:rPr>
          <w:sz w:val="28"/>
          <w:szCs w:val="26"/>
          <w:lang w:eastAsia="ru-RU"/>
        </w:rPr>
      </w:pPr>
      <w:r>
        <w:rPr>
          <w:noProof/>
          <w:lang w:eastAsia="ru-RU"/>
        </w:rPr>
        <w:drawing>
          <wp:inline distT="0" distB="0" distL="0" distR="0" wp14:anchorId="60DBE89C" wp14:editId="1DD2C5EA">
            <wp:extent cx="5553075" cy="5600700"/>
            <wp:effectExtent l="0" t="0" r="9525" b="0"/>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4EF02DEB" w14:textId="77777777" w:rsidR="00F652F9" w:rsidRDefault="00F652F9" w:rsidP="00F652F9">
      <w:pPr>
        <w:rPr>
          <w:sz w:val="28"/>
          <w:szCs w:val="26"/>
          <w:lang w:eastAsia="ru-RU"/>
        </w:rPr>
      </w:pPr>
      <w:r>
        <w:rPr>
          <w:sz w:val="28"/>
          <w:szCs w:val="26"/>
          <w:lang w:eastAsia="ru-RU"/>
        </w:rPr>
        <w:br w:type="page"/>
      </w:r>
    </w:p>
    <w:p w14:paraId="43F19754" w14:textId="77777777" w:rsidR="00F652F9" w:rsidRDefault="00F652F9" w:rsidP="00F652F9">
      <w:pPr>
        <w:jc w:val="center"/>
        <w:rPr>
          <w:b/>
          <w:sz w:val="28"/>
          <w:szCs w:val="28"/>
          <w:lang w:eastAsia="ru-RU"/>
        </w:rPr>
      </w:pPr>
      <w:bookmarkStart w:id="26" w:name="_Toc23501523"/>
    </w:p>
    <w:p w14:paraId="6F1E7599" w14:textId="0A7F35FB" w:rsidR="00F652F9" w:rsidRPr="00F44B7E" w:rsidRDefault="00F44B7E" w:rsidP="00F44B7E">
      <w:pPr>
        <w:pStyle w:val="10"/>
        <w:rPr>
          <w:sz w:val="28"/>
          <w:szCs w:val="28"/>
          <w:lang w:eastAsia="ru-RU"/>
        </w:rPr>
      </w:pPr>
      <w:bookmarkStart w:id="27" w:name="_Toc24706376"/>
      <w:r w:rsidRPr="00F44B7E">
        <w:rPr>
          <w:sz w:val="28"/>
          <w:szCs w:val="28"/>
          <w:lang w:eastAsia="ru-RU"/>
        </w:rPr>
        <w:t xml:space="preserve">3.3. </w:t>
      </w:r>
      <w:r w:rsidR="00F652F9" w:rsidRPr="00F44B7E">
        <w:rPr>
          <w:sz w:val="28"/>
          <w:szCs w:val="28"/>
          <w:lang w:eastAsia="ru-RU"/>
        </w:rPr>
        <w:t xml:space="preserve">Общий итоговый рейтинг </w:t>
      </w:r>
      <w:bookmarkEnd w:id="26"/>
      <w:r>
        <w:rPr>
          <w:sz w:val="28"/>
          <w:szCs w:val="28"/>
          <w:lang w:eastAsia="ru-RU"/>
        </w:rPr>
        <w:t>организаций социального обслуживания</w:t>
      </w:r>
      <w:bookmarkEnd w:id="27"/>
    </w:p>
    <w:p w14:paraId="0E8071BC" w14:textId="77777777" w:rsidR="00F44B7E" w:rsidRPr="00F652F9" w:rsidRDefault="00F44B7E" w:rsidP="00F652F9">
      <w:pPr>
        <w:jc w:val="center"/>
        <w:rPr>
          <w:b/>
          <w:sz w:val="28"/>
          <w:szCs w:val="28"/>
          <w:lang w:eastAsia="ru-RU"/>
        </w:rPr>
      </w:pPr>
    </w:p>
    <w:p w14:paraId="42A8213C" w14:textId="0C4B13DD" w:rsidR="00F44B7E" w:rsidRDefault="00526ED0" w:rsidP="00F652F9">
      <w:pPr>
        <w:jc w:val="center"/>
        <w:rPr>
          <w:sz w:val="28"/>
          <w:szCs w:val="26"/>
          <w:lang w:eastAsia="ru-RU"/>
        </w:rPr>
      </w:pPr>
      <w:r>
        <w:rPr>
          <w:noProof/>
          <w:lang w:eastAsia="ru-RU"/>
        </w:rPr>
        <w:drawing>
          <wp:inline distT="0" distB="0" distL="0" distR="0" wp14:anchorId="3745AB59" wp14:editId="56994BC6">
            <wp:extent cx="5629275" cy="7277100"/>
            <wp:effectExtent l="0" t="0" r="9525" b="0"/>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35910EFD" w14:textId="77777777" w:rsidR="00F44B7E" w:rsidRDefault="00F44B7E" w:rsidP="00F652F9">
      <w:pPr>
        <w:jc w:val="center"/>
        <w:rPr>
          <w:sz w:val="28"/>
          <w:szCs w:val="26"/>
          <w:lang w:eastAsia="ru-RU"/>
        </w:rPr>
      </w:pPr>
      <w:r>
        <w:rPr>
          <w:sz w:val="28"/>
          <w:szCs w:val="26"/>
          <w:lang w:eastAsia="ru-RU"/>
        </w:rPr>
        <w:br w:type="page"/>
      </w:r>
    </w:p>
    <w:p w14:paraId="58A2450B" w14:textId="77777777" w:rsidR="00F44B7E" w:rsidRDefault="00F44B7E" w:rsidP="001C072C">
      <w:pPr>
        <w:pStyle w:val="af9"/>
        <w:numPr>
          <w:ilvl w:val="1"/>
          <w:numId w:val="86"/>
        </w:numPr>
        <w:ind w:left="0" w:firstLine="0"/>
        <w:jc w:val="center"/>
        <w:outlineLvl w:val="0"/>
        <w:rPr>
          <w:b/>
          <w:sz w:val="28"/>
        </w:rPr>
        <w:sectPr w:rsidR="00F44B7E" w:rsidSect="004C61F6">
          <w:pgSz w:w="11906" w:h="16838"/>
          <w:pgMar w:top="1134" w:right="850" w:bottom="1134" w:left="1701" w:header="708" w:footer="708" w:gutter="0"/>
          <w:cols w:space="708"/>
          <w:titlePg/>
          <w:docGrid w:linePitch="360"/>
        </w:sectPr>
      </w:pPr>
      <w:bookmarkStart w:id="28" w:name="_Toc23501524"/>
    </w:p>
    <w:p w14:paraId="1AAD101E" w14:textId="2A2BD117" w:rsidR="00F44B7E" w:rsidRPr="00F44B7E" w:rsidRDefault="00F44B7E" w:rsidP="001C072C">
      <w:pPr>
        <w:pStyle w:val="af9"/>
        <w:numPr>
          <w:ilvl w:val="1"/>
          <w:numId w:val="86"/>
        </w:numPr>
        <w:ind w:left="0" w:firstLine="0"/>
        <w:jc w:val="center"/>
        <w:outlineLvl w:val="0"/>
        <w:rPr>
          <w:b/>
          <w:sz w:val="28"/>
        </w:rPr>
      </w:pPr>
      <w:bookmarkStart w:id="29" w:name="_Toc24706377"/>
      <w:r w:rsidRPr="00F44B7E">
        <w:rPr>
          <w:b/>
          <w:sz w:val="28"/>
        </w:rPr>
        <w:lastRenderedPageBreak/>
        <w:t xml:space="preserve">Общий итоговый </w:t>
      </w:r>
      <w:r>
        <w:rPr>
          <w:b/>
          <w:sz w:val="28"/>
        </w:rPr>
        <w:t xml:space="preserve">рейтинг </w:t>
      </w:r>
      <w:r w:rsidRPr="00F44B7E">
        <w:rPr>
          <w:b/>
          <w:sz w:val="28"/>
        </w:rPr>
        <w:t xml:space="preserve">учреждений </w:t>
      </w:r>
      <w:r>
        <w:rPr>
          <w:b/>
          <w:sz w:val="28"/>
        </w:rPr>
        <w:t xml:space="preserve">социального обслуживания </w:t>
      </w:r>
      <w:r w:rsidRPr="00F44B7E">
        <w:rPr>
          <w:b/>
          <w:sz w:val="28"/>
        </w:rPr>
        <w:t>в разрезе отдельных показателей</w:t>
      </w:r>
      <w:bookmarkEnd w:id="28"/>
      <w:bookmarkEnd w:id="29"/>
    </w:p>
    <w:p w14:paraId="795E887A" w14:textId="77777777" w:rsidR="00F44B7E" w:rsidRDefault="00F44B7E" w:rsidP="00F44B7E">
      <w:pPr>
        <w:rPr>
          <w:sz w:val="28"/>
          <w:szCs w:val="26"/>
          <w:lang w:eastAsia="ru-RU"/>
        </w:rPr>
      </w:pPr>
    </w:p>
    <w:tbl>
      <w:tblPr>
        <w:tblW w:w="14738" w:type="dxa"/>
        <w:tblLook w:val="04A0" w:firstRow="1" w:lastRow="0" w:firstColumn="1" w:lastColumn="0" w:noHBand="0" w:noVBand="1"/>
      </w:tblPr>
      <w:tblGrid>
        <w:gridCol w:w="1004"/>
        <w:gridCol w:w="6504"/>
        <w:gridCol w:w="1310"/>
        <w:gridCol w:w="1525"/>
        <w:gridCol w:w="975"/>
        <w:gridCol w:w="1435"/>
        <w:gridCol w:w="1010"/>
        <w:gridCol w:w="975"/>
      </w:tblGrid>
      <w:tr w:rsidR="00F44B7E" w:rsidRPr="001326EE" w14:paraId="0048D9A0" w14:textId="77777777" w:rsidTr="009E784D">
        <w:trPr>
          <w:cantSplit/>
          <w:trHeight w:val="4155"/>
        </w:trPr>
        <w:tc>
          <w:tcPr>
            <w:tcW w:w="1004" w:type="dxa"/>
            <w:vMerge w:val="restart"/>
            <w:tcBorders>
              <w:top w:val="single" w:sz="4" w:space="0" w:color="auto"/>
              <w:left w:val="single" w:sz="4" w:space="0" w:color="auto"/>
              <w:bottom w:val="single" w:sz="4" w:space="0" w:color="auto"/>
              <w:right w:val="single" w:sz="4" w:space="0" w:color="auto"/>
            </w:tcBorders>
            <w:shd w:val="clear" w:color="000000" w:fill="DAEEF3"/>
            <w:vAlign w:val="center"/>
            <w:hideMark/>
          </w:tcPr>
          <w:p w14:paraId="5FF0C125" w14:textId="77777777" w:rsidR="00F44B7E" w:rsidRPr="001326EE" w:rsidRDefault="00F44B7E" w:rsidP="009E784D">
            <w:pPr>
              <w:suppressAutoHyphens w:val="0"/>
              <w:jc w:val="center"/>
              <w:rPr>
                <w:b/>
                <w:bCs/>
                <w:color w:val="000000"/>
                <w:lang w:eastAsia="ru-RU"/>
              </w:rPr>
            </w:pPr>
            <w:bookmarkStart w:id="30" w:name="RANGE!A1"/>
            <w:r w:rsidRPr="001326EE">
              <w:rPr>
                <w:b/>
                <w:bCs/>
                <w:color w:val="000000"/>
                <w:lang w:eastAsia="ru-RU"/>
              </w:rPr>
              <w:t>№</w:t>
            </w:r>
            <w:bookmarkEnd w:id="30"/>
          </w:p>
        </w:tc>
        <w:tc>
          <w:tcPr>
            <w:tcW w:w="6504" w:type="dxa"/>
            <w:vMerge w:val="restart"/>
            <w:tcBorders>
              <w:top w:val="single" w:sz="4" w:space="0" w:color="auto"/>
              <w:left w:val="single" w:sz="4" w:space="0" w:color="auto"/>
              <w:bottom w:val="single" w:sz="4" w:space="0" w:color="auto"/>
              <w:right w:val="single" w:sz="4" w:space="0" w:color="auto"/>
            </w:tcBorders>
            <w:shd w:val="clear" w:color="000000" w:fill="DAEEF3"/>
            <w:vAlign w:val="center"/>
            <w:hideMark/>
          </w:tcPr>
          <w:p w14:paraId="322E88CD" w14:textId="77777777" w:rsidR="00F44B7E" w:rsidRPr="001326EE" w:rsidRDefault="00F44B7E" w:rsidP="009E784D">
            <w:pPr>
              <w:suppressAutoHyphens w:val="0"/>
              <w:jc w:val="center"/>
              <w:rPr>
                <w:b/>
                <w:bCs/>
                <w:color w:val="000000"/>
                <w:lang w:eastAsia="ru-RU"/>
              </w:rPr>
            </w:pPr>
            <w:r w:rsidRPr="001326EE">
              <w:rPr>
                <w:b/>
                <w:bCs/>
                <w:color w:val="000000"/>
                <w:lang w:eastAsia="ru-RU"/>
              </w:rPr>
              <w:t>Наименование организации</w:t>
            </w:r>
          </w:p>
        </w:tc>
        <w:tc>
          <w:tcPr>
            <w:tcW w:w="1310" w:type="dxa"/>
            <w:tcBorders>
              <w:top w:val="single" w:sz="4" w:space="0" w:color="auto"/>
              <w:left w:val="nil"/>
              <w:bottom w:val="single" w:sz="4" w:space="0" w:color="auto"/>
              <w:right w:val="single" w:sz="4" w:space="0" w:color="auto"/>
            </w:tcBorders>
            <w:shd w:val="clear" w:color="000000" w:fill="DAEEF3"/>
            <w:textDirection w:val="btLr"/>
            <w:vAlign w:val="center"/>
            <w:hideMark/>
          </w:tcPr>
          <w:p w14:paraId="3E42EA94" w14:textId="77777777" w:rsidR="00F44B7E" w:rsidRPr="001326EE" w:rsidRDefault="00F44B7E" w:rsidP="009E784D">
            <w:pPr>
              <w:suppressAutoHyphens w:val="0"/>
              <w:jc w:val="center"/>
              <w:rPr>
                <w:b/>
                <w:bCs/>
                <w:color w:val="000000"/>
                <w:lang w:eastAsia="ru-RU"/>
              </w:rPr>
            </w:pPr>
            <w:r w:rsidRPr="001326EE">
              <w:rPr>
                <w:b/>
                <w:bCs/>
                <w:color w:val="000000"/>
                <w:lang w:eastAsia="ru-RU"/>
              </w:rPr>
              <w:t>Критерий «Открытость и досту</w:t>
            </w:r>
            <w:r w:rsidRPr="001326EE">
              <w:rPr>
                <w:b/>
                <w:bCs/>
                <w:color w:val="000000"/>
                <w:lang w:eastAsia="ru-RU"/>
              </w:rPr>
              <w:t>п</w:t>
            </w:r>
            <w:r w:rsidRPr="001326EE">
              <w:rPr>
                <w:b/>
                <w:bCs/>
                <w:color w:val="000000"/>
                <w:lang w:eastAsia="ru-RU"/>
              </w:rPr>
              <w:t>ность информации об организации социальной сферы»</w:t>
            </w:r>
          </w:p>
        </w:tc>
        <w:tc>
          <w:tcPr>
            <w:tcW w:w="1525" w:type="dxa"/>
            <w:tcBorders>
              <w:top w:val="single" w:sz="4" w:space="0" w:color="auto"/>
              <w:left w:val="nil"/>
              <w:bottom w:val="single" w:sz="4" w:space="0" w:color="auto"/>
              <w:right w:val="single" w:sz="4" w:space="0" w:color="auto"/>
            </w:tcBorders>
            <w:shd w:val="clear" w:color="000000" w:fill="DAEEF3"/>
            <w:textDirection w:val="btLr"/>
            <w:vAlign w:val="center"/>
            <w:hideMark/>
          </w:tcPr>
          <w:p w14:paraId="282DFBE5" w14:textId="77777777" w:rsidR="00F44B7E" w:rsidRPr="001326EE" w:rsidRDefault="00F44B7E" w:rsidP="009E784D">
            <w:pPr>
              <w:suppressAutoHyphens w:val="0"/>
              <w:jc w:val="center"/>
              <w:rPr>
                <w:b/>
                <w:bCs/>
                <w:color w:val="000000"/>
                <w:lang w:eastAsia="ru-RU"/>
              </w:rPr>
            </w:pPr>
            <w:r w:rsidRPr="001326EE">
              <w:rPr>
                <w:b/>
                <w:bCs/>
                <w:color w:val="000000"/>
                <w:lang w:eastAsia="ru-RU"/>
              </w:rPr>
              <w:t>Критерий «Комфортность условий предоставления услуг, в том числе время ожидания предоставления услуг»</w:t>
            </w:r>
          </w:p>
        </w:tc>
        <w:tc>
          <w:tcPr>
            <w:tcW w:w="975" w:type="dxa"/>
            <w:tcBorders>
              <w:top w:val="single" w:sz="4" w:space="0" w:color="auto"/>
              <w:left w:val="nil"/>
              <w:bottom w:val="single" w:sz="4" w:space="0" w:color="auto"/>
              <w:right w:val="single" w:sz="4" w:space="0" w:color="auto"/>
            </w:tcBorders>
            <w:shd w:val="clear" w:color="000000" w:fill="DAEEF3"/>
            <w:textDirection w:val="btLr"/>
            <w:vAlign w:val="center"/>
            <w:hideMark/>
          </w:tcPr>
          <w:p w14:paraId="072548A7" w14:textId="77777777" w:rsidR="00F44B7E" w:rsidRPr="001326EE" w:rsidRDefault="00F44B7E" w:rsidP="009E784D">
            <w:pPr>
              <w:suppressAutoHyphens w:val="0"/>
              <w:jc w:val="center"/>
              <w:rPr>
                <w:b/>
                <w:bCs/>
                <w:color w:val="000000"/>
                <w:lang w:eastAsia="ru-RU"/>
              </w:rPr>
            </w:pPr>
            <w:r w:rsidRPr="001326EE">
              <w:rPr>
                <w:b/>
                <w:bCs/>
                <w:color w:val="000000"/>
                <w:lang w:eastAsia="ru-RU"/>
              </w:rPr>
              <w:t>Критерий «Доступность услуг для инвалидов»</w:t>
            </w:r>
          </w:p>
        </w:tc>
        <w:tc>
          <w:tcPr>
            <w:tcW w:w="1435" w:type="dxa"/>
            <w:tcBorders>
              <w:top w:val="single" w:sz="4" w:space="0" w:color="auto"/>
              <w:left w:val="nil"/>
              <w:bottom w:val="single" w:sz="4" w:space="0" w:color="auto"/>
              <w:right w:val="single" w:sz="4" w:space="0" w:color="auto"/>
            </w:tcBorders>
            <w:shd w:val="clear" w:color="000000" w:fill="DAEEF3"/>
            <w:textDirection w:val="btLr"/>
            <w:vAlign w:val="center"/>
            <w:hideMark/>
          </w:tcPr>
          <w:p w14:paraId="3C60D495" w14:textId="77777777" w:rsidR="00F44B7E" w:rsidRPr="001326EE" w:rsidRDefault="00F44B7E" w:rsidP="009E784D">
            <w:pPr>
              <w:suppressAutoHyphens w:val="0"/>
              <w:jc w:val="center"/>
              <w:rPr>
                <w:b/>
                <w:bCs/>
                <w:color w:val="000000"/>
                <w:lang w:eastAsia="ru-RU"/>
              </w:rPr>
            </w:pPr>
            <w:r w:rsidRPr="001326EE">
              <w:rPr>
                <w:b/>
                <w:bCs/>
                <w:color w:val="000000"/>
                <w:lang w:eastAsia="ru-RU"/>
              </w:rPr>
              <w:t>Критерий «Доброжелательность, вежливость работников организаций социальной сферы»</w:t>
            </w:r>
          </w:p>
        </w:tc>
        <w:tc>
          <w:tcPr>
            <w:tcW w:w="1010" w:type="dxa"/>
            <w:tcBorders>
              <w:top w:val="single" w:sz="4" w:space="0" w:color="auto"/>
              <w:left w:val="nil"/>
              <w:bottom w:val="single" w:sz="4" w:space="0" w:color="auto"/>
              <w:right w:val="single" w:sz="4" w:space="0" w:color="auto"/>
            </w:tcBorders>
            <w:shd w:val="clear" w:color="000000" w:fill="DAEEF3"/>
            <w:textDirection w:val="btLr"/>
            <w:vAlign w:val="center"/>
            <w:hideMark/>
          </w:tcPr>
          <w:p w14:paraId="69C82E85" w14:textId="77777777" w:rsidR="00F44B7E" w:rsidRPr="001326EE" w:rsidRDefault="00F44B7E" w:rsidP="009E784D">
            <w:pPr>
              <w:suppressAutoHyphens w:val="0"/>
              <w:jc w:val="center"/>
              <w:rPr>
                <w:b/>
                <w:bCs/>
                <w:color w:val="000000"/>
                <w:lang w:eastAsia="ru-RU"/>
              </w:rPr>
            </w:pPr>
            <w:r w:rsidRPr="001326EE">
              <w:rPr>
                <w:b/>
                <w:bCs/>
                <w:color w:val="000000"/>
                <w:lang w:eastAsia="ru-RU"/>
              </w:rPr>
              <w:t>Критерий «Удовлетворенность усл</w:t>
            </w:r>
            <w:r w:rsidRPr="001326EE">
              <w:rPr>
                <w:b/>
                <w:bCs/>
                <w:color w:val="000000"/>
                <w:lang w:eastAsia="ru-RU"/>
              </w:rPr>
              <w:t>о</w:t>
            </w:r>
            <w:r w:rsidRPr="001326EE">
              <w:rPr>
                <w:b/>
                <w:bCs/>
                <w:color w:val="000000"/>
                <w:lang w:eastAsia="ru-RU"/>
              </w:rPr>
              <w:t>виями оказания услуг»</w:t>
            </w:r>
          </w:p>
        </w:tc>
        <w:tc>
          <w:tcPr>
            <w:tcW w:w="975" w:type="dxa"/>
            <w:tcBorders>
              <w:top w:val="single" w:sz="4" w:space="0" w:color="auto"/>
              <w:left w:val="nil"/>
              <w:bottom w:val="single" w:sz="4" w:space="0" w:color="auto"/>
              <w:right w:val="single" w:sz="4" w:space="0" w:color="auto"/>
            </w:tcBorders>
            <w:shd w:val="clear" w:color="000000" w:fill="DAEEF3"/>
            <w:textDirection w:val="btLr"/>
            <w:vAlign w:val="center"/>
            <w:hideMark/>
          </w:tcPr>
          <w:p w14:paraId="3FAD8EB7" w14:textId="77777777" w:rsidR="00F44B7E" w:rsidRPr="001326EE" w:rsidRDefault="00F44B7E" w:rsidP="009E784D">
            <w:pPr>
              <w:suppressAutoHyphens w:val="0"/>
              <w:jc w:val="center"/>
              <w:rPr>
                <w:b/>
                <w:bCs/>
                <w:color w:val="000000"/>
                <w:lang w:eastAsia="ru-RU"/>
              </w:rPr>
            </w:pPr>
            <w:r w:rsidRPr="001326EE">
              <w:rPr>
                <w:b/>
                <w:bCs/>
                <w:color w:val="000000"/>
                <w:lang w:eastAsia="ru-RU"/>
              </w:rPr>
              <w:t>Итоговый рейтинговый балл</w:t>
            </w:r>
          </w:p>
        </w:tc>
      </w:tr>
      <w:tr w:rsidR="00F44B7E" w:rsidRPr="001326EE" w14:paraId="28C8CE80" w14:textId="77777777" w:rsidTr="009E784D">
        <w:trPr>
          <w:trHeight w:val="945"/>
        </w:trPr>
        <w:tc>
          <w:tcPr>
            <w:tcW w:w="1004" w:type="dxa"/>
            <w:vMerge/>
            <w:tcBorders>
              <w:top w:val="single" w:sz="4" w:space="0" w:color="auto"/>
              <w:left w:val="single" w:sz="4" w:space="0" w:color="auto"/>
              <w:bottom w:val="single" w:sz="4" w:space="0" w:color="auto"/>
              <w:right w:val="single" w:sz="4" w:space="0" w:color="auto"/>
            </w:tcBorders>
            <w:vAlign w:val="center"/>
            <w:hideMark/>
          </w:tcPr>
          <w:p w14:paraId="05D18C1F" w14:textId="77777777" w:rsidR="00F44B7E" w:rsidRPr="001326EE" w:rsidRDefault="00F44B7E" w:rsidP="009E784D">
            <w:pPr>
              <w:suppressAutoHyphens w:val="0"/>
              <w:rPr>
                <w:b/>
                <w:bCs/>
                <w:color w:val="000000"/>
                <w:lang w:eastAsia="ru-RU"/>
              </w:rPr>
            </w:pPr>
          </w:p>
        </w:tc>
        <w:tc>
          <w:tcPr>
            <w:tcW w:w="6504" w:type="dxa"/>
            <w:vMerge/>
            <w:tcBorders>
              <w:top w:val="single" w:sz="4" w:space="0" w:color="auto"/>
              <w:left w:val="single" w:sz="4" w:space="0" w:color="auto"/>
              <w:bottom w:val="single" w:sz="4" w:space="0" w:color="auto"/>
              <w:right w:val="single" w:sz="4" w:space="0" w:color="auto"/>
            </w:tcBorders>
            <w:vAlign w:val="center"/>
            <w:hideMark/>
          </w:tcPr>
          <w:p w14:paraId="52F92F32" w14:textId="77777777" w:rsidR="00F44B7E" w:rsidRPr="001326EE" w:rsidRDefault="00F44B7E" w:rsidP="009E784D">
            <w:pPr>
              <w:suppressAutoHyphens w:val="0"/>
              <w:rPr>
                <w:b/>
                <w:bCs/>
                <w:color w:val="000000"/>
                <w:lang w:eastAsia="ru-RU"/>
              </w:rPr>
            </w:pPr>
          </w:p>
        </w:tc>
        <w:tc>
          <w:tcPr>
            <w:tcW w:w="1310" w:type="dxa"/>
            <w:tcBorders>
              <w:top w:val="nil"/>
              <w:left w:val="nil"/>
              <w:bottom w:val="single" w:sz="4" w:space="0" w:color="auto"/>
              <w:right w:val="single" w:sz="4" w:space="0" w:color="auto"/>
            </w:tcBorders>
            <w:shd w:val="clear" w:color="000000" w:fill="F7CAAC"/>
            <w:vAlign w:val="center"/>
            <w:hideMark/>
          </w:tcPr>
          <w:p w14:paraId="3C946046" w14:textId="77777777" w:rsidR="00F44B7E" w:rsidRPr="001326EE" w:rsidRDefault="00F44B7E" w:rsidP="009E784D">
            <w:pPr>
              <w:suppressAutoHyphens w:val="0"/>
              <w:jc w:val="center"/>
              <w:rPr>
                <w:b/>
                <w:bCs/>
                <w:color w:val="000000"/>
                <w:lang w:eastAsia="ru-RU"/>
              </w:rPr>
            </w:pPr>
            <w:r w:rsidRPr="001326EE">
              <w:rPr>
                <w:b/>
                <w:bCs/>
                <w:color w:val="000000"/>
                <w:lang w:eastAsia="ru-RU"/>
              </w:rPr>
              <w:t>Макс 100 баллов</w:t>
            </w:r>
          </w:p>
        </w:tc>
        <w:tc>
          <w:tcPr>
            <w:tcW w:w="1525" w:type="dxa"/>
            <w:tcBorders>
              <w:top w:val="nil"/>
              <w:left w:val="nil"/>
              <w:bottom w:val="single" w:sz="4" w:space="0" w:color="auto"/>
              <w:right w:val="single" w:sz="4" w:space="0" w:color="auto"/>
            </w:tcBorders>
            <w:shd w:val="clear" w:color="000000" w:fill="F7CAAC"/>
            <w:vAlign w:val="center"/>
            <w:hideMark/>
          </w:tcPr>
          <w:p w14:paraId="233E3F96" w14:textId="77777777" w:rsidR="00F44B7E" w:rsidRPr="001326EE" w:rsidRDefault="00F44B7E" w:rsidP="009E784D">
            <w:pPr>
              <w:suppressAutoHyphens w:val="0"/>
              <w:jc w:val="center"/>
              <w:rPr>
                <w:b/>
                <w:bCs/>
                <w:color w:val="000000"/>
                <w:lang w:eastAsia="ru-RU"/>
              </w:rPr>
            </w:pPr>
            <w:r w:rsidRPr="001326EE">
              <w:rPr>
                <w:b/>
                <w:bCs/>
                <w:color w:val="000000"/>
                <w:lang w:eastAsia="ru-RU"/>
              </w:rPr>
              <w:t>Макс 100 баллов</w:t>
            </w:r>
          </w:p>
        </w:tc>
        <w:tc>
          <w:tcPr>
            <w:tcW w:w="975" w:type="dxa"/>
            <w:tcBorders>
              <w:top w:val="nil"/>
              <w:left w:val="nil"/>
              <w:bottom w:val="single" w:sz="4" w:space="0" w:color="auto"/>
              <w:right w:val="single" w:sz="4" w:space="0" w:color="auto"/>
            </w:tcBorders>
            <w:shd w:val="clear" w:color="000000" w:fill="F7CAAC"/>
            <w:vAlign w:val="center"/>
            <w:hideMark/>
          </w:tcPr>
          <w:p w14:paraId="261A3563" w14:textId="77777777" w:rsidR="00F44B7E" w:rsidRPr="001326EE" w:rsidRDefault="00F44B7E" w:rsidP="009E784D">
            <w:pPr>
              <w:suppressAutoHyphens w:val="0"/>
              <w:jc w:val="center"/>
              <w:rPr>
                <w:b/>
                <w:bCs/>
                <w:color w:val="000000"/>
                <w:lang w:eastAsia="ru-RU"/>
              </w:rPr>
            </w:pPr>
            <w:r w:rsidRPr="001326EE">
              <w:rPr>
                <w:b/>
                <w:bCs/>
                <w:color w:val="000000"/>
                <w:lang w:eastAsia="ru-RU"/>
              </w:rPr>
              <w:t>Макс 100 баллов</w:t>
            </w:r>
          </w:p>
        </w:tc>
        <w:tc>
          <w:tcPr>
            <w:tcW w:w="1435" w:type="dxa"/>
            <w:tcBorders>
              <w:top w:val="nil"/>
              <w:left w:val="nil"/>
              <w:bottom w:val="single" w:sz="4" w:space="0" w:color="auto"/>
              <w:right w:val="single" w:sz="4" w:space="0" w:color="auto"/>
            </w:tcBorders>
            <w:shd w:val="clear" w:color="000000" w:fill="F7CAAC"/>
            <w:vAlign w:val="center"/>
            <w:hideMark/>
          </w:tcPr>
          <w:p w14:paraId="567ECCEA" w14:textId="77777777" w:rsidR="00F44B7E" w:rsidRPr="001326EE" w:rsidRDefault="00F44B7E" w:rsidP="009E784D">
            <w:pPr>
              <w:suppressAutoHyphens w:val="0"/>
              <w:jc w:val="center"/>
              <w:rPr>
                <w:b/>
                <w:bCs/>
                <w:color w:val="000000"/>
                <w:lang w:eastAsia="ru-RU"/>
              </w:rPr>
            </w:pPr>
            <w:r w:rsidRPr="001326EE">
              <w:rPr>
                <w:b/>
                <w:bCs/>
                <w:color w:val="000000"/>
                <w:lang w:eastAsia="ru-RU"/>
              </w:rPr>
              <w:t>Макс 100 баллов</w:t>
            </w:r>
          </w:p>
        </w:tc>
        <w:tc>
          <w:tcPr>
            <w:tcW w:w="1010" w:type="dxa"/>
            <w:tcBorders>
              <w:top w:val="nil"/>
              <w:left w:val="nil"/>
              <w:bottom w:val="single" w:sz="4" w:space="0" w:color="auto"/>
              <w:right w:val="single" w:sz="4" w:space="0" w:color="auto"/>
            </w:tcBorders>
            <w:shd w:val="clear" w:color="000000" w:fill="F7CAAC"/>
            <w:vAlign w:val="center"/>
            <w:hideMark/>
          </w:tcPr>
          <w:p w14:paraId="5987FE74" w14:textId="77777777" w:rsidR="00F44B7E" w:rsidRPr="001326EE" w:rsidRDefault="00F44B7E" w:rsidP="009E784D">
            <w:pPr>
              <w:suppressAutoHyphens w:val="0"/>
              <w:jc w:val="center"/>
              <w:rPr>
                <w:b/>
                <w:bCs/>
                <w:color w:val="000000"/>
                <w:lang w:eastAsia="ru-RU"/>
              </w:rPr>
            </w:pPr>
            <w:r w:rsidRPr="001326EE">
              <w:rPr>
                <w:b/>
                <w:bCs/>
                <w:color w:val="000000"/>
                <w:lang w:eastAsia="ru-RU"/>
              </w:rPr>
              <w:t>Макс 100 баллов</w:t>
            </w:r>
          </w:p>
        </w:tc>
        <w:tc>
          <w:tcPr>
            <w:tcW w:w="975" w:type="dxa"/>
            <w:tcBorders>
              <w:top w:val="nil"/>
              <w:left w:val="nil"/>
              <w:bottom w:val="single" w:sz="4" w:space="0" w:color="auto"/>
              <w:right w:val="single" w:sz="4" w:space="0" w:color="auto"/>
            </w:tcBorders>
            <w:shd w:val="clear" w:color="000000" w:fill="F7CAAC"/>
            <w:vAlign w:val="center"/>
            <w:hideMark/>
          </w:tcPr>
          <w:p w14:paraId="513992FD" w14:textId="77777777" w:rsidR="00F44B7E" w:rsidRPr="001326EE" w:rsidRDefault="00F44B7E" w:rsidP="009E784D">
            <w:pPr>
              <w:suppressAutoHyphens w:val="0"/>
              <w:jc w:val="center"/>
              <w:rPr>
                <w:b/>
                <w:bCs/>
                <w:color w:val="000000"/>
                <w:lang w:eastAsia="ru-RU"/>
              </w:rPr>
            </w:pPr>
            <w:r w:rsidRPr="001326EE">
              <w:rPr>
                <w:b/>
                <w:bCs/>
                <w:color w:val="000000"/>
                <w:lang w:eastAsia="ru-RU"/>
              </w:rPr>
              <w:t>Макс 500 баллов</w:t>
            </w:r>
          </w:p>
        </w:tc>
      </w:tr>
      <w:tr w:rsidR="00E75A93" w:rsidRPr="001326EE" w14:paraId="239D1279" w14:textId="77777777" w:rsidTr="009E784D">
        <w:trPr>
          <w:trHeight w:val="516"/>
        </w:trPr>
        <w:tc>
          <w:tcPr>
            <w:tcW w:w="1004" w:type="dxa"/>
            <w:tcBorders>
              <w:top w:val="nil"/>
              <w:left w:val="single" w:sz="4" w:space="0" w:color="auto"/>
              <w:bottom w:val="single" w:sz="4" w:space="0" w:color="auto"/>
              <w:right w:val="single" w:sz="4" w:space="0" w:color="auto"/>
            </w:tcBorders>
            <w:shd w:val="clear" w:color="auto" w:fill="auto"/>
            <w:vAlign w:val="bottom"/>
          </w:tcPr>
          <w:p w14:paraId="3AA6CF21" w14:textId="77777777" w:rsidR="00E75A93" w:rsidRPr="00342B79" w:rsidRDefault="00E75A93" w:rsidP="00E75A93">
            <w:pPr>
              <w:suppressAutoHyphens w:val="0"/>
              <w:jc w:val="center"/>
              <w:rPr>
                <w:b/>
                <w:color w:val="000000"/>
                <w:lang w:eastAsia="ru-RU"/>
              </w:rPr>
            </w:pPr>
            <w:r w:rsidRPr="00342B79">
              <w:rPr>
                <w:b/>
                <w:color w:val="000000"/>
              </w:rPr>
              <w:t>1</w:t>
            </w:r>
          </w:p>
        </w:tc>
        <w:tc>
          <w:tcPr>
            <w:tcW w:w="6504" w:type="dxa"/>
            <w:tcBorders>
              <w:top w:val="nil"/>
              <w:left w:val="nil"/>
              <w:bottom w:val="single" w:sz="4" w:space="0" w:color="auto"/>
              <w:right w:val="single" w:sz="4" w:space="0" w:color="auto"/>
            </w:tcBorders>
            <w:shd w:val="clear" w:color="auto" w:fill="auto"/>
            <w:vAlign w:val="bottom"/>
          </w:tcPr>
          <w:p w14:paraId="2C64FB88" w14:textId="7B38DE51" w:rsidR="00E75A93" w:rsidRPr="00E75A93" w:rsidRDefault="00E75A93" w:rsidP="00E75A93">
            <w:pPr>
              <w:rPr>
                <w:color w:val="000000"/>
                <w:szCs w:val="28"/>
              </w:rPr>
            </w:pPr>
            <w:proofErr w:type="gramStart"/>
            <w:r w:rsidRPr="00E75A93">
              <w:rPr>
                <w:color w:val="000000"/>
                <w:szCs w:val="28"/>
              </w:rPr>
              <w:t xml:space="preserve">ГБУ СО РК «Центр помощи детям, оставшимся без попечения родителей № 3» </w:t>
            </w:r>
            <w:proofErr w:type="gramEnd"/>
          </w:p>
        </w:tc>
        <w:tc>
          <w:tcPr>
            <w:tcW w:w="1310" w:type="dxa"/>
            <w:tcBorders>
              <w:top w:val="nil"/>
              <w:left w:val="nil"/>
              <w:bottom w:val="single" w:sz="4" w:space="0" w:color="auto"/>
              <w:right w:val="single" w:sz="4" w:space="0" w:color="auto"/>
            </w:tcBorders>
            <w:shd w:val="clear" w:color="auto" w:fill="auto"/>
            <w:vAlign w:val="center"/>
          </w:tcPr>
          <w:p w14:paraId="39126261" w14:textId="4FB5B0D4" w:rsidR="00E75A93" w:rsidRPr="004F4149" w:rsidRDefault="00E75A93" w:rsidP="00E75A93">
            <w:pPr>
              <w:jc w:val="center"/>
              <w:rPr>
                <w:color w:val="000000"/>
              </w:rPr>
            </w:pPr>
            <w:r>
              <w:rPr>
                <w:color w:val="000000"/>
              </w:rPr>
              <w:t>98,9</w:t>
            </w:r>
          </w:p>
        </w:tc>
        <w:tc>
          <w:tcPr>
            <w:tcW w:w="1525" w:type="dxa"/>
            <w:tcBorders>
              <w:top w:val="nil"/>
              <w:left w:val="nil"/>
              <w:bottom w:val="single" w:sz="4" w:space="0" w:color="auto"/>
              <w:right w:val="single" w:sz="4" w:space="0" w:color="auto"/>
            </w:tcBorders>
            <w:shd w:val="clear" w:color="auto" w:fill="auto"/>
            <w:vAlign w:val="center"/>
          </w:tcPr>
          <w:p w14:paraId="1154F224" w14:textId="084D81F9" w:rsidR="00E75A93" w:rsidRPr="004F4149" w:rsidRDefault="00E75A93" w:rsidP="00E75A93">
            <w:pPr>
              <w:jc w:val="center"/>
              <w:rPr>
                <w:color w:val="000000"/>
              </w:rPr>
            </w:pPr>
            <w:r>
              <w:rPr>
                <w:color w:val="000000"/>
              </w:rPr>
              <w:t>100</w:t>
            </w:r>
          </w:p>
        </w:tc>
        <w:tc>
          <w:tcPr>
            <w:tcW w:w="975" w:type="dxa"/>
            <w:tcBorders>
              <w:top w:val="nil"/>
              <w:left w:val="nil"/>
              <w:bottom w:val="single" w:sz="4" w:space="0" w:color="auto"/>
              <w:right w:val="single" w:sz="4" w:space="0" w:color="auto"/>
            </w:tcBorders>
            <w:shd w:val="clear" w:color="auto" w:fill="auto"/>
            <w:vAlign w:val="center"/>
          </w:tcPr>
          <w:p w14:paraId="02DA0CD3" w14:textId="207FCF7A" w:rsidR="00E75A93" w:rsidRPr="004F4149" w:rsidRDefault="00E75A93" w:rsidP="00E75A93">
            <w:pPr>
              <w:jc w:val="center"/>
              <w:rPr>
                <w:color w:val="000000"/>
              </w:rPr>
            </w:pPr>
            <w:r>
              <w:rPr>
                <w:color w:val="000000"/>
              </w:rPr>
              <w:t>100</w:t>
            </w:r>
          </w:p>
        </w:tc>
        <w:tc>
          <w:tcPr>
            <w:tcW w:w="1435" w:type="dxa"/>
            <w:tcBorders>
              <w:top w:val="nil"/>
              <w:left w:val="nil"/>
              <w:bottom w:val="single" w:sz="4" w:space="0" w:color="auto"/>
              <w:right w:val="single" w:sz="4" w:space="0" w:color="auto"/>
            </w:tcBorders>
            <w:shd w:val="clear" w:color="auto" w:fill="auto"/>
            <w:vAlign w:val="center"/>
          </w:tcPr>
          <w:p w14:paraId="022AA18B" w14:textId="624740A1" w:rsidR="00E75A93" w:rsidRPr="004F4149" w:rsidRDefault="00E75A93" w:rsidP="00E75A93">
            <w:pPr>
              <w:jc w:val="center"/>
              <w:rPr>
                <w:color w:val="000000"/>
              </w:rPr>
            </w:pPr>
            <w:r>
              <w:rPr>
                <w:color w:val="000000"/>
              </w:rPr>
              <w:t>100</w:t>
            </w:r>
          </w:p>
        </w:tc>
        <w:tc>
          <w:tcPr>
            <w:tcW w:w="1010" w:type="dxa"/>
            <w:tcBorders>
              <w:top w:val="nil"/>
              <w:left w:val="nil"/>
              <w:bottom w:val="single" w:sz="4" w:space="0" w:color="auto"/>
              <w:right w:val="single" w:sz="4" w:space="0" w:color="auto"/>
            </w:tcBorders>
            <w:shd w:val="clear" w:color="auto" w:fill="auto"/>
            <w:vAlign w:val="center"/>
          </w:tcPr>
          <w:p w14:paraId="38840F64" w14:textId="62873B00" w:rsidR="00E75A93" w:rsidRPr="004F4149" w:rsidRDefault="00E75A93" w:rsidP="00E75A93">
            <w:pPr>
              <w:jc w:val="center"/>
              <w:rPr>
                <w:color w:val="000000"/>
              </w:rPr>
            </w:pPr>
            <w:r>
              <w:rPr>
                <w:color w:val="000000"/>
              </w:rPr>
              <w:t>100</w:t>
            </w:r>
          </w:p>
        </w:tc>
        <w:tc>
          <w:tcPr>
            <w:tcW w:w="975" w:type="dxa"/>
            <w:tcBorders>
              <w:top w:val="nil"/>
              <w:left w:val="nil"/>
              <w:bottom w:val="single" w:sz="4" w:space="0" w:color="auto"/>
              <w:right w:val="single" w:sz="4" w:space="0" w:color="auto"/>
            </w:tcBorders>
            <w:shd w:val="clear" w:color="auto" w:fill="auto"/>
            <w:vAlign w:val="center"/>
          </w:tcPr>
          <w:p w14:paraId="3D4F3B27" w14:textId="78EF5905" w:rsidR="00E75A93" w:rsidRPr="004F4149" w:rsidRDefault="00E75A93" w:rsidP="00E75A93">
            <w:pPr>
              <w:jc w:val="center"/>
              <w:rPr>
                <w:color w:val="000000"/>
              </w:rPr>
            </w:pPr>
            <w:r>
              <w:rPr>
                <w:color w:val="000000"/>
              </w:rPr>
              <w:t>498,9</w:t>
            </w:r>
          </w:p>
        </w:tc>
      </w:tr>
      <w:tr w:rsidR="00E75A93" w:rsidRPr="001326EE" w14:paraId="4F75AE6C" w14:textId="77777777" w:rsidTr="009E784D">
        <w:trPr>
          <w:trHeight w:val="423"/>
        </w:trPr>
        <w:tc>
          <w:tcPr>
            <w:tcW w:w="1004" w:type="dxa"/>
            <w:tcBorders>
              <w:top w:val="nil"/>
              <w:left w:val="single" w:sz="4" w:space="0" w:color="auto"/>
              <w:bottom w:val="single" w:sz="4" w:space="0" w:color="auto"/>
              <w:right w:val="single" w:sz="4" w:space="0" w:color="auto"/>
            </w:tcBorders>
            <w:shd w:val="clear" w:color="auto" w:fill="auto"/>
            <w:vAlign w:val="bottom"/>
          </w:tcPr>
          <w:p w14:paraId="5BDA747C" w14:textId="77777777" w:rsidR="00E75A93" w:rsidRPr="00342B79" w:rsidRDefault="00E75A93" w:rsidP="00E75A93">
            <w:pPr>
              <w:jc w:val="center"/>
              <w:rPr>
                <w:b/>
                <w:color w:val="000000"/>
              </w:rPr>
            </w:pPr>
            <w:r w:rsidRPr="00342B79">
              <w:rPr>
                <w:b/>
                <w:color w:val="000000"/>
              </w:rPr>
              <w:t>2</w:t>
            </w:r>
          </w:p>
        </w:tc>
        <w:tc>
          <w:tcPr>
            <w:tcW w:w="6504" w:type="dxa"/>
            <w:tcBorders>
              <w:top w:val="nil"/>
              <w:left w:val="nil"/>
              <w:bottom w:val="single" w:sz="4" w:space="0" w:color="auto"/>
              <w:right w:val="single" w:sz="4" w:space="0" w:color="auto"/>
            </w:tcBorders>
            <w:shd w:val="clear" w:color="auto" w:fill="auto"/>
            <w:vAlign w:val="bottom"/>
          </w:tcPr>
          <w:p w14:paraId="66B3B2A7" w14:textId="113715D9" w:rsidR="00E75A93" w:rsidRPr="00E75A93" w:rsidRDefault="00E75A93" w:rsidP="00E75A93">
            <w:pPr>
              <w:rPr>
                <w:color w:val="000000"/>
                <w:szCs w:val="28"/>
              </w:rPr>
            </w:pPr>
            <w:r w:rsidRPr="00E75A93">
              <w:rPr>
                <w:color w:val="000000"/>
                <w:szCs w:val="28"/>
              </w:rPr>
              <w:t xml:space="preserve">ГБУ СО РК «Центр помощи детям, оставшимся без попечения родителей «Надежда»» </w:t>
            </w:r>
          </w:p>
        </w:tc>
        <w:tc>
          <w:tcPr>
            <w:tcW w:w="1310" w:type="dxa"/>
            <w:tcBorders>
              <w:top w:val="nil"/>
              <w:left w:val="nil"/>
              <w:bottom w:val="single" w:sz="4" w:space="0" w:color="auto"/>
              <w:right w:val="single" w:sz="4" w:space="0" w:color="auto"/>
            </w:tcBorders>
            <w:shd w:val="clear" w:color="auto" w:fill="auto"/>
            <w:vAlign w:val="center"/>
          </w:tcPr>
          <w:p w14:paraId="16D9A94E" w14:textId="094DD138" w:rsidR="00E75A93" w:rsidRPr="004F4149" w:rsidRDefault="00E75A93" w:rsidP="00E75A93">
            <w:pPr>
              <w:jc w:val="center"/>
              <w:rPr>
                <w:color w:val="000000"/>
              </w:rPr>
            </w:pPr>
            <w:r>
              <w:rPr>
                <w:color w:val="000000"/>
              </w:rPr>
              <w:t>97,8</w:t>
            </w:r>
          </w:p>
        </w:tc>
        <w:tc>
          <w:tcPr>
            <w:tcW w:w="1525" w:type="dxa"/>
            <w:tcBorders>
              <w:top w:val="nil"/>
              <w:left w:val="nil"/>
              <w:bottom w:val="single" w:sz="4" w:space="0" w:color="auto"/>
              <w:right w:val="single" w:sz="4" w:space="0" w:color="auto"/>
            </w:tcBorders>
            <w:shd w:val="clear" w:color="auto" w:fill="auto"/>
            <w:vAlign w:val="center"/>
          </w:tcPr>
          <w:p w14:paraId="3740D9BF" w14:textId="09600B58" w:rsidR="00E75A93" w:rsidRPr="004F4149" w:rsidRDefault="00E75A93" w:rsidP="00E75A93">
            <w:pPr>
              <w:jc w:val="center"/>
              <w:rPr>
                <w:color w:val="000000"/>
              </w:rPr>
            </w:pPr>
            <w:r>
              <w:rPr>
                <w:color w:val="000000"/>
              </w:rPr>
              <w:t>100</w:t>
            </w:r>
          </w:p>
        </w:tc>
        <w:tc>
          <w:tcPr>
            <w:tcW w:w="975" w:type="dxa"/>
            <w:tcBorders>
              <w:top w:val="nil"/>
              <w:left w:val="nil"/>
              <w:bottom w:val="single" w:sz="4" w:space="0" w:color="auto"/>
              <w:right w:val="single" w:sz="4" w:space="0" w:color="auto"/>
            </w:tcBorders>
            <w:shd w:val="clear" w:color="auto" w:fill="auto"/>
            <w:vAlign w:val="center"/>
          </w:tcPr>
          <w:p w14:paraId="4DEE4802" w14:textId="449FD2B6" w:rsidR="00E75A93" w:rsidRPr="004F4149" w:rsidRDefault="00E75A93" w:rsidP="00E75A93">
            <w:pPr>
              <w:jc w:val="center"/>
              <w:rPr>
                <w:color w:val="000000"/>
              </w:rPr>
            </w:pPr>
            <w:r>
              <w:rPr>
                <w:color w:val="000000"/>
              </w:rPr>
              <w:t>100</w:t>
            </w:r>
          </w:p>
        </w:tc>
        <w:tc>
          <w:tcPr>
            <w:tcW w:w="1435" w:type="dxa"/>
            <w:tcBorders>
              <w:top w:val="nil"/>
              <w:left w:val="nil"/>
              <w:bottom w:val="single" w:sz="4" w:space="0" w:color="auto"/>
              <w:right w:val="single" w:sz="4" w:space="0" w:color="auto"/>
            </w:tcBorders>
            <w:shd w:val="clear" w:color="auto" w:fill="auto"/>
            <w:vAlign w:val="center"/>
          </w:tcPr>
          <w:p w14:paraId="494D437A" w14:textId="42635C3F" w:rsidR="00E75A93" w:rsidRPr="004F4149" w:rsidRDefault="00E75A93" w:rsidP="00E75A93">
            <w:pPr>
              <w:jc w:val="center"/>
              <w:rPr>
                <w:color w:val="000000"/>
              </w:rPr>
            </w:pPr>
            <w:r>
              <w:rPr>
                <w:color w:val="000000"/>
              </w:rPr>
              <w:t>99,6</w:t>
            </w:r>
          </w:p>
        </w:tc>
        <w:tc>
          <w:tcPr>
            <w:tcW w:w="1010" w:type="dxa"/>
            <w:tcBorders>
              <w:top w:val="nil"/>
              <w:left w:val="nil"/>
              <w:bottom w:val="single" w:sz="4" w:space="0" w:color="auto"/>
              <w:right w:val="single" w:sz="4" w:space="0" w:color="auto"/>
            </w:tcBorders>
            <w:shd w:val="clear" w:color="auto" w:fill="auto"/>
            <w:vAlign w:val="center"/>
          </w:tcPr>
          <w:p w14:paraId="3422757D" w14:textId="78D6A557" w:rsidR="00E75A93" w:rsidRPr="004F4149" w:rsidRDefault="00E75A93" w:rsidP="00E75A93">
            <w:pPr>
              <w:jc w:val="center"/>
              <w:rPr>
                <w:color w:val="000000"/>
              </w:rPr>
            </w:pPr>
            <w:r>
              <w:rPr>
                <w:color w:val="000000"/>
              </w:rPr>
              <w:t>99,6</w:t>
            </w:r>
          </w:p>
        </w:tc>
        <w:tc>
          <w:tcPr>
            <w:tcW w:w="975" w:type="dxa"/>
            <w:tcBorders>
              <w:top w:val="nil"/>
              <w:left w:val="nil"/>
              <w:bottom w:val="single" w:sz="4" w:space="0" w:color="auto"/>
              <w:right w:val="single" w:sz="4" w:space="0" w:color="auto"/>
            </w:tcBorders>
            <w:shd w:val="clear" w:color="auto" w:fill="auto"/>
            <w:vAlign w:val="center"/>
          </w:tcPr>
          <w:p w14:paraId="290211E8" w14:textId="5D91ED3F" w:rsidR="00E75A93" w:rsidRPr="004F4149" w:rsidRDefault="00E75A93" w:rsidP="00E75A93">
            <w:pPr>
              <w:jc w:val="center"/>
              <w:rPr>
                <w:color w:val="000000"/>
              </w:rPr>
            </w:pPr>
            <w:r>
              <w:rPr>
                <w:color w:val="000000"/>
              </w:rPr>
              <w:t>497</w:t>
            </w:r>
          </w:p>
        </w:tc>
      </w:tr>
      <w:tr w:rsidR="00E75A93" w:rsidRPr="001326EE" w14:paraId="34248131" w14:textId="77777777" w:rsidTr="009E784D">
        <w:trPr>
          <w:trHeight w:val="546"/>
        </w:trPr>
        <w:tc>
          <w:tcPr>
            <w:tcW w:w="1004" w:type="dxa"/>
            <w:tcBorders>
              <w:top w:val="nil"/>
              <w:left w:val="single" w:sz="4" w:space="0" w:color="auto"/>
              <w:bottom w:val="single" w:sz="4" w:space="0" w:color="auto"/>
              <w:right w:val="single" w:sz="4" w:space="0" w:color="auto"/>
            </w:tcBorders>
            <w:shd w:val="clear" w:color="auto" w:fill="auto"/>
            <w:vAlign w:val="bottom"/>
          </w:tcPr>
          <w:p w14:paraId="70B14776" w14:textId="77777777" w:rsidR="00E75A93" w:rsidRPr="00342B79" w:rsidRDefault="00E75A93" w:rsidP="00E75A93">
            <w:pPr>
              <w:jc w:val="center"/>
              <w:rPr>
                <w:b/>
                <w:color w:val="000000"/>
              </w:rPr>
            </w:pPr>
            <w:r w:rsidRPr="00342B79">
              <w:rPr>
                <w:b/>
                <w:color w:val="000000"/>
              </w:rPr>
              <w:t>3</w:t>
            </w:r>
          </w:p>
        </w:tc>
        <w:tc>
          <w:tcPr>
            <w:tcW w:w="6504" w:type="dxa"/>
            <w:tcBorders>
              <w:top w:val="nil"/>
              <w:left w:val="nil"/>
              <w:bottom w:val="single" w:sz="4" w:space="0" w:color="auto"/>
              <w:right w:val="single" w:sz="4" w:space="0" w:color="auto"/>
            </w:tcBorders>
            <w:shd w:val="clear" w:color="auto" w:fill="auto"/>
            <w:vAlign w:val="bottom"/>
          </w:tcPr>
          <w:p w14:paraId="5C0F7F17" w14:textId="4247606E" w:rsidR="00E75A93" w:rsidRPr="00E75A93" w:rsidRDefault="00E75A93" w:rsidP="00E75A93">
            <w:pPr>
              <w:rPr>
                <w:color w:val="000000"/>
                <w:szCs w:val="28"/>
              </w:rPr>
            </w:pPr>
            <w:proofErr w:type="gramStart"/>
            <w:r w:rsidRPr="00E75A93">
              <w:rPr>
                <w:color w:val="000000"/>
                <w:szCs w:val="28"/>
              </w:rPr>
              <w:t>ГБУ СО РК «Центр помощи детям, оставшимся без попечения родителей № 6»</w:t>
            </w:r>
            <w:proofErr w:type="gramEnd"/>
          </w:p>
        </w:tc>
        <w:tc>
          <w:tcPr>
            <w:tcW w:w="1310" w:type="dxa"/>
            <w:tcBorders>
              <w:top w:val="nil"/>
              <w:left w:val="nil"/>
              <w:bottom w:val="single" w:sz="4" w:space="0" w:color="auto"/>
              <w:right w:val="single" w:sz="4" w:space="0" w:color="auto"/>
            </w:tcBorders>
            <w:shd w:val="clear" w:color="auto" w:fill="auto"/>
            <w:vAlign w:val="center"/>
          </w:tcPr>
          <w:p w14:paraId="598B6DB2" w14:textId="474B2DEF" w:rsidR="00E75A93" w:rsidRPr="004F4149" w:rsidRDefault="00E75A93" w:rsidP="00E75A93">
            <w:pPr>
              <w:jc w:val="center"/>
              <w:rPr>
                <w:color w:val="000000"/>
              </w:rPr>
            </w:pPr>
            <w:r>
              <w:rPr>
                <w:color w:val="000000"/>
              </w:rPr>
              <w:t>98,1</w:t>
            </w:r>
          </w:p>
        </w:tc>
        <w:tc>
          <w:tcPr>
            <w:tcW w:w="1525" w:type="dxa"/>
            <w:tcBorders>
              <w:top w:val="nil"/>
              <w:left w:val="nil"/>
              <w:bottom w:val="single" w:sz="4" w:space="0" w:color="auto"/>
              <w:right w:val="single" w:sz="4" w:space="0" w:color="auto"/>
            </w:tcBorders>
            <w:shd w:val="clear" w:color="auto" w:fill="auto"/>
            <w:vAlign w:val="center"/>
          </w:tcPr>
          <w:p w14:paraId="54FC256C" w14:textId="2A2DF8BA" w:rsidR="00E75A93" w:rsidRPr="004F4149" w:rsidRDefault="00E75A93" w:rsidP="00E75A93">
            <w:pPr>
              <w:jc w:val="center"/>
              <w:rPr>
                <w:color w:val="000000"/>
              </w:rPr>
            </w:pPr>
            <w:r>
              <w:rPr>
                <w:color w:val="000000"/>
              </w:rPr>
              <w:t>100</w:t>
            </w:r>
          </w:p>
        </w:tc>
        <w:tc>
          <w:tcPr>
            <w:tcW w:w="975" w:type="dxa"/>
            <w:tcBorders>
              <w:top w:val="nil"/>
              <w:left w:val="nil"/>
              <w:bottom w:val="single" w:sz="4" w:space="0" w:color="auto"/>
              <w:right w:val="single" w:sz="4" w:space="0" w:color="auto"/>
            </w:tcBorders>
            <w:shd w:val="clear" w:color="auto" w:fill="auto"/>
            <w:vAlign w:val="center"/>
          </w:tcPr>
          <w:p w14:paraId="68347F51" w14:textId="40ABB550" w:rsidR="00E75A93" w:rsidRPr="004F4149" w:rsidRDefault="00E75A93" w:rsidP="00E75A93">
            <w:pPr>
              <w:jc w:val="center"/>
              <w:rPr>
                <w:color w:val="000000"/>
              </w:rPr>
            </w:pPr>
            <w:r>
              <w:rPr>
                <w:color w:val="000000"/>
              </w:rPr>
              <w:t>94</w:t>
            </w:r>
          </w:p>
        </w:tc>
        <w:tc>
          <w:tcPr>
            <w:tcW w:w="1435" w:type="dxa"/>
            <w:tcBorders>
              <w:top w:val="nil"/>
              <w:left w:val="nil"/>
              <w:bottom w:val="single" w:sz="4" w:space="0" w:color="auto"/>
              <w:right w:val="single" w:sz="4" w:space="0" w:color="auto"/>
            </w:tcBorders>
            <w:shd w:val="clear" w:color="auto" w:fill="auto"/>
            <w:vAlign w:val="center"/>
          </w:tcPr>
          <w:p w14:paraId="41053386" w14:textId="16578B51" w:rsidR="00E75A93" w:rsidRPr="004F4149" w:rsidRDefault="00E75A93" w:rsidP="00E75A93">
            <w:pPr>
              <w:jc w:val="center"/>
              <w:rPr>
                <w:color w:val="000000"/>
              </w:rPr>
            </w:pPr>
            <w:r>
              <w:rPr>
                <w:color w:val="000000"/>
              </w:rPr>
              <w:t>100</w:t>
            </w:r>
          </w:p>
        </w:tc>
        <w:tc>
          <w:tcPr>
            <w:tcW w:w="1010" w:type="dxa"/>
            <w:tcBorders>
              <w:top w:val="nil"/>
              <w:left w:val="nil"/>
              <w:bottom w:val="single" w:sz="4" w:space="0" w:color="auto"/>
              <w:right w:val="single" w:sz="4" w:space="0" w:color="auto"/>
            </w:tcBorders>
            <w:shd w:val="clear" w:color="auto" w:fill="auto"/>
            <w:vAlign w:val="center"/>
          </w:tcPr>
          <w:p w14:paraId="7F966122" w14:textId="37886051" w:rsidR="00E75A93" w:rsidRPr="004F4149" w:rsidRDefault="00E75A93" w:rsidP="00E75A93">
            <w:pPr>
              <w:jc w:val="center"/>
              <w:rPr>
                <w:color w:val="000000"/>
              </w:rPr>
            </w:pPr>
            <w:r>
              <w:rPr>
                <w:color w:val="000000"/>
              </w:rPr>
              <w:t>100</w:t>
            </w:r>
          </w:p>
        </w:tc>
        <w:tc>
          <w:tcPr>
            <w:tcW w:w="975" w:type="dxa"/>
            <w:tcBorders>
              <w:top w:val="nil"/>
              <w:left w:val="nil"/>
              <w:bottom w:val="single" w:sz="4" w:space="0" w:color="auto"/>
              <w:right w:val="single" w:sz="4" w:space="0" w:color="auto"/>
            </w:tcBorders>
            <w:shd w:val="clear" w:color="auto" w:fill="auto"/>
            <w:vAlign w:val="center"/>
          </w:tcPr>
          <w:p w14:paraId="4719642A" w14:textId="05E3DE9E" w:rsidR="00E75A93" w:rsidRPr="004F4149" w:rsidRDefault="00E75A93" w:rsidP="00E75A93">
            <w:pPr>
              <w:jc w:val="center"/>
              <w:rPr>
                <w:color w:val="000000"/>
              </w:rPr>
            </w:pPr>
            <w:r>
              <w:rPr>
                <w:color w:val="000000"/>
                <w:szCs w:val="26"/>
              </w:rPr>
              <w:t>492,1</w:t>
            </w:r>
          </w:p>
        </w:tc>
      </w:tr>
      <w:tr w:rsidR="00E75A93" w:rsidRPr="001326EE" w14:paraId="7F765161" w14:textId="77777777" w:rsidTr="009E784D">
        <w:trPr>
          <w:trHeight w:val="412"/>
        </w:trPr>
        <w:tc>
          <w:tcPr>
            <w:tcW w:w="1004" w:type="dxa"/>
            <w:tcBorders>
              <w:top w:val="nil"/>
              <w:left w:val="single" w:sz="4" w:space="0" w:color="auto"/>
              <w:bottom w:val="single" w:sz="4" w:space="0" w:color="auto"/>
              <w:right w:val="single" w:sz="4" w:space="0" w:color="auto"/>
            </w:tcBorders>
            <w:shd w:val="clear" w:color="auto" w:fill="auto"/>
            <w:vAlign w:val="bottom"/>
          </w:tcPr>
          <w:p w14:paraId="777CF7C9" w14:textId="77777777" w:rsidR="00E75A93" w:rsidRPr="00342B79" w:rsidRDefault="00E75A93" w:rsidP="00E75A93">
            <w:pPr>
              <w:jc w:val="center"/>
              <w:rPr>
                <w:b/>
                <w:color w:val="000000"/>
              </w:rPr>
            </w:pPr>
            <w:r w:rsidRPr="00342B79">
              <w:rPr>
                <w:b/>
                <w:color w:val="000000"/>
              </w:rPr>
              <w:t>4</w:t>
            </w:r>
          </w:p>
        </w:tc>
        <w:tc>
          <w:tcPr>
            <w:tcW w:w="6504" w:type="dxa"/>
            <w:tcBorders>
              <w:top w:val="nil"/>
              <w:left w:val="nil"/>
              <w:bottom w:val="single" w:sz="4" w:space="0" w:color="auto"/>
              <w:right w:val="single" w:sz="4" w:space="0" w:color="auto"/>
            </w:tcBorders>
            <w:shd w:val="clear" w:color="auto" w:fill="auto"/>
            <w:vAlign w:val="bottom"/>
          </w:tcPr>
          <w:p w14:paraId="103AC2B3" w14:textId="11E0090D" w:rsidR="00E75A93" w:rsidRPr="00E75A93" w:rsidRDefault="00E75A93" w:rsidP="00E75A93">
            <w:pPr>
              <w:rPr>
                <w:color w:val="000000"/>
                <w:szCs w:val="28"/>
              </w:rPr>
            </w:pPr>
            <w:proofErr w:type="gramStart"/>
            <w:r w:rsidRPr="00E75A93">
              <w:rPr>
                <w:color w:val="000000"/>
                <w:szCs w:val="28"/>
              </w:rPr>
              <w:t>ГБУ СО РК «Центр помощи детям, оставшимся без попечения родителей № 1»</w:t>
            </w:r>
            <w:proofErr w:type="gramEnd"/>
          </w:p>
        </w:tc>
        <w:tc>
          <w:tcPr>
            <w:tcW w:w="1310" w:type="dxa"/>
            <w:tcBorders>
              <w:top w:val="nil"/>
              <w:left w:val="nil"/>
              <w:bottom w:val="single" w:sz="4" w:space="0" w:color="auto"/>
              <w:right w:val="single" w:sz="4" w:space="0" w:color="auto"/>
            </w:tcBorders>
            <w:shd w:val="clear" w:color="auto" w:fill="auto"/>
            <w:vAlign w:val="center"/>
          </w:tcPr>
          <w:p w14:paraId="394BF710" w14:textId="5AC7ED4C" w:rsidR="00E75A93" w:rsidRPr="004F4149" w:rsidRDefault="00E75A93" w:rsidP="00E75A93">
            <w:pPr>
              <w:jc w:val="center"/>
              <w:rPr>
                <w:color w:val="000000"/>
              </w:rPr>
            </w:pPr>
            <w:r>
              <w:rPr>
                <w:color w:val="000000"/>
              </w:rPr>
              <w:t>96,8</w:t>
            </w:r>
          </w:p>
        </w:tc>
        <w:tc>
          <w:tcPr>
            <w:tcW w:w="1525" w:type="dxa"/>
            <w:tcBorders>
              <w:top w:val="nil"/>
              <w:left w:val="nil"/>
              <w:bottom w:val="single" w:sz="4" w:space="0" w:color="auto"/>
              <w:right w:val="single" w:sz="4" w:space="0" w:color="auto"/>
            </w:tcBorders>
            <w:shd w:val="clear" w:color="auto" w:fill="auto"/>
            <w:vAlign w:val="center"/>
          </w:tcPr>
          <w:p w14:paraId="3251F6D5" w14:textId="42E75194" w:rsidR="00E75A93" w:rsidRPr="004F4149" w:rsidRDefault="00E75A93" w:rsidP="00E75A93">
            <w:pPr>
              <w:jc w:val="center"/>
              <w:rPr>
                <w:color w:val="000000"/>
              </w:rPr>
            </w:pPr>
            <w:r>
              <w:rPr>
                <w:color w:val="000000"/>
              </w:rPr>
              <w:t>100</w:t>
            </w:r>
          </w:p>
        </w:tc>
        <w:tc>
          <w:tcPr>
            <w:tcW w:w="975" w:type="dxa"/>
            <w:tcBorders>
              <w:top w:val="nil"/>
              <w:left w:val="nil"/>
              <w:bottom w:val="single" w:sz="4" w:space="0" w:color="auto"/>
              <w:right w:val="single" w:sz="4" w:space="0" w:color="auto"/>
            </w:tcBorders>
            <w:shd w:val="clear" w:color="auto" w:fill="auto"/>
            <w:vAlign w:val="center"/>
          </w:tcPr>
          <w:p w14:paraId="0D7710F0" w14:textId="3F3173DB" w:rsidR="00E75A93" w:rsidRPr="004F4149" w:rsidRDefault="00E75A93" w:rsidP="00E75A93">
            <w:pPr>
              <w:jc w:val="center"/>
              <w:rPr>
                <w:color w:val="000000"/>
              </w:rPr>
            </w:pPr>
            <w:r>
              <w:rPr>
                <w:color w:val="000000"/>
              </w:rPr>
              <w:t>88</w:t>
            </w:r>
          </w:p>
        </w:tc>
        <w:tc>
          <w:tcPr>
            <w:tcW w:w="1435" w:type="dxa"/>
            <w:tcBorders>
              <w:top w:val="nil"/>
              <w:left w:val="nil"/>
              <w:bottom w:val="single" w:sz="4" w:space="0" w:color="auto"/>
              <w:right w:val="single" w:sz="4" w:space="0" w:color="auto"/>
            </w:tcBorders>
            <w:shd w:val="clear" w:color="auto" w:fill="auto"/>
            <w:vAlign w:val="center"/>
          </w:tcPr>
          <w:p w14:paraId="2BD18C93" w14:textId="67367146" w:rsidR="00E75A93" w:rsidRPr="004F4149" w:rsidRDefault="00E75A93" w:rsidP="00E75A93">
            <w:pPr>
              <w:jc w:val="center"/>
              <w:rPr>
                <w:color w:val="000000"/>
              </w:rPr>
            </w:pPr>
            <w:r>
              <w:rPr>
                <w:color w:val="000000"/>
              </w:rPr>
              <w:t>100</w:t>
            </w:r>
          </w:p>
        </w:tc>
        <w:tc>
          <w:tcPr>
            <w:tcW w:w="1010" w:type="dxa"/>
            <w:tcBorders>
              <w:top w:val="nil"/>
              <w:left w:val="nil"/>
              <w:bottom w:val="single" w:sz="4" w:space="0" w:color="auto"/>
              <w:right w:val="single" w:sz="4" w:space="0" w:color="auto"/>
            </w:tcBorders>
            <w:shd w:val="clear" w:color="auto" w:fill="auto"/>
            <w:vAlign w:val="center"/>
          </w:tcPr>
          <w:p w14:paraId="210A9E86" w14:textId="2EA466AB" w:rsidR="00E75A93" w:rsidRPr="004F4149" w:rsidRDefault="00E75A93" w:rsidP="00E75A93">
            <w:pPr>
              <w:jc w:val="center"/>
              <w:rPr>
                <w:color w:val="000000"/>
              </w:rPr>
            </w:pPr>
            <w:r>
              <w:rPr>
                <w:color w:val="000000"/>
              </w:rPr>
              <w:t>100</w:t>
            </w:r>
          </w:p>
        </w:tc>
        <w:tc>
          <w:tcPr>
            <w:tcW w:w="975" w:type="dxa"/>
            <w:tcBorders>
              <w:top w:val="nil"/>
              <w:left w:val="nil"/>
              <w:bottom w:val="single" w:sz="4" w:space="0" w:color="auto"/>
              <w:right w:val="single" w:sz="4" w:space="0" w:color="auto"/>
            </w:tcBorders>
            <w:shd w:val="clear" w:color="auto" w:fill="auto"/>
            <w:vAlign w:val="center"/>
          </w:tcPr>
          <w:p w14:paraId="2F703A38" w14:textId="74037899" w:rsidR="00E75A93" w:rsidRPr="004F4149" w:rsidRDefault="00E75A93" w:rsidP="00E75A93">
            <w:pPr>
              <w:jc w:val="center"/>
              <w:rPr>
                <w:color w:val="000000"/>
              </w:rPr>
            </w:pPr>
            <w:r>
              <w:rPr>
                <w:color w:val="000000"/>
              </w:rPr>
              <w:t>484,8</w:t>
            </w:r>
          </w:p>
        </w:tc>
      </w:tr>
      <w:tr w:rsidR="00E75A93" w:rsidRPr="001326EE" w14:paraId="2D05CBD8" w14:textId="77777777" w:rsidTr="009E784D">
        <w:trPr>
          <w:trHeight w:val="412"/>
        </w:trPr>
        <w:tc>
          <w:tcPr>
            <w:tcW w:w="1004" w:type="dxa"/>
            <w:tcBorders>
              <w:top w:val="nil"/>
              <w:left w:val="single" w:sz="4" w:space="0" w:color="auto"/>
              <w:bottom w:val="single" w:sz="4" w:space="0" w:color="auto"/>
              <w:right w:val="single" w:sz="4" w:space="0" w:color="auto"/>
            </w:tcBorders>
            <w:shd w:val="clear" w:color="auto" w:fill="auto"/>
            <w:vAlign w:val="bottom"/>
          </w:tcPr>
          <w:p w14:paraId="3E87C537" w14:textId="5269EC5E" w:rsidR="00E75A93" w:rsidRPr="00342B79" w:rsidRDefault="00E75A93" w:rsidP="00E75A93">
            <w:pPr>
              <w:jc w:val="center"/>
              <w:rPr>
                <w:b/>
                <w:color w:val="000000"/>
              </w:rPr>
            </w:pPr>
            <w:r>
              <w:rPr>
                <w:b/>
                <w:color w:val="000000"/>
              </w:rPr>
              <w:t>5</w:t>
            </w:r>
          </w:p>
        </w:tc>
        <w:tc>
          <w:tcPr>
            <w:tcW w:w="6504" w:type="dxa"/>
            <w:tcBorders>
              <w:top w:val="nil"/>
              <w:left w:val="nil"/>
              <w:bottom w:val="single" w:sz="4" w:space="0" w:color="auto"/>
              <w:right w:val="single" w:sz="4" w:space="0" w:color="auto"/>
            </w:tcBorders>
            <w:shd w:val="clear" w:color="auto" w:fill="auto"/>
            <w:vAlign w:val="bottom"/>
          </w:tcPr>
          <w:p w14:paraId="79A59DCD" w14:textId="4436748D" w:rsidR="00E75A93" w:rsidRPr="00E75A93" w:rsidRDefault="00E75A93" w:rsidP="00E75A93">
            <w:pPr>
              <w:rPr>
                <w:color w:val="000000"/>
                <w:szCs w:val="28"/>
              </w:rPr>
            </w:pPr>
            <w:proofErr w:type="gramStart"/>
            <w:r w:rsidRPr="00E75A93">
              <w:rPr>
                <w:color w:val="000000"/>
                <w:szCs w:val="28"/>
              </w:rPr>
              <w:t>ГБУ СО РК «Центр помощи детям, оставшимся без попечения родителей № 2»</w:t>
            </w:r>
            <w:proofErr w:type="gramEnd"/>
          </w:p>
        </w:tc>
        <w:tc>
          <w:tcPr>
            <w:tcW w:w="1310" w:type="dxa"/>
            <w:tcBorders>
              <w:top w:val="nil"/>
              <w:left w:val="nil"/>
              <w:bottom w:val="single" w:sz="4" w:space="0" w:color="auto"/>
              <w:right w:val="single" w:sz="4" w:space="0" w:color="auto"/>
            </w:tcBorders>
            <w:shd w:val="clear" w:color="auto" w:fill="auto"/>
            <w:vAlign w:val="center"/>
          </w:tcPr>
          <w:p w14:paraId="61A3C4F8" w14:textId="78221F82" w:rsidR="00E75A93" w:rsidRPr="004F4149" w:rsidRDefault="00E75A93" w:rsidP="00E75A93">
            <w:pPr>
              <w:jc w:val="center"/>
              <w:rPr>
                <w:color w:val="000000"/>
              </w:rPr>
            </w:pPr>
            <w:r>
              <w:rPr>
                <w:color w:val="000000"/>
              </w:rPr>
              <w:t>95,5</w:t>
            </w:r>
          </w:p>
        </w:tc>
        <w:tc>
          <w:tcPr>
            <w:tcW w:w="1525" w:type="dxa"/>
            <w:tcBorders>
              <w:top w:val="nil"/>
              <w:left w:val="nil"/>
              <w:bottom w:val="single" w:sz="4" w:space="0" w:color="auto"/>
              <w:right w:val="single" w:sz="4" w:space="0" w:color="auto"/>
            </w:tcBorders>
            <w:shd w:val="clear" w:color="auto" w:fill="auto"/>
            <w:vAlign w:val="center"/>
          </w:tcPr>
          <w:p w14:paraId="62C855E7" w14:textId="501FB9B5" w:rsidR="00E75A93" w:rsidRPr="004F4149" w:rsidRDefault="00E75A93" w:rsidP="00E75A93">
            <w:pPr>
              <w:jc w:val="center"/>
              <w:rPr>
                <w:color w:val="000000"/>
              </w:rPr>
            </w:pPr>
            <w:r>
              <w:rPr>
                <w:color w:val="000000"/>
              </w:rPr>
              <w:t>100</w:t>
            </w:r>
          </w:p>
        </w:tc>
        <w:tc>
          <w:tcPr>
            <w:tcW w:w="975" w:type="dxa"/>
            <w:tcBorders>
              <w:top w:val="nil"/>
              <w:left w:val="nil"/>
              <w:bottom w:val="single" w:sz="4" w:space="0" w:color="auto"/>
              <w:right w:val="single" w:sz="4" w:space="0" w:color="auto"/>
            </w:tcBorders>
            <w:shd w:val="clear" w:color="auto" w:fill="auto"/>
            <w:vAlign w:val="center"/>
          </w:tcPr>
          <w:p w14:paraId="3A9469C4" w14:textId="6C243BC7" w:rsidR="00E75A93" w:rsidRPr="004F4149" w:rsidRDefault="00E75A93" w:rsidP="00E75A93">
            <w:pPr>
              <w:jc w:val="center"/>
              <w:rPr>
                <w:color w:val="000000"/>
              </w:rPr>
            </w:pPr>
            <w:r>
              <w:rPr>
                <w:color w:val="000000"/>
              </w:rPr>
              <w:t>82</w:t>
            </w:r>
          </w:p>
        </w:tc>
        <w:tc>
          <w:tcPr>
            <w:tcW w:w="1435" w:type="dxa"/>
            <w:tcBorders>
              <w:top w:val="nil"/>
              <w:left w:val="nil"/>
              <w:bottom w:val="single" w:sz="4" w:space="0" w:color="auto"/>
              <w:right w:val="single" w:sz="4" w:space="0" w:color="auto"/>
            </w:tcBorders>
            <w:shd w:val="clear" w:color="auto" w:fill="auto"/>
            <w:vAlign w:val="center"/>
          </w:tcPr>
          <w:p w14:paraId="6AAA5ECA" w14:textId="45163821" w:rsidR="00E75A93" w:rsidRPr="004F4149" w:rsidRDefault="00E75A93" w:rsidP="00E75A93">
            <w:pPr>
              <w:jc w:val="center"/>
              <w:rPr>
                <w:color w:val="000000"/>
              </w:rPr>
            </w:pPr>
            <w:r>
              <w:rPr>
                <w:color w:val="000000"/>
              </w:rPr>
              <w:t>100</w:t>
            </w:r>
          </w:p>
        </w:tc>
        <w:tc>
          <w:tcPr>
            <w:tcW w:w="1010" w:type="dxa"/>
            <w:tcBorders>
              <w:top w:val="nil"/>
              <w:left w:val="nil"/>
              <w:bottom w:val="single" w:sz="4" w:space="0" w:color="auto"/>
              <w:right w:val="single" w:sz="4" w:space="0" w:color="auto"/>
            </w:tcBorders>
            <w:shd w:val="clear" w:color="auto" w:fill="auto"/>
            <w:vAlign w:val="center"/>
          </w:tcPr>
          <w:p w14:paraId="25035C60" w14:textId="00742721" w:rsidR="00E75A93" w:rsidRPr="004F4149" w:rsidRDefault="00E75A93" w:rsidP="00E75A93">
            <w:pPr>
              <w:jc w:val="center"/>
              <w:rPr>
                <w:color w:val="000000"/>
              </w:rPr>
            </w:pPr>
            <w:r>
              <w:rPr>
                <w:color w:val="000000"/>
              </w:rPr>
              <w:t>100</w:t>
            </w:r>
          </w:p>
        </w:tc>
        <w:tc>
          <w:tcPr>
            <w:tcW w:w="975" w:type="dxa"/>
            <w:tcBorders>
              <w:top w:val="nil"/>
              <w:left w:val="nil"/>
              <w:bottom w:val="single" w:sz="4" w:space="0" w:color="auto"/>
              <w:right w:val="single" w:sz="4" w:space="0" w:color="auto"/>
            </w:tcBorders>
            <w:shd w:val="clear" w:color="auto" w:fill="auto"/>
            <w:vAlign w:val="center"/>
          </w:tcPr>
          <w:p w14:paraId="0CFBA56C" w14:textId="030DC800" w:rsidR="00E75A93" w:rsidRPr="004F4149" w:rsidRDefault="00E75A93" w:rsidP="00E75A93">
            <w:pPr>
              <w:jc w:val="center"/>
              <w:rPr>
                <w:color w:val="000000"/>
              </w:rPr>
            </w:pPr>
            <w:r>
              <w:rPr>
                <w:color w:val="000000"/>
              </w:rPr>
              <w:t>477,5</w:t>
            </w:r>
          </w:p>
        </w:tc>
      </w:tr>
      <w:tr w:rsidR="00E75A93" w:rsidRPr="001326EE" w14:paraId="6E1D4EAF" w14:textId="77777777" w:rsidTr="009E784D">
        <w:trPr>
          <w:trHeight w:val="412"/>
        </w:trPr>
        <w:tc>
          <w:tcPr>
            <w:tcW w:w="1004" w:type="dxa"/>
            <w:tcBorders>
              <w:top w:val="nil"/>
              <w:left w:val="single" w:sz="4" w:space="0" w:color="auto"/>
              <w:bottom w:val="single" w:sz="4" w:space="0" w:color="auto"/>
              <w:right w:val="single" w:sz="4" w:space="0" w:color="auto"/>
            </w:tcBorders>
            <w:shd w:val="clear" w:color="auto" w:fill="auto"/>
            <w:vAlign w:val="bottom"/>
          </w:tcPr>
          <w:p w14:paraId="78E7D904" w14:textId="449DB641" w:rsidR="00E75A93" w:rsidRPr="00342B79" w:rsidRDefault="00E75A93" w:rsidP="00E75A93">
            <w:pPr>
              <w:jc w:val="center"/>
              <w:rPr>
                <w:b/>
                <w:color w:val="000000"/>
              </w:rPr>
            </w:pPr>
            <w:r>
              <w:rPr>
                <w:b/>
                <w:color w:val="000000"/>
              </w:rPr>
              <w:t>6</w:t>
            </w:r>
          </w:p>
        </w:tc>
        <w:tc>
          <w:tcPr>
            <w:tcW w:w="6504" w:type="dxa"/>
            <w:tcBorders>
              <w:top w:val="nil"/>
              <w:left w:val="nil"/>
              <w:bottom w:val="single" w:sz="4" w:space="0" w:color="auto"/>
              <w:right w:val="single" w:sz="4" w:space="0" w:color="auto"/>
            </w:tcBorders>
            <w:shd w:val="clear" w:color="auto" w:fill="auto"/>
            <w:vAlign w:val="bottom"/>
          </w:tcPr>
          <w:p w14:paraId="717D582D" w14:textId="42BE6584" w:rsidR="00E75A93" w:rsidRPr="00E75A93" w:rsidRDefault="00E75A93" w:rsidP="00E75A93">
            <w:pPr>
              <w:rPr>
                <w:color w:val="000000"/>
                <w:szCs w:val="28"/>
              </w:rPr>
            </w:pPr>
            <w:proofErr w:type="gramStart"/>
            <w:r w:rsidRPr="00E75A93">
              <w:rPr>
                <w:color w:val="000000"/>
                <w:szCs w:val="28"/>
              </w:rPr>
              <w:t xml:space="preserve">ГБУ СО РК «Центр помощи детям, оставшимся без попечения родителей № 5» </w:t>
            </w:r>
            <w:proofErr w:type="gramEnd"/>
          </w:p>
        </w:tc>
        <w:tc>
          <w:tcPr>
            <w:tcW w:w="1310" w:type="dxa"/>
            <w:tcBorders>
              <w:top w:val="nil"/>
              <w:left w:val="nil"/>
              <w:bottom w:val="single" w:sz="4" w:space="0" w:color="auto"/>
              <w:right w:val="single" w:sz="4" w:space="0" w:color="auto"/>
            </w:tcBorders>
            <w:shd w:val="clear" w:color="auto" w:fill="auto"/>
            <w:vAlign w:val="center"/>
          </w:tcPr>
          <w:p w14:paraId="70AC9B93" w14:textId="1D49632A" w:rsidR="00E75A93" w:rsidRPr="004F4149" w:rsidRDefault="00E75A93" w:rsidP="00E75A93">
            <w:pPr>
              <w:jc w:val="center"/>
              <w:rPr>
                <w:color w:val="000000"/>
              </w:rPr>
            </w:pPr>
            <w:r>
              <w:rPr>
                <w:color w:val="000000"/>
              </w:rPr>
              <w:t>94,2</w:t>
            </w:r>
          </w:p>
        </w:tc>
        <w:tc>
          <w:tcPr>
            <w:tcW w:w="1525" w:type="dxa"/>
            <w:tcBorders>
              <w:top w:val="nil"/>
              <w:left w:val="nil"/>
              <w:bottom w:val="single" w:sz="4" w:space="0" w:color="auto"/>
              <w:right w:val="single" w:sz="4" w:space="0" w:color="auto"/>
            </w:tcBorders>
            <w:shd w:val="clear" w:color="auto" w:fill="auto"/>
            <w:vAlign w:val="center"/>
          </w:tcPr>
          <w:p w14:paraId="28D93F87" w14:textId="236E0432" w:rsidR="00E75A93" w:rsidRPr="004F4149" w:rsidRDefault="00E75A93" w:rsidP="00E75A93">
            <w:pPr>
              <w:jc w:val="center"/>
              <w:rPr>
                <w:color w:val="000000"/>
              </w:rPr>
            </w:pPr>
            <w:r>
              <w:rPr>
                <w:color w:val="000000"/>
              </w:rPr>
              <w:t>100</w:t>
            </w:r>
          </w:p>
        </w:tc>
        <w:tc>
          <w:tcPr>
            <w:tcW w:w="975" w:type="dxa"/>
            <w:tcBorders>
              <w:top w:val="nil"/>
              <w:left w:val="nil"/>
              <w:bottom w:val="single" w:sz="4" w:space="0" w:color="auto"/>
              <w:right w:val="single" w:sz="4" w:space="0" w:color="auto"/>
            </w:tcBorders>
            <w:shd w:val="clear" w:color="auto" w:fill="auto"/>
            <w:vAlign w:val="center"/>
          </w:tcPr>
          <w:p w14:paraId="3166F1E4" w14:textId="4EA3C602" w:rsidR="00E75A93" w:rsidRPr="004F4149" w:rsidRDefault="00E75A93" w:rsidP="00E75A93">
            <w:pPr>
              <w:jc w:val="center"/>
              <w:rPr>
                <w:color w:val="000000"/>
              </w:rPr>
            </w:pPr>
            <w:r>
              <w:rPr>
                <w:color w:val="000000"/>
              </w:rPr>
              <w:t>80</w:t>
            </w:r>
          </w:p>
        </w:tc>
        <w:tc>
          <w:tcPr>
            <w:tcW w:w="1435" w:type="dxa"/>
            <w:tcBorders>
              <w:top w:val="nil"/>
              <w:left w:val="nil"/>
              <w:bottom w:val="single" w:sz="4" w:space="0" w:color="auto"/>
              <w:right w:val="single" w:sz="4" w:space="0" w:color="auto"/>
            </w:tcBorders>
            <w:shd w:val="clear" w:color="auto" w:fill="auto"/>
            <w:vAlign w:val="center"/>
          </w:tcPr>
          <w:p w14:paraId="555A751E" w14:textId="7BF01E61" w:rsidR="00E75A93" w:rsidRPr="004F4149" w:rsidRDefault="00E75A93" w:rsidP="00E75A93">
            <w:pPr>
              <w:jc w:val="center"/>
              <w:rPr>
                <w:color w:val="000000"/>
              </w:rPr>
            </w:pPr>
            <w:r>
              <w:rPr>
                <w:color w:val="000000"/>
              </w:rPr>
              <w:t>100</w:t>
            </w:r>
          </w:p>
        </w:tc>
        <w:tc>
          <w:tcPr>
            <w:tcW w:w="1010" w:type="dxa"/>
            <w:tcBorders>
              <w:top w:val="nil"/>
              <w:left w:val="nil"/>
              <w:bottom w:val="single" w:sz="4" w:space="0" w:color="auto"/>
              <w:right w:val="single" w:sz="4" w:space="0" w:color="auto"/>
            </w:tcBorders>
            <w:shd w:val="clear" w:color="auto" w:fill="auto"/>
            <w:vAlign w:val="center"/>
          </w:tcPr>
          <w:p w14:paraId="0A4BF012" w14:textId="45CA5F68" w:rsidR="00E75A93" w:rsidRPr="004F4149" w:rsidRDefault="00E75A93" w:rsidP="00E75A93">
            <w:pPr>
              <w:jc w:val="center"/>
              <w:rPr>
                <w:color w:val="000000"/>
              </w:rPr>
            </w:pPr>
            <w:r>
              <w:rPr>
                <w:color w:val="000000"/>
              </w:rPr>
              <w:t>100</w:t>
            </w:r>
          </w:p>
        </w:tc>
        <w:tc>
          <w:tcPr>
            <w:tcW w:w="975" w:type="dxa"/>
            <w:tcBorders>
              <w:top w:val="nil"/>
              <w:left w:val="nil"/>
              <w:bottom w:val="single" w:sz="4" w:space="0" w:color="auto"/>
              <w:right w:val="single" w:sz="4" w:space="0" w:color="auto"/>
            </w:tcBorders>
            <w:shd w:val="clear" w:color="auto" w:fill="auto"/>
            <w:vAlign w:val="center"/>
          </w:tcPr>
          <w:p w14:paraId="1E4592CC" w14:textId="7FBAEF78" w:rsidR="00E75A93" w:rsidRPr="004F4149" w:rsidRDefault="00E75A93" w:rsidP="00E75A93">
            <w:pPr>
              <w:jc w:val="center"/>
              <w:rPr>
                <w:color w:val="000000"/>
              </w:rPr>
            </w:pPr>
            <w:r>
              <w:rPr>
                <w:color w:val="000000"/>
              </w:rPr>
              <w:t>474,2</w:t>
            </w:r>
          </w:p>
        </w:tc>
      </w:tr>
      <w:tr w:rsidR="00E75A93" w:rsidRPr="001326EE" w14:paraId="6D4D696B" w14:textId="77777777" w:rsidTr="009E784D">
        <w:trPr>
          <w:trHeight w:val="412"/>
        </w:trPr>
        <w:tc>
          <w:tcPr>
            <w:tcW w:w="1004" w:type="dxa"/>
            <w:tcBorders>
              <w:top w:val="nil"/>
              <w:left w:val="single" w:sz="4" w:space="0" w:color="auto"/>
              <w:bottom w:val="single" w:sz="4" w:space="0" w:color="auto"/>
              <w:right w:val="single" w:sz="4" w:space="0" w:color="auto"/>
            </w:tcBorders>
            <w:shd w:val="clear" w:color="auto" w:fill="auto"/>
            <w:vAlign w:val="bottom"/>
          </w:tcPr>
          <w:p w14:paraId="2997F9EB" w14:textId="7165A8DD" w:rsidR="00E75A93" w:rsidRPr="00342B79" w:rsidRDefault="00E75A93" w:rsidP="00E75A93">
            <w:pPr>
              <w:jc w:val="center"/>
              <w:rPr>
                <w:b/>
                <w:color w:val="000000"/>
              </w:rPr>
            </w:pPr>
            <w:r>
              <w:rPr>
                <w:b/>
                <w:color w:val="000000"/>
              </w:rPr>
              <w:lastRenderedPageBreak/>
              <w:t>7</w:t>
            </w:r>
          </w:p>
        </w:tc>
        <w:tc>
          <w:tcPr>
            <w:tcW w:w="6504" w:type="dxa"/>
            <w:tcBorders>
              <w:top w:val="nil"/>
              <w:left w:val="nil"/>
              <w:bottom w:val="single" w:sz="4" w:space="0" w:color="auto"/>
              <w:right w:val="single" w:sz="4" w:space="0" w:color="auto"/>
            </w:tcBorders>
            <w:shd w:val="clear" w:color="auto" w:fill="auto"/>
            <w:vAlign w:val="bottom"/>
          </w:tcPr>
          <w:p w14:paraId="465B7A26" w14:textId="4181D4DE" w:rsidR="00E75A93" w:rsidRPr="00E75A93" w:rsidRDefault="00E75A93" w:rsidP="00E75A93">
            <w:pPr>
              <w:rPr>
                <w:color w:val="000000"/>
                <w:szCs w:val="28"/>
              </w:rPr>
            </w:pPr>
            <w:proofErr w:type="gramStart"/>
            <w:r w:rsidRPr="00E75A93">
              <w:rPr>
                <w:color w:val="000000"/>
                <w:szCs w:val="28"/>
              </w:rPr>
              <w:t>ГБУ СО РК «Центр помощи детям, оставшимся без попечения родителей № 7»</w:t>
            </w:r>
            <w:proofErr w:type="gramEnd"/>
          </w:p>
        </w:tc>
        <w:tc>
          <w:tcPr>
            <w:tcW w:w="1310" w:type="dxa"/>
            <w:tcBorders>
              <w:top w:val="nil"/>
              <w:left w:val="nil"/>
              <w:bottom w:val="single" w:sz="4" w:space="0" w:color="auto"/>
              <w:right w:val="single" w:sz="4" w:space="0" w:color="auto"/>
            </w:tcBorders>
            <w:shd w:val="clear" w:color="auto" w:fill="auto"/>
            <w:vAlign w:val="center"/>
          </w:tcPr>
          <w:p w14:paraId="3E69CC1C" w14:textId="2CD00F4F" w:rsidR="00E75A93" w:rsidRPr="004F4149" w:rsidRDefault="00E75A93" w:rsidP="00E75A93">
            <w:pPr>
              <w:jc w:val="center"/>
              <w:rPr>
                <w:color w:val="000000"/>
              </w:rPr>
            </w:pPr>
            <w:r>
              <w:rPr>
                <w:color w:val="000000"/>
              </w:rPr>
              <w:t>98,6</w:t>
            </w:r>
          </w:p>
        </w:tc>
        <w:tc>
          <w:tcPr>
            <w:tcW w:w="1525" w:type="dxa"/>
            <w:tcBorders>
              <w:top w:val="nil"/>
              <w:left w:val="nil"/>
              <w:bottom w:val="single" w:sz="4" w:space="0" w:color="auto"/>
              <w:right w:val="single" w:sz="4" w:space="0" w:color="auto"/>
            </w:tcBorders>
            <w:shd w:val="clear" w:color="auto" w:fill="auto"/>
            <w:vAlign w:val="center"/>
          </w:tcPr>
          <w:p w14:paraId="7BC832DF" w14:textId="44E80830" w:rsidR="00E75A93" w:rsidRPr="004F4149" w:rsidRDefault="00E75A93" w:rsidP="00E75A93">
            <w:pPr>
              <w:jc w:val="center"/>
              <w:rPr>
                <w:color w:val="000000"/>
              </w:rPr>
            </w:pPr>
            <w:r>
              <w:rPr>
                <w:color w:val="000000"/>
              </w:rPr>
              <w:t>100</w:t>
            </w:r>
          </w:p>
        </w:tc>
        <w:tc>
          <w:tcPr>
            <w:tcW w:w="975" w:type="dxa"/>
            <w:tcBorders>
              <w:top w:val="nil"/>
              <w:left w:val="nil"/>
              <w:bottom w:val="single" w:sz="4" w:space="0" w:color="auto"/>
              <w:right w:val="single" w:sz="4" w:space="0" w:color="auto"/>
            </w:tcBorders>
            <w:shd w:val="clear" w:color="auto" w:fill="auto"/>
            <w:vAlign w:val="center"/>
          </w:tcPr>
          <w:p w14:paraId="4A549A02" w14:textId="148F0603" w:rsidR="00E75A93" w:rsidRPr="004F4149" w:rsidRDefault="00E75A93" w:rsidP="00E75A93">
            <w:pPr>
              <w:jc w:val="center"/>
              <w:rPr>
                <w:color w:val="000000"/>
              </w:rPr>
            </w:pPr>
            <w:r>
              <w:rPr>
                <w:color w:val="000000"/>
              </w:rPr>
              <w:t>68,2</w:t>
            </w:r>
          </w:p>
        </w:tc>
        <w:tc>
          <w:tcPr>
            <w:tcW w:w="1435" w:type="dxa"/>
            <w:tcBorders>
              <w:top w:val="nil"/>
              <w:left w:val="nil"/>
              <w:bottom w:val="single" w:sz="4" w:space="0" w:color="auto"/>
              <w:right w:val="single" w:sz="4" w:space="0" w:color="auto"/>
            </w:tcBorders>
            <w:shd w:val="clear" w:color="auto" w:fill="auto"/>
            <w:vAlign w:val="center"/>
          </w:tcPr>
          <w:p w14:paraId="2AA52874" w14:textId="4DE65C22" w:rsidR="00E75A93" w:rsidRPr="004F4149" w:rsidRDefault="00E75A93" w:rsidP="00E75A93">
            <w:pPr>
              <w:jc w:val="center"/>
              <w:rPr>
                <w:color w:val="000000"/>
              </w:rPr>
            </w:pPr>
            <w:r>
              <w:rPr>
                <w:color w:val="000000"/>
              </w:rPr>
              <w:t>100</w:t>
            </w:r>
          </w:p>
        </w:tc>
        <w:tc>
          <w:tcPr>
            <w:tcW w:w="1010" w:type="dxa"/>
            <w:tcBorders>
              <w:top w:val="nil"/>
              <w:left w:val="nil"/>
              <w:bottom w:val="single" w:sz="4" w:space="0" w:color="auto"/>
              <w:right w:val="single" w:sz="4" w:space="0" w:color="auto"/>
            </w:tcBorders>
            <w:shd w:val="clear" w:color="auto" w:fill="auto"/>
            <w:vAlign w:val="center"/>
          </w:tcPr>
          <w:p w14:paraId="1D0DA8EF" w14:textId="1969634A" w:rsidR="00E75A93" w:rsidRPr="004F4149" w:rsidRDefault="00E75A93" w:rsidP="00E75A93">
            <w:pPr>
              <w:jc w:val="center"/>
              <w:rPr>
                <w:color w:val="000000"/>
              </w:rPr>
            </w:pPr>
            <w:r>
              <w:rPr>
                <w:color w:val="000000"/>
              </w:rPr>
              <w:t>99,7</w:t>
            </w:r>
          </w:p>
        </w:tc>
        <w:tc>
          <w:tcPr>
            <w:tcW w:w="975" w:type="dxa"/>
            <w:tcBorders>
              <w:top w:val="nil"/>
              <w:left w:val="nil"/>
              <w:bottom w:val="single" w:sz="4" w:space="0" w:color="auto"/>
              <w:right w:val="single" w:sz="4" w:space="0" w:color="auto"/>
            </w:tcBorders>
            <w:shd w:val="clear" w:color="auto" w:fill="auto"/>
            <w:vAlign w:val="center"/>
          </w:tcPr>
          <w:p w14:paraId="3016948B" w14:textId="7B12C6AD" w:rsidR="00E75A93" w:rsidRPr="004F4149" w:rsidRDefault="00E75A93" w:rsidP="00E75A93">
            <w:pPr>
              <w:jc w:val="center"/>
              <w:rPr>
                <w:color w:val="000000"/>
              </w:rPr>
            </w:pPr>
            <w:r>
              <w:rPr>
                <w:color w:val="000000"/>
              </w:rPr>
              <w:t>466,5</w:t>
            </w:r>
          </w:p>
        </w:tc>
      </w:tr>
      <w:tr w:rsidR="00E75A93" w:rsidRPr="001326EE" w14:paraId="111E929C" w14:textId="77777777" w:rsidTr="009E784D">
        <w:trPr>
          <w:trHeight w:val="412"/>
        </w:trPr>
        <w:tc>
          <w:tcPr>
            <w:tcW w:w="1004" w:type="dxa"/>
            <w:tcBorders>
              <w:top w:val="nil"/>
              <w:left w:val="single" w:sz="4" w:space="0" w:color="auto"/>
              <w:bottom w:val="single" w:sz="4" w:space="0" w:color="auto"/>
              <w:right w:val="single" w:sz="4" w:space="0" w:color="auto"/>
            </w:tcBorders>
            <w:shd w:val="clear" w:color="auto" w:fill="auto"/>
            <w:vAlign w:val="bottom"/>
          </w:tcPr>
          <w:p w14:paraId="1AABF3EC" w14:textId="640C0A8A" w:rsidR="00E75A93" w:rsidRPr="00342B79" w:rsidRDefault="00E75A93" w:rsidP="00E75A93">
            <w:pPr>
              <w:jc w:val="center"/>
              <w:rPr>
                <w:b/>
                <w:color w:val="000000"/>
              </w:rPr>
            </w:pPr>
            <w:r>
              <w:rPr>
                <w:b/>
                <w:color w:val="000000"/>
              </w:rPr>
              <w:t>8</w:t>
            </w:r>
          </w:p>
        </w:tc>
        <w:tc>
          <w:tcPr>
            <w:tcW w:w="6504" w:type="dxa"/>
            <w:tcBorders>
              <w:top w:val="nil"/>
              <w:left w:val="nil"/>
              <w:bottom w:val="single" w:sz="4" w:space="0" w:color="auto"/>
              <w:right w:val="single" w:sz="4" w:space="0" w:color="auto"/>
            </w:tcBorders>
            <w:shd w:val="clear" w:color="auto" w:fill="auto"/>
            <w:vAlign w:val="bottom"/>
          </w:tcPr>
          <w:p w14:paraId="51B95F41" w14:textId="1A5CCEEA" w:rsidR="00E75A93" w:rsidRPr="00E75A93" w:rsidRDefault="00E75A93" w:rsidP="00E75A93">
            <w:pPr>
              <w:rPr>
                <w:color w:val="000000"/>
                <w:szCs w:val="28"/>
              </w:rPr>
            </w:pPr>
            <w:r w:rsidRPr="00E75A93">
              <w:rPr>
                <w:color w:val="000000"/>
                <w:szCs w:val="28"/>
              </w:rPr>
              <w:t>ГБСУ СО РК «Ладвинский детский  дом-интернат  для  умственно  отсталых  детей»</w:t>
            </w:r>
          </w:p>
        </w:tc>
        <w:tc>
          <w:tcPr>
            <w:tcW w:w="1310" w:type="dxa"/>
            <w:tcBorders>
              <w:top w:val="nil"/>
              <w:left w:val="nil"/>
              <w:bottom w:val="single" w:sz="4" w:space="0" w:color="auto"/>
              <w:right w:val="single" w:sz="4" w:space="0" w:color="auto"/>
            </w:tcBorders>
            <w:shd w:val="clear" w:color="auto" w:fill="auto"/>
            <w:vAlign w:val="center"/>
          </w:tcPr>
          <w:p w14:paraId="4F881522" w14:textId="757AA86B" w:rsidR="00E75A93" w:rsidRPr="004F4149" w:rsidRDefault="00E75A93" w:rsidP="00E75A93">
            <w:pPr>
              <w:jc w:val="center"/>
              <w:rPr>
                <w:color w:val="000000"/>
              </w:rPr>
            </w:pPr>
            <w:r>
              <w:rPr>
                <w:color w:val="000000"/>
              </w:rPr>
              <w:t>100</w:t>
            </w:r>
          </w:p>
        </w:tc>
        <w:tc>
          <w:tcPr>
            <w:tcW w:w="1525" w:type="dxa"/>
            <w:tcBorders>
              <w:top w:val="nil"/>
              <w:left w:val="nil"/>
              <w:bottom w:val="single" w:sz="4" w:space="0" w:color="auto"/>
              <w:right w:val="single" w:sz="4" w:space="0" w:color="auto"/>
            </w:tcBorders>
            <w:shd w:val="clear" w:color="auto" w:fill="auto"/>
            <w:vAlign w:val="center"/>
          </w:tcPr>
          <w:p w14:paraId="329F8EFF" w14:textId="7D9C00A9" w:rsidR="00E75A93" w:rsidRPr="004F4149" w:rsidRDefault="00E75A93" w:rsidP="00E75A93">
            <w:pPr>
              <w:jc w:val="center"/>
              <w:rPr>
                <w:color w:val="000000"/>
              </w:rPr>
            </w:pPr>
            <w:r>
              <w:rPr>
                <w:color w:val="000000"/>
              </w:rPr>
              <w:t>73,3</w:t>
            </w:r>
          </w:p>
        </w:tc>
        <w:tc>
          <w:tcPr>
            <w:tcW w:w="975" w:type="dxa"/>
            <w:tcBorders>
              <w:top w:val="nil"/>
              <w:left w:val="nil"/>
              <w:bottom w:val="single" w:sz="4" w:space="0" w:color="auto"/>
              <w:right w:val="single" w:sz="4" w:space="0" w:color="auto"/>
            </w:tcBorders>
            <w:shd w:val="clear" w:color="auto" w:fill="auto"/>
            <w:vAlign w:val="center"/>
          </w:tcPr>
          <w:p w14:paraId="2E3D97B7" w14:textId="64D253E5" w:rsidR="00E75A93" w:rsidRPr="004F4149" w:rsidRDefault="00E75A93" w:rsidP="00E75A93">
            <w:pPr>
              <w:jc w:val="center"/>
              <w:rPr>
                <w:color w:val="000000"/>
              </w:rPr>
            </w:pPr>
            <w:r>
              <w:rPr>
                <w:color w:val="000000"/>
              </w:rPr>
              <w:t>94</w:t>
            </w:r>
          </w:p>
        </w:tc>
        <w:tc>
          <w:tcPr>
            <w:tcW w:w="1435" w:type="dxa"/>
            <w:tcBorders>
              <w:top w:val="nil"/>
              <w:left w:val="nil"/>
              <w:bottom w:val="single" w:sz="4" w:space="0" w:color="auto"/>
              <w:right w:val="single" w:sz="4" w:space="0" w:color="auto"/>
            </w:tcBorders>
            <w:shd w:val="clear" w:color="auto" w:fill="auto"/>
            <w:vAlign w:val="center"/>
          </w:tcPr>
          <w:p w14:paraId="0BF22179" w14:textId="73E965CF" w:rsidR="00E75A93" w:rsidRPr="004F4149" w:rsidRDefault="00E75A93" w:rsidP="00E75A93">
            <w:pPr>
              <w:jc w:val="center"/>
              <w:rPr>
                <w:color w:val="000000"/>
              </w:rPr>
            </w:pPr>
            <w:r>
              <w:rPr>
                <w:color w:val="000000"/>
              </w:rPr>
              <w:t>100</w:t>
            </w:r>
          </w:p>
        </w:tc>
        <w:tc>
          <w:tcPr>
            <w:tcW w:w="1010" w:type="dxa"/>
            <w:tcBorders>
              <w:top w:val="nil"/>
              <w:left w:val="nil"/>
              <w:bottom w:val="single" w:sz="4" w:space="0" w:color="auto"/>
              <w:right w:val="single" w:sz="4" w:space="0" w:color="auto"/>
            </w:tcBorders>
            <w:shd w:val="clear" w:color="auto" w:fill="auto"/>
            <w:vAlign w:val="center"/>
          </w:tcPr>
          <w:p w14:paraId="62FAD833" w14:textId="5BF3AC6F" w:rsidR="00E75A93" w:rsidRPr="004F4149" w:rsidRDefault="00E75A93" w:rsidP="00E75A93">
            <w:pPr>
              <w:jc w:val="center"/>
              <w:rPr>
                <w:color w:val="000000"/>
              </w:rPr>
            </w:pPr>
            <w:r>
              <w:rPr>
                <w:color w:val="000000"/>
              </w:rPr>
              <w:t>93,3</w:t>
            </w:r>
          </w:p>
        </w:tc>
        <w:tc>
          <w:tcPr>
            <w:tcW w:w="975" w:type="dxa"/>
            <w:tcBorders>
              <w:top w:val="nil"/>
              <w:left w:val="nil"/>
              <w:bottom w:val="single" w:sz="4" w:space="0" w:color="auto"/>
              <w:right w:val="single" w:sz="4" w:space="0" w:color="auto"/>
            </w:tcBorders>
            <w:shd w:val="clear" w:color="auto" w:fill="auto"/>
            <w:vAlign w:val="center"/>
          </w:tcPr>
          <w:p w14:paraId="4C45140A" w14:textId="2E2B1071" w:rsidR="00E75A93" w:rsidRPr="004F4149" w:rsidRDefault="00E75A93" w:rsidP="00E75A93">
            <w:pPr>
              <w:jc w:val="center"/>
              <w:rPr>
                <w:color w:val="000000"/>
              </w:rPr>
            </w:pPr>
            <w:r>
              <w:rPr>
                <w:color w:val="000000"/>
              </w:rPr>
              <w:t>460,7</w:t>
            </w:r>
          </w:p>
        </w:tc>
      </w:tr>
      <w:tr w:rsidR="00E75A93" w:rsidRPr="001326EE" w14:paraId="05B5453C" w14:textId="77777777" w:rsidTr="009E784D">
        <w:trPr>
          <w:trHeight w:val="571"/>
        </w:trPr>
        <w:tc>
          <w:tcPr>
            <w:tcW w:w="1004" w:type="dxa"/>
            <w:tcBorders>
              <w:top w:val="nil"/>
              <w:left w:val="single" w:sz="4" w:space="0" w:color="auto"/>
              <w:bottom w:val="single" w:sz="4" w:space="0" w:color="auto"/>
              <w:right w:val="single" w:sz="4" w:space="0" w:color="auto"/>
            </w:tcBorders>
            <w:shd w:val="clear" w:color="auto" w:fill="auto"/>
            <w:vAlign w:val="bottom"/>
          </w:tcPr>
          <w:p w14:paraId="791CEAAC" w14:textId="5779848B" w:rsidR="00E75A93" w:rsidRPr="00342B79" w:rsidRDefault="00E75A93" w:rsidP="00E75A93">
            <w:pPr>
              <w:jc w:val="center"/>
              <w:rPr>
                <w:b/>
                <w:color w:val="000000"/>
              </w:rPr>
            </w:pPr>
            <w:r>
              <w:rPr>
                <w:b/>
                <w:color w:val="000000"/>
              </w:rPr>
              <w:t>9</w:t>
            </w:r>
          </w:p>
        </w:tc>
        <w:tc>
          <w:tcPr>
            <w:tcW w:w="6504" w:type="dxa"/>
            <w:tcBorders>
              <w:top w:val="nil"/>
              <w:left w:val="nil"/>
              <w:bottom w:val="single" w:sz="4" w:space="0" w:color="auto"/>
              <w:right w:val="single" w:sz="4" w:space="0" w:color="auto"/>
            </w:tcBorders>
            <w:shd w:val="clear" w:color="auto" w:fill="auto"/>
            <w:vAlign w:val="bottom"/>
          </w:tcPr>
          <w:p w14:paraId="6563D32D" w14:textId="45228B07" w:rsidR="00E75A93" w:rsidRPr="00E75A93" w:rsidRDefault="00E75A93" w:rsidP="00E75A93">
            <w:pPr>
              <w:rPr>
                <w:color w:val="000000"/>
                <w:szCs w:val="28"/>
              </w:rPr>
            </w:pPr>
            <w:r w:rsidRPr="00E75A93">
              <w:rPr>
                <w:color w:val="000000"/>
                <w:szCs w:val="28"/>
              </w:rPr>
              <w:t>ГБСУ СО РК «Петрозаводский дом-интернат для ветеранов»</w:t>
            </w:r>
          </w:p>
        </w:tc>
        <w:tc>
          <w:tcPr>
            <w:tcW w:w="1310" w:type="dxa"/>
            <w:tcBorders>
              <w:top w:val="nil"/>
              <w:left w:val="nil"/>
              <w:bottom w:val="single" w:sz="4" w:space="0" w:color="auto"/>
              <w:right w:val="single" w:sz="4" w:space="0" w:color="auto"/>
            </w:tcBorders>
            <w:shd w:val="clear" w:color="auto" w:fill="auto"/>
            <w:vAlign w:val="center"/>
          </w:tcPr>
          <w:p w14:paraId="41A94794" w14:textId="593C6C6D" w:rsidR="00E75A93" w:rsidRPr="004F4149" w:rsidRDefault="00E75A93" w:rsidP="00E75A93">
            <w:pPr>
              <w:jc w:val="center"/>
              <w:rPr>
                <w:color w:val="000000"/>
              </w:rPr>
            </w:pPr>
            <w:r>
              <w:rPr>
                <w:color w:val="000000"/>
              </w:rPr>
              <w:t>100</w:t>
            </w:r>
          </w:p>
        </w:tc>
        <w:tc>
          <w:tcPr>
            <w:tcW w:w="1525" w:type="dxa"/>
            <w:tcBorders>
              <w:top w:val="nil"/>
              <w:left w:val="nil"/>
              <w:bottom w:val="single" w:sz="4" w:space="0" w:color="auto"/>
              <w:right w:val="single" w:sz="4" w:space="0" w:color="auto"/>
            </w:tcBorders>
            <w:shd w:val="clear" w:color="auto" w:fill="auto"/>
            <w:vAlign w:val="center"/>
          </w:tcPr>
          <w:p w14:paraId="162BD7A1" w14:textId="7E18661D" w:rsidR="00E75A93" w:rsidRPr="004F4149" w:rsidRDefault="00E75A93" w:rsidP="00E75A93">
            <w:pPr>
              <w:jc w:val="center"/>
              <w:rPr>
                <w:color w:val="000000"/>
              </w:rPr>
            </w:pPr>
            <w:r>
              <w:rPr>
                <w:color w:val="000000"/>
              </w:rPr>
              <w:t>92,9</w:t>
            </w:r>
          </w:p>
        </w:tc>
        <w:tc>
          <w:tcPr>
            <w:tcW w:w="975" w:type="dxa"/>
            <w:tcBorders>
              <w:top w:val="nil"/>
              <w:left w:val="nil"/>
              <w:bottom w:val="single" w:sz="4" w:space="0" w:color="auto"/>
              <w:right w:val="single" w:sz="4" w:space="0" w:color="auto"/>
            </w:tcBorders>
            <w:shd w:val="clear" w:color="auto" w:fill="auto"/>
            <w:vAlign w:val="center"/>
          </w:tcPr>
          <w:p w14:paraId="2AFBED51" w14:textId="0912628C" w:rsidR="00E75A93" w:rsidRPr="004F4149" w:rsidRDefault="00E75A93" w:rsidP="00E75A93">
            <w:pPr>
              <w:jc w:val="center"/>
              <w:rPr>
                <w:color w:val="000000"/>
              </w:rPr>
            </w:pPr>
            <w:r>
              <w:rPr>
                <w:color w:val="000000"/>
              </w:rPr>
              <w:t>85,1</w:t>
            </w:r>
          </w:p>
        </w:tc>
        <w:tc>
          <w:tcPr>
            <w:tcW w:w="1435" w:type="dxa"/>
            <w:tcBorders>
              <w:top w:val="nil"/>
              <w:left w:val="nil"/>
              <w:bottom w:val="single" w:sz="4" w:space="0" w:color="auto"/>
              <w:right w:val="single" w:sz="4" w:space="0" w:color="auto"/>
            </w:tcBorders>
            <w:shd w:val="clear" w:color="auto" w:fill="auto"/>
            <w:vAlign w:val="center"/>
          </w:tcPr>
          <w:p w14:paraId="1DCC0E40" w14:textId="215B39A7" w:rsidR="00E75A93" w:rsidRPr="004F4149" w:rsidRDefault="00E75A93" w:rsidP="00E75A93">
            <w:pPr>
              <w:jc w:val="center"/>
              <w:rPr>
                <w:color w:val="000000"/>
              </w:rPr>
            </w:pPr>
            <w:r>
              <w:rPr>
                <w:color w:val="000000"/>
              </w:rPr>
              <w:t>96,8</w:t>
            </w:r>
          </w:p>
        </w:tc>
        <w:tc>
          <w:tcPr>
            <w:tcW w:w="1010" w:type="dxa"/>
            <w:tcBorders>
              <w:top w:val="nil"/>
              <w:left w:val="nil"/>
              <w:bottom w:val="single" w:sz="4" w:space="0" w:color="auto"/>
              <w:right w:val="single" w:sz="4" w:space="0" w:color="auto"/>
            </w:tcBorders>
            <w:shd w:val="clear" w:color="auto" w:fill="auto"/>
            <w:vAlign w:val="center"/>
          </w:tcPr>
          <w:p w14:paraId="384B6E37" w14:textId="43BF7643" w:rsidR="00E75A93" w:rsidRPr="004F4149" w:rsidRDefault="00E75A93" w:rsidP="00E75A93">
            <w:pPr>
              <w:jc w:val="center"/>
              <w:rPr>
                <w:color w:val="000000"/>
              </w:rPr>
            </w:pPr>
            <w:r>
              <w:rPr>
                <w:color w:val="000000"/>
              </w:rPr>
              <w:t>79,9</w:t>
            </w:r>
          </w:p>
        </w:tc>
        <w:tc>
          <w:tcPr>
            <w:tcW w:w="975" w:type="dxa"/>
            <w:tcBorders>
              <w:top w:val="nil"/>
              <w:left w:val="nil"/>
              <w:bottom w:val="single" w:sz="4" w:space="0" w:color="auto"/>
              <w:right w:val="single" w:sz="4" w:space="0" w:color="auto"/>
            </w:tcBorders>
            <w:shd w:val="clear" w:color="auto" w:fill="auto"/>
            <w:vAlign w:val="center"/>
          </w:tcPr>
          <w:p w14:paraId="40CFF9F7" w14:textId="2328C3D4" w:rsidR="00E75A93" w:rsidRPr="004F4149" w:rsidRDefault="00E75A93" w:rsidP="00E75A93">
            <w:pPr>
              <w:jc w:val="center"/>
              <w:rPr>
                <w:color w:val="000000"/>
              </w:rPr>
            </w:pPr>
            <w:r>
              <w:rPr>
                <w:color w:val="000000"/>
              </w:rPr>
              <w:t>454,7</w:t>
            </w:r>
          </w:p>
        </w:tc>
      </w:tr>
      <w:tr w:rsidR="00E75A93" w:rsidRPr="001326EE" w14:paraId="73400E08" w14:textId="77777777" w:rsidTr="009E784D">
        <w:trPr>
          <w:trHeight w:val="571"/>
        </w:trPr>
        <w:tc>
          <w:tcPr>
            <w:tcW w:w="1004" w:type="dxa"/>
            <w:tcBorders>
              <w:top w:val="nil"/>
              <w:left w:val="single" w:sz="4" w:space="0" w:color="auto"/>
              <w:bottom w:val="single" w:sz="4" w:space="0" w:color="auto"/>
              <w:right w:val="single" w:sz="4" w:space="0" w:color="auto"/>
            </w:tcBorders>
            <w:shd w:val="clear" w:color="auto" w:fill="auto"/>
            <w:vAlign w:val="bottom"/>
          </w:tcPr>
          <w:p w14:paraId="45958790" w14:textId="26E06790" w:rsidR="00E75A93" w:rsidRDefault="00E75A93" w:rsidP="00E75A93">
            <w:pPr>
              <w:jc w:val="center"/>
              <w:rPr>
                <w:b/>
                <w:color w:val="000000"/>
              </w:rPr>
            </w:pPr>
            <w:r>
              <w:rPr>
                <w:b/>
                <w:color w:val="000000"/>
              </w:rPr>
              <w:t>10</w:t>
            </w:r>
          </w:p>
        </w:tc>
        <w:tc>
          <w:tcPr>
            <w:tcW w:w="6504" w:type="dxa"/>
            <w:tcBorders>
              <w:top w:val="nil"/>
              <w:left w:val="nil"/>
              <w:bottom w:val="single" w:sz="4" w:space="0" w:color="auto"/>
              <w:right w:val="single" w:sz="4" w:space="0" w:color="auto"/>
            </w:tcBorders>
            <w:shd w:val="clear" w:color="auto" w:fill="auto"/>
            <w:vAlign w:val="bottom"/>
          </w:tcPr>
          <w:p w14:paraId="147E77A8" w14:textId="6DED6D89" w:rsidR="00E75A93" w:rsidRPr="00E75A93" w:rsidRDefault="00E75A93" w:rsidP="00E75A93">
            <w:pPr>
              <w:rPr>
                <w:color w:val="000000"/>
                <w:szCs w:val="28"/>
              </w:rPr>
            </w:pPr>
            <w:r w:rsidRPr="00E75A93">
              <w:rPr>
                <w:color w:val="000000"/>
                <w:szCs w:val="28"/>
              </w:rPr>
              <w:t xml:space="preserve"> ГБСУ СО РК Психоневрологический интернат «Черемушки» </w:t>
            </w:r>
          </w:p>
        </w:tc>
        <w:tc>
          <w:tcPr>
            <w:tcW w:w="1310" w:type="dxa"/>
            <w:tcBorders>
              <w:top w:val="nil"/>
              <w:left w:val="nil"/>
              <w:bottom w:val="single" w:sz="4" w:space="0" w:color="auto"/>
              <w:right w:val="single" w:sz="4" w:space="0" w:color="auto"/>
            </w:tcBorders>
            <w:shd w:val="clear" w:color="auto" w:fill="auto"/>
            <w:vAlign w:val="center"/>
          </w:tcPr>
          <w:p w14:paraId="52C1216D" w14:textId="48901296" w:rsidR="00E75A93" w:rsidRPr="004F4149" w:rsidRDefault="00E75A93" w:rsidP="00E75A93">
            <w:pPr>
              <w:jc w:val="center"/>
              <w:rPr>
                <w:color w:val="000000"/>
              </w:rPr>
            </w:pPr>
            <w:r>
              <w:rPr>
                <w:color w:val="000000"/>
              </w:rPr>
              <w:t>94,6</w:t>
            </w:r>
          </w:p>
        </w:tc>
        <w:tc>
          <w:tcPr>
            <w:tcW w:w="1525" w:type="dxa"/>
            <w:tcBorders>
              <w:top w:val="nil"/>
              <w:left w:val="nil"/>
              <w:bottom w:val="single" w:sz="4" w:space="0" w:color="auto"/>
              <w:right w:val="single" w:sz="4" w:space="0" w:color="auto"/>
            </w:tcBorders>
            <w:shd w:val="clear" w:color="auto" w:fill="auto"/>
            <w:vAlign w:val="center"/>
          </w:tcPr>
          <w:p w14:paraId="562C31AE" w14:textId="5A25DB08" w:rsidR="00E75A93" w:rsidRPr="004F4149" w:rsidRDefault="00E75A93" w:rsidP="00E75A93">
            <w:pPr>
              <w:jc w:val="center"/>
              <w:rPr>
                <w:color w:val="000000"/>
              </w:rPr>
            </w:pPr>
            <w:r>
              <w:rPr>
                <w:color w:val="000000"/>
              </w:rPr>
              <w:t>92,4</w:t>
            </w:r>
          </w:p>
        </w:tc>
        <w:tc>
          <w:tcPr>
            <w:tcW w:w="975" w:type="dxa"/>
            <w:tcBorders>
              <w:top w:val="nil"/>
              <w:left w:val="nil"/>
              <w:bottom w:val="single" w:sz="4" w:space="0" w:color="auto"/>
              <w:right w:val="single" w:sz="4" w:space="0" w:color="auto"/>
            </w:tcBorders>
            <w:shd w:val="clear" w:color="auto" w:fill="auto"/>
            <w:vAlign w:val="center"/>
          </w:tcPr>
          <w:p w14:paraId="787ACD4E" w14:textId="7950BA3D" w:rsidR="00E75A93" w:rsidRPr="004F4149" w:rsidRDefault="00E75A93" w:rsidP="00E75A93">
            <w:pPr>
              <w:jc w:val="center"/>
              <w:rPr>
                <w:color w:val="000000"/>
              </w:rPr>
            </w:pPr>
            <w:r>
              <w:rPr>
                <w:color w:val="000000"/>
              </w:rPr>
              <w:t>97,9</w:t>
            </w:r>
          </w:p>
        </w:tc>
        <w:tc>
          <w:tcPr>
            <w:tcW w:w="1435" w:type="dxa"/>
            <w:tcBorders>
              <w:top w:val="nil"/>
              <w:left w:val="nil"/>
              <w:bottom w:val="single" w:sz="4" w:space="0" w:color="auto"/>
              <w:right w:val="single" w:sz="4" w:space="0" w:color="auto"/>
            </w:tcBorders>
            <w:shd w:val="clear" w:color="auto" w:fill="auto"/>
            <w:vAlign w:val="center"/>
          </w:tcPr>
          <w:p w14:paraId="1A231529" w14:textId="2905AB6D" w:rsidR="00E75A93" w:rsidRPr="004F4149" w:rsidRDefault="00E75A93" w:rsidP="00E75A93">
            <w:pPr>
              <w:jc w:val="center"/>
              <w:rPr>
                <w:color w:val="000000"/>
              </w:rPr>
            </w:pPr>
            <w:r>
              <w:rPr>
                <w:color w:val="000000"/>
              </w:rPr>
              <w:t>90</w:t>
            </w:r>
          </w:p>
        </w:tc>
        <w:tc>
          <w:tcPr>
            <w:tcW w:w="1010" w:type="dxa"/>
            <w:tcBorders>
              <w:top w:val="nil"/>
              <w:left w:val="nil"/>
              <w:bottom w:val="single" w:sz="4" w:space="0" w:color="auto"/>
              <w:right w:val="single" w:sz="4" w:space="0" w:color="auto"/>
            </w:tcBorders>
            <w:shd w:val="clear" w:color="auto" w:fill="auto"/>
            <w:vAlign w:val="center"/>
          </w:tcPr>
          <w:p w14:paraId="4EEF880E" w14:textId="598E326A" w:rsidR="00E75A93" w:rsidRPr="004F4149" w:rsidRDefault="00E75A93" w:rsidP="00E75A93">
            <w:pPr>
              <w:jc w:val="center"/>
              <w:rPr>
                <w:color w:val="000000"/>
              </w:rPr>
            </w:pPr>
            <w:r>
              <w:rPr>
                <w:color w:val="000000"/>
              </w:rPr>
              <w:t>76</w:t>
            </w:r>
          </w:p>
        </w:tc>
        <w:tc>
          <w:tcPr>
            <w:tcW w:w="975" w:type="dxa"/>
            <w:tcBorders>
              <w:top w:val="nil"/>
              <w:left w:val="nil"/>
              <w:bottom w:val="single" w:sz="4" w:space="0" w:color="auto"/>
              <w:right w:val="single" w:sz="4" w:space="0" w:color="auto"/>
            </w:tcBorders>
            <w:shd w:val="clear" w:color="auto" w:fill="auto"/>
            <w:vAlign w:val="center"/>
          </w:tcPr>
          <w:p w14:paraId="564369D6" w14:textId="3F30E0BA" w:rsidR="00E75A93" w:rsidRPr="004F4149" w:rsidRDefault="00E75A93" w:rsidP="00E75A93">
            <w:pPr>
              <w:jc w:val="center"/>
              <w:rPr>
                <w:color w:val="000000"/>
              </w:rPr>
            </w:pPr>
            <w:r>
              <w:rPr>
                <w:color w:val="000000"/>
              </w:rPr>
              <w:t>450,8</w:t>
            </w:r>
          </w:p>
        </w:tc>
      </w:tr>
      <w:tr w:rsidR="00526ED0" w:rsidRPr="001326EE" w14:paraId="0D57C5CF" w14:textId="77777777" w:rsidTr="009E784D">
        <w:trPr>
          <w:trHeight w:val="571"/>
        </w:trPr>
        <w:tc>
          <w:tcPr>
            <w:tcW w:w="1004" w:type="dxa"/>
            <w:tcBorders>
              <w:top w:val="nil"/>
              <w:left w:val="single" w:sz="4" w:space="0" w:color="auto"/>
              <w:bottom w:val="single" w:sz="4" w:space="0" w:color="auto"/>
              <w:right w:val="single" w:sz="4" w:space="0" w:color="auto"/>
            </w:tcBorders>
            <w:shd w:val="clear" w:color="auto" w:fill="auto"/>
            <w:vAlign w:val="bottom"/>
          </w:tcPr>
          <w:p w14:paraId="301D1B7B" w14:textId="714A6EDF" w:rsidR="00526ED0" w:rsidRDefault="00526ED0" w:rsidP="00526ED0">
            <w:pPr>
              <w:jc w:val="center"/>
              <w:rPr>
                <w:b/>
                <w:color w:val="000000"/>
              </w:rPr>
            </w:pPr>
            <w:r>
              <w:rPr>
                <w:b/>
                <w:color w:val="000000"/>
              </w:rPr>
              <w:t>11</w:t>
            </w:r>
          </w:p>
        </w:tc>
        <w:tc>
          <w:tcPr>
            <w:tcW w:w="6504" w:type="dxa"/>
            <w:tcBorders>
              <w:top w:val="nil"/>
              <w:left w:val="nil"/>
              <w:bottom w:val="single" w:sz="4" w:space="0" w:color="auto"/>
              <w:right w:val="single" w:sz="4" w:space="0" w:color="auto"/>
            </w:tcBorders>
            <w:shd w:val="clear" w:color="auto" w:fill="auto"/>
            <w:vAlign w:val="bottom"/>
          </w:tcPr>
          <w:p w14:paraId="67B41D5D" w14:textId="4F8C4BB5" w:rsidR="00526ED0" w:rsidRPr="00E75A93" w:rsidRDefault="00526ED0" w:rsidP="00526ED0">
            <w:pPr>
              <w:rPr>
                <w:color w:val="000000"/>
                <w:szCs w:val="28"/>
              </w:rPr>
            </w:pPr>
            <w:proofErr w:type="gramStart"/>
            <w:r w:rsidRPr="00E75A93">
              <w:rPr>
                <w:color w:val="000000"/>
                <w:szCs w:val="28"/>
              </w:rPr>
              <w:t>ГБУ СО РК «Центр помощи детям, оставшимся без попечения родителей № 4»</w:t>
            </w:r>
            <w:proofErr w:type="gramEnd"/>
          </w:p>
        </w:tc>
        <w:tc>
          <w:tcPr>
            <w:tcW w:w="1310" w:type="dxa"/>
            <w:tcBorders>
              <w:top w:val="nil"/>
              <w:left w:val="nil"/>
              <w:bottom w:val="single" w:sz="4" w:space="0" w:color="auto"/>
              <w:right w:val="single" w:sz="4" w:space="0" w:color="auto"/>
            </w:tcBorders>
            <w:shd w:val="clear" w:color="auto" w:fill="auto"/>
            <w:vAlign w:val="center"/>
          </w:tcPr>
          <w:p w14:paraId="03D77745" w14:textId="544151C5" w:rsidR="00526ED0" w:rsidRDefault="00526ED0" w:rsidP="00526ED0">
            <w:pPr>
              <w:jc w:val="center"/>
              <w:rPr>
                <w:color w:val="000000"/>
              </w:rPr>
            </w:pPr>
            <w:r>
              <w:rPr>
                <w:color w:val="000000"/>
              </w:rPr>
              <w:t>88,8</w:t>
            </w:r>
          </w:p>
        </w:tc>
        <w:tc>
          <w:tcPr>
            <w:tcW w:w="1525" w:type="dxa"/>
            <w:tcBorders>
              <w:top w:val="nil"/>
              <w:left w:val="nil"/>
              <w:bottom w:val="single" w:sz="4" w:space="0" w:color="auto"/>
              <w:right w:val="single" w:sz="4" w:space="0" w:color="auto"/>
            </w:tcBorders>
            <w:shd w:val="clear" w:color="auto" w:fill="auto"/>
            <w:vAlign w:val="center"/>
          </w:tcPr>
          <w:p w14:paraId="7C07368E" w14:textId="68EAC56F" w:rsidR="00526ED0" w:rsidRDefault="00526ED0" w:rsidP="00526ED0">
            <w:pPr>
              <w:jc w:val="center"/>
              <w:rPr>
                <w:color w:val="000000"/>
              </w:rPr>
            </w:pPr>
            <w:r>
              <w:rPr>
                <w:color w:val="000000"/>
              </w:rPr>
              <w:t>99</w:t>
            </w:r>
          </w:p>
        </w:tc>
        <w:tc>
          <w:tcPr>
            <w:tcW w:w="975" w:type="dxa"/>
            <w:tcBorders>
              <w:top w:val="nil"/>
              <w:left w:val="nil"/>
              <w:bottom w:val="single" w:sz="4" w:space="0" w:color="auto"/>
              <w:right w:val="single" w:sz="4" w:space="0" w:color="auto"/>
            </w:tcBorders>
            <w:shd w:val="clear" w:color="auto" w:fill="auto"/>
            <w:vAlign w:val="center"/>
          </w:tcPr>
          <w:p w14:paraId="3BC4D109" w14:textId="11A52F7C" w:rsidR="00526ED0" w:rsidRDefault="00526ED0" w:rsidP="00526ED0">
            <w:pPr>
              <w:jc w:val="center"/>
              <w:rPr>
                <w:color w:val="000000"/>
              </w:rPr>
            </w:pPr>
            <w:r>
              <w:rPr>
                <w:color w:val="000000"/>
              </w:rPr>
              <w:t>64</w:t>
            </w:r>
          </w:p>
        </w:tc>
        <w:tc>
          <w:tcPr>
            <w:tcW w:w="1435" w:type="dxa"/>
            <w:tcBorders>
              <w:top w:val="nil"/>
              <w:left w:val="nil"/>
              <w:bottom w:val="single" w:sz="4" w:space="0" w:color="auto"/>
              <w:right w:val="single" w:sz="4" w:space="0" w:color="auto"/>
            </w:tcBorders>
            <w:shd w:val="clear" w:color="auto" w:fill="auto"/>
            <w:vAlign w:val="center"/>
          </w:tcPr>
          <w:p w14:paraId="08940C08" w14:textId="091B5AB4" w:rsidR="00526ED0" w:rsidRDefault="00526ED0" w:rsidP="00526ED0">
            <w:pPr>
              <w:jc w:val="center"/>
              <w:rPr>
                <w:color w:val="000000"/>
              </w:rPr>
            </w:pPr>
            <w:r>
              <w:rPr>
                <w:color w:val="000000"/>
              </w:rPr>
              <w:t>98,8</w:t>
            </w:r>
          </w:p>
        </w:tc>
        <w:tc>
          <w:tcPr>
            <w:tcW w:w="1010" w:type="dxa"/>
            <w:tcBorders>
              <w:top w:val="nil"/>
              <w:left w:val="nil"/>
              <w:bottom w:val="single" w:sz="4" w:space="0" w:color="auto"/>
              <w:right w:val="single" w:sz="4" w:space="0" w:color="auto"/>
            </w:tcBorders>
            <w:shd w:val="clear" w:color="auto" w:fill="auto"/>
            <w:vAlign w:val="center"/>
          </w:tcPr>
          <w:p w14:paraId="329E4681" w14:textId="797356C5" w:rsidR="00526ED0" w:rsidRDefault="00526ED0" w:rsidP="00526ED0">
            <w:pPr>
              <w:jc w:val="center"/>
              <w:rPr>
                <w:color w:val="000000"/>
              </w:rPr>
            </w:pPr>
            <w:r>
              <w:rPr>
                <w:color w:val="000000"/>
              </w:rPr>
              <w:t>98</w:t>
            </w:r>
          </w:p>
        </w:tc>
        <w:tc>
          <w:tcPr>
            <w:tcW w:w="975" w:type="dxa"/>
            <w:tcBorders>
              <w:top w:val="nil"/>
              <w:left w:val="nil"/>
              <w:bottom w:val="single" w:sz="4" w:space="0" w:color="auto"/>
              <w:right w:val="single" w:sz="4" w:space="0" w:color="auto"/>
            </w:tcBorders>
            <w:shd w:val="clear" w:color="auto" w:fill="auto"/>
            <w:vAlign w:val="center"/>
          </w:tcPr>
          <w:p w14:paraId="7D039428" w14:textId="58D4CA49" w:rsidR="00526ED0" w:rsidRDefault="00526ED0" w:rsidP="00526ED0">
            <w:pPr>
              <w:jc w:val="center"/>
              <w:rPr>
                <w:color w:val="000000"/>
              </w:rPr>
            </w:pPr>
            <w:r>
              <w:rPr>
                <w:color w:val="000000"/>
              </w:rPr>
              <w:t>448,6</w:t>
            </w:r>
          </w:p>
        </w:tc>
      </w:tr>
      <w:tr w:rsidR="00526ED0" w:rsidRPr="001326EE" w14:paraId="45054F8F" w14:textId="77777777" w:rsidTr="009E784D">
        <w:trPr>
          <w:trHeight w:val="562"/>
        </w:trPr>
        <w:tc>
          <w:tcPr>
            <w:tcW w:w="1004" w:type="dxa"/>
            <w:tcBorders>
              <w:top w:val="nil"/>
              <w:left w:val="single" w:sz="4" w:space="0" w:color="auto"/>
              <w:bottom w:val="single" w:sz="4" w:space="0" w:color="auto"/>
              <w:right w:val="single" w:sz="4" w:space="0" w:color="auto"/>
            </w:tcBorders>
            <w:shd w:val="clear" w:color="auto" w:fill="auto"/>
            <w:vAlign w:val="bottom"/>
          </w:tcPr>
          <w:p w14:paraId="162DD3BC" w14:textId="6EF01ED0" w:rsidR="00526ED0" w:rsidRPr="00342B79" w:rsidRDefault="00526ED0" w:rsidP="00526ED0">
            <w:pPr>
              <w:jc w:val="center"/>
              <w:rPr>
                <w:b/>
                <w:color w:val="000000"/>
              </w:rPr>
            </w:pPr>
            <w:r>
              <w:rPr>
                <w:b/>
                <w:color w:val="000000"/>
              </w:rPr>
              <w:t>12</w:t>
            </w:r>
          </w:p>
        </w:tc>
        <w:tc>
          <w:tcPr>
            <w:tcW w:w="6504" w:type="dxa"/>
            <w:tcBorders>
              <w:top w:val="nil"/>
              <w:left w:val="nil"/>
              <w:bottom w:val="single" w:sz="4" w:space="0" w:color="auto"/>
              <w:right w:val="single" w:sz="4" w:space="0" w:color="auto"/>
            </w:tcBorders>
            <w:shd w:val="clear" w:color="auto" w:fill="auto"/>
            <w:vAlign w:val="bottom"/>
          </w:tcPr>
          <w:p w14:paraId="77208AF7" w14:textId="156B1A71" w:rsidR="00526ED0" w:rsidRPr="00E75A93" w:rsidRDefault="00D40A5B" w:rsidP="00D40A5B">
            <w:pPr>
              <w:rPr>
                <w:color w:val="000000"/>
                <w:szCs w:val="28"/>
              </w:rPr>
            </w:pPr>
            <w:proofErr w:type="gramStart"/>
            <w:r w:rsidRPr="00D40A5B">
              <w:rPr>
                <w:color w:val="000000"/>
                <w:szCs w:val="28"/>
              </w:rPr>
              <w:t xml:space="preserve">ГБУ СО РК «Центр помощи детям, оставшимся без попечения родителей № </w:t>
            </w:r>
            <w:r>
              <w:rPr>
                <w:color w:val="000000"/>
                <w:szCs w:val="28"/>
              </w:rPr>
              <w:t>8</w:t>
            </w:r>
            <w:bookmarkStart w:id="31" w:name="_GoBack"/>
            <w:bookmarkEnd w:id="31"/>
            <w:r w:rsidRPr="00D40A5B">
              <w:rPr>
                <w:color w:val="000000"/>
                <w:szCs w:val="28"/>
              </w:rPr>
              <w:t>»</w:t>
            </w:r>
            <w:proofErr w:type="gramEnd"/>
          </w:p>
        </w:tc>
        <w:tc>
          <w:tcPr>
            <w:tcW w:w="1310" w:type="dxa"/>
            <w:tcBorders>
              <w:top w:val="nil"/>
              <w:left w:val="nil"/>
              <w:bottom w:val="single" w:sz="4" w:space="0" w:color="auto"/>
              <w:right w:val="single" w:sz="4" w:space="0" w:color="auto"/>
            </w:tcBorders>
            <w:shd w:val="clear" w:color="auto" w:fill="auto"/>
            <w:vAlign w:val="center"/>
          </w:tcPr>
          <w:p w14:paraId="3680245C" w14:textId="30D1ACCB" w:rsidR="00526ED0" w:rsidRPr="004F4149" w:rsidRDefault="00526ED0" w:rsidP="00526ED0">
            <w:pPr>
              <w:jc w:val="center"/>
              <w:rPr>
                <w:color w:val="000000"/>
              </w:rPr>
            </w:pPr>
            <w:r>
              <w:rPr>
                <w:color w:val="000000"/>
              </w:rPr>
              <w:t>82,2</w:t>
            </w:r>
          </w:p>
        </w:tc>
        <w:tc>
          <w:tcPr>
            <w:tcW w:w="1525" w:type="dxa"/>
            <w:tcBorders>
              <w:top w:val="nil"/>
              <w:left w:val="nil"/>
              <w:bottom w:val="single" w:sz="4" w:space="0" w:color="auto"/>
              <w:right w:val="single" w:sz="4" w:space="0" w:color="auto"/>
            </w:tcBorders>
            <w:shd w:val="clear" w:color="auto" w:fill="auto"/>
            <w:vAlign w:val="center"/>
          </w:tcPr>
          <w:p w14:paraId="6CFFB65C" w14:textId="76DEA350" w:rsidR="00526ED0" w:rsidRPr="004F4149" w:rsidRDefault="00526ED0" w:rsidP="00526ED0">
            <w:pPr>
              <w:jc w:val="center"/>
              <w:rPr>
                <w:color w:val="000000"/>
              </w:rPr>
            </w:pPr>
            <w:r>
              <w:rPr>
                <w:color w:val="000000"/>
              </w:rPr>
              <w:t>96,1</w:t>
            </w:r>
          </w:p>
        </w:tc>
        <w:tc>
          <w:tcPr>
            <w:tcW w:w="975" w:type="dxa"/>
            <w:tcBorders>
              <w:top w:val="nil"/>
              <w:left w:val="nil"/>
              <w:bottom w:val="single" w:sz="4" w:space="0" w:color="auto"/>
              <w:right w:val="single" w:sz="4" w:space="0" w:color="auto"/>
            </w:tcBorders>
            <w:shd w:val="clear" w:color="auto" w:fill="auto"/>
            <w:vAlign w:val="center"/>
          </w:tcPr>
          <w:p w14:paraId="2903D891" w14:textId="562C1D69" w:rsidR="00526ED0" w:rsidRPr="004F4149" w:rsidRDefault="00526ED0" w:rsidP="00526ED0">
            <w:pPr>
              <w:jc w:val="center"/>
              <w:rPr>
                <w:color w:val="000000"/>
              </w:rPr>
            </w:pPr>
            <w:r>
              <w:rPr>
                <w:color w:val="000000"/>
              </w:rPr>
              <w:t>64</w:t>
            </w:r>
          </w:p>
        </w:tc>
        <w:tc>
          <w:tcPr>
            <w:tcW w:w="1435" w:type="dxa"/>
            <w:tcBorders>
              <w:top w:val="nil"/>
              <w:left w:val="nil"/>
              <w:bottom w:val="single" w:sz="4" w:space="0" w:color="auto"/>
              <w:right w:val="single" w:sz="4" w:space="0" w:color="auto"/>
            </w:tcBorders>
            <w:shd w:val="clear" w:color="auto" w:fill="auto"/>
            <w:vAlign w:val="center"/>
          </w:tcPr>
          <w:p w14:paraId="1397F0F2" w14:textId="75712DF7" w:rsidR="00526ED0" w:rsidRPr="004F4149" w:rsidRDefault="00526ED0" w:rsidP="00526ED0">
            <w:pPr>
              <w:jc w:val="center"/>
              <w:rPr>
                <w:color w:val="000000"/>
              </w:rPr>
            </w:pPr>
            <w:r>
              <w:rPr>
                <w:color w:val="000000"/>
              </w:rPr>
              <w:t>89,6</w:t>
            </w:r>
          </w:p>
        </w:tc>
        <w:tc>
          <w:tcPr>
            <w:tcW w:w="1010" w:type="dxa"/>
            <w:tcBorders>
              <w:top w:val="nil"/>
              <w:left w:val="nil"/>
              <w:bottom w:val="single" w:sz="4" w:space="0" w:color="auto"/>
              <w:right w:val="single" w:sz="4" w:space="0" w:color="auto"/>
            </w:tcBorders>
            <w:shd w:val="clear" w:color="auto" w:fill="auto"/>
            <w:vAlign w:val="center"/>
          </w:tcPr>
          <w:p w14:paraId="47032537" w14:textId="11FD615B" w:rsidR="00526ED0" w:rsidRPr="004F4149" w:rsidRDefault="00526ED0" w:rsidP="00526ED0">
            <w:pPr>
              <w:jc w:val="center"/>
              <w:rPr>
                <w:color w:val="000000"/>
              </w:rPr>
            </w:pPr>
            <w:r>
              <w:rPr>
                <w:color w:val="000000"/>
              </w:rPr>
              <w:t>83,8</w:t>
            </w:r>
          </w:p>
        </w:tc>
        <w:tc>
          <w:tcPr>
            <w:tcW w:w="975" w:type="dxa"/>
            <w:tcBorders>
              <w:top w:val="nil"/>
              <w:left w:val="nil"/>
              <w:bottom w:val="single" w:sz="4" w:space="0" w:color="auto"/>
              <w:right w:val="single" w:sz="4" w:space="0" w:color="auto"/>
            </w:tcBorders>
            <w:shd w:val="clear" w:color="auto" w:fill="auto"/>
            <w:vAlign w:val="center"/>
          </w:tcPr>
          <w:p w14:paraId="5EB79CC0" w14:textId="408CA704" w:rsidR="00526ED0" w:rsidRPr="004F4149" w:rsidRDefault="00526ED0" w:rsidP="00526ED0">
            <w:pPr>
              <w:jc w:val="center"/>
              <w:rPr>
                <w:color w:val="000000"/>
              </w:rPr>
            </w:pPr>
            <w:r>
              <w:rPr>
                <w:color w:val="000000"/>
                <w:szCs w:val="26"/>
              </w:rPr>
              <w:t>415,7</w:t>
            </w:r>
          </w:p>
        </w:tc>
      </w:tr>
    </w:tbl>
    <w:p w14:paraId="3AA69699" w14:textId="77777777" w:rsidR="00F44B7E" w:rsidRDefault="00F44B7E" w:rsidP="00F44B7E">
      <w:pPr>
        <w:rPr>
          <w:sz w:val="28"/>
          <w:szCs w:val="26"/>
          <w:lang w:eastAsia="ru-RU"/>
        </w:rPr>
        <w:sectPr w:rsidR="00F44B7E" w:rsidSect="00F44B7E">
          <w:pgSz w:w="16838" w:h="11906" w:orient="landscape"/>
          <w:pgMar w:top="1701" w:right="1134" w:bottom="851" w:left="1134" w:header="709" w:footer="709" w:gutter="0"/>
          <w:cols w:space="708"/>
          <w:titlePg/>
          <w:docGrid w:linePitch="360"/>
        </w:sectPr>
      </w:pPr>
    </w:p>
    <w:p w14:paraId="2FEC859B" w14:textId="643FA9B6" w:rsidR="00E63E51" w:rsidRDefault="00E63E51" w:rsidP="00F44B7E">
      <w:pPr>
        <w:rPr>
          <w:sz w:val="28"/>
          <w:szCs w:val="26"/>
          <w:lang w:eastAsia="ru-RU"/>
        </w:rPr>
      </w:pPr>
    </w:p>
    <w:p w14:paraId="409E6066" w14:textId="78654729" w:rsidR="007361B8" w:rsidRPr="00BF091F" w:rsidRDefault="007E292C" w:rsidP="004F4149">
      <w:pPr>
        <w:pStyle w:val="10"/>
        <w:ind w:left="0" w:firstLine="0"/>
        <w:jc w:val="right"/>
        <w:rPr>
          <w:sz w:val="28"/>
          <w:szCs w:val="26"/>
          <w:lang w:eastAsia="ru-RU"/>
        </w:rPr>
      </w:pPr>
      <w:bookmarkStart w:id="32" w:name="_Toc24706378"/>
      <w:r>
        <w:rPr>
          <w:sz w:val="28"/>
          <w:szCs w:val="26"/>
          <w:lang w:eastAsia="ru-RU"/>
        </w:rPr>
        <w:t>Приложение 1</w:t>
      </w:r>
      <w:r w:rsidR="007361B8" w:rsidRPr="00BF091F">
        <w:rPr>
          <w:sz w:val="28"/>
          <w:szCs w:val="26"/>
          <w:lang w:eastAsia="ru-RU"/>
        </w:rPr>
        <w:t>.</w:t>
      </w:r>
      <w:bookmarkEnd w:id="32"/>
    </w:p>
    <w:p w14:paraId="16E50B10" w14:textId="77777777" w:rsidR="007361B8" w:rsidRDefault="007361B8" w:rsidP="007361B8">
      <w:pPr>
        <w:suppressAutoHyphens w:val="0"/>
        <w:autoSpaceDE w:val="0"/>
        <w:autoSpaceDN w:val="0"/>
        <w:adjustRightInd w:val="0"/>
        <w:jc w:val="right"/>
        <w:rPr>
          <w:b/>
          <w:szCs w:val="26"/>
          <w:lang w:eastAsia="ru-RU"/>
        </w:rPr>
      </w:pPr>
    </w:p>
    <w:p w14:paraId="61583DDD" w14:textId="77777777" w:rsidR="00862697" w:rsidRDefault="000417B7" w:rsidP="000417B7">
      <w:pPr>
        <w:suppressAutoHyphens w:val="0"/>
        <w:autoSpaceDE w:val="0"/>
        <w:autoSpaceDN w:val="0"/>
        <w:adjustRightInd w:val="0"/>
        <w:jc w:val="center"/>
        <w:rPr>
          <w:b/>
          <w:szCs w:val="26"/>
          <w:lang w:eastAsia="ru-RU"/>
        </w:rPr>
      </w:pPr>
      <w:r w:rsidRPr="00B724DD">
        <w:rPr>
          <w:b/>
          <w:szCs w:val="26"/>
          <w:lang w:eastAsia="ru-RU"/>
        </w:rPr>
        <w:t>АНКЕТА</w:t>
      </w:r>
      <w:r>
        <w:rPr>
          <w:b/>
          <w:szCs w:val="26"/>
          <w:lang w:eastAsia="ru-RU"/>
        </w:rPr>
        <w:t xml:space="preserve"> опроса получателей услуг в организациях социального обслуживания</w:t>
      </w:r>
    </w:p>
    <w:p w14:paraId="6BE62EC4" w14:textId="1BFA158D" w:rsidR="000417B7" w:rsidRDefault="00862697" w:rsidP="000417B7">
      <w:pPr>
        <w:suppressAutoHyphens w:val="0"/>
        <w:autoSpaceDE w:val="0"/>
        <w:autoSpaceDN w:val="0"/>
        <w:adjustRightInd w:val="0"/>
        <w:jc w:val="center"/>
        <w:rPr>
          <w:b/>
          <w:szCs w:val="26"/>
          <w:lang w:eastAsia="ru-RU"/>
        </w:rPr>
      </w:pPr>
      <w:r>
        <w:rPr>
          <w:b/>
          <w:szCs w:val="26"/>
          <w:lang w:eastAsia="ru-RU"/>
        </w:rPr>
        <w:t>С</w:t>
      </w:r>
      <w:r w:rsidR="000369DB">
        <w:rPr>
          <w:b/>
          <w:szCs w:val="26"/>
          <w:lang w:eastAsia="ru-RU"/>
        </w:rPr>
        <w:t xml:space="preserve">тационарная </w:t>
      </w:r>
      <w:r>
        <w:rPr>
          <w:b/>
          <w:szCs w:val="26"/>
          <w:lang w:eastAsia="ru-RU"/>
        </w:rPr>
        <w:t>/ полустационарная / надомная</w:t>
      </w:r>
      <w:r w:rsidRPr="00862697">
        <w:rPr>
          <w:b/>
          <w:szCs w:val="26"/>
          <w:lang w:eastAsia="ru-RU"/>
        </w:rPr>
        <w:t xml:space="preserve"> </w:t>
      </w:r>
      <w:r>
        <w:rPr>
          <w:b/>
          <w:szCs w:val="26"/>
          <w:lang w:eastAsia="ru-RU"/>
        </w:rPr>
        <w:t>формы обслуживания</w:t>
      </w:r>
    </w:p>
    <w:tbl>
      <w:tblPr>
        <w:tblW w:w="10042" w:type="dxa"/>
        <w:jc w:val="cente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0A0" w:firstRow="1" w:lastRow="0" w:firstColumn="1" w:lastColumn="0" w:noHBand="0" w:noVBand="0"/>
      </w:tblPr>
      <w:tblGrid>
        <w:gridCol w:w="5103"/>
        <w:gridCol w:w="4939"/>
      </w:tblGrid>
      <w:tr w:rsidR="000417B7" w:rsidRPr="00F12481" w14:paraId="0A3FFF77" w14:textId="77777777" w:rsidTr="000417B7">
        <w:trPr>
          <w:trHeight w:val="387"/>
          <w:jc w:val="center"/>
        </w:trPr>
        <w:tc>
          <w:tcPr>
            <w:tcW w:w="5103" w:type="dxa"/>
            <w:shd w:val="clear" w:color="auto" w:fill="F79646"/>
            <w:hideMark/>
          </w:tcPr>
          <w:p w14:paraId="789CF9C1" w14:textId="77777777" w:rsidR="000417B7" w:rsidRPr="00F12481" w:rsidRDefault="000417B7" w:rsidP="000417B7">
            <w:pPr>
              <w:keepNext/>
              <w:rPr>
                <w:b/>
                <w:sz w:val="20"/>
              </w:rPr>
            </w:pPr>
            <w:r w:rsidRPr="00F12481">
              <w:rPr>
                <w:b/>
                <w:sz w:val="20"/>
              </w:rPr>
              <w:t xml:space="preserve">№ анкеты </w:t>
            </w:r>
          </w:p>
          <w:p w14:paraId="39265853" w14:textId="77777777" w:rsidR="000417B7" w:rsidRPr="00F12481" w:rsidRDefault="000417B7" w:rsidP="000417B7">
            <w:pPr>
              <w:keepNext/>
              <w:rPr>
                <w:b/>
                <w:sz w:val="20"/>
              </w:rPr>
            </w:pPr>
            <w:r w:rsidRPr="00F12481">
              <w:rPr>
                <w:b/>
                <w:sz w:val="20"/>
              </w:rPr>
              <w:t>(заполняет оператор)</w:t>
            </w:r>
          </w:p>
        </w:tc>
        <w:tc>
          <w:tcPr>
            <w:tcW w:w="4939" w:type="dxa"/>
            <w:shd w:val="clear" w:color="auto" w:fill="F79646"/>
            <w:hideMark/>
          </w:tcPr>
          <w:p w14:paraId="0F1741B2" w14:textId="77777777" w:rsidR="000417B7" w:rsidRPr="00F12481" w:rsidRDefault="000417B7" w:rsidP="000417B7">
            <w:pPr>
              <w:keepNext/>
              <w:rPr>
                <w:b/>
                <w:sz w:val="20"/>
              </w:rPr>
            </w:pPr>
          </w:p>
        </w:tc>
      </w:tr>
      <w:tr w:rsidR="000417B7" w:rsidRPr="00F12481" w14:paraId="421B0397" w14:textId="77777777" w:rsidTr="000417B7">
        <w:trPr>
          <w:trHeight w:val="243"/>
          <w:jc w:val="center"/>
        </w:trPr>
        <w:tc>
          <w:tcPr>
            <w:tcW w:w="5103" w:type="dxa"/>
            <w:hideMark/>
          </w:tcPr>
          <w:p w14:paraId="54383BBD" w14:textId="77777777" w:rsidR="000417B7" w:rsidRPr="00F12481" w:rsidRDefault="000417B7" w:rsidP="000417B7">
            <w:pPr>
              <w:keepNext/>
              <w:rPr>
                <w:b/>
                <w:sz w:val="20"/>
              </w:rPr>
            </w:pPr>
            <w:r w:rsidRPr="00F12481">
              <w:rPr>
                <w:b/>
                <w:sz w:val="20"/>
              </w:rPr>
              <w:t xml:space="preserve">Интервьюер </w:t>
            </w:r>
          </w:p>
        </w:tc>
        <w:tc>
          <w:tcPr>
            <w:tcW w:w="4939" w:type="dxa"/>
            <w:hideMark/>
          </w:tcPr>
          <w:p w14:paraId="0C58B4C1" w14:textId="77777777" w:rsidR="000417B7" w:rsidRPr="00F12481" w:rsidRDefault="000417B7" w:rsidP="000417B7">
            <w:pPr>
              <w:keepNext/>
              <w:rPr>
                <w:b/>
                <w:sz w:val="20"/>
              </w:rPr>
            </w:pPr>
          </w:p>
        </w:tc>
      </w:tr>
      <w:tr w:rsidR="000417B7" w:rsidRPr="00F12481" w14:paraId="44F7458D" w14:textId="77777777" w:rsidTr="000417B7">
        <w:trPr>
          <w:trHeight w:val="243"/>
          <w:jc w:val="center"/>
        </w:trPr>
        <w:tc>
          <w:tcPr>
            <w:tcW w:w="5103" w:type="dxa"/>
          </w:tcPr>
          <w:p w14:paraId="21658988" w14:textId="77777777" w:rsidR="000417B7" w:rsidRPr="00F12481" w:rsidRDefault="000417B7" w:rsidP="000417B7">
            <w:pPr>
              <w:keepNext/>
              <w:rPr>
                <w:b/>
                <w:sz w:val="20"/>
              </w:rPr>
            </w:pPr>
            <w:r>
              <w:rPr>
                <w:b/>
                <w:sz w:val="20"/>
              </w:rPr>
              <w:t>Наименование организации социального обслуживания</w:t>
            </w:r>
          </w:p>
        </w:tc>
        <w:tc>
          <w:tcPr>
            <w:tcW w:w="4939" w:type="dxa"/>
          </w:tcPr>
          <w:p w14:paraId="4F59D96F" w14:textId="77777777" w:rsidR="000417B7" w:rsidRPr="00F12481" w:rsidRDefault="000417B7" w:rsidP="000417B7">
            <w:pPr>
              <w:keepNext/>
              <w:rPr>
                <w:b/>
                <w:sz w:val="20"/>
              </w:rPr>
            </w:pPr>
          </w:p>
        </w:tc>
      </w:tr>
      <w:tr w:rsidR="000417B7" w:rsidRPr="00F12481" w14:paraId="44D411FE" w14:textId="77777777" w:rsidTr="000417B7">
        <w:trPr>
          <w:trHeight w:val="243"/>
          <w:jc w:val="center"/>
        </w:trPr>
        <w:tc>
          <w:tcPr>
            <w:tcW w:w="5103" w:type="dxa"/>
          </w:tcPr>
          <w:p w14:paraId="5D33FDF9" w14:textId="77777777" w:rsidR="000417B7" w:rsidRPr="00F12481" w:rsidRDefault="000417B7" w:rsidP="000417B7">
            <w:pPr>
              <w:keepNext/>
              <w:rPr>
                <w:b/>
                <w:sz w:val="20"/>
              </w:rPr>
            </w:pPr>
            <w:r>
              <w:rPr>
                <w:b/>
                <w:sz w:val="20"/>
              </w:rPr>
              <w:t xml:space="preserve">Дата опроса </w:t>
            </w:r>
          </w:p>
        </w:tc>
        <w:tc>
          <w:tcPr>
            <w:tcW w:w="4939" w:type="dxa"/>
          </w:tcPr>
          <w:p w14:paraId="2EA32BCD" w14:textId="77777777" w:rsidR="000417B7" w:rsidRPr="00F12481" w:rsidRDefault="000417B7" w:rsidP="000417B7">
            <w:pPr>
              <w:keepNext/>
              <w:rPr>
                <w:b/>
                <w:sz w:val="20"/>
              </w:rPr>
            </w:pPr>
          </w:p>
        </w:tc>
      </w:tr>
      <w:tr w:rsidR="000417B7" w:rsidRPr="00F12481" w14:paraId="772DBD67" w14:textId="77777777" w:rsidTr="000417B7">
        <w:trPr>
          <w:trHeight w:val="243"/>
          <w:jc w:val="center"/>
        </w:trPr>
        <w:tc>
          <w:tcPr>
            <w:tcW w:w="5103" w:type="dxa"/>
          </w:tcPr>
          <w:p w14:paraId="16C311CC" w14:textId="77777777" w:rsidR="000417B7" w:rsidRDefault="00B55A1A" w:rsidP="000417B7">
            <w:pPr>
              <w:keepNext/>
              <w:rPr>
                <w:b/>
                <w:sz w:val="20"/>
              </w:rPr>
            </w:pPr>
            <w:r>
              <w:rPr>
                <w:b/>
                <w:sz w:val="20"/>
              </w:rPr>
              <w:t>Адрес учреждения</w:t>
            </w:r>
          </w:p>
        </w:tc>
        <w:tc>
          <w:tcPr>
            <w:tcW w:w="4939" w:type="dxa"/>
          </w:tcPr>
          <w:p w14:paraId="548E6E63" w14:textId="77777777" w:rsidR="000417B7" w:rsidRPr="00F12481" w:rsidRDefault="000417B7" w:rsidP="000417B7">
            <w:pPr>
              <w:keepNext/>
              <w:rPr>
                <w:b/>
                <w:sz w:val="20"/>
              </w:rPr>
            </w:pPr>
          </w:p>
        </w:tc>
      </w:tr>
      <w:tr w:rsidR="000417B7" w:rsidRPr="00F12481" w14:paraId="334DF85E" w14:textId="77777777" w:rsidTr="000417B7">
        <w:trPr>
          <w:trHeight w:val="243"/>
          <w:jc w:val="center"/>
        </w:trPr>
        <w:tc>
          <w:tcPr>
            <w:tcW w:w="5103" w:type="dxa"/>
          </w:tcPr>
          <w:p w14:paraId="30C818C5" w14:textId="77777777" w:rsidR="000417B7" w:rsidRDefault="000417B7" w:rsidP="000417B7">
            <w:pPr>
              <w:keepNext/>
              <w:rPr>
                <w:b/>
                <w:sz w:val="20"/>
              </w:rPr>
            </w:pPr>
            <w:r>
              <w:rPr>
                <w:b/>
                <w:sz w:val="20"/>
              </w:rPr>
              <w:t>Форма обслуживания</w:t>
            </w:r>
          </w:p>
        </w:tc>
        <w:tc>
          <w:tcPr>
            <w:tcW w:w="4939" w:type="dxa"/>
          </w:tcPr>
          <w:p w14:paraId="076B1D41" w14:textId="77777777" w:rsidR="000417B7" w:rsidRDefault="000417B7" w:rsidP="000417B7">
            <w:pPr>
              <w:keepNext/>
              <w:rPr>
                <w:b/>
                <w:sz w:val="20"/>
              </w:rPr>
            </w:pPr>
          </w:p>
        </w:tc>
      </w:tr>
    </w:tbl>
    <w:p w14:paraId="513DF900" w14:textId="77777777" w:rsidR="000417B7" w:rsidRDefault="000417B7" w:rsidP="000417B7">
      <w:pPr>
        <w:suppressAutoHyphens w:val="0"/>
        <w:autoSpaceDE w:val="0"/>
        <w:autoSpaceDN w:val="0"/>
        <w:adjustRightInd w:val="0"/>
        <w:jc w:val="both"/>
        <w:rPr>
          <w:szCs w:val="26"/>
          <w:lang w:eastAsia="ru-RU"/>
        </w:rPr>
      </w:pPr>
    </w:p>
    <w:p w14:paraId="64C4BB99" w14:textId="5C62EC2D" w:rsidR="000417B7" w:rsidRPr="00767CAB" w:rsidRDefault="000417B7" w:rsidP="000417B7">
      <w:pPr>
        <w:pStyle w:val="af9"/>
        <w:suppressAutoHyphens w:val="0"/>
        <w:autoSpaceDE w:val="0"/>
        <w:autoSpaceDN w:val="0"/>
        <w:adjustRightInd w:val="0"/>
        <w:jc w:val="center"/>
        <w:rPr>
          <w:b/>
          <w:szCs w:val="26"/>
          <w:u w:val="single"/>
          <w:lang w:eastAsia="ru-RU"/>
        </w:rPr>
      </w:pPr>
      <w:r w:rsidRPr="00767CAB">
        <w:rPr>
          <w:b/>
          <w:szCs w:val="26"/>
          <w:u w:val="single"/>
          <w:lang w:eastAsia="ru-RU"/>
        </w:rPr>
        <w:t>Б</w:t>
      </w:r>
      <w:r w:rsidR="003E7088">
        <w:rPr>
          <w:b/>
          <w:szCs w:val="26"/>
          <w:u w:val="single"/>
          <w:lang w:eastAsia="ru-RU"/>
        </w:rPr>
        <w:t>лок 1</w:t>
      </w:r>
      <w:r w:rsidRPr="00767CAB">
        <w:rPr>
          <w:b/>
          <w:szCs w:val="26"/>
          <w:u w:val="single"/>
          <w:lang w:eastAsia="ru-RU"/>
        </w:rPr>
        <w:t>/Опрос получателей услуг</w:t>
      </w:r>
      <w:r w:rsidR="003247FD">
        <w:rPr>
          <w:rStyle w:val="af8"/>
          <w:b/>
          <w:szCs w:val="26"/>
          <w:u w:val="single"/>
          <w:lang w:eastAsia="ru-RU"/>
        </w:rPr>
        <w:footnoteReference w:id="4"/>
      </w:r>
    </w:p>
    <w:p w14:paraId="6A5DD896" w14:textId="77777777" w:rsidR="000417B7" w:rsidRDefault="000417B7" w:rsidP="000417B7">
      <w:pPr>
        <w:suppressAutoHyphens w:val="0"/>
        <w:autoSpaceDE w:val="0"/>
        <w:autoSpaceDN w:val="0"/>
        <w:adjustRightInd w:val="0"/>
        <w:jc w:val="center"/>
        <w:rPr>
          <w:i/>
          <w:szCs w:val="26"/>
          <w:lang w:eastAsia="ru-RU"/>
        </w:rPr>
      </w:pPr>
    </w:p>
    <w:p w14:paraId="2D4AE3EF" w14:textId="77777777" w:rsidR="000417B7" w:rsidRPr="00321FCF" w:rsidRDefault="000417B7" w:rsidP="000417B7">
      <w:pPr>
        <w:suppressAutoHyphens w:val="0"/>
        <w:autoSpaceDE w:val="0"/>
        <w:autoSpaceDN w:val="0"/>
        <w:adjustRightInd w:val="0"/>
        <w:jc w:val="center"/>
        <w:rPr>
          <w:i/>
          <w:sz w:val="22"/>
          <w:szCs w:val="26"/>
          <w:lang w:eastAsia="ru-RU"/>
        </w:rPr>
      </w:pPr>
      <w:r w:rsidRPr="00321FCF">
        <w:rPr>
          <w:i/>
          <w:sz w:val="22"/>
          <w:szCs w:val="26"/>
          <w:lang w:eastAsia="ru-RU"/>
        </w:rPr>
        <w:t xml:space="preserve">Уважаемый </w:t>
      </w:r>
      <w:r>
        <w:rPr>
          <w:i/>
          <w:sz w:val="22"/>
          <w:szCs w:val="26"/>
          <w:lang w:eastAsia="ru-RU"/>
        </w:rPr>
        <w:t>респондент</w:t>
      </w:r>
      <w:r w:rsidRPr="00321FCF">
        <w:rPr>
          <w:i/>
          <w:sz w:val="22"/>
          <w:szCs w:val="26"/>
          <w:lang w:eastAsia="ru-RU"/>
        </w:rPr>
        <w:t>, просим Вас принять участие</w:t>
      </w:r>
    </w:p>
    <w:p w14:paraId="2D1721D1" w14:textId="1D1C1836" w:rsidR="000417B7" w:rsidRPr="00E51F58" w:rsidRDefault="000417B7" w:rsidP="000417B7">
      <w:pPr>
        <w:suppressAutoHyphens w:val="0"/>
        <w:autoSpaceDE w:val="0"/>
        <w:autoSpaceDN w:val="0"/>
        <w:adjustRightInd w:val="0"/>
        <w:jc w:val="center"/>
        <w:rPr>
          <w:i/>
          <w:sz w:val="22"/>
          <w:szCs w:val="26"/>
          <w:lang w:eastAsia="ru-RU"/>
        </w:rPr>
      </w:pPr>
      <w:r w:rsidRPr="00321FCF">
        <w:rPr>
          <w:i/>
          <w:sz w:val="22"/>
          <w:szCs w:val="26"/>
          <w:lang w:eastAsia="ru-RU"/>
        </w:rPr>
        <w:t xml:space="preserve">в </w:t>
      </w:r>
      <w:r w:rsidRPr="00E51F58">
        <w:rPr>
          <w:i/>
          <w:sz w:val="22"/>
          <w:szCs w:val="26"/>
          <w:lang w:eastAsia="ru-RU"/>
        </w:rPr>
        <w:t xml:space="preserve">независимой оценке </w:t>
      </w:r>
      <w:r w:rsidR="00830E05">
        <w:rPr>
          <w:i/>
          <w:sz w:val="22"/>
          <w:szCs w:val="26"/>
          <w:lang w:eastAsia="ru-RU"/>
        </w:rPr>
        <w:t xml:space="preserve">условий </w:t>
      </w:r>
      <w:r w:rsidRPr="00E51F58">
        <w:rPr>
          <w:i/>
          <w:sz w:val="22"/>
          <w:szCs w:val="26"/>
          <w:lang w:eastAsia="ru-RU"/>
        </w:rPr>
        <w:t>услуг в сфере социального обслуживания</w:t>
      </w:r>
      <w:r w:rsidR="00563982">
        <w:rPr>
          <w:i/>
          <w:sz w:val="22"/>
          <w:szCs w:val="26"/>
          <w:lang w:eastAsia="ru-RU"/>
        </w:rPr>
        <w:t>.</w:t>
      </w:r>
      <w:r w:rsidRPr="00E51F58">
        <w:rPr>
          <w:i/>
          <w:sz w:val="22"/>
          <w:szCs w:val="26"/>
          <w:lang w:eastAsia="ru-RU"/>
        </w:rPr>
        <w:t xml:space="preserve"> Исследование проводится по инициативе </w:t>
      </w:r>
      <w:r w:rsidR="00654760">
        <w:rPr>
          <w:i/>
          <w:sz w:val="22"/>
          <w:szCs w:val="26"/>
          <w:lang w:eastAsia="ru-RU"/>
        </w:rPr>
        <w:t xml:space="preserve">Министерства </w:t>
      </w:r>
      <w:r w:rsidR="00425BE9" w:rsidRPr="00425BE9">
        <w:rPr>
          <w:i/>
          <w:sz w:val="22"/>
          <w:szCs w:val="26"/>
          <w:lang w:eastAsia="ru-RU"/>
        </w:rPr>
        <w:t>социальной защиты Республики Карелия</w:t>
      </w:r>
      <w:r w:rsidRPr="00E51F58">
        <w:rPr>
          <w:i/>
          <w:sz w:val="22"/>
          <w:szCs w:val="26"/>
          <w:lang w:eastAsia="ru-RU"/>
        </w:rPr>
        <w:t>. Полученные данные б</w:t>
      </w:r>
      <w:r w:rsidRPr="00E51F58">
        <w:rPr>
          <w:i/>
          <w:sz w:val="22"/>
          <w:szCs w:val="26"/>
          <w:lang w:eastAsia="ru-RU"/>
        </w:rPr>
        <w:t>у</w:t>
      </w:r>
      <w:r w:rsidRPr="00E51F58">
        <w:rPr>
          <w:i/>
          <w:sz w:val="22"/>
          <w:szCs w:val="26"/>
          <w:lang w:eastAsia="ru-RU"/>
        </w:rPr>
        <w:t>дут использованы с целью повышения качества услуг для населения.</w:t>
      </w:r>
    </w:p>
    <w:p w14:paraId="6B79082B" w14:textId="77777777" w:rsidR="000417B7" w:rsidRPr="00321FCF" w:rsidRDefault="000417B7" w:rsidP="000417B7">
      <w:pPr>
        <w:suppressAutoHyphens w:val="0"/>
        <w:autoSpaceDE w:val="0"/>
        <w:autoSpaceDN w:val="0"/>
        <w:adjustRightInd w:val="0"/>
        <w:jc w:val="center"/>
        <w:rPr>
          <w:i/>
          <w:sz w:val="22"/>
          <w:szCs w:val="26"/>
          <w:lang w:eastAsia="ru-RU"/>
        </w:rPr>
      </w:pPr>
      <w:r w:rsidRPr="00E51F58">
        <w:rPr>
          <w:i/>
          <w:sz w:val="22"/>
          <w:szCs w:val="26"/>
          <w:lang w:eastAsia="ru-RU"/>
        </w:rPr>
        <w:t>Просим вас ответить на несколько вопросов анонимной анкеты. Большинство вопросов уже с</w:t>
      </w:r>
      <w:r w:rsidRPr="00E51F58">
        <w:rPr>
          <w:i/>
          <w:sz w:val="22"/>
          <w:szCs w:val="26"/>
          <w:lang w:eastAsia="ru-RU"/>
        </w:rPr>
        <w:t>о</w:t>
      </w:r>
      <w:r w:rsidRPr="00E51F58">
        <w:rPr>
          <w:i/>
          <w:sz w:val="22"/>
          <w:szCs w:val="26"/>
          <w:lang w:eastAsia="ru-RU"/>
        </w:rPr>
        <w:t>держат варианты ответов - вам нужно будет только выбрать наиболее соответствующий</w:t>
      </w:r>
      <w:r w:rsidRPr="00321FCF">
        <w:rPr>
          <w:i/>
          <w:sz w:val="22"/>
          <w:szCs w:val="26"/>
          <w:lang w:eastAsia="ru-RU"/>
        </w:rPr>
        <w:t xml:space="preserve"> в</w:t>
      </w:r>
      <w:r w:rsidRPr="00321FCF">
        <w:rPr>
          <w:i/>
          <w:sz w:val="22"/>
          <w:szCs w:val="26"/>
          <w:lang w:eastAsia="ru-RU"/>
        </w:rPr>
        <w:t>а</w:t>
      </w:r>
      <w:r w:rsidRPr="00321FCF">
        <w:rPr>
          <w:i/>
          <w:sz w:val="22"/>
          <w:szCs w:val="26"/>
          <w:lang w:eastAsia="ru-RU"/>
        </w:rPr>
        <w:t>шему мнению.</w:t>
      </w:r>
    </w:p>
    <w:p w14:paraId="1D3B5122" w14:textId="77777777" w:rsidR="000417B7" w:rsidRPr="00A76ECC" w:rsidRDefault="000417B7" w:rsidP="000417B7">
      <w:pPr>
        <w:suppressAutoHyphens w:val="0"/>
        <w:autoSpaceDE w:val="0"/>
        <w:autoSpaceDN w:val="0"/>
        <w:adjustRightInd w:val="0"/>
        <w:jc w:val="center"/>
        <w:rPr>
          <w:i/>
          <w:szCs w:val="26"/>
          <w:lang w:eastAsia="ru-RU"/>
        </w:rPr>
      </w:pPr>
    </w:p>
    <w:p w14:paraId="07A45468" w14:textId="77777777" w:rsidR="000417B7" w:rsidRPr="00330747" w:rsidRDefault="000417B7" w:rsidP="004D6E87">
      <w:pPr>
        <w:pStyle w:val="af9"/>
        <w:numPr>
          <w:ilvl w:val="0"/>
          <w:numId w:val="21"/>
        </w:numPr>
        <w:suppressAutoHyphens w:val="0"/>
        <w:ind w:left="0"/>
        <w:jc w:val="both"/>
        <w:rPr>
          <w:bCs/>
          <w:lang w:eastAsia="ru-RU"/>
        </w:rPr>
      </w:pPr>
      <w:r w:rsidRPr="00330747">
        <w:rPr>
          <w:b/>
          <w:bCs/>
          <w:lang w:eastAsia="ru-RU"/>
        </w:rPr>
        <w:t xml:space="preserve">Какие услуги Вы сами (или человек, интересы которого Вы </w:t>
      </w:r>
      <w:r>
        <w:rPr>
          <w:b/>
          <w:bCs/>
          <w:lang w:eastAsia="ru-RU"/>
        </w:rPr>
        <w:t>представляете) получали в этой</w:t>
      </w:r>
      <w:r w:rsidRPr="00330747">
        <w:rPr>
          <w:b/>
          <w:bCs/>
          <w:lang w:eastAsia="ru-RU"/>
        </w:rPr>
        <w:t xml:space="preserve"> организации</w:t>
      </w:r>
      <w:r>
        <w:rPr>
          <w:b/>
          <w:bCs/>
          <w:lang w:eastAsia="ru-RU"/>
        </w:rPr>
        <w:t xml:space="preserve"> социального обслуживания</w:t>
      </w:r>
      <w:r w:rsidRPr="00330747">
        <w:rPr>
          <w:b/>
          <w:bCs/>
          <w:lang w:eastAsia="ru-RU"/>
        </w:rPr>
        <w:t>?</w:t>
      </w:r>
      <w:r w:rsidRPr="00330747">
        <w:rPr>
          <w:bCs/>
          <w:lang w:eastAsia="ru-RU"/>
        </w:rPr>
        <w:t xml:space="preserve"> (</w:t>
      </w:r>
      <w:r w:rsidRPr="00330747">
        <w:rPr>
          <w:bCs/>
          <w:i/>
          <w:lang w:eastAsia="ru-RU"/>
        </w:rPr>
        <w:t>ЗАПИШИТЕ</w:t>
      </w:r>
      <w:r w:rsidRPr="00330747">
        <w:rPr>
          <w:bCs/>
          <w:lang w:eastAsia="ru-RU"/>
        </w:rPr>
        <w:t>)</w:t>
      </w:r>
    </w:p>
    <w:p w14:paraId="4646BF18" w14:textId="77777777" w:rsidR="000417B7" w:rsidRPr="00F217A5" w:rsidRDefault="000417B7" w:rsidP="000417B7">
      <w:pPr>
        <w:suppressAutoHyphens w:val="0"/>
        <w:jc w:val="both"/>
        <w:rPr>
          <w:bCs/>
          <w:lang w:eastAsia="ru-RU"/>
        </w:rPr>
      </w:pPr>
      <w:r>
        <w:rPr>
          <w:bCs/>
          <w:lang w:eastAsia="ru-RU"/>
        </w:rPr>
        <w:t>_____________________________________________________________________________________________________________________________________________________________________________________________________________________</w:t>
      </w:r>
    </w:p>
    <w:p w14:paraId="706D0F0E" w14:textId="77777777" w:rsidR="0016416B" w:rsidRDefault="0016416B" w:rsidP="0016416B">
      <w:pPr>
        <w:suppressAutoHyphens w:val="0"/>
        <w:jc w:val="both"/>
        <w:rPr>
          <w:bCs/>
          <w:lang w:eastAsia="ru-RU"/>
        </w:rPr>
      </w:pPr>
    </w:p>
    <w:p w14:paraId="6E59E752" w14:textId="3DE27AB2" w:rsidR="0016416B" w:rsidRDefault="0016416B" w:rsidP="004D6E87">
      <w:pPr>
        <w:pStyle w:val="af9"/>
        <w:numPr>
          <w:ilvl w:val="0"/>
          <w:numId w:val="21"/>
        </w:numPr>
        <w:suppressAutoHyphens w:val="0"/>
        <w:ind w:left="0"/>
        <w:jc w:val="both"/>
        <w:rPr>
          <w:b/>
          <w:bCs/>
          <w:lang w:eastAsia="ru-RU"/>
        </w:rPr>
      </w:pPr>
      <w:r w:rsidRPr="0016416B">
        <w:rPr>
          <w:b/>
          <w:bCs/>
          <w:lang w:eastAsia="ru-RU"/>
        </w:rPr>
        <w:t>При посещении организации обращались ли Вы к информац</w:t>
      </w:r>
      <w:proofErr w:type="gramStart"/>
      <w:r w:rsidRPr="0016416B">
        <w:rPr>
          <w:b/>
          <w:bCs/>
          <w:lang w:eastAsia="ru-RU"/>
        </w:rPr>
        <w:t>ии о ее</w:t>
      </w:r>
      <w:proofErr w:type="gramEnd"/>
      <w:r w:rsidRPr="0016416B">
        <w:rPr>
          <w:b/>
          <w:bCs/>
          <w:lang w:eastAsia="ru-RU"/>
        </w:rPr>
        <w:t xml:space="preserve"> деятельности, размещенной на информационных стендах в помещениях организации?</w:t>
      </w:r>
      <w:r>
        <w:rPr>
          <w:b/>
          <w:bCs/>
          <w:lang w:eastAsia="ru-RU"/>
        </w:rPr>
        <w:t xml:space="preserve"> </w:t>
      </w:r>
    </w:p>
    <w:p w14:paraId="50E6B60A" w14:textId="4952ED9A" w:rsidR="0016416B" w:rsidRDefault="00C1389D" w:rsidP="004D6E87">
      <w:pPr>
        <w:pStyle w:val="af9"/>
        <w:numPr>
          <w:ilvl w:val="0"/>
          <w:numId w:val="45"/>
        </w:numPr>
        <w:suppressAutoHyphens w:val="0"/>
        <w:ind w:left="0"/>
        <w:jc w:val="both"/>
        <w:rPr>
          <w:bCs/>
          <w:lang w:eastAsia="ru-RU"/>
        </w:rPr>
      </w:pPr>
      <w:r>
        <w:rPr>
          <w:bCs/>
          <w:lang w:eastAsia="ru-RU"/>
        </w:rPr>
        <w:t>Да</w:t>
      </w:r>
    </w:p>
    <w:p w14:paraId="3A6619BB" w14:textId="1C5A2F9C" w:rsidR="0016416B" w:rsidRDefault="0016416B" w:rsidP="004D6E87">
      <w:pPr>
        <w:pStyle w:val="af9"/>
        <w:numPr>
          <w:ilvl w:val="0"/>
          <w:numId w:val="45"/>
        </w:numPr>
        <w:suppressAutoHyphens w:val="0"/>
        <w:ind w:left="0"/>
        <w:jc w:val="both"/>
        <w:rPr>
          <w:bCs/>
          <w:lang w:eastAsia="ru-RU"/>
        </w:rPr>
      </w:pPr>
      <w:r>
        <w:rPr>
          <w:bCs/>
          <w:lang w:eastAsia="ru-RU"/>
        </w:rPr>
        <w:t xml:space="preserve">Нет </w:t>
      </w:r>
      <w:r w:rsidR="00DA1423">
        <w:rPr>
          <w:bCs/>
          <w:lang w:eastAsia="ru-RU"/>
        </w:rPr>
        <w:t>(ПЕРЕХОД К ВОПРОСУ 4)</w:t>
      </w:r>
    </w:p>
    <w:p w14:paraId="7F753050" w14:textId="77777777" w:rsidR="0016416B" w:rsidRPr="0016416B" w:rsidRDefault="0016416B" w:rsidP="0016416B">
      <w:pPr>
        <w:pStyle w:val="af9"/>
        <w:suppressAutoHyphens w:val="0"/>
        <w:jc w:val="both"/>
        <w:rPr>
          <w:bCs/>
          <w:lang w:eastAsia="ru-RU"/>
        </w:rPr>
      </w:pPr>
    </w:p>
    <w:p w14:paraId="4D37425C" w14:textId="77777777" w:rsidR="000417B7" w:rsidRPr="006F04D1" w:rsidRDefault="000417B7" w:rsidP="004D6E87">
      <w:pPr>
        <w:pStyle w:val="af9"/>
        <w:numPr>
          <w:ilvl w:val="0"/>
          <w:numId w:val="21"/>
        </w:numPr>
        <w:suppressAutoHyphens w:val="0"/>
        <w:ind w:left="0"/>
        <w:jc w:val="both"/>
        <w:rPr>
          <w:b/>
          <w:bCs/>
          <w:lang w:eastAsia="ru-RU"/>
        </w:rPr>
      </w:pPr>
      <w:r w:rsidRPr="006F04D1">
        <w:rPr>
          <w:b/>
          <w:bCs/>
          <w:lang w:eastAsia="ru-RU"/>
        </w:rPr>
        <w:t>Удовлетворены ли Вы качеством, полнотой и доступностью информации о деятел</w:t>
      </w:r>
      <w:r w:rsidRPr="006F04D1">
        <w:rPr>
          <w:b/>
          <w:bCs/>
          <w:lang w:eastAsia="ru-RU"/>
        </w:rPr>
        <w:t>ь</w:t>
      </w:r>
      <w:r w:rsidRPr="006F04D1">
        <w:rPr>
          <w:b/>
          <w:bCs/>
          <w:lang w:eastAsia="ru-RU"/>
        </w:rPr>
        <w:t>ности организации, размещенной на информационных стендах в помещении орган</w:t>
      </w:r>
      <w:r w:rsidRPr="006F04D1">
        <w:rPr>
          <w:b/>
          <w:bCs/>
          <w:lang w:eastAsia="ru-RU"/>
        </w:rPr>
        <w:t>и</w:t>
      </w:r>
      <w:r w:rsidRPr="006F04D1">
        <w:rPr>
          <w:b/>
          <w:bCs/>
          <w:lang w:eastAsia="ru-RU"/>
        </w:rPr>
        <w:t>зации? (показатель 1.3.1)</w:t>
      </w:r>
    </w:p>
    <w:p w14:paraId="5BF99791" w14:textId="795F7E75" w:rsidR="000417B7" w:rsidRDefault="00C1389D" w:rsidP="004D6E87">
      <w:pPr>
        <w:pStyle w:val="af9"/>
        <w:numPr>
          <w:ilvl w:val="0"/>
          <w:numId w:val="34"/>
        </w:numPr>
        <w:suppressAutoHyphens w:val="0"/>
        <w:ind w:left="0"/>
        <w:jc w:val="both"/>
        <w:rPr>
          <w:bCs/>
          <w:lang w:eastAsia="ru-RU"/>
        </w:rPr>
      </w:pPr>
      <w:r>
        <w:rPr>
          <w:bCs/>
          <w:lang w:eastAsia="ru-RU"/>
        </w:rPr>
        <w:t>Да, удовлетворен</w:t>
      </w:r>
    </w:p>
    <w:p w14:paraId="49ABE48E" w14:textId="6941CCC9" w:rsidR="00C1389D" w:rsidRPr="00E51F58" w:rsidRDefault="00C1389D" w:rsidP="004D6E87">
      <w:pPr>
        <w:pStyle w:val="af9"/>
        <w:numPr>
          <w:ilvl w:val="0"/>
          <w:numId w:val="34"/>
        </w:numPr>
        <w:suppressAutoHyphens w:val="0"/>
        <w:ind w:left="0"/>
        <w:jc w:val="both"/>
        <w:rPr>
          <w:bCs/>
          <w:lang w:eastAsia="ru-RU"/>
        </w:rPr>
      </w:pPr>
      <w:r>
        <w:rPr>
          <w:bCs/>
          <w:lang w:eastAsia="ru-RU"/>
        </w:rPr>
        <w:t>Нет, не удовлетворен</w:t>
      </w:r>
    </w:p>
    <w:p w14:paraId="3F83B75B" w14:textId="77777777" w:rsidR="000417B7" w:rsidRPr="003D7E70" w:rsidRDefault="000417B7" w:rsidP="000417B7">
      <w:pPr>
        <w:pStyle w:val="af9"/>
        <w:suppressAutoHyphens w:val="0"/>
        <w:ind w:left="0"/>
        <w:jc w:val="both"/>
        <w:rPr>
          <w:bCs/>
          <w:lang w:eastAsia="ru-RU"/>
        </w:rPr>
      </w:pPr>
    </w:p>
    <w:p w14:paraId="3EC63B90" w14:textId="58A9EC8C" w:rsidR="009274BE" w:rsidRDefault="00DA1423" w:rsidP="004D6E87">
      <w:pPr>
        <w:numPr>
          <w:ilvl w:val="0"/>
          <w:numId w:val="21"/>
        </w:numPr>
        <w:suppressAutoHyphens w:val="0"/>
        <w:ind w:left="0"/>
        <w:jc w:val="both"/>
        <w:rPr>
          <w:b/>
          <w:bCs/>
          <w:lang w:eastAsia="ru-RU"/>
        </w:rPr>
      </w:pPr>
      <w:r w:rsidRPr="00DA1423">
        <w:rPr>
          <w:b/>
          <w:bCs/>
          <w:lang w:eastAsia="ru-RU"/>
        </w:rPr>
        <w:t>Пользовались ли Вы официальным сайтом организации, чтобы получить информ</w:t>
      </w:r>
      <w:r w:rsidRPr="00DA1423">
        <w:rPr>
          <w:b/>
          <w:bCs/>
          <w:lang w:eastAsia="ru-RU"/>
        </w:rPr>
        <w:t>а</w:t>
      </w:r>
      <w:r w:rsidRPr="00DA1423">
        <w:rPr>
          <w:b/>
          <w:bCs/>
          <w:lang w:eastAsia="ru-RU"/>
        </w:rPr>
        <w:t>цию о деятельности</w:t>
      </w:r>
      <w:r w:rsidR="007025AD">
        <w:rPr>
          <w:b/>
          <w:bCs/>
          <w:lang w:eastAsia="ru-RU"/>
        </w:rPr>
        <w:t xml:space="preserve"> организации социального обслуживания</w:t>
      </w:r>
      <w:r w:rsidRPr="00DA1423">
        <w:rPr>
          <w:b/>
          <w:bCs/>
          <w:lang w:eastAsia="ru-RU"/>
        </w:rPr>
        <w:t>?</w:t>
      </w:r>
      <w:r>
        <w:rPr>
          <w:b/>
          <w:bCs/>
          <w:lang w:eastAsia="ru-RU"/>
        </w:rPr>
        <w:t xml:space="preserve"> </w:t>
      </w:r>
    </w:p>
    <w:p w14:paraId="1D47E496" w14:textId="61C93BA8" w:rsidR="009274BE" w:rsidRPr="009274BE" w:rsidRDefault="00C1389D" w:rsidP="004D6E87">
      <w:pPr>
        <w:pStyle w:val="af9"/>
        <w:numPr>
          <w:ilvl w:val="0"/>
          <w:numId w:val="46"/>
        </w:numPr>
        <w:suppressAutoHyphens w:val="0"/>
        <w:ind w:left="0"/>
        <w:jc w:val="both"/>
        <w:rPr>
          <w:b/>
          <w:bCs/>
          <w:lang w:eastAsia="ru-RU"/>
        </w:rPr>
      </w:pPr>
      <w:r>
        <w:rPr>
          <w:bCs/>
          <w:lang w:eastAsia="ru-RU"/>
        </w:rPr>
        <w:t>Да</w:t>
      </w:r>
    </w:p>
    <w:p w14:paraId="6A1913CC" w14:textId="3E4B0493" w:rsidR="009274BE" w:rsidRPr="009274BE" w:rsidRDefault="009274BE" w:rsidP="004D6E87">
      <w:pPr>
        <w:pStyle w:val="af9"/>
        <w:numPr>
          <w:ilvl w:val="0"/>
          <w:numId w:val="46"/>
        </w:numPr>
        <w:suppressAutoHyphens w:val="0"/>
        <w:ind w:left="0"/>
        <w:jc w:val="both"/>
        <w:rPr>
          <w:bCs/>
          <w:lang w:eastAsia="ru-RU"/>
        </w:rPr>
      </w:pPr>
      <w:r w:rsidRPr="009274BE">
        <w:rPr>
          <w:bCs/>
          <w:lang w:eastAsia="ru-RU"/>
        </w:rPr>
        <w:t>Н</w:t>
      </w:r>
      <w:r w:rsidR="00C1389D">
        <w:rPr>
          <w:bCs/>
          <w:lang w:eastAsia="ru-RU"/>
        </w:rPr>
        <w:t>ет</w:t>
      </w:r>
      <w:r w:rsidRPr="009274BE">
        <w:rPr>
          <w:bCs/>
          <w:lang w:eastAsia="ru-RU"/>
        </w:rPr>
        <w:t xml:space="preserve"> (ПЕРЕХОД К ВОПРОСУ </w:t>
      </w:r>
      <w:r w:rsidR="007025AD">
        <w:rPr>
          <w:bCs/>
          <w:lang w:eastAsia="ru-RU"/>
        </w:rPr>
        <w:t>6</w:t>
      </w:r>
      <w:r w:rsidRPr="009274BE">
        <w:rPr>
          <w:bCs/>
          <w:lang w:eastAsia="ru-RU"/>
        </w:rPr>
        <w:t>)</w:t>
      </w:r>
    </w:p>
    <w:p w14:paraId="69086FD5" w14:textId="77777777" w:rsidR="009274BE" w:rsidRDefault="009274BE" w:rsidP="009274BE">
      <w:pPr>
        <w:suppressAutoHyphens w:val="0"/>
        <w:jc w:val="both"/>
        <w:rPr>
          <w:b/>
          <w:bCs/>
          <w:lang w:eastAsia="ru-RU"/>
        </w:rPr>
      </w:pPr>
    </w:p>
    <w:p w14:paraId="3B1DE338" w14:textId="3ABFC2BE" w:rsidR="000417B7" w:rsidRPr="009274BE" w:rsidRDefault="000417B7" w:rsidP="004D6E87">
      <w:pPr>
        <w:pStyle w:val="af9"/>
        <w:numPr>
          <w:ilvl w:val="0"/>
          <w:numId w:val="21"/>
        </w:numPr>
        <w:suppressAutoHyphens w:val="0"/>
        <w:ind w:left="0"/>
        <w:jc w:val="both"/>
        <w:rPr>
          <w:b/>
          <w:bCs/>
          <w:lang w:eastAsia="ru-RU"/>
        </w:rPr>
      </w:pPr>
      <w:r w:rsidRPr="009274BE">
        <w:rPr>
          <w:b/>
          <w:bCs/>
          <w:lang w:eastAsia="ru-RU"/>
        </w:rPr>
        <w:t>Удовлетворены ли Вы качеством, полнотой и доступностью информации о деятел</w:t>
      </w:r>
      <w:r w:rsidRPr="009274BE">
        <w:rPr>
          <w:b/>
          <w:bCs/>
          <w:lang w:eastAsia="ru-RU"/>
        </w:rPr>
        <w:t>ь</w:t>
      </w:r>
      <w:r w:rsidRPr="009274BE">
        <w:rPr>
          <w:b/>
          <w:bCs/>
          <w:lang w:eastAsia="ru-RU"/>
        </w:rPr>
        <w:t xml:space="preserve">ности организации, на официальном сайте организации в сети </w:t>
      </w:r>
      <w:r w:rsidR="00220921" w:rsidRPr="009274BE">
        <w:rPr>
          <w:b/>
          <w:bCs/>
          <w:lang w:eastAsia="ru-RU"/>
        </w:rPr>
        <w:t>«</w:t>
      </w:r>
      <w:r w:rsidRPr="009274BE">
        <w:rPr>
          <w:b/>
          <w:bCs/>
          <w:lang w:eastAsia="ru-RU"/>
        </w:rPr>
        <w:t>Интернет</w:t>
      </w:r>
      <w:r w:rsidR="00220921" w:rsidRPr="009274BE">
        <w:rPr>
          <w:b/>
          <w:bCs/>
          <w:lang w:eastAsia="ru-RU"/>
        </w:rPr>
        <w:t>»</w:t>
      </w:r>
      <w:r w:rsidRPr="009274BE">
        <w:rPr>
          <w:b/>
          <w:bCs/>
          <w:lang w:eastAsia="ru-RU"/>
        </w:rPr>
        <w:t>? (показ</w:t>
      </w:r>
      <w:r w:rsidRPr="009274BE">
        <w:rPr>
          <w:b/>
          <w:bCs/>
          <w:lang w:eastAsia="ru-RU"/>
        </w:rPr>
        <w:t>а</w:t>
      </w:r>
      <w:r w:rsidRPr="009274BE">
        <w:rPr>
          <w:b/>
          <w:bCs/>
          <w:lang w:eastAsia="ru-RU"/>
        </w:rPr>
        <w:t xml:space="preserve">тель 1.3.2) </w:t>
      </w:r>
    </w:p>
    <w:p w14:paraId="04A2A7ED" w14:textId="77777777" w:rsidR="000417B7" w:rsidRPr="006F04D1" w:rsidRDefault="000417B7" w:rsidP="004D6E87">
      <w:pPr>
        <w:pStyle w:val="af9"/>
        <w:numPr>
          <w:ilvl w:val="0"/>
          <w:numId w:val="22"/>
        </w:numPr>
        <w:suppressAutoHyphens w:val="0"/>
        <w:ind w:left="0"/>
        <w:jc w:val="both"/>
        <w:rPr>
          <w:bCs/>
          <w:lang w:eastAsia="ru-RU"/>
        </w:rPr>
      </w:pPr>
      <w:r w:rsidRPr="006F04D1">
        <w:rPr>
          <w:bCs/>
          <w:lang w:eastAsia="ru-RU"/>
        </w:rPr>
        <w:t>Да, удовлетворен</w:t>
      </w:r>
    </w:p>
    <w:p w14:paraId="6F10D4A2" w14:textId="77777777" w:rsidR="000417B7" w:rsidRPr="006F04D1" w:rsidRDefault="000417B7" w:rsidP="004D6E87">
      <w:pPr>
        <w:pStyle w:val="af9"/>
        <w:numPr>
          <w:ilvl w:val="0"/>
          <w:numId w:val="22"/>
        </w:numPr>
        <w:suppressAutoHyphens w:val="0"/>
        <w:ind w:left="0"/>
        <w:jc w:val="both"/>
        <w:rPr>
          <w:bCs/>
          <w:lang w:eastAsia="ru-RU"/>
        </w:rPr>
      </w:pPr>
      <w:r w:rsidRPr="006F04D1">
        <w:rPr>
          <w:bCs/>
          <w:lang w:eastAsia="ru-RU"/>
        </w:rPr>
        <w:t>Нет, не удовлетворен.</w:t>
      </w:r>
    </w:p>
    <w:p w14:paraId="73BA4B20" w14:textId="77777777" w:rsidR="000417B7" w:rsidRDefault="000417B7" w:rsidP="000417B7">
      <w:pPr>
        <w:suppressAutoHyphens w:val="0"/>
        <w:jc w:val="both"/>
        <w:rPr>
          <w:bCs/>
          <w:lang w:eastAsia="ru-RU"/>
        </w:rPr>
      </w:pPr>
    </w:p>
    <w:p w14:paraId="4CE109A1" w14:textId="77777777" w:rsidR="000417B7" w:rsidRPr="00F14591" w:rsidRDefault="000417B7" w:rsidP="004D6E87">
      <w:pPr>
        <w:pStyle w:val="af9"/>
        <w:numPr>
          <w:ilvl w:val="0"/>
          <w:numId w:val="21"/>
        </w:numPr>
        <w:suppressAutoHyphens w:val="0"/>
        <w:ind w:left="0"/>
        <w:jc w:val="both"/>
        <w:rPr>
          <w:b/>
          <w:bCs/>
          <w:lang w:eastAsia="ru-RU"/>
        </w:rPr>
      </w:pPr>
      <w:r w:rsidRPr="00F14591">
        <w:rPr>
          <w:b/>
          <w:bCs/>
          <w:lang w:eastAsia="ru-RU"/>
        </w:rPr>
        <w:t>Укажите время, в течение которого Вы вынуждены были ожидать получения услуги в очереди:</w:t>
      </w:r>
      <w:r w:rsidR="00563982">
        <w:rPr>
          <w:b/>
          <w:bCs/>
          <w:lang w:eastAsia="ru-RU"/>
        </w:rPr>
        <w:t xml:space="preserve"> </w:t>
      </w:r>
      <w:r w:rsidRPr="00F14591">
        <w:rPr>
          <w:b/>
          <w:bCs/>
          <w:lang w:eastAsia="ru-RU"/>
        </w:rPr>
        <w:t>(показатель 2.2.1)</w:t>
      </w:r>
    </w:p>
    <w:p w14:paraId="703B3AD4" w14:textId="77777777" w:rsidR="000417B7" w:rsidRPr="00F14591" w:rsidRDefault="000417B7" w:rsidP="004D6E87">
      <w:pPr>
        <w:pStyle w:val="af9"/>
        <w:numPr>
          <w:ilvl w:val="0"/>
          <w:numId w:val="32"/>
        </w:numPr>
        <w:suppressAutoHyphens w:val="0"/>
        <w:ind w:left="0"/>
        <w:jc w:val="both"/>
        <w:rPr>
          <w:bCs/>
          <w:lang w:eastAsia="ru-RU"/>
        </w:rPr>
      </w:pPr>
      <w:r w:rsidRPr="00F14591">
        <w:rPr>
          <w:bCs/>
          <w:lang w:eastAsia="ru-RU"/>
        </w:rPr>
        <w:t>не более 15 минут</w:t>
      </w:r>
    </w:p>
    <w:p w14:paraId="2B4CD2F3" w14:textId="77777777" w:rsidR="000417B7" w:rsidRPr="00F14591" w:rsidRDefault="000417B7" w:rsidP="004D6E87">
      <w:pPr>
        <w:pStyle w:val="af9"/>
        <w:numPr>
          <w:ilvl w:val="0"/>
          <w:numId w:val="32"/>
        </w:numPr>
        <w:suppressAutoHyphens w:val="0"/>
        <w:ind w:left="0"/>
        <w:jc w:val="both"/>
        <w:rPr>
          <w:bCs/>
          <w:lang w:eastAsia="ru-RU"/>
        </w:rPr>
      </w:pPr>
      <w:r w:rsidRPr="00F14591">
        <w:rPr>
          <w:bCs/>
          <w:lang w:eastAsia="ru-RU"/>
        </w:rPr>
        <w:t>от 15 до 18 минут</w:t>
      </w:r>
    </w:p>
    <w:p w14:paraId="3D45788A" w14:textId="77777777" w:rsidR="000417B7" w:rsidRPr="00F14591" w:rsidRDefault="000417B7" w:rsidP="004D6E87">
      <w:pPr>
        <w:pStyle w:val="af9"/>
        <w:numPr>
          <w:ilvl w:val="0"/>
          <w:numId w:val="32"/>
        </w:numPr>
        <w:suppressAutoHyphens w:val="0"/>
        <w:ind w:left="0"/>
        <w:jc w:val="both"/>
        <w:rPr>
          <w:bCs/>
          <w:lang w:eastAsia="ru-RU"/>
        </w:rPr>
      </w:pPr>
      <w:r w:rsidRPr="00F14591">
        <w:rPr>
          <w:bCs/>
          <w:lang w:eastAsia="ru-RU"/>
        </w:rPr>
        <w:t>от 18 до 22 минут</w:t>
      </w:r>
    </w:p>
    <w:p w14:paraId="2D2E0BD1" w14:textId="77777777" w:rsidR="000417B7" w:rsidRPr="00F14591" w:rsidRDefault="000417B7" w:rsidP="004D6E87">
      <w:pPr>
        <w:pStyle w:val="af9"/>
        <w:numPr>
          <w:ilvl w:val="0"/>
          <w:numId w:val="32"/>
        </w:numPr>
        <w:suppressAutoHyphens w:val="0"/>
        <w:ind w:left="0"/>
        <w:jc w:val="both"/>
        <w:rPr>
          <w:bCs/>
          <w:lang w:eastAsia="ru-RU"/>
        </w:rPr>
      </w:pPr>
      <w:r w:rsidRPr="00F14591">
        <w:rPr>
          <w:bCs/>
          <w:lang w:eastAsia="ru-RU"/>
        </w:rPr>
        <w:t>более 22 минут</w:t>
      </w:r>
    </w:p>
    <w:p w14:paraId="5A8827EB" w14:textId="77777777" w:rsidR="000417B7" w:rsidRPr="00F14591" w:rsidRDefault="000417B7" w:rsidP="000417B7">
      <w:pPr>
        <w:pStyle w:val="af9"/>
        <w:suppressAutoHyphens w:val="0"/>
        <w:ind w:left="0"/>
        <w:jc w:val="both"/>
        <w:rPr>
          <w:b/>
          <w:bCs/>
          <w:lang w:eastAsia="ru-RU"/>
        </w:rPr>
      </w:pPr>
    </w:p>
    <w:p w14:paraId="347037CA" w14:textId="77777777" w:rsidR="000417B7" w:rsidRPr="00F14591" w:rsidRDefault="000417B7" w:rsidP="004D6E87">
      <w:pPr>
        <w:pStyle w:val="af9"/>
        <w:numPr>
          <w:ilvl w:val="0"/>
          <w:numId w:val="21"/>
        </w:numPr>
        <w:suppressAutoHyphens w:val="0"/>
        <w:ind w:left="0"/>
        <w:jc w:val="both"/>
        <w:rPr>
          <w:b/>
          <w:bCs/>
          <w:lang w:eastAsia="ru-RU"/>
        </w:rPr>
      </w:pPr>
      <w:r w:rsidRPr="00F14591">
        <w:rPr>
          <w:b/>
          <w:bCs/>
          <w:lang w:eastAsia="ru-RU"/>
        </w:rPr>
        <w:t>Сколько рабочих дней прошло с момента подачи заявления о предоставлении соц</w:t>
      </w:r>
      <w:r w:rsidRPr="00F14591">
        <w:rPr>
          <w:b/>
          <w:bCs/>
          <w:lang w:eastAsia="ru-RU"/>
        </w:rPr>
        <w:t>и</w:t>
      </w:r>
      <w:r w:rsidRPr="00F14591">
        <w:rPr>
          <w:b/>
          <w:bCs/>
          <w:lang w:eastAsia="ru-RU"/>
        </w:rPr>
        <w:t>альных услуг до момента заключения договора?</w:t>
      </w:r>
      <w:r w:rsidRPr="00F14591">
        <w:rPr>
          <w:bCs/>
          <w:i/>
          <w:lang w:eastAsia="ru-RU"/>
        </w:rPr>
        <w:t xml:space="preserve"> </w:t>
      </w:r>
      <w:r w:rsidRPr="00F14591">
        <w:rPr>
          <w:b/>
          <w:bCs/>
          <w:lang w:eastAsia="ru-RU"/>
        </w:rPr>
        <w:t>(показатель 2.2.1)</w:t>
      </w:r>
    </w:p>
    <w:p w14:paraId="50191CEB" w14:textId="77777777" w:rsidR="000417B7" w:rsidRPr="00F14591" w:rsidRDefault="000417B7" w:rsidP="004D6E87">
      <w:pPr>
        <w:pStyle w:val="af9"/>
        <w:numPr>
          <w:ilvl w:val="0"/>
          <w:numId w:val="33"/>
        </w:numPr>
        <w:suppressAutoHyphens w:val="0"/>
        <w:ind w:left="0"/>
        <w:jc w:val="both"/>
        <w:rPr>
          <w:bCs/>
          <w:lang w:eastAsia="ru-RU"/>
        </w:rPr>
      </w:pPr>
      <w:r w:rsidRPr="00F14591">
        <w:rPr>
          <w:bCs/>
          <w:lang w:eastAsia="ru-RU"/>
        </w:rPr>
        <w:t>не более 10 рабочих дней</w:t>
      </w:r>
    </w:p>
    <w:p w14:paraId="6E7749B8" w14:textId="77777777" w:rsidR="000417B7" w:rsidRPr="00F14591" w:rsidRDefault="000417B7" w:rsidP="004D6E87">
      <w:pPr>
        <w:pStyle w:val="af9"/>
        <w:numPr>
          <w:ilvl w:val="0"/>
          <w:numId w:val="33"/>
        </w:numPr>
        <w:suppressAutoHyphens w:val="0"/>
        <w:ind w:left="0"/>
        <w:jc w:val="both"/>
        <w:rPr>
          <w:bCs/>
          <w:lang w:eastAsia="ru-RU"/>
        </w:rPr>
      </w:pPr>
      <w:r w:rsidRPr="00F14591">
        <w:rPr>
          <w:bCs/>
          <w:lang w:eastAsia="ru-RU"/>
        </w:rPr>
        <w:t>от 10 до 12 рабочих дней</w:t>
      </w:r>
    </w:p>
    <w:p w14:paraId="71541CB0" w14:textId="77777777" w:rsidR="000417B7" w:rsidRPr="00F14591" w:rsidRDefault="000417B7" w:rsidP="004D6E87">
      <w:pPr>
        <w:pStyle w:val="af9"/>
        <w:numPr>
          <w:ilvl w:val="0"/>
          <w:numId w:val="33"/>
        </w:numPr>
        <w:suppressAutoHyphens w:val="0"/>
        <w:ind w:left="0"/>
        <w:jc w:val="both"/>
        <w:rPr>
          <w:bCs/>
          <w:lang w:eastAsia="ru-RU"/>
        </w:rPr>
      </w:pPr>
      <w:r w:rsidRPr="00F14591">
        <w:rPr>
          <w:bCs/>
          <w:lang w:eastAsia="ru-RU"/>
        </w:rPr>
        <w:t>от 12 до 15 рабочих дней</w:t>
      </w:r>
    </w:p>
    <w:p w14:paraId="42DD8E17" w14:textId="77777777" w:rsidR="000417B7" w:rsidRPr="00F14591" w:rsidRDefault="000417B7" w:rsidP="004D6E87">
      <w:pPr>
        <w:pStyle w:val="af9"/>
        <w:numPr>
          <w:ilvl w:val="0"/>
          <w:numId w:val="33"/>
        </w:numPr>
        <w:suppressAutoHyphens w:val="0"/>
        <w:ind w:left="0"/>
        <w:jc w:val="both"/>
        <w:rPr>
          <w:bCs/>
          <w:lang w:eastAsia="ru-RU"/>
        </w:rPr>
      </w:pPr>
      <w:r w:rsidRPr="00F14591">
        <w:rPr>
          <w:bCs/>
          <w:lang w:eastAsia="ru-RU"/>
        </w:rPr>
        <w:t>более 15 рабочих дней</w:t>
      </w:r>
    </w:p>
    <w:p w14:paraId="48A0CF76" w14:textId="77777777" w:rsidR="000417B7" w:rsidRPr="00D2202A" w:rsidRDefault="000417B7" w:rsidP="000417B7">
      <w:pPr>
        <w:pStyle w:val="af9"/>
        <w:suppressAutoHyphens w:val="0"/>
        <w:ind w:left="0"/>
        <w:jc w:val="both"/>
        <w:rPr>
          <w:b/>
          <w:bCs/>
          <w:lang w:eastAsia="ru-RU"/>
        </w:rPr>
      </w:pPr>
    </w:p>
    <w:p w14:paraId="5C43CA2A" w14:textId="77777777" w:rsidR="000417B7" w:rsidRPr="00B93161" w:rsidRDefault="000417B7" w:rsidP="004D6E87">
      <w:pPr>
        <w:pStyle w:val="af9"/>
        <w:numPr>
          <w:ilvl w:val="0"/>
          <w:numId w:val="21"/>
        </w:numPr>
        <w:suppressAutoHyphens w:val="0"/>
        <w:ind w:left="0"/>
        <w:jc w:val="both"/>
        <w:rPr>
          <w:b/>
          <w:bCs/>
          <w:lang w:eastAsia="ru-RU"/>
        </w:rPr>
      </w:pPr>
      <w:proofErr w:type="gramStart"/>
      <w:r>
        <w:rPr>
          <w:b/>
          <w:bCs/>
          <w:lang w:eastAsia="ru-RU"/>
        </w:rPr>
        <w:t>Своевременно ли Вам были предоставлены</w:t>
      </w:r>
      <w:r w:rsidRPr="006F04D1">
        <w:rPr>
          <w:b/>
          <w:bCs/>
          <w:lang w:eastAsia="ru-RU"/>
        </w:rPr>
        <w:t xml:space="preserve"> услуги</w:t>
      </w:r>
      <w:r>
        <w:rPr>
          <w:b/>
          <w:bCs/>
          <w:lang w:eastAsia="ru-RU"/>
        </w:rPr>
        <w:t xml:space="preserve"> в данной организации</w:t>
      </w:r>
      <w:r w:rsidRPr="006F04D1">
        <w:rPr>
          <w:b/>
          <w:bCs/>
          <w:lang w:eastAsia="ru-RU"/>
        </w:rPr>
        <w:t xml:space="preserve"> (в соотве</w:t>
      </w:r>
      <w:r w:rsidRPr="006F04D1">
        <w:rPr>
          <w:b/>
          <w:bCs/>
          <w:lang w:eastAsia="ru-RU"/>
        </w:rPr>
        <w:t>т</w:t>
      </w:r>
      <w:r w:rsidRPr="006F04D1">
        <w:rPr>
          <w:b/>
          <w:bCs/>
          <w:lang w:eastAsia="ru-RU"/>
        </w:rPr>
        <w:t xml:space="preserve">ствии с записью на прием/консультацию, графиком прихода социального работника на дом и пр.) </w:t>
      </w:r>
      <w:r>
        <w:rPr>
          <w:b/>
          <w:bCs/>
          <w:lang w:eastAsia="ru-RU"/>
        </w:rPr>
        <w:t>(показатель 2.2.2</w:t>
      </w:r>
      <w:r w:rsidRPr="00B93161">
        <w:rPr>
          <w:b/>
          <w:bCs/>
          <w:lang w:eastAsia="ru-RU"/>
        </w:rPr>
        <w:t>)</w:t>
      </w:r>
      <w:proofErr w:type="gramEnd"/>
    </w:p>
    <w:p w14:paraId="2FAFA778" w14:textId="6955ED1A" w:rsidR="000417B7" w:rsidRPr="006F04D1" w:rsidRDefault="000417B7" w:rsidP="004D6E87">
      <w:pPr>
        <w:pStyle w:val="af9"/>
        <w:numPr>
          <w:ilvl w:val="0"/>
          <w:numId w:val="23"/>
        </w:numPr>
        <w:suppressAutoHyphens w:val="0"/>
        <w:ind w:left="0"/>
        <w:jc w:val="both"/>
        <w:rPr>
          <w:bCs/>
          <w:lang w:eastAsia="ru-RU"/>
        </w:rPr>
      </w:pPr>
      <w:r w:rsidRPr="006F04D1">
        <w:rPr>
          <w:bCs/>
          <w:lang w:eastAsia="ru-RU"/>
        </w:rPr>
        <w:t>Да, своевременно</w:t>
      </w:r>
      <w:r w:rsidR="00215EF3">
        <w:rPr>
          <w:bCs/>
          <w:lang w:eastAsia="ru-RU"/>
        </w:rPr>
        <w:t xml:space="preserve"> или ранее установленного срока</w:t>
      </w:r>
    </w:p>
    <w:p w14:paraId="00B863E4" w14:textId="66AEDAE4" w:rsidR="000417B7" w:rsidRPr="006F04D1" w:rsidRDefault="00215EF3" w:rsidP="004D6E87">
      <w:pPr>
        <w:pStyle w:val="af9"/>
        <w:numPr>
          <w:ilvl w:val="0"/>
          <w:numId w:val="23"/>
        </w:numPr>
        <w:suppressAutoHyphens w:val="0"/>
        <w:ind w:left="0"/>
        <w:jc w:val="both"/>
        <w:rPr>
          <w:bCs/>
          <w:lang w:eastAsia="ru-RU"/>
        </w:rPr>
      </w:pPr>
      <w:r>
        <w:rPr>
          <w:bCs/>
          <w:lang w:eastAsia="ru-RU"/>
        </w:rPr>
        <w:t>Нет, не своевременно</w:t>
      </w:r>
    </w:p>
    <w:p w14:paraId="3CDCC545" w14:textId="77777777" w:rsidR="000417B7" w:rsidRDefault="000417B7" w:rsidP="000417B7">
      <w:pPr>
        <w:pStyle w:val="af9"/>
        <w:suppressAutoHyphens w:val="0"/>
        <w:ind w:left="0"/>
        <w:jc w:val="both"/>
        <w:rPr>
          <w:b/>
          <w:bCs/>
          <w:lang w:eastAsia="ru-RU"/>
        </w:rPr>
      </w:pPr>
    </w:p>
    <w:p w14:paraId="7C88BEAE" w14:textId="27489085" w:rsidR="000417B7" w:rsidRPr="003D7E70" w:rsidRDefault="000417B7" w:rsidP="004D6E87">
      <w:pPr>
        <w:numPr>
          <w:ilvl w:val="0"/>
          <w:numId w:val="21"/>
        </w:numPr>
        <w:suppressAutoHyphens w:val="0"/>
        <w:ind w:left="0"/>
        <w:jc w:val="both"/>
        <w:rPr>
          <w:b/>
          <w:bCs/>
          <w:lang w:eastAsia="ru-RU"/>
        </w:rPr>
      </w:pPr>
      <w:r w:rsidRPr="003D7E70">
        <w:rPr>
          <w:b/>
          <w:bCs/>
          <w:lang w:eastAsia="ru-RU"/>
        </w:rPr>
        <w:t xml:space="preserve">Удовлетворены ли Вы комфортностью предоставления услуг в </w:t>
      </w:r>
      <w:r w:rsidRPr="006F04D1">
        <w:rPr>
          <w:b/>
          <w:bCs/>
          <w:lang w:eastAsia="ru-RU"/>
        </w:rPr>
        <w:t>организации соц</w:t>
      </w:r>
      <w:r w:rsidRPr="006F04D1">
        <w:rPr>
          <w:b/>
          <w:bCs/>
          <w:lang w:eastAsia="ru-RU"/>
        </w:rPr>
        <w:t>и</w:t>
      </w:r>
      <w:r w:rsidRPr="006F04D1">
        <w:rPr>
          <w:b/>
          <w:bCs/>
          <w:lang w:eastAsia="ru-RU"/>
        </w:rPr>
        <w:t>ального обслуживания</w:t>
      </w:r>
      <w:r w:rsidRPr="003D7E70">
        <w:rPr>
          <w:b/>
          <w:bCs/>
          <w:lang w:eastAsia="ru-RU"/>
        </w:rPr>
        <w:t>?</w:t>
      </w:r>
      <w:r>
        <w:rPr>
          <w:b/>
          <w:bCs/>
          <w:lang w:eastAsia="ru-RU"/>
        </w:rPr>
        <w:t xml:space="preserve"> </w:t>
      </w:r>
      <w:r w:rsidR="00EA46AD">
        <w:rPr>
          <w:bCs/>
          <w:lang w:eastAsia="ru-RU"/>
        </w:rPr>
        <w:t>(</w:t>
      </w:r>
      <w:r w:rsidR="00EA46AD" w:rsidRPr="00EA46AD">
        <w:rPr>
          <w:bCs/>
          <w:lang w:eastAsia="ru-RU"/>
        </w:rPr>
        <w:t>наличие комфортной зоны отдыха (ожидания); наличие и п</w:t>
      </w:r>
      <w:r w:rsidR="00EA46AD" w:rsidRPr="00EA46AD">
        <w:rPr>
          <w:bCs/>
          <w:lang w:eastAsia="ru-RU"/>
        </w:rPr>
        <w:t>о</w:t>
      </w:r>
      <w:r w:rsidR="00EA46AD" w:rsidRPr="00EA46AD">
        <w:rPr>
          <w:bCs/>
          <w:lang w:eastAsia="ru-RU"/>
        </w:rPr>
        <w:t>нятность навигации в помещении организации; наличие и доступность питьево</w:t>
      </w:r>
      <w:r w:rsidR="00EE3A16">
        <w:rPr>
          <w:bCs/>
          <w:lang w:eastAsia="ru-RU"/>
        </w:rPr>
        <w:t xml:space="preserve">й воды в помещении организации, </w:t>
      </w:r>
      <w:r w:rsidR="00EA46AD" w:rsidRPr="00EA46AD">
        <w:rPr>
          <w:bCs/>
          <w:lang w:eastAsia="ru-RU"/>
        </w:rPr>
        <w:t>санитарно-гигиенических помещений в организации; удовлетв</w:t>
      </w:r>
      <w:r w:rsidR="00EA46AD" w:rsidRPr="00EA46AD">
        <w:rPr>
          <w:bCs/>
          <w:lang w:eastAsia="ru-RU"/>
        </w:rPr>
        <w:t>о</w:t>
      </w:r>
      <w:r w:rsidR="00EA46AD" w:rsidRPr="00EA46AD">
        <w:rPr>
          <w:bCs/>
          <w:lang w:eastAsia="ru-RU"/>
        </w:rPr>
        <w:t>рительное санитарное состояние помещений организации; транспортная доступность о</w:t>
      </w:r>
      <w:r w:rsidR="00EA46AD" w:rsidRPr="00EA46AD">
        <w:rPr>
          <w:bCs/>
          <w:lang w:eastAsia="ru-RU"/>
        </w:rPr>
        <w:t>р</w:t>
      </w:r>
      <w:r w:rsidR="00EA46AD" w:rsidRPr="00EA46AD">
        <w:rPr>
          <w:bCs/>
          <w:lang w:eastAsia="ru-RU"/>
        </w:rPr>
        <w:t>ганизации (наличие общественного транспорта, парковки); доступность записи на получ</w:t>
      </w:r>
      <w:r w:rsidR="00EA46AD" w:rsidRPr="00EA46AD">
        <w:rPr>
          <w:bCs/>
          <w:lang w:eastAsia="ru-RU"/>
        </w:rPr>
        <w:t>е</w:t>
      </w:r>
      <w:r w:rsidR="00EA46AD" w:rsidRPr="00EA46AD">
        <w:rPr>
          <w:bCs/>
          <w:lang w:eastAsia="ru-RU"/>
        </w:rPr>
        <w:t>ние услуги (по телефону, на официальном сайте организации, посредством Единого по</w:t>
      </w:r>
      <w:r w:rsidR="00EA46AD" w:rsidRPr="00EA46AD">
        <w:rPr>
          <w:bCs/>
          <w:lang w:eastAsia="ru-RU"/>
        </w:rPr>
        <w:t>р</w:t>
      </w:r>
      <w:r w:rsidR="00EA46AD" w:rsidRPr="00EA46AD">
        <w:rPr>
          <w:bCs/>
          <w:lang w:eastAsia="ru-RU"/>
        </w:rPr>
        <w:t xml:space="preserve">тала государственных и муниципальных услуг, при личном посещении в регистратуре или у специалиста организации) и прочие условия </w:t>
      </w:r>
      <w:r>
        <w:rPr>
          <w:b/>
          <w:bCs/>
          <w:lang w:eastAsia="ru-RU"/>
        </w:rPr>
        <w:t>(показатель 2.3.1)</w:t>
      </w:r>
    </w:p>
    <w:p w14:paraId="250823FB" w14:textId="77777777" w:rsidR="000417B7" w:rsidRPr="00E51F58" w:rsidRDefault="000417B7" w:rsidP="004D6E87">
      <w:pPr>
        <w:pStyle w:val="af9"/>
        <w:numPr>
          <w:ilvl w:val="0"/>
          <w:numId w:val="35"/>
        </w:numPr>
        <w:suppressAutoHyphens w:val="0"/>
        <w:ind w:left="0"/>
        <w:jc w:val="both"/>
        <w:rPr>
          <w:bCs/>
          <w:lang w:eastAsia="ru-RU"/>
        </w:rPr>
      </w:pPr>
      <w:r w:rsidRPr="00E51F58">
        <w:rPr>
          <w:bCs/>
          <w:lang w:eastAsia="ru-RU"/>
        </w:rPr>
        <w:t>Полностью удовлетворен</w:t>
      </w:r>
    </w:p>
    <w:p w14:paraId="445916F2" w14:textId="77777777" w:rsidR="000417B7" w:rsidRPr="00E51F58" w:rsidRDefault="000417B7" w:rsidP="004D6E87">
      <w:pPr>
        <w:pStyle w:val="af9"/>
        <w:numPr>
          <w:ilvl w:val="0"/>
          <w:numId w:val="35"/>
        </w:numPr>
        <w:suppressAutoHyphens w:val="0"/>
        <w:ind w:left="0"/>
        <w:jc w:val="both"/>
        <w:rPr>
          <w:bCs/>
          <w:lang w:eastAsia="ru-RU"/>
        </w:rPr>
      </w:pPr>
      <w:r w:rsidRPr="00E51F58">
        <w:rPr>
          <w:bCs/>
          <w:lang w:eastAsia="ru-RU"/>
        </w:rPr>
        <w:t>Скорее удовлетворен</w:t>
      </w:r>
    </w:p>
    <w:p w14:paraId="28D215B0" w14:textId="77777777" w:rsidR="000417B7" w:rsidRPr="00E51F58" w:rsidRDefault="000417B7" w:rsidP="004D6E87">
      <w:pPr>
        <w:pStyle w:val="af9"/>
        <w:numPr>
          <w:ilvl w:val="0"/>
          <w:numId w:val="35"/>
        </w:numPr>
        <w:suppressAutoHyphens w:val="0"/>
        <w:ind w:left="0"/>
        <w:jc w:val="both"/>
        <w:rPr>
          <w:bCs/>
          <w:lang w:eastAsia="ru-RU"/>
        </w:rPr>
      </w:pPr>
      <w:r w:rsidRPr="00E51F58">
        <w:rPr>
          <w:bCs/>
          <w:lang w:eastAsia="ru-RU"/>
        </w:rPr>
        <w:t>Скорее не удовлетворен</w:t>
      </w:r>
    </w:p>
    <w:p w14:paraId="1E96B743" w14:textId="77777777" w:rsidR="000417B7" w:rsidRPr="00E51F58" w:rsidRDefault="000417B7" w:rsidP="004D6E87">
      <w:pPr>
        <w:pStyle w:val="af9"/>
        <w:numPr>
          <w:ilvl w:val="0"/>
          <w:numId w:val="35"/>
        </w:numPr>
        <w:suppressAutoHyphens w:val="0"/>
        <w:ind w:left="0"/>
        <w:jc w:val="both"/>
        <w:rPr>
          <w:bCs/>
          <w:lang w:eastAsia="ru-RU"/>
        </w:rPr>
      </w:pPr>
      <w:r w:rsidRPr="00E51F58">
        <w:rPr>
          <w:bCs/>
          <w:lang w:eastAsia="ru-RU"/>
        </w:rPr>
        <w:t>Полностью не удовлетворен</w:t>
      </w:r>
    </w:p>
    <w:p w14:paraId="17015345" w14:textId="77777777" w:rsidR="000417B7" w:rsidRDefault="000417B7" w:rsidP="000417B7">
      <w:pPr>
        <w:suppressAutoHyphens w:val="0"/>
        <w:jc w:val="both"/>
        <w:rPr>
          <w:bCs/>
          <w:lang w:eastAsia="ru-RU"/>
        </w:rPr>
      </w:pPr>
    </w:p>
    <w:p w14:paraId="345A02C3" w14:textId="1D2F2F18" w:rsidR="00415431" w:rsidRDefault="00415431" w:rsidP="004D6E87">
      <w:pPr>
        <w:numPr>
          <w:ilvl w:val="0"/>
          <w:numId w:val="21"/>
        </w:numPr>
        <w:suppressAutoHyphens w:val="0"/>
        <w:ind w:left="0"/>
        <w:jc w:val="both"/>
        <w:rPr>
          <w:b/>
          <w:bCs/>
          <w:lang w:eastAsia="ru-RU"/>
        </w:rPr>
      </w:pPr>
      <w:r w:rsidRPr="00415431">
        <w:rPr>
          <w:b/>
          <w:bCs/>
          <w:lang w:eastAsia="ru-RU"/>
        </w:rPr>
        <w:t>Имеете ли Вы (или лицо, представителем которого Вы являетесь) установленную группу инвалидности?</w:t>
      </w:r>
    </w:p>
    <w:p w14:paraId="5577821E" w14:textId="0F8A912B" w:rsidR="00415431" w:rsidRDefault="00415431" w:rsidP="004D6E87">
      <w:pPr>
        <w:pStyle w:val="af9"/>
        <w:numPr>
          <w:ilvl w:val="0"/>
          <w:numId w:val="47"/>
        </w:numPr>
        <w:suppressAutoHyphens w:val="0"/>
        <w:ind w:left="0"/>
        <w:jc w:val="both"/>
        <w:rPr>
          <w:bCs/>
          <w:lang w:eastAsia="ru-RU"/>
        </w:rPr>
      </w:pPr>
      <w:r>
        <w:rPr>
          <w:bCs/>
          <w:lang w:eastAsia="ru-RU"/>
        </w:rPr>
        <w:t>Да</w:t>
      </w:r>
    </w:p>
    <w:p w14:paraId="4FF545FB" w14:textId="4888C2A0" w:rsidR="00415431" w:rsidRDefault="00415431" w:rsidP="004D6E87">
      <w:pPr>
        <w:pStyle w:val="af9"/>
        <w:numPr>
          <w:ilvl w:val="0"/>
          <w:numId w:val="47"/>
        </w:numPr>
        <w:suppressAutoHyphens w:val="0"/>
        <w:ind w:left="0"/>
        <w:jc w:val="both"/>
        <w:rPr>
          <w:bCs/>
          <w:lang w:eastAsia="ru-RU"/>
        </w:rPr>
      </w:pPr>
      <w:r>
        <w:rPr>
          <w:bCs/>
          <w:lang w:eastAsia="ru-RU"/>
        </w:rPr>
        <w:t xml:space="preserve">Нет </w:t>
      </w:r>
      <w:r w:rsidR="001B6179">
        <w:rPr>
          <w:bCs/>
          <w:lang w:eastAsia="ru-RU"/>
        </w:rPr>
        <w:t>(ПЕРЕХОД К ВОПРОСУ 12)</w:t>
      </w:r>
    </w:p>
    <w:p w14:paraId="498E68C3" w14:textId="77777777" w:rsidR="00415431" w:rsidRPr="00415431" w:rsidRDefault="00415431" w:rsidP="00415431">
      <w:pPr>
        <w:pStyle w:val="af9"/>
        <w:suppressAutoHyphens w:val="0"/>
        <w:jc w:val="both"/>
        <w:rPr>
          <w:bCs/>
          <w:lang w:eastAsia="ru-RU"/>
        </w:rPr>
      </w:pPr>
    </w:p>
    <w:p w14:paraId="28E42DF3" w14:textId="77777777" w:rsidR="000417B7" w:rsidRPr="003D7E70" w:rsidRDefault="000417B7" w:rsidP="004D6E87">
      <w:pPr>
        <w:numPr>
          <w:ilvl w:val="0"/>
          <w:numId w:val="21"/>
        </w:numPr>
        <w:suppressAutoHyphens w:val="0"/>
        <w:ind w:left="0"/>
        <w:jc w:val="both"/>
        <w:rPr>
          <w:b/>
          <w:bCs/>
          <w:lang w:eastAsia="ru-RU"/>
        </w:rPr>
      </w:pPr>
      <w:r w:rsidRPr="003D7E70">
        <w:rPr>
          <w:b/>
          <w:bCs/>
          <w:lang w:eastAsia="ru-RU"/>
        </w:rPr>
        <w:t xml:space="preserve">Удовлетворены ли Вы доступностью услуг </w:t>
      </w:r>
      <w:r w:rsidRPr="006F04D1">
        <w:rPr>
          <w:b/>
          <w:bCs/>
          <w:lang w:eastAsia="ru-RU"/>
        </w:rPr>
        <w:t xml:space="preserve">организации социального обслуживания </w:t>
      </w:r>
      <w:r w:rsidRPr="003D7E70">
        <w:rPr>
          <w:b/>
          <w:bCs/>
          <w:lang w:eastAsia="ru-RU"/>
        </w:rPr>
        <w:t>для инвалидов?</w:t>
      </w:r>
      <w:r>
        <w:rPr>
          <w:b/>
          <w:bCs/>
          <w:lang w:eastAsia="ru-RU"/>
        </w:rPr>
        <w:t xml:space="preserve"> (показатель 3.3.1)</w:t>
      </w:r>
    </w:p>
    <w:p w14:paraId="54C37960" w14:textId="77777777" w:rsidR="000417B7" w:rsidRPr="00E51F58" w:rsidRDefault="000417B7" w:rsidP="004D6E87">
      <w:pPr>
        <w:pStyle w:val="af9"/>
        <w:numPr>
          <w:ilvl w:val="0"/>
          <w:numId w:val="36"/>
        </w:numPr>
        <w:suppressAutoHyphens w:val="0"/>
        <w:ind w:left="0"/>
        <w:jc w:val="both"/>
        <w:rPr>
          <w:bCs/>
          <w:lang w:eastAsia="ru-RU"/>
        </w:rPr>
      </w:pPr>
      <w:r w:rsidRPr="00E51F58">
        <w:rPr>
          <w:bCs/>
          <w:lang w:eastAsia="ru-RU"/>
        </w:rPr>
        <w:t>Полностью удовлетворен</w:t>
      </w:r>
    </w:p>
    <w:p w14:paraId="6A143742" w14:textId="77777777" w:rsidR="000417B7" w:rsidRPr="00E51F58" w:rsidRDefault="000417B7" w:rsidP="004D6E87">
      <w:pPr>
        <w:pStyle w:val="af9"/>
        <w:numPr>
          <w:ilvl w:val="0"/>
          <w:numId w:val="36"/>
        </w:numPr>
        <w:suppressAutoHyphens w:val="0"/>
        <w:ind w:left="0"/>
        <w:jc w:val="both"/>
        <w:rPr>
          <w:bCs/>
          <w:lang w:eastAsia="ru-RU"/>
        </w:rPr>
      </w:pPr>
      <w:r w:rsidRPr="00E51F58">
        <w:rPr>
          <w:bCs/>
          <w:lang w:eastAsia="ru-RU"/>
        </w:rPr>
        <w:t>Скорее удовлетворен</w:t>
      </w:r>
    </w:p>
    <w:p w14:paraId="2498C196" w14:textId="77777777" w:rsidR="000417B7" w:rsidRPr="00E51F58" w:rsidRDefault="000417B7" w:rsidP="004D6E87">
      <w:pPr>
        <w:pStyle w:val="af9"/>
        <w:numPr>
          <w:ilvl w:val="0"/>
          <w:numId w:val="36"/>
        </w:numPr>
        <w:suppressAutoHyphens w:val="0"/>
        <w:ind w:left="0"/>
        <w:jc w:val="both"/>
        <w:rPr>
          <w:bCs/>
          <w:lang w:eastAsia="ru-RU"/>
        </w:rPr>
      </w:pPr>
      <w:r w:rsidRPr="00E51F58">
        <w:rPr>
          <w:bCs/>
          <w:lang w:eastAsia="ru-RU"/>
        </w:rPr>
        <w:t>Скорее не удовлетворен</w:t>
      </w:r>
    </w:p>
    <w:p w14:paraId="13474C78" w14:textId="77777777" w:rsidR="000417B7" w:rsidRDefault="000417B7" w:rsidP="004D6E87">
      <w:pPr>
        <w:pStyle w:val="af9"/>
        <w:numPr>
          <w:ilvl w:val="0"/>
          <w:numId w:val="36"/>
        </w:numPr>
        <w:suppressAutoHyphens w:val="0"/>
        <w:ind w:left="0"/>
        <w:jc w:val="both"/>
        <w:rPr>
          <w:bCs/>
          <w:lang w:eastAsia="ru-RU"/>
        </w:rPr>
      </w:pPr>
      <w:r w:rsidRPr="00E51F58">
        <w:rPr>
          <w:bCs/>
          <w:lang w:eastAsia="ru-RU"/>
        </w:rPr>
        <w:t>Полностью не удовлетворен</w:t>
      </w:r>
    </w:p>
    <w:p w14:paraId="314D5B2E" w14:textId="77777777" w:rsidR="000417B7" w:rsidRPr="00E51F58" w:rsidRDefault="000417B7" w:rsidP="000417B7">
      <w:pPr>
        <w:pStyle w:val="af9"/>
        <w:suppressAutoHyphens w:val="0"/>
        <w:ind w:left="0"/>
        <w:jc w:val="both"/>
        <w:rPr>
          <w:bCs/>
          <w:lang w:eastAsia="ru-RU"/>
        </w:rPr>
      </w:pPr>
    </w:p>
    <w:p w14:paraId="7FAFC767" w14:textId="77777777" w:rsidR="000417B7" w:rsidRPr="00A5007A" w:rsidRDefault="000417B7" w:rsidP="004D6E87">
      <w:pPr>
        <w:numPr>
          <w:ilvl w:val="0"/>
          <w:numId w:val="21"/>
        </w:numPr>
        <w:suppressAutoHyphens w:val="0"/>
        <w:ind w:left="0"/>
        <w:jc w:val="both"/>
        <w:rPr>
          <w:b/>
          <w:bCs/>
          <w:lang w:eastAsia="ru-RU"/>
        </w:rPr>
      </w:pPr>
      <w:r w:rsidRPr="00A5007A">
        <w:rPr>
          <w:b/>
          <w:bCs/>
          <w:lang w:eastAsia="ru-RU"/>
        </w:rPr>
        <w:t xml:space="preserve">Удовлетворены ли Вы </w:t>
      </w:r>
      <w:r w:rsidRPr="00330747">
        <w:rPr>
          <w:b/>
          <w:bCs/>
          <w:lang w:eastAsia="ru-RU"/>
        </w:rPr>
        <w:t xml:space="preserve">доброжелательностью, вежливостью работников </w:t>
      </w:r>
      <w:r w:rsidRPr="006F04D1">
        <w:rPr>
          <w:b/>
          <w:bCs/>
          <w:lang w:eastAsia="ru-RU"/>
        </w:rPr>
        <w:t>организации социального обслуживания</w:t>
      </w:r>
      <w:r w:rsidRPr="00330747">
        <w:rPr>
          <w:b/>
          <w:bCs/>
          <w:lang w:eastAsia="ru-RU"/>
        </w:rPr>
        <w:t>, обеспечивающих первичный контакт и информиров</w:t>
      </w:r>
      <w:r w:rsidRPr="00330747">
        <w:rPr>
          <w:b/>
          <w:bCs/>
          <w:lang w:eastAsia="ru-RU"/>
        </w:rPr>
        <w:t>а</w:t>
      </w:r>
      <w:r w:rsidRPr="00330747">
        <w:rPr>
          <w:b/>
          <w:bCs/>
          <w:lang w:eastAsia="ru-RU"/>
        </w:rPr>
        <w:lastRenderedPageBreak/>
        <w:t>ние получателя услуги</w:t>
      </w:r>
      <w:r w:rsidR="00563982">
        <w:rPr>
          <w:b/>
          <w:bCs/>
          <w:lang w:eastAsia="ru-RU"/>
        </w:rPr>
        <w:t xml:space="preserve"> </w:t>
      </w:r>
      <w:r w:rsidRPr="006F04D1">
        <w:rPr>
          <w:b/>
          <w:bCs/>
          <w:lang w:eastAsia="ru-RU"/>
        </w:rPr>
        <w:t xml:space="preserve">(работники регистратуры, справочной, приемного отделения и прочие) </w:t>
      </w:r>
      <w:r w:rsidRPr="00330747">
        <w:rPr>
          <w:b/>
          <w:bCs/>
          <w:lang w:eastAsia="ru-RU"/>
        </w:rPr>
        <w:t>при непосредственном обращении</w:t>
      </w:r>
      <w:r>
        <w:rPr>
          <w:b/>
          <w:bCs/>
          <w:lang w:eastAsia="ru-RU"/>
        </w:rPr>
        <w:t xml:space="preserve"> в организацию</w:t>
      </w:r>
      <w:r w:rsidRPr="00330747">
        <w:rPr>
          <w:b/>
          <w:bCs/>
          <w:lang w:eastAsia="ru-RU"/>
        </w:rPr>
        <w:t>?</w:t>
      </w:r>
      <w:r>
        <w:rPr>
          <w:b/>
          <w:bCs/>
          <w:lang w:eastAsia="ru-RU"/>
        </w:rPr>
        <w:t xml:space="preserve"> (показатель 4.1.1)</w:t>
      </w:r>
    </w:p>
    <w:p w14:paraId="1581B681" w14:textId="77777777" w:rsidR="000417B7" w:rsidRPr="00E51F58" w:rsidRDefault="000417B7" w:rsidP="004D6E87">
      <w:pPr>
        <w:pStyle w:val="af9"/>
        <w:numPr>
          <w:ilvl w:val="0"/>
          <w:numId w:val="37"/>
        </w:numPr>
        <w:suppressAutoHyphens w:val="0"/>
        <w:ind w:left="0"/>
        <w:jc w:val="both"/>
        <w:rPr>
          <w:bCs/>
          <w:lang w:eastAsia="ru-RU"/>
        </w:rPr>
      </w:pPr>
      <w:r w:rsidRPr="00E51F58">
        <w:rPr>
          <w:bCs/>
          <w:lang w:eastAsia="ru-RU"/>
        </w:rPr>
        <w:t>Полностью удовлетворен</w:t>
      </w:r>
    </w:p>
    <w:p w14:paraId="2C431E8C" w14:textId="77777777" w:rsidR="000417B7" w:rsidRPr="00E51F58" w:rsidRDefault="000417B7" w:rsidP="004D6E87">
      <w:pPr>
        <w:pStyle w:val="af9"/>
        <w:numPr>
          <w:ilvl w:val="0"/>
          <w:numId w:val="37"/>
        </w:numPr>
        <w:suppressAutoHyphens w:val="0"/>
        <w:ind w:left="0"/>
        <w:jc w:val="both"/>
        <w:rPr>
          <w:bCs/>
          <w:lang w:eastAsia="ru-RU"/>
        </w:rPr>
      </w:pPr>
      <w:r w:rsidRPr="00E51F58">
        <w:rPr>
          <w:bCs/>
          <w:lang w:eastAsia="ru-RU"/>
        </w:rPr>
        <w:t>Скорее удовлетворен</w:t>
      </w:r>
    </w:p>
    <w:p w14:paraId="25F7B6BB" w14:textId="77777777" w:rsidR="000417B7" w:rsidRPr="00E51F58" w:rsidRDefault="000417B7" w:rsidP="004D6E87">
      <w:pPr>
        <w:pStyle w:val="af9"/>
        <w:numPr>
          <w:ilvl w:val="0"/>
          <w:numId w:val="37"/>
        </w:numPr>
        <w:suppressAutoHyphens w:val="0"/>
        <w:ind w:left="0"/>
        <w:jc w:val="both"/>
        <w:rPr>
          <w:bCs/>
          <w:lang w:eastAsia="ru-RU"/>
        </w:rPr>
      </w:pPr>
      <w:r w:rsidRPr="00E51F58">
        <w:rPr>
          <w:bCs/>
          <w:lang w:eastAsia="ru-RU"/>
        </w:rPr>
        <w:t>Скорее не удовлетворен</w:t>
      </w:r>
    </w:p>
    <w:p w14:paraId="2B29DD8E" w14:textId="77777777" w:rsidR="000417B7" w:rsidRPr="00E51F58" w:rsidRDefault="000417B7" w:rsidP="004D6E87">
      <w:pPr>
        <w:pStyle w:val="af9"/>
        <w:numPr>
          <w:ilvl w:val="0"/>
          <w:numId w:val="37"/>
        </w:numPr>
        <w:suppressAutoHyphens w:val="0"/>
        <w:ind w:left="0"/>
        <w:jc w:val="both"/>
        <w:rPr>
          <w:bCs/>
          <w:lang w:eastAsia="ru-RU"/>
        </w:rPr>
      </w:pPr>
      <w:r w:rsidRPr="00E51F58">
        <w:rPr>
          <w:bCs/>
          <w:lang w:eastAsia="ru-RU"/>
        </w:rPr>
        <w:t>Полностью не удовлетворен</w:t>
      </w:r>
    </w:p>
    <w:p w14:paraId="00255E37" w14:textId="77777777" w:rsidR="000417B7" w:rsidRPr="00A5007A" w:rsidRDefault="000417B7" w:rsidP="000417B7">
      <w:pPr>
        <w:pStyle w:val="af9"/>
        <w:suppressAutoHyphens w:val="0"/>
        <w:ind w:left="0"/>
        <w:jc w:val="both"/>
        <w:rPr>
          <w:bCs/>
          <w:lang w:eastAsia="ru-RU"/>
        </w:rPr>
      </w:pPr>
    </w:p>
    <w:p w14:paraId="349C1E5A" w14:textId="77777777" w:rsidR="000417B7" w:rsidRPr="002B1780" w:rsidRDefault="000417B7" w:rsidP="004D6E87">
      <w:pPr>
        <w:numPr>
          <w:ilvl w:val="0"/>
          <w:numId w:val="21"/>
        </w:numPr>
        <w:suppressAutoHyphens w:val="0"/>
        <w:ind w:left="0"/>
        <w:jc w:val="both"/>
        <w:rPr>
          <w:b/>
          <w:bCs/>
          <w:lang w:eastAsia="ru-RU"/>
        </w:rPr>
      </w:pPr>
      <w:r w:rsidRPr="002B1780">
        <w:rPr>
          <w:b/>
          <w:bCs/>
          <w:lang w:eastAsia="ru-RU"/>
        </w:rPr>
        <w:t xml:space="preserve">Удовлетворены ли Вы </w:t>
      </w:r>
      <w:r w:rsidRPr="00330747">
        <w:rPr>
          <w:b/>
          <w:bCs/>
          <w:lang w:eastAsia="ru-RU"/>
        </w:rPr>
        <w:t xml:space="preserve">доброжелательностью, вежливостью работников </w:t>
      </w:r>
      <w:r w:rsidRPr="006F04D1">
        <w:rPr>
          <w:b/>
          <w:bCs/>
          <w:lang w:eastAsia="ru-RU"/>
        </w:rPr>
        <w:t>организации социального обслуживания</w:t>
      </w:r>
      <w:r w:rsidRPr="00330747">
        <w:rPr>
          <w:b/>
          <w:bCs/>
          <w:lang w:eastAsia="ru-RU"/>
        </w:rPr>
        <w:t>, обеспечивающих непосредственное оказание услуги</w:t>
      </w:r>
      <w:r w:rsidR="00563982">
        <w:rPr>
          <w:b/>
          <w:bCs/>
          <w:lang w:eastAsia="ru-RU"/>
        </w:rPr>
        <w:t xml:space="preserve"> </w:t>
      </w:r>
      <w:r w:rsidRPr="006F04D1">
        <w:rPr>
          <w:b/>
          <w:bCs/>
          <w:lang w:eastAsia="ru-RU"/>
        </w:rPr>
        <w:t>(с</w:t>
      </w:r>
      <w:r w:rsidRPr="006F04D1">
        <w:rPr>
          <w:b/>
          <w:bCs/>
          <w:lang w:eastAsia="ru-RU"/>
        </w:rPr>
        <w:t>о</w:t>
      </w:r>
      <w:r w:rsidRPr="006F04D1">
        <w:rPr>
          <w:b/>
          <w:bCs/>
          <w:lang w:eastAsia="ru-RU"/>
        </w:rPr>
        <w:t xml:space="preserve">циальные работники, работники, осуществляющие экспертно-реабилитационную диагностику и прочие) </w:t>
      </w:r>
      <w:r>
        <w:rPr>
          <w:b/>
          <w:bCs/>
          <w:lang w:eastAsia="ru-RU"/>
        </w:rPr>
        <w:t>при</w:t>
      </w:r>
      <w:r w:rsidRPr="00330747">
        <w:rPr>
          <w:b/>
          <w:bCs/>
          <w:lang w:eastAsia="ru-RU"/>
        </w:rPr>
        <w:t xml:space="preserve"> обращении в организацию?</w:t>
      </w:r>
      <w:r w:rsidRPr="002B1780">
        <w:rPr>
          <w:b/>
          <w:bCs/>
          <w:lang w:eastAsia="ru-RU"/>
        </w:rPr>
        <w:t xml:space="preserve"> (показатель 4.2.1)</w:t>
      </w:r>
    </w:p>
    <w:p w14:paraId="64452947" w14:textId="77777777" w:rsidR="000417B7" w:rsidRPr="00E51F58" w:rsidRDefault="000417B7" w:rsidP="004D6E87">
      <w:pPr>
        <w:pStyle w:val="af9"/>
        <w:numPr>
          <w:ilvl w:val="0"/>
          <w:numId w:val="38"/>
        </w:numPr>
        <w:suppressAutoHyphens w:val="0"/>
        <w:ind w:left="0"/>
        <w:jc w:val="both"/>
        <w:rPr>
          <w:bCs/>
          <w:lang w:eastAsia="ru-RU"/>
        </w:rPr>
      </w:pPr>
      <w:r w:rsidRPr="00E51F58">
        <w:rPr>
          <w:bCs/>
          <w:lang w:eastAsia="ru-RU"/>
        </w:rPr>
        <w:t>Полностью удовлетворен</w:t>
      </w:r>
    </w:p>
    <w:p w14:paraId="4C4D7510" w14:textId="77777777" w:rsidR="000417B7" w:rsidRPr="00E51F58" w:rsidRDefault="000417B7" w:rsidP="004D6E87">
      <w:pPr>
        <w:pStyle w:val="af9"/>
        <w:numPr>
          <w:ilvl w:val="0"/>
          <w:numId w:val="38"/>
        </w:numPr>
        <w:suppressAutoHyphens w:val="0"/>
        <w:ind w:left="0"/>
        <w:jc w:val="both"/>
        <w:rPr>
          <w:bCs/>
          <w:lang w:eastAsia="ru-RU"/>
        </w:rPr>
      </w:pPr>
      <w:r w:rsidRPr="00E51F58">
        <w:rPr>
          <w:bCs/>
          <w:lang w:eastAsia="ru-RU"/>
        </w:rPr>
        <w:t>Скорее удовлетворен</w:t>
      </w:r>
    </w:p>
    <w:p w14:paraId="5290D2B5" w14:textId="77777777" w:rsidR="000417B7" w:rsidRPr="00E51F58" w:rsidRDefault="000417B7" w:rsidP="004D6E87">
      <w:pPr>
        <w:pStyle w:val="af9"/>
        <w:numPr>
          <w:ilvl w:val="0"/>
          <w:numId w:val="38"/>
        </w:numPr>
        <w:suppressAutoHyphens w:val="0"/>
        <w:ind w:left="0"/>
        <w:jc w:val="both"/>
        <w:rPr>
          <w:bCs/>
          <w:lang w:eastAsia="ru-RU"/>
        </w:rPr>
      </w:pPr>
      <w:r w:rsidRPr="00E51F58">
        <w:rPr>
          <w:bCs/>
          <w:lang w:eastAsia="ru-RU"/>
        </w:rPr>
        <w:t>Скорее не удовлетворен</w:t>
      </w:r>
    </w:p>
    <w:p w14:paraId="51957D9E" w14:textId="33E328C4" w:rsidR="00262F49" w:rsidRPr="001B6179" w:rsidRDefault="000417B7" w:rsidP="004D6E87">
      <w:pPr>
        <w:pStyle w:val="af9"/>
        <w:numPr>
          <w:ilvl w:val="0"/>
          <w:numId w:val="38"/>
        </w:numPr>
        <w:suppressAutoHyphens w:val="0"/>
        <w:ind w:left="0"/>
        <w:jc w:val="both"/>
        <w:rPr>
          <w:bCs/>
          <w:lang w:eastAsia="ru-RU"/>
        </w:rPr>
      </w:pPr>
      <w:r w:rsidRPr="00E51F58">
        <w:rPr>
          <w:bCs/>
          <w:lang w:eastAsia="ru-RU"/>
        </w:rPr>
        <w:t>Полностью не удовлетворен</w:t>
      </w:r>
    </w:p>
    <w:p w14:paraId="5799CAA5" w14:textId="77777777" w:rsidR="000417B7" w:rsidRPr="002B1780" w:rsidRDefault="000417B7" w:rsidP="000417B7">
      <w:pPr>
        <w:pStyle w:val="af9"/>
        <w:suppressAutoHyphens w:val="0"/>
        <w:ind w:left="0"/>
        <w:jc w:val="both"/>
        <w:rPr>
          <w:bCs/>
          <w:lang w:eastAsia="ru-RU"/>
        </w:rPr>
      </w:pPr>
    </w:p>
    <w:p w14:paraId="7ED9D6F0" w14:textId="5DB8869B" w:rsidR="008F195B" w:rsidRDefault="008F195B" w:rsidP="004D6E87">
      <w:pPr>
        <w:numPr>
          <w:ilvl w:val="0"/>
          <w:numId w:val="21"/>
        </w:numPr>
        <w:suppressAutoHyphens w:val="0"/>
        <w:ind w:left="0"/>
        <w:jc w:val="both"/>
        <w:rPr>
          <w:b/>
          <w:bCs/>
          <w:lang w:eastAsia="ru-RU"/>
        </w:rPr>
      </w:pPr>
      <w:r w:rsidRPr="008F195B">
        <w:rPr>
          <w:b/>
          <w:bCs/>
          <w:lang w:eastAsia="ru-RU"/>
        </w:rPr>
        <w:t>Пользовались ли Вы какими-либо дистанционными способами взаимодействия с организацией</w:t>
      </w:r>
      <w:r>
        <w:rPr>
          <w:b/>
          <w:bCs/>
          <w:lang w:eastAsia="ru-RU"/>
        </w:rPr>
        <w:t xml:space="preserve">? </w:t>
      </w:r>
    </w:p>
    <w:p w14:paraId="0B10DE40" w14:textId="15BB2AAC" w:rsidR="008F195B" w:rsidRDefault="008F195B" w:rsidP="004D6E87">
      <w:pPr>
        <w:pStyle w:val="af9"/>
        <w:numPr>
          <w:ilvl w:val="0"/>
          <w:numId w:val="48"/>
        </w:numPr>
        <w:suppressAutoHyphens w:val="0"/>
        <w:ind w:left="0"/>
        <w:jc w:val="both"/>
        <w:rPr>
          <w:bCs/>
          <w:lang w:eastAsia="ru-RU"/>
        </w:rPr>
      </w:pPr>
      <w:r>
        <w:rPr>
          <w:bCs/>
          <w:lang w:eastAsia="ru-RU"/>
        </w:rPr>
        <w:t>Да</w:t>
      </w:r>
    </w:p>
    <w:p w14:paraId="550E03F8" w14:textId="0B7644DA" w:rsidR="008F195B" w:rsidRDefault="008F195B" w:rsidP="004D6E87">
      <w:pPr>
        <w:pStyle w:val="af9"/>
        <w:numPr>
          <w:ilvl w:val="0"/>
          <w:numId w:val="48"/>
        </w:numPr>
        <w:suppressAutoHyphens w:val="0"/>
        <w:ind w:left="0"/>
        <w:jc w:val="both"/>
        <w:rPr>
          <w:bCs/>
          <w:lang w:eastAsia="ru-RU"/>
        </w:rPr>
      </w:pPr>
      <w:r>
        <w:rPr>
          <w:bCs/>
          <w:lang w:eastAsia="ru-RU"/>
        </w:rPr>
        <w:t xml:space="preserve">Нет (ПЕРЕХОД К ВОПРОСУ 16) </w:t>
      </w:r>
    </w:p>
    <w:p w14:paraId="41B30291" w14:textId="77777777" w:rsidR="008F195B" w:rsidRPr="008F195B" w:rsidRDefault="008F195B" w:rsidP="008F195B">
      <w:pPr>
        <w:pStyle w:val="af9"/>
        <w:suppressAutoHyphens w:val="0"/>
        <w:jc w:val="both"/>
        <w:rPr>
          <w:bCs/>
          <w:lang w:eastAsia="ru-RU"/>
        </w:rPr>
      </w:pPr>
    </w:p>
    <w:p w14:paraId="41FFF7BB" w14:textId="77777777" w:rsidR="000417B7" w:rsidRPr="001E388F" w:rsidRDefault="000417B7" w:rsidP="004D6E87">
      <w:pPr>
        <w:numPr>
          <w:ilvl w:val="0"/>
          <w:numId w:val="21"/>
        </w:numPr>
        <w:suppressAutoHyphens w:val="0"/>
        <w:ind w:left="0"/>
        <w:jc w:val="both"/>
        <w:rPr>
          <w:b/>
          <w:bCs/>
          <w:lang w:eastAsia="ru-RU"/>
        </w:rPr>
      </w:pPr>
      <w:proofErr w:type="gramStart"/>
      <w:r>
        <w:rPr>
          <w:b/>
          <w:bCs/>
          <w:lang w:eastAsia="ru-RU"/>
        </w:rPr>
        <w:t xml:space="preserve">Удовлетворены ли Вы </w:t>
      </w:r>
      <w:r w:rsidRPr="00330747">
        <w:rPr>
          <w:b/>
          <w:bCs/>
          <w:lang w:eastAsia="ru-RU"/>
        </w:rPr>
        <w:t>доброжелатель</w:t>
      </w:r>
      <w:r>
        <w:rPr>
          <w:b/>
          <w:bCs/>
          <w:lang w:eastAsia="ru-RU"/>
        </w:rPr>
        <w:t>ностью, вежливостью работников</w:t>
      </w:r>
      <w:r w:rsidRPr="00330747">
        <w:rPr>
          <w:b/>
          <w:bCs/>
          <w:lang w:eastAsia="ru-RU"/>
        </w:rPr>
        <w:t xml:space="preserve"> организации</w:t>
      </w:r>
      <w:r>
        <w:rPr>
          <w:b/>
          <w:bCs/>
          <w:lang w:eastAsia="ru-RU"/>
        </w:rPr>
        <w:t xml:space="preserve"> социального обслуживания</w:t>
      </w:r>
      <w:r w:rsidRPr="00330747">
        <w:rPr>
          <w:b/>
          <w:bCs/>
          <w:lang w:eastAsia="ru-RU"/>
        </w:rPr>
        <w:t xml:space="preserve"> при использовании дистанционных форм взаимоде</w:t>
      </w:r>
      <w:r w:rsidRPr="00330747">
        <w:rPr>
          <w:b/>
          <w:bCs/>
          <w:lang w:eastAsia="ru-RU"/>
        </w:rPr>
        <w:t>й</w:t>
      </w:r>
      <w:r w:rsidRPr="00330747">
        <w:rPr>
          <w:b/>
          <w:bCs/>
          <w:lang w:eastAsia="ru-RU"/>
        </w:rPr>
        <w:t>ствия</w:t>
      </w:r>
      <w:r w:rsidR="00563982">
        <w:rPr>
          <w:b/>
          <w:bCs/>
          <w:lang w:eastAsia="ru-RU"/>
        </w:rPr>
        <w:t xml:space="preserve"> </w:t>
      </w:r>
      <w:r w:rsidRPr="006F04D1">
        <w:rPr>
          <w:b/>
          <w:bCs/>
          <w:lang w:eastAsia="ru-RU"/>
        </w:rPr>
        <w:t>(по телефону, по электронной почте, с помощью электронных сервисов (под</w:t>
      </w:r>
      <w:r w:rsidRPr="006F04D1">
        <w:rPr>
          <w:b/>
          <w:bCs/>
          <w:lang w:eastAsia="ru-RU"/>
        </w:rPr>
        <w:t>а</w:t>
      </w:r>
      <w:r w:rsidRPr="006F04D1">
        <w:rPr>
          <w:b/>
          <w:bCs/>
          <w:lang w:eastAsia="ru-RU"/>
        </w:rPr>
        <w:t>чи электронного обращения (жалоб, предложений), записи на прием (получение услуги), получение консультации по оказываемым услугам и пр.)?</w:t>
      </w:r>
      <w:r w:rsidRPr="001E388F">
        <w:rPr>
          <w:b/>
          <w:bCs/>
          <w:lang w:eastAsia="ru-RU"/>
        </w:rPr>
        <w:t xml:space="preserve"> (показатель 4.3.1)</w:t>
      </w:r>
      <w:proofErr w:type="gramEnd"/>
    </w:p>
    <w:p w14:paraId="13CF87F8" w14:textId="77777777" w:rsidR="000417B7" w:rsidRPr="00E51F58" w:rsidRDefault="000417B7" w:rsidP="004D6E87">
      <w:pPr>
        <w:pStyle w:val="af9"/>
        <w:numPr>
          <w:ilvl w:val="0"/>
          <w:numId w:val="39"/>
        </w:numPr>
        <w:suppressAutoHyphens w:val="0"/>
        <w:ind w:left="0"/>
        <w:jc w:val="both"/>
        <w:rPr>
          <w:bCs/>
          <w:lang w:eastAsia="ru-RU"/>
        </w:rPr>
      </w:pPr>
      <w:r w:rsidRPr="00E51F58">
        <w:rPr>
          <w:bCs/>
          <w:lang w:eastAsia="ru-RU"/>
        </w:rPr>
        <w:t>Полностью удовлетворен</w:t>
      </w:r>
    </w:p>
    <w:p w14:paraId="1B9FF011" w14:textId="77777777" w:rsidR="000417B7" w:rsidRPr="00E51F58" w:rsidRDefault="000417B7" w:rsidP="004D6E87">
      <w:pPr>
        <w:pStyle w:val="af9"/>
        <w:numPr>
          <w:ilvl w:val="0"/>
          <w:numId w:val="39"/>
        </w:numPr>
        <w:suppressAutoHyphens w:val="0"/>
        <w:ind w:left="0"/>
        <w:jc w:val="both"/>
        <w:rPr>
          <w:bCs/>
          <w:lang w:eastAsia="ru-RU"/>
        </w:rPr>
      </w:pPr>
      <w:r w:rsidRPr="00E51F58">
        <w:rPr>
          <w:bCs/>
          <w:lang w:eastAsia="ru-RU"/>
        </w:rPr>
        <w:t>Скорее удовлетворен</w:t>
      </w:r>
    </w:p>
    <w:p w14:paraId="61C96DC7" w14:textId="77777777" w:rsidR="000417B7" w:rsidRPr="00E51F58" w:rsidRDefault="000417B7" w:rsidP="004D6E87">
      <w:pPr>
        <w:pStyle w:val="af9"/>
        <w:numPr>
          <w:ilvl w:val="0"/>
          <w:numId w:val="39"/>
        </w:numPr>
        <w:suppressAutoHyphens w:val="0"/>
        <w:ind w:left="0"/>
        <w:jc w:val="both"/>
        <w:rPr>
          <w:bCs/>
          <w:lang w:eastAsia="ru-RU"/>
        </w:rPr>
      </w:pPr>
      <w:r w:rsidRPr="00E51F58">
        <w:rPr>
          <w:bCs/>
          <w:lang w:eastAsia="ru-RU"/>
        </w:rPr>
        <w:t>Скорее не удовлетворен</w:t>
      </w:r>
    </w:p>
    <w:p w14:paraId="07854E94" w14:textId="77777777" w:rsidR="000417B7" w:rsidRPr="00E51F58" w:rsidRDefault="000417B7" w:rsidP="004D6E87">
      <w:pPr>
        <w:pStyle w:val="af9"/>
        <w:numPr>
          <w:ilvl w:val="0"/>
          <w:numId w:val="39"/>
        </w:numPr>
        <w:suppressAutoHyphens w:val="0"/>
        <w:ind w:left="0"/>
        <w:jc w:val="both"/>
        <w:rPr>
          <w:bCs/>
          <w:lang w:eastAsia="ru-RU"/>
        </w:rPr>
      </w:pPr>
      <w:r w:rsidRPr="00E51F58">
        <w:rPr>
          <w:bCs/>
          <w:lang w:eastAsia="ru-RU"/>
        </w:rPr>
        <w:t>Полностью не удовлетворен</w:t>
      </w:r>
    </w:p>
    <w:p w14:paraId="2C9FC996" w14:textId="77777777" w:rsidR="001B6179" w:rsidRDefault="001B6179" w:rsidP="008F195B">
      <w:pPr>
        <w:pStyle w:val="af9"/>
        <w:suppressAutoHyphens w:val="0"/>
        <w:ind w:left="0"/>
        <w:jc w:val="both"/>
        <w:rPr>
          <w:b/>
          <w:bCs/>
          <w:lang w:eastAsia="ru-RU"/>
        </w:rPr>
      </w:pPr>
    </w:p>
    <w:p w14:paraId="26880CCB" w14:textId="77777777" w:rsidR="000417B7" w:rsidRPr="00050301" w:rsidRDefault="000417B7" w:rsidP="004D6E87">
      <w:pPr>
        <w:pStyle w:val="af9"/>
        <w:numPr>
          <w:ilvl w:val="0"/>
          <w:numId w:val="21"/>
        </w:numPr>
        <w:suppressAutoHyphens w:val="0"/>
        <w:ind w:left="0"/>
        <w:jc w:val="both"/>
        <w:rPr>
          <w:b/>
          <w:bCs/>
          <w:lang w:eastAsia="ru-RU"/>
        </w:rPr>
      </w:pPr>
      <w:r w:rsidRPr="00050301">
        <w:rPr>
          <w:b/>
          <w:bCs/>
          <w:lang w:eastAsia="ru-RU"/>
        </w:rPr>
        <w:t>Гото</w:t>
      </w:r>
      <w:r>
        <w:rPr>
          <w:b/>
          <w:bCs/>
          <w:lang w:eastAsia="ru-RU"/>
        </w:rPr>
        <w:t>вы ли Вы порекомендовать данную организацию</w:t>
      </w:r>
      <w:r w:rsidRPr="006F04D1">
        <w:rPr>
          <w:b/>
          <w:bCs/>
          <w:lang w:eastAsia="ru-RU"/>
        </w:rPr>
        <w:t xml:space="preserve"> социального обслуживания </w:t>
      </w:r>
      <w:r>
        <w:rPr>
          <w:b/>
          <w:bCs/>
          <w:lang w:eastAsia="ru-RU"/>
        </w:rPr>
        <w:t xml:space="preserve">своим </w:t>
      </w:r>
      <w:r w:rsidRPr="00330747">
        <w:rPr>
          <w:b/>
          <w:bCs/>
          <w:lang w:eastAsia="ru-RU"/>
        </w:rPr>
        <w:t>родственникам и знакомым (могли бы ее рекомендовать, если бы была во</w:t>
      </w:r>
      <w:r w:rsidRPr="00330747">
        <w:rPr>
          <w:b/>
          <w:bCs/>
          <w:lang w:eastAsia="ru-RU"/>
        </w:rPr>
        <w:t>з</w:t>
      </w:r>
      <w:r w:rsidRPr="00330747">
        <w:rPr>
          <w:b/>
          <w:bCs/>
          <w:lang w:eastAsia="ru-RU"/>
        </w:rPr>
        <w:t>можность выбора организации)?</w:t>
      </w:r>
      <w:r w:rsidRPr="00050301">
        <w:rPr>
          <w:b/>
          <w:bCs/>
          <w:lang w:eastAsia="ru-RU"/>
        </w:rPr>
        <w:t xml:space="preserve"> (показатель 5.1.1)</w:t>
      </w:r>
    </w:p>
    <w:p w14:paraId="4C5F9ED0" w14:textId="77777777" w:rsidR="000417B7" w:rsidRPr="006F04D1" w:rsidRDefault="000417B7" w:rsidP="004D6E87">
      <w:pPr>
        <w:pStyle w:val="af9"/>
        <w:numPr>
          <w:ilvl w:val="0"/>
          <w:numId w:val="24"/>
        </w:numPr>
        <w:suppressAutoHyphens w:val="0"/>
        <w:ind w:left="0"/>
        <w:jc w:val="both"/>
        <w:rPr>
          <w:bCs/>
          <w:lang w:eastAsia="ru-RU"/>
        </w:rPr>
      </w:pPr>
      <w:r w:rsidRPr="006F04D1">
        <w:rPr>
          <w:bCs/>
          <w:lang w:eastAsia="ru-RU"/>
        </w:rPr>
        <w:t>Да, порекомендовал бы</w:t>
      </w:r>
    </w:p>
    <w:p w14:paraId="0B5C6DF4" w14:textId="77777777" w:rsidR="000417B7" w:rsidRPr="006F04D1" w:rsidRDefault="000417B7" w:rsidP="004D6E87">
      <w:pPr>
        <w:pStyle w:val="af9"/>
        <w:numPr>
          <w:ilvl w:val="0"/>
          <w:numId w:val="24"/>
        </w:numPr>
        <w:suppressAutoHyphens w:val="0"/>
        <w:ind w:left="0"/>
        <w:jc w:val="both"/>
        <w:rPr>
          <w:bCs/>
          <w:lang w:eastAsia="ru-RU"/>
        </w:rPr>
      </w:pPr>
      <w:r w:rsidRPr="006F04D1">
        <w:rPr>
          <w:bCs/>
          <w:lang w:eastAsia="ru-RU"/>
        </w:rPr>
        <w:t xml:space="preserve">Нет, не стал бы рекомендовать. </w:t>
      </w:r>
    </w:p>
    <w:p w14:paraId="73F2DBB1" w14:textId="77777777" w:rsidR="000417B7" w:rsidRDefault="000417B7" w:rsidP="000417B7">
      <w:pPr>
        <w:suppressAutoHyphens w:val="0"/>
        <w:jc w:val="both"/>
        <w:rPr>
          <w:bCs/>
          <w:lang w:eastAsia="ru-RU"/>
        </w:rPr>
      </w:pPr>
    </w:p>
    <w:p w14:paraId="46E2FC07" w14:textId="77777777" w:rsidR="000417B7" w:rsidRPr="00C47828" w:rsidRDefault="000417B7" w:rsidP="004D6E87">
      <w:pPr>
        <w:pStyle w:val="af9"/>
        <w:numPr>
          <w:ilvl w:val="0"/>
          <w:numId w:val="21"/>
        </w:numPr>
        <w:suppressAutoHyphens w:val="0"/>
        <w:ind w:left="0"/>
        <w:jc w:val="both"/>
        <w:rPr>
          <w:b/>
          <w:bCs/>
          <w:lang w:eastAsia="ru-RU"/>
        </w:rPr>
      </w:pPr>
      <w:r w:rsidRPr="00C47828">
        <w:rPr>
          <w:b/>
          <w:bCs/>
          <w:lang w:eastAsia="ru-RU"/>
        </w:rPr>
        <w:t xml:space="preserve">Удовлетворены ли Вы </w:t>
      </w:r>
      <w:r w:rsidRPr="00330747">
        <w:rPr>
          <w:b/>
          <w:bCs/>
          <w:lang w:eastAsia="ru-RU"/>
        </w:rPr>
        <w:t xml:space="preserve">графиком работы </w:t>
      </w:r>
      <w:r w:rsidRPr="006F04D1">
        <w:rPr>
          <w:b/>
          <w:bCs/>
          <w:lang w:eastAsia="ru-RU"/>
        </w:rPr>
        <w:t>организации социального обслуживания</w:t>
      </w:r>
      <w:r w:rsidR="00563982">
        <w:rPr>
          <w:b/>
          <w:bCs/>
          <w:lang w:eastAsia="ru-RU"/>
        </w:rPr>
        <w:t xml:space="preserve"> </w:t>
      </w:r>
      <w:r w:rsidRPr="006F04D1">
        <w:rPr>
          <w:b/>
          <w:bCs/>
          <w:lang w:eastAsia="ru-RU"/>
        </w:rPr>
        <w:t>(подразделения, отдельных специалистов, графиком прихода социального работника на дом и др.)?</w:t>
      </w:r>
      <w:r>
        <w:rPr>
          <w:b/>
          <w:bCs/>
          <w:lang w:eastAsia="ru-RU"/>
        </w:rPr>
        <w:t xml:space="preserve"> (показатель 5.2.1)</w:t>
      </w:r>
    </w:p>
    <w:p w14:paraId="0CEB7396" w14:textId="77777777" w:rsidR="000417B7" w:rsidRPr="00E51F58" w:rsidRDefault="000417B7" w:rsidP="004D6E87">
      <w:pPr>
        <w:pStyle w:val="af9"/>
        <w:numPr>
          <w:ilvl w:val="0"/>
          <w:numId w:val="40"/>
        </w:numPr>
        <w:suppressAutoHyphens w:val="0"/>
        <w:ind w:left="0"/>
        <w:jc w:val="both"/>
        <w:rPr>
          <w:bCs/>
          <w:lang w:eastAsia="ru-RU"/>
        </w:rPr>
      </w:pPr>
      <w:r w:rsidRPr="00E51F58">
        <w:rPr>
          <w:bCs/>
          <w:lang w:eastAsia="ru-RU"/>
        </w:rPr>
        <w:t>Полностью удовлетворен</w:t>
      </w:r>
    </w:p>
    <w:p w14:paraId="3FBDE934" w14:textId="77777777" w:rsidR="000417B7" w:rsidRPr="00E51F58" w:rsidRDefault="000417B7" w:rsidP="004D6E87">
      <w:pPr>
        <w:pStyle w:val="af9"/>
        <w:numPr>
          <w:ilvl w:val="0"/>
          <w:numId w:val="40"/>
        </w:numPr>
        <w:suppressAutoHyphens w:val="0"/>
        <w:ind w:left="0"/>
        <w:jc w:val="both"/>
        <w:rPr>
          <w:bCs/>
          <w:lang w:eastAsia="ru-RU"/>
        </w:rPr>
      </w:pPr>
      <w:r w:rsidRPr="00E51F58">
        <w:rPr>
          <w:bCs/>
          <w:lang w:eastAsia="ru-RU"/>
        </w:rPr>
        <w:t>Скорее удовлетворен</w:t>
      </w:r>
    </w:p>
    <w:p w14:paraId="73A85411" w14:textId="77777777" w:rsidR="000417B7" w:rsidRPr="00E51F58" w:rsidRDefault="000417B7" w:rsidP="004D6E87">
      <w:pPr>
        <w:pStyle w:val="af9"/>
        <w:numPr>
          <w:ilvl w:val="0"/>
          <w:numId w:val="40"/>
        </w:numPr>
        <w:suppressAutoHyphens w:val="0"/>
        <w:ind w:left="0"/>
        <w:jc w:val="both"/>
        <w:rPr>
          <w:bCs/>
          <w:lang w:eastAsia="ru-RU"/>
        </w:rPr>
      </w:pPr>
      <w:r w:rsidRPr="00E51F58">
        <w:rPr>
          <w:bCs/>
          <w:lang w:eastAsia="ru-RU"/>
        </w:rPr>
        <w:t>Скорее не удовлетворен</w:t>
      </w:r>
    </w:p>
    <w:p w14:paraId="1BAE0AC3" w14:textId="77777777" w:rsidR="000417B7" w:rsidRPr="00E51F58" w:rsidRDefault="000417B7" w:rsidP="004D6E87">
      <w:pPr>
        <w:pStyle w:val="af9"/>
        <w:numPr>
          <w:ilvl w:val="0"/>
          <w:numId w:val="40"/>
        </w:numPr>
        <w:suppressAutoHyphens w:val="0"/>
        <w:ind w:left="0"/>
        <w:jc w:val="both"/>
        <w:rPr>
          <w:bCs/>
          <w:lang w:eastAsia="ru-RU"/>
        </w:rPr>
      </w:pPr>
      <w:r w:rsidRPr="00E51F58">
        <w:rPr>
          <w:bCs/>
          <w:lang w:eastAsia="ru-RU"/>
        </w:rPr>
        <w:t>Полностью не удовлетворен</w:t>
      </w:r>
    </w:p>
    <w:p w14:paraId="7EDF949B" w14:textId="77777777" w:rsidR="000417B7" w:rsidRDefault="000417B7" w:rsidP="000417B7">
      <w:pPr>
        <w:pStyle w:val="af9"/>
        <w:suppressAutoHyphens w:val="0"/>
        <w:ind w:left="0"/>
        <w:jc w:val="both"/>
        <w:rPr>
          <w:bCs/>
          <w:lang w:eastAsia="ru-RU"/>
        </w:rPr>
      </w:pPr>
    </w:p>
    <w:p w14:paraId="6255003C" w14:textId="77777777" w:rsidR="000417B7" w:rsidRPr="00C47828" w:rsidRDefault="000417B7" w:rsidP="004D6E87">
      <w:pPr>
        <w:pStyle w:val="af9"/>
        <w:numPr>
          <w:ilvl w:val="0"/>
          <w:numId w:val="21"/>
        </w:numPr>
        <w:suppressAutoHyphens w:val="0"/>
        <w:ind w:left="0"/>
        <w:jc w:val="both"/>
        <w:rPr>
          <w:b/>
          <w:bCs/>
          <w:lang w:eastAsia="ru-RU"/>
        </w:rPr>
      </w:pPr>
      <w:r w:rsidRPr="00C47828">
        <w:rPr>
          <w:b/>
          <w:bCs/>
          <w:lang w:eastAsia="ru-RU"/>
        </w:rPr>
        <w:t>Удовлетворены ли</w:t>
      </w:r>
      <w:r>
        <w:rPr>
          <w:b/>
          <w:bCs/>
          <w:lang w:eastAsia="ru-RU"/>
        </w:rPr>
        <w:t xml:space="preserve"> Вы в целом условиями оказания социальных</w:t>
      </w:r>
      <w:r w:rsidRPr="00330747">
        <w:rPr>
          <w:b/>
          <w:bCs/>
          <w:lang w:eastAsia="ru-RU"/>
        </w:rPr>
        <w:t xml:space="preserve"> услуг в организ</w:t>
      </w:r>
      <w:r w:rsidRPr="00330747">
        <w:rPr>
          <w:b/>
          <w:bCs/>
          <w:lang w:eastAsia="ru-RU"/>
        </w:rPr>
        <w:t>а</w:t>
      </w:r>
      <w:r w:rsidRPr="00330747">
        <w:rPr>
          <w:b/>
          <w:bCs/>
          <w:lang w:eastAsia="ru-RU"/>
        </w:rPr>
        <w:t>ции?</w:t>
      </w:r>
      <w:r w:rsidRPr="00C47828">
        <w:rPr>
          <w:b/>
          <w:bCs/>
          <w:lang w:eastAsia="ru-RU"/>
        </w:rPr>
        <w:t xml:space="preserve"> (показатель 5.3.1)</w:t>
      </w:r>
    </w:p>
    <w:p w14:paraId="71F6D66F" w14:textId="77777777" w:rsidR="000417B7" w:rsidRPr="00E51F58" w:rsidRDefault="000417B7" w:rsidP="004D6E87">
      <w:pPr>
        <w:pStyle w:val="af9"/>
        <w:numPr>
          <w:ilvl w:val="0"/>
          <w:numId w:val="41"/>
        </w:numPr>
        <w:suppressAutoHyphens w:val="0"/>
        <w:ind w:left="0"/>
        <w:jc w:val="both"/>
        <w:rPr>
          <w:bCs/>
          <w:lang w:eastAsia="ru-RU"/>
        </w:rPr>
      </w:pPr>
      <w:r w:rsidRPr="00E51F58">
        <w:rPr>
          <w:bCs/>
          <w:lang w:eastAsia="ru-RU"/>
        </w:rPr>
        <w:t>Полностью удовлетворен</w:t>
      </w:r>
    </w:p>
    <w:p w14:paraId="258D5BF5" w14:textId="77777777" w:rsidR="000417B7" w:rsidRPr="00E51F58" w:rsidRDefault="000417B7" w:rsidP="004D6E87">
      <w:pPr>
        <w:pStyle w:val="af9"/>
        <w:numPr>
          <w:ilvl w:val="0"/>
          <w:numId w:val="41"/>
        </w:numPr>
        <w:suppressAutoHyphens w:val="0"/>
        <w:ind w:left="0"/>
        <w:jc w:val="both"/>
        <w:rPr>
          <w:bCs/>
          <w:lang w:eastAsia="ru-RU"/>
        </w:rPr>
      </w:pPr>
      <w:r w:rsidRPr="00E51F58">
        <w:rPr>
          <w:bCs/>
          <w:lang w:eastAsia="ru-RU"/>
        </w:rPr>
        <w:t>Скорее удовлетворен</w:t>
      </w:r>
    </w:p>
    <w:p w14:paraId="3B0D94C1" w14:textId="77777777" w:rsidR="000417B7" w:rsidRPr="00E51F58" w:rsidRDefault="000417B7" w:rsidP="004D6E87">
      <w:pPr>
        <w:pStyle w:val="af9"/>
        <w:numPr>
          <w:ilvl w:val="0"/>
          <w:numId w:val="41"/>
        </w:numPr>
        <w:suppressAutoHyphens w:val="0"/>
        <w:ind w:left="0"/>
        <w:jc w:val="both"/>
        <w:rPr>
          <w:bCs/>
          <w:lang w:eastAsia="ru-RU"/>
        </w:rPr>
      </w:pPr>
      <w:r w:rsidRPr="00E51F58">
        <w:rPr>
          <w:bCs/>
          <w:lang w:eastAsia="ru-RU"/>
        </w:rPr>
        <w:t>Скорее не удовлетворен</w:t>
      </w:r>
    </w:p>
    <w:p w14:paraId="13108649" w14:textId="77777777" w:rsidR="000417B7" w:rsidRPr="00E51F58" w:rsidRDefault="000417B7" w:rsidP="004D6E87">
      <w:pPr>
        <w:pStyle w:val="af9"/>
        <w:numPr>
          <w:ilvl w:val="0"/>
          <w:numId w:val="41"/>
        </w:numPr>
        <w:suppressAutoHyphens w:val="0"/>
        <w:ind w:left="0"/>
        <w:jc w:val="both"/>
        <w:rPr>
          <w:bCs/>
          <w:lang w:eastAsia="ru-RU"/>
        </w:rPr>
      </w:pPr>
      <w:r w:rsidRPr="00E51F58">
        <w:rPr>
          <w:bCs/>
          <w:lang w:eastAsia="ru-RU"/>
        </w:rPr>
        <w:lastRenderedPageBreak/>
        <w:t>Полностью не удовлетворен</w:t>
      </w:r>
    </w:p>
    <w:p w14:paraId="7BFC4DA5" w14:textId="77777777" w:rsidR="000417B7" w:rsidRPr="00BB27C0" w:rsidRDefault="000417B7" w:rsidP="000417B7">
      <w:pPr>
        <w:pStyle w:val="af9"/>
        <w:suppressAutoHyphens w:val="0"/>
        <w:ind w:left="0"/>
        <w:jc w:val="both"/>
        <w:rPr>
          <w:bCs/>
          <w:lang w:eastAsia="ru-RU"/>
        </w:rPr>
      </w:pPr>
    </w:p>
    <w:p w14:paraId="193BBCD0" w14:textId="77777777" w:rsidR="000417B7" w:rsidRDefault="000417B7" w:rsidP="004D6E87">
      <w:pPr>
        <w:pStyle w:val="af9"/>
        <w:numPr>
          <w:ilvl w:val="0"/>
          <w:numId w:val="21"/>
        </w:numPr>
        <w:suppressAutoHyphens w:val="0"/>
        <w:ind w:left="0"/>
        <w:contextualSpacing/>
        <w:rPr>
          <w:b/>
          <w:bCs/>
          <w:lang w:eastAsia="ru-RU"/>
        </w:rPr>
      </w:pPr>
      <w:r w:rsidRPr="00D40077">
        <w:rPr>
          <w:b/>
          <w:bCs/>
          <w:lang w:eastAsia="ru-RU"/>
        </w:rPr>
        <w:t>Что бы Вы могли предложить или пожелать для улучшения качества предоставл</w:t>
      </w:r>
      <w:r w:rsidRPr="00D40077">
        <w:rPr>
          <w:b/>
          <w:bCs/>
          <w:lang w:eastAsia="ru-RU"/>
        </w:rPr>
        <w:t>е</w:t>
      </w:r>
      <w:r w:rsidRPr="00D40077">
        <w:rPr>
          <w:b/>
          <w:bCs/>
          <w:lang w:eastAsia="ru-RU"/>
        </w:rPr>
        <w:t xml:space="preserve">ния услуг в </w:t>
      </w:r>
      <w:proofErr w:type="gramStart"/>
      <w:r w:rsidRPr="00D40077">
        <w:rPr>
          <w:b/>
          <w:bCs/>
          <w:lang w:eastAsia="ru-RU"/>
        </w:rPr>
        <w:t>данной</w:t>
      </w:r>
      <w:proofErr w:type="gramEnd"/>
      <w:r w:rsidRPr="00D40077">
        <w:rPr>
          <w:b/>
          <w:bCs/>
          <w:lang w:eastAsia="ru-RU"/>
        </w:rPr>
        <w:t xml:space="preserve"> организации?</w:t>
      </w:r>
    </w:p>
    <w:p w14:paraId="23C7336F" w14:textId="77777777" w:rsidR="000417B7" w:rsidRPr="00337953" w:rsidRDefault="000417B7" w:rsidP="004D6E87">
      <w:pPr>
        <w:pStyle w:val="af9"/>
        <w:numPr>
          <w:ilvl w:val="0"/>
          <w:numId w:val="25"/>
        </w:numPr>
        <w:suppressAutoHyphens w:val="0"/>
        <w:ind w:left="0"/>
        <w:contextualSpacing/>
        <w:rPr>
          <w:bCs/>
          <w:lang w:eastAsia="ru-RU"/>
        </w:rPr>
      </w:pPr>
      <w:r w:rsidRPr="00337953">
        <w:rPr>
          <w:bCs/>
          <w:lang w:eastAsia="ru-RU"/>
        </w:rPr>
        <w:t>_________________________________________________________________</w:t>
      </w:r>
    </w:p>
    <w:p w14:paraId="2C0CE1D2" w14:textId="77777777" w:rsidR="000417B7" w:rsidRPr="00337953" w:rsidRDefault="000417B7" w:rsidP="004D6E87">
      <w:pPr>
        <w:pStyle w:val="af9"/>
        <w:numPr>
          <w:ilvl w:val="0"/>
          <w:numId w:val="25"/>
        </w:numPr>
        <w:suppressAutoHyphens w:val="0"/>
        <w:ind w:left="0"/>
        <w:contextualSpacing/>
        <w:rPr>
          <w:bCs/>
          <w:lang w:eastAsia="ru-RU"/>
        </w:rPr>
      </w:pPr>
      <w:r w:rsidRPr="00337953">
        <w:rPr>
          <w:bCs/>
          <w:lang w:eastAsia="ru-RU"/>
        </w:rPr>
        <w:t>_________________________________________________________________</w:t>
      </w:r>
    </w:p>
    <w:p w14:paraId="05400D7C" w14:textId="77777777" w:rsidR="000417B7" w:rsidRPr="00337953" w:rsidRDefault="000417B7" w:rsidP="004D6E87">
      <w:pPr>
        <w:pStyle w:val="af9"/>
        <w:numPr>
          <w:ilvl w:val="0"/>
          <w:numId w:val="25"/>
        </w:numPr>
        <w:suppressAutoHyphens w:val="0"/>
        <w:ind w:left="0"/>
        <w:contextualSpacing/>
        <w:rPr>
          <w:bCs/>
          <w:lang w:eastAsia="ru-RU"/>
        </w:rPr>
      </w:pPr>
      <w:r w:rsidRPr="00337953">
        <w:rPr>
          <w:bCs/>
          <w:lang w:eastAsia="ru-RU"/>
        </w:rPr>
        <w:t>_________________________________________________________________</w:t>
      </w:r>
    </w:p>
    <w:p w14:paraId="0551F982" w14:textId="77777777" w:rsidR="000417B7" w:rsidRPr="00337953" w:rsidRDefault="000417B7" w:rsidP="004D6E87">
      <w:pPr>
        <w:pStyle w:val="af9"/>
        <w:numPr>
          <w:ilvl w:val="0"/>
          <w:numId w:val="25"/>
        </w:numPr>
        <w:suppressAutoHyphens w:val="0"/>
        <w:ind w:left="0"/>
        <w:contextualSpacing/>
        <w:rPr>
          <w:bCs/>
          <w:lang w:eastAsia="ru-RU"/>
        </w:rPr>
      </w:pPr>
      <w:r w:rsidRPr="00337953">
        <w:rPr>
          <w:bCs/>
          <w:lang w:eastAsia="ru-RU"/>
        </w:rPr>
        <w:t>_________________________________________________________________</w:t>
      </w:r>
    </w:p>
    <w:p w14:paraId="34DDB131" w14:textId="77777777" w:rsidR="000417B7" w:rsidRPr="00337953" w:rsidRDefault="000417B7" w:rsidP="004D6E87">
      <w:pPr>
        <w:pStyle w:val="af9"/>
        <w:numPr>
          <w:ilvl w:val="0"/>
          <w:numId w:val="25"/>
        </w:numPr>
        <w:suppressAutoHyphens w:val="0"/>
        <w:ind w:left="0"/>
        <w:contextualSpacing/>
        <w:rPr>
          <w:bCs/>
          <w:lang w:eastAsia="ru-RU"/>
        </w:rPr>
      </w:pPr>
      <w:r w:rsidRPr="00337953">
        <w:rPr>
          <w:bCs/>
          <w:lang w:eastAsia="ru-RU"/>
        </w:rPr>
        <w:t>_________________________________________________________________</w:t>
      </w:r>
    </w:p>
    <w:p w14:paraId="37E36AC9" w14:textId="77777777" w:rsidR="000417B7" w:rsidRPr="00337953" w:rsidRDefault="000417B7" w:rsidP="004D6E87">
      <w:pPr>
        <w:pStyle w:val="af9"/>
        <w:numPr>
          <w:ilvl w:val="0"/>
          <w:numId w:val="25"/>
        </w:numPr>
        <w:suppressAutoHyphens w:val="0"/>
        <w:ind w:left="0"/>
        <w:contextualSpacing/>
        <w:rPr>
          <w:bCs/>
          <w:lang w:eastAsia="ru-RU"/>
        </w:rPr>
      </w:pPr>
      <w:r w:rsidRPr="00337953">
        <w:rPr>
          <w:bCs/>
          <w:lang w:eastAsia="ru-RU"/>
        </w:rPr>
        <w:t>_________________________________________________________________</w:t>
      </w:r>
    </w:p>
    <w:p w14:paraId="2A846D86" w14:textId="77777777" w:rsidR="000417B7" w:rsidRPr="00107A0A" w:rsidRDefault="000417B7" w:rsidP="000417B7">
      <w:pPr>
        <w:pStyle w:val="af9"/>
        <w:ind w:left="0"/>
        <w:contextualSpacing/>
        <w:rPr>
          <w:i/>
        </w:rPr>
      </w:pPr>
    </w:p>
    <w:p w14:paraId="356A729D" w14:textId="77777777" w:rsidR="000417B7" w:rsidRDefault="000417B7" w:rsidP="004D6E87">
      <w:pPr>
        <w:pStyle w:val="af9"/>
        <w:numPr>
          <w:ilvl w:val="0"/>
          <w:numId w:val="21"/>
        </w:numPr>
        <w:ind w:left="0"/>
        <w:contextualSpacing/>
        <w:rPr>
          <w:i/>
        </w:rPr>
      </w:pPr>
      <w:r w:rsidRPr="00254245">
        <w:rPr>
          <w:b/>
        </w:rPr>
        <w:t>Пол получателя услуг</w:t>
      </w:r>
      <w:r>
        <w:t xml:space="preserve"> (</w:t>
      </w:r>
      <w:r w:rsidRPr="00254245">
        <w:rPr>
          <w:i/>
        </w:rPr>
        <w:t>ЗАПОЛНЯЕТСЯ ИНТЕРВЬЮЕРОМ)</w:t>
      </w:r>
    </w:p>
    <w:p w14:paraId="4FBBCF12" w14:textId="77777777" w:rsidR="000417B7" w:rsidRPr="00337953" w:rsidRDefault="000417B7" w:rsidP="004D6E87">
      <w:pPr>
        <w:pStyle w:val="af9"/>
        <w:numPr>
          <w:ilvl w:val="0"/>
          <w:numId w:val="26"/>
        </w:numPr>
        <w:ind w:left="0"/>
        <w:contextualSpacing/>
        <w:rPr>
          <w:i/>
        </w:rPr>
      </w:pPr>
      <w:r w:rsidRPr="00254245">
        <w:t>Мужской</w:t>
      </w:r>
    </w:p>
    <w:p w14:paraId="7303BDCD" w14:textId="77777777" w:rsidR="000417B7" w:rsidRPr="00337953" w:rsidRDefault="000417B7" w:rsidP="004D6E87">
      <w:pPr>
        <w:pStyle w:val="af9"/>
        <w:numPr>
          <w:ilvl w:val="0"/>
          <w:numId w:val="26"/>
        </w:numPr>
        <w:ind w:left="0"/>
        <w:contextualSpacing/>
        <w:rPr>
          <w:i/>
        </w:rPr>
      </w:pPr>
      <w:r w:rsidRPr="00254245">
        <w:t>Женский.</w:t>
      </w:r>
    </w:p>
    <w:p w14:paraId="719560A0" w14:textId="77777777" w:rsidR="000417B7" w:rsidRPr="00254245" w:rsidRDefault="000417B7" w:rsidP="000417B7">
      <w:pPr>
        <w:pStyle w:val="af9"/>
        <w:ind w:left="0"/>
        <w:rPr>
          <w:i/>
        </w:rPr>
      </w:pPr>
    </w:p>
    <w:p w14:paraId="5A0B657E" w14:textId="59E6BEC3" w:rsidR="003E7088" w:rsidRDefault="000417B7" w:rsidP="004D6E87">
      <w:pPr>
        <w:pStyle w:val="af9"/>
        <w:numPr>
          <w:ilvl w:val="0"/>
          <w:numId w:val="21"/>
        </w:numPr>
        <w:ind w:left="0"/>
        <w:contextualSpacing/>
        <w:rPr>
          <w:b/>
        </w:rPr>
      </w:pPr>
      <w:r w:rsidRPr="00254245">
        <w:rPr>
          <w:b/>
        </w:rPr>
        <w:t>Возраст получателя услуг:</w:t>
      </w:r>
      <w:r w:rsidR="00F93A45">
        <w:rPr>
          <w:b/>
        </w:rPr>
        <w:t xml:space="preserve"> </w:t>
      </w:r>
      <w:r w:rsidRPr="00254245">
        <w:rPr>
          <w:b/>
        </w:rPr>
        <w:t>_________</w:t>
      </w:r>
      <w:r w:rsidR="00F93A45">
        <w:rPr>
          <w:b/>
        </w:rPr>
        <w:t xml:space="preserve"> </w:t>
      </w:r>
      <w:r w:rsidRPr="00254245">
        <w:rPr>
          <w:b/>
        </w:rPr>
        <w:t>лет</w:t>
      </w:r>
      <w:r>
        <w:rPr>
          <w:b/>
        </w:rPr>
        <w:t>.</w:t>
      </w:r>
    </w:p>
    <w:p w14:paraId="33821CD5" w14:textId="7FB06DF3" w:rsidR="003E7088" w:rsidRDefault="003E7088" w:rsidP="003E7088">
      <w:pPr>
        <w:pStyle w:val="af9"/>
        <w:ind w:left="0"/>
        <w:contextualSpacing/>
        <w:rPr>
          <w:b/>
        </w:rPr>
      </w:pPr>
      <w:r>
        <w:rPr>
          <w:b/>
        </w:rPr>
        <w:br w:type="page"/>
      </w:r>
    </w:p>
    <w:p w14:paraId="4EB30B1D" w14:textId="77777777" w:rsidR="00262F49" w:rsidRDefault="00262F49" w:rsidP="003E7088">
      <w:pPr>
        <w:suppressAutoHyphens w:val="0"/>
        <w:autoSpaceDE w:val="0"/>
        <w:autoSpaceDN w:val="0"/>
        <w:adjustRightInd w:val="0"/>
        <w:jc w:val="center"/>
        <w:rPr>
          <w:b/>
          <w:szCs w:val="26"/>
          <w:u w:val="single"/>
          <w:lang w:eastAsia="ru-RU"/>
        </w:rPr>
      </w:pPr>
    </w:p>
    <w:p w14:paraId="2FA97A2D" w14:textId="77777777" w:rsidR="00262F49" w:rsidRPr="00262F49" w:rsidRDefault="003E7088" w:rsidP="00262F49">
      <w:pPr>
        <w:suppressAutoHyphens w:val="0"/>
        <w:autoSpaceDE w:val="0"/>
        <w:autoSpaceDN w:val="0"/>
        <w:adjustRightInd w:val="0"/>
        <w:jc w:val="center"/>
        <w:rPr>
          <w:b/>
          <w:szCs w:val="26"/>
          <w:u w:val="single"/>
          <w:lang w:eastAsia="ru-RU"/>
        </w:rPr>
      </w:pPr>
      <w:r>
        <w:rPr>
          <w:b/>
          <w:szCs w:val="26"/>
          <w:u w:val="single"/>
          <w:lang w:eastAsia="ru-RU"/>
        </w:rPr>
        <w:t>Б</w:t>
      </w:r>
      <w:r w:rsidRPr="00712E2A">
        <w:rPr>
          <w:b/>
          <w:szCs w:val="26"/>
          <w:u w:val="single"/>
          <w:lang w:eastAsia="ru-RU"/>
        </w:rPr>
        <w:t>лок</w:t>
      </w:r>
      <w:r>
        <w:rPr>
          <w:b/>
          <w:szCs w:val="26"/>
          <w:u w:val="single"/>
          <w:lang w:eastAsia="ru-RU"/>
        </w:rPr>
        <w:t xml:space="preserve"> 2</w:t>
      </w:r>
      <w:r w:rsidRPr="00712E2A">
        <w:rPr>
          <w:b/>
          <w:szCs w:val="26"/>
          <w:u w:val="single"/>
          <w:lang w:eastAsia="ru-RU"/>
        </w:rPr>
        <w:t xml:space="preserve">/ </w:t>
      </w:r>
    </w:p>
    <w:p w14:paraId="24CDAE74" w14:textId="13C0CB9E" w:rsidR="003E7088" w:rsidRDefault="00262F49" w:rsidP="00262F49">
      <w:pPr>
        <w:suppressAutoHyphens w:val="0"/>
        <w:autoSpaceDE w:val="0"/>
        <w:autoSpaceDN w:val="0"/>
        <w:adjustRightInd w:val="0"/>
        <w:jc w:val="center"/>
        <w:rPr>
          <w:b/>
          <w:szCs w:val="26"/>
          <w:u w:val="single"/>
          <w:lang w:eastAsia="ru-RU"/>
        </w:rPr>
      </w:pPr>
      <w:r w:rsidRPr="00262F49">
        <w:rPr>
          <w:b/>
          <w:szCs w:val="26"/>
          <w:u w:val="single"/>
          <w:lang w:eastAsia="ru-RU"/>
        </w:rPr>
        <w:t>Бланк наблюдения</w:t>
      </w:r>
    </w:p>
    <w:p w14:paraId="01AA56C9" w14:textId="77777777" w:rsidR="003E7088" w:rsidRDefault="003E7088" w:rsidP="003E7088">
      <w:pPr>
        <w:suppressAutoHyphens w:val="0"/>
        <w:autoSpaceDE w:val="0"/>
        <w:autoSpaceDN w:val="0"/>
        <w:adjustRightInd w:val="0"/>
        <w:jc w:val="center"/>
        <w:rPr>
          <w:b/>
          <w:szCs w:val="26"/>
          <w:u w:val="single"/>
          <w:lang w:eastAsia="ru-RU"/>
        </w:rPr>
      </w:pPr>
    </w:p>
    <w:tbl>
      <w:tblPr>
        <w:tblW w:w="10042" w:type="dxa"/>
        <w:jc w:val="cente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0A0" w:firstRow="1" w:lastRow="0" w:firstColumn="1" w:lastColumn="0" w:noHBand="0" w:noVBand="0"/>
      </w:tblPr>
      <w:tblGrid>
        <w:gridCol w:w="5103"/>
        <w:gridCol w:w="4939"/>
      </w:tblGrid>
      <w:tr w:rsidR="00262F49" w:rsidRPr="00F12481" w14:paraId="6C16A935" w14:textId="77777777" w:rsidTr="00586715">
        <w:trPr>
          <w:trHeight w:val="387"/>
          <w:jc w:val="center"/>
        </w:trPr>
        <w:tc>
          <w:tcPr>
            <w:tcW w:w="5103" w:type="dxa"/>
            <w:shd w:val="clear" w:color="auto" w:fill="F79646"/>
            <w:hideMark/>
          </w:tcPr>
          <w:p w14:paraId="20EF96C6" w14:textId="4F93AE08" w:rsidR="00262F49" w:rsidRPr="00F12481" w:rsidRDefault="00262F49" w:rsidP="00262F49">
            <w:pPr>
              <w:keepNext/>
              <w:rPr>
                <w:b/>
                <w:sz w:val="20"/>
              </w:rPr>
            </w:pPr>
            <w:r w:rsidRPr="005C2902">
              <w:rPr>
                <w:b/>
                <w:sz w:val="20"/>
              </w:rPr>
              <w:t xml:space="preserve"> Фамилия эксперта </w:t>
            </w:r>
          </w:p>
        </w:tc>
        <w:tc>
          <w:tcPr>
            <w:tcW w:w="4939" w:type="dxa"/>
            <w:shd w:val="clear" w:color="auto" w:fill="F79646"/>
            <w:hideMark/>
          </w:tcPr>
          <w:p w14:paraId="2277E19B" w14:textId="6F88460A" w:rsidR="00262F49" w:rsidRPr="00F12481" w:rsidRDefault="00262F49" w:rsidP="00262F49">
            <w:pPr>
              <w:keepNext/>
              <w:rPr>
                <w:b/>
                <w:sz w:val="20"/>
              </w:rPr>
            </w:pPr>
            <w:r w:rsidRPr="005C2902">
              <w:rPr>
                <w:b/>
                <w:sz w:val="20"/>
              </w:rPr>
              <w:t>___________________________________________</w:t>
            </w:r>
          </w:p>
        </w:tc>
      </w:tr>
      <w:tr w:rsidR="00262F49" w:rsidRPr="00F12481" w14:paraId="1276E524" w14:textId="77777777" w:rsidTr="00586715">
        <w:trPr>
          <w:trHeight w:val="243"/>
          <w:jc w:val="center"/>
        </w:trPr>
        <w:tc>
          <w:tcPr>
            <w:tcW w:w="5103" w:type="dxa"/>
            <w:hideMark/>
          </w:tcPr>
          <w:p w14:paraId="3C665568" w14:textId="7CB32B2D" w:rsidR="00262F49" w:rsidRPr="00F12481" w:rsidRDefault="00262F49" w:rsidP="00262F49">
            <w:pPr>
              <w:keepNext/>
              <w:rPr>
                <w:b/>
                <w:sz w:val="20"/>
              </w:rPr>
            </w:pPr>
            <w:r w:rsidRPr="005C2902">
              <w:rPr>
                <w:b/>
                <w:sz w:val="20"/>
              </w:rPr>
              <w:t>Наименование организации социального обслуживания</w:t>
            </w:r>
          </w:p>
        </w:tc>
        <w:tc>
          <w:tcPr>
            <w:tcW w:w="4939" w:type="dxa"/>
            <w:hideMark/>
          </w:tcPr>
          <w:p w14:paraId="3CE75A10" w14:textId="77777777" w:rsidR="00262F49" w:rsidRPr="00F12481" w:rsidRDefault="00262F49" w:rsidP="00262F49">
            <w:pPr>
              <w:keepNext/>
              <w:rPr>
                <w:b/>
                <w:sz w:val="20"/>
              </w:rPr>
            </w:pPr>
          </w:p>
        </w:tc>
      </w:tr>
      <w:tr w:rsidR="00262F49" w:rsidRPr="00F12481" w14:paraId="79271A26" w14:textId="77777777" w:rsidTr="00586715">
        <w:trPr>
          <w:trHeight w:val="243"/>
          <w:jc w:val="center"/>
        </w:trPr>
        <w:tc>
          <w:tcPr>
            <w:tcW w:w="5103" w:type="dxa"/>
          </w:tcPr>
          <w:p w14:paraId="76415AEF" w14:textId="20FF7DCD" w:rsidR="00262F49" w:rsidRPr="00F12481" w:rsidRDefault="00262F49" w:rsidP="00262F49">
            <w:pPr>
              <w:keepNext/>
              <w:rPr>
                <w:b/>
                <w:sz w:val="20"/>
              </w:rPr>
            </w:pPr>
            <w:r w:rsidRPr="005C2902">
              <w:rPr>
                <w:b/>
                <w:sz w:val="20"/>
              </w:rPr>
              <w:t>Площадка (адрес)</w:t>
            </w:r>
          </w:p>
        </w:tc>
        <w:tc>
          <w:tcPr>
            <w:tcW w:w="4939" w:type="dxa"/>
          </w:tcPr>
          <w:p w14:paraId="444A8041" w14:textId="77777777" w:rsidR="00262F49" w:rsidRPr="00F12481" w:rsidRDefault="00262F49" w:rsidP="00262F49">
            <w:pPr>
              <w:keepNext/>
              <w:rPr>
                <w:b/>
                <w:sz w:val="20"/>
              </w:rPr>
            </w:pPr>
          </w:p>
        </w:tc>
      </w:tr>
      <w:tr w:rsidR="00262F49" w:rsidRPr="00F12481" w14:paraId="79A057FA" w14:textId="77777777" w:rsidTr="00586715">
        <w:trPr>
          <w:trHeight w:val="243"/>
          <w:jc w:val="center"/>
        </w:trPr>
        <w:tc>
          <w:tcPr>
            <w:tcW w:w="5103" w:type="dxa"/>
          </w:tcPr>
          <w:p w14:paraId="6C230A28" w14:textId="38F751B7" w:rsidR="00262F49" w:rsidRPr="00F12481" w:rsidRDefault="00262F49" w:rsidP="00262F49">
            <w:pPr>
              <w:keepNext/>
              <w:rPr>
                <w:b/>
                <w:sz w:val="20"/>
              </w:rPr>
            </w:pPr>
            <w:r w:rsidRPr="005C2902">
              <w:rPr>
                <w:b/>
                <w:sz w:val="20"/>
              </w:rPr>
              <w:t>Дата обследования</w:t>
            </w:r>
          </w:p>
        </w:tc>
        <w:tc>
          <w:tcPr>
            <w:tcW w:w="4939" w:type="dxa"/>
          </w:tcPr>
          <w:p w14:paraId="17497F2B" w14:textId="77777777" w:rsidR="00262F49" w:rsidRPr="00F12481" w:rsidRDefault="00262F49" w:rsidP="00262F49">
            <w:pPr>
              <w:keepNext/>
              <w:rPr>
                <w:b/>
                <w:sz w:val="20"/>
              </w:rPr>
            </w:pPr>
          </w:p>
        </w:tc>
      </w:tr>
      <w:tr w:rsidR="00262F49" w:rsidRPr="00F12481" w14:paraId="427556D1" w14:textId="77777777" w:rsidTr="00586715">
        <w:trPr>
          <w:trHeight w:val="243"/>
          <w:jc w:val="center"/>
        </w:trPr>
        <w:tc>
          <w:tcPr>
            <w:tcW w:w="5103" w:type="dxa"/>
          </w:tcPr>
          <w:p w14:paraId="175C1D57" w14:textId="331012E1" w:rsidR="00262F49" w:rsidRDefault="00262F49" w:rsidP="00262F49">
            <w:pPr>
              <w:keepNext/>
              <w:rPr>
                <w:b/>
                <w:sz w:val="20"/>
              </w:rPr>
            </w:pPr>
            <w:r w:rsidRPr="005C2902">
              <w:rPr>
                <w:b/>
                <w:sz w:val="20"/>
              </w:rPr>
              <w:t>Форма обслуживания</w:t>
            </w:r>
          </w:p>
        </w:tc>
        <w:tc>
          <w:tcPr>
            <w:tcW w:w="4939" w:type="dxa"/>
          </w:tcPr>
          <w:p w14:paraId="0AB0FFB6" w14:textId="77777777" w:rsidR="00262F49" w:rsidRPr="005C2902" w:rsidRDefault="00262F49" w:rsidP="004D6E87">
            <w:pPr>
              <w:keepNext/>
              <w:numPr>
                <w:ilvl w:val="0"/>
                <w:numId w:val="43"/>
              </w:numPr>
              <w:ind w:left="313" w:firstLine="47"/>
              <w:jc w:val="both"/>
              <w:rPr>
                <w:b/>
                <w:iCs/>
                <w:sz w:val="20"/>
              </w:rPr>
            </w:pPr>
            <w:r w:rsidRPr="005C2902">
              <w:rPr>
                <w:b/>
                <w:sz w:val="20"/>
              </w:rPr>
              <w:t>Стационарная</w:t>
            </w:r>
          </w:p>
          <w:p w14:paraId="434E958D" w14:textId="77777777" w:rsidR="00262F49" w:rsidRPr="00262F49" w:rsidRDefault="00262F49" w:rsidP="004D6E87">
            <w:pPr>
              <w:keepNext/>
              <w:numPr>
                <w:ilvl w:val="0"/>
                <w:numId w:val="43"/>
              </w:numPr>
              <w:ind w:left="313" w:firstLine="47"/>
              <w:jc w:val="both"/>
              <w:rPr>
                <w:b/>
                <w:iCs/>
                <w:sz w:val="20"/>
              </w:rPr>
            </w:pPr>
            <w:r w:rsidRPr="005C2902">
              <w:rPr>
                <w:b/>
                <w:sz w:val="20"/>
              </w:rPr>
              <w:t>Полустационарная</w:t>
            </w:r>
          </w:p>
          <w:p w14:paraId="43DE4E79" w14:textId="38CC110C" w:rsidR="00262F49" w:rsidRPr="00262F49" w:rsidRDefault="00262F49" w:rsidP="004D6E87">
            <w:pPr>
              <w:keepNext/>
              <w:numPr>
                <w:ilvl w:val="0"/>
                <w:numId w:val="43"/>
              </w:numPr>
              <w:ind w:left="313" w:firstLine="47"/>
              <w:jc w:val="both"/>
              <w:rPr>
                <w:b/>
                <w:iCs/>
                <w:sz w:val="20"/>
              </w:rPr>
            </w:pPr>
            <w:r w:rsidRPr="00262F49">
              <w:rPr>
                <w:b/>
                <w:sz w:val="20"/>
              </w:rPr>
              <w:t>Надомная</w:t>
            </w:r>
          </w:p>
        </w:tc>
      </w:tr>
      <w:tr w:rsidR="00262F49" w:rsidRPr="00F12481" w14:paraId="227C322C" w14:textId="77777777" w:rsidTr="00586715">
        <w:trPr>
          <w:trHeight w:val="243"/>
          <w:jc w:val="center"/>
        </w:trPr>
        <w:tc>
          <w:tcPr>
            <w:tcW w:w="5103" w:type="dxa"/>
          </w:tcPr>
          <w:p w14:paraId="2A90681E" w14:textId="0C4F9783" w:rsidR="00262F49" w:rsidRDefault="00262F49" w:rsidP="00262F49">
            <w:pPr>
              <w:keepNext/>
              <w:rPr>
                <w:b/>
                <w:sz w:val="20"/>
              </w:rPr>
            </w:pPr>
            <w:r w:rsidRPr="005C2902">
              <w:rPr>
                <w:b/>
                <w:sz w:val="20"/>
              </w:rPr>
              <w:t xml:space="preserve"> Фамилия эксперта </w:t>
            </w:r>
          </w:p>
        </w:tc>
        <w:tc>
          <w:tcPr>
            <w:tcW w:w="4939" w:type="dxa"/>
          </w:tcPr>
          <w:p w14:paraId="00F718B9" w14:textId="64743A1B" w:rsidR="00262F49" w:rsidRDefault="00262F49" w:rsidP="00262F49">
            <w:pPr>
              <w:keepNext/>
              <w:rPr>
                <w:b/>
                <w:sz w:val="20"/>
              </w:rPr>
            </w:pPr>
            <w:r w:rsidRPr="005C2902">
              <w:rPr>
                <w:b/>
                <w:sz w:val="20"/>
              </w:rPr>
              <w:t>___________________________________________</w:t>
            </w:r>
          </w:p>
        </w:tc>
      </w:tr>
    </w:tbl>
    <w:p w14:paraId="0B3661B2" w14:textId="77777777" w:rsidR="00262F49" w:rsidRDefault="00262F49" w:rsidP="003E7088">
      <w:pPr>
        <w:suppressAutoHyphens w:val="0"/>
        <w:autoSpaceDE w:val="0"/>
        <w:autoSpaceDN w:val="0"/>
        <w:adjustRightInd w:val="0"/>
        <w:jc w:val="center"/>
        <w:rPr>
          <w:b/>
          <w:szCs w:val="26"/>
          <w:u w:val="single"/>
          <w:lang w:eastAsia="ru-RU"/>
        </w:rPr>
      </w:pPr>
    </w:p>
    <w:p w14:paraId="7ED00ACC" w14:textId="77777777" w:rsidR="003E7088" w:rsidRPr="00653D44" w:rsidRDefault="003E7088" w:rsidP="004D6E87">
      <w:pPr>
        <w:pStyle w:val="af9"/>
        <w:numPr>
          <w:ilvl w:val="0"/>
          <w:numId w:val="14"/>
        </w:numPr>
        <w:suppressAutoHyphens w:val="0"/>
        <w:autoSpaceDE w:val="0"/>
        <w:autoSpaceDN w:val="0"/>
        <w:adjustRightInd w:val="0"/>
        <w:jc w:val="both"/>
        <w:rPr>
          <w:b/>
          <w:szCs w:val="26"/>
          <w:lang w:eastAsia="ru-RU"/>
        </w:rPr>
      </w:pPr>
      <w:r w:rsidRPr="008C7944">
        <w:rPr>
          <w:b/>
          <w:szCs w:val="26"/>
          <w:lang w:eastAsia="ru-RU"/>
        </w:rPr>
        <w:t xml:space="preserve">Соответствие информации о деятельности </w:t>
      </w:r>
      <w:r>
        <w:rPr>
          <w:b/>
          <w:szCs w:val="26"/>
          <w:lang w:eastAsia="ru-RU"/>
        </w:rPr>
        <w:t>о</w:t>
      </w:r>
      <w:r w:rsidRPr="008C7944">
        <w:rPr>
          <w:b/>
          <w:szCs w:val="26"/>
          <w:lang w:eastAsia="ru-RU"/>
        </w:rPr>
        <w:t>рганизации</w:t>
      </w:r>
      <w:r>
        <w:rPr>
          <w:b/>
          <w:szCs w:val="26"/>
          <w:lang w:eastAsia="ru-RU"/>
        </w:rPr>
        <w:t xml:space="preserve"> социального обслуж</w:t>
      </w:r>
      <w:r>
        <w:rPr>
          <w:b/>
          <w:szCs w:val="26"/>
          <w:lang w:eastAsia="ru-RU"/>
        </w:rPr>
        <w:t>и</w:t>
      </w:r>
      <w:r>
        <w:rPr>
          <w:b/>
          <w:szCs w:val="26"/>
          <w:lang w:eastAsia="ru-RU"/>
        </w:rPr>
        <w:t>вания</w:t>
      </w:r>
      <w:r w:rsidRPr="008C7944">
        <w:rPr>
          <w:b/>
          <w:szCs w:val="26"/>
          <w:lang w:eastAsia="ru-RU"/>
        </w:rPr>
        <w:t xml:space="preserve">, размещенной на информационных стендах в помещении организации перечню информации и требованиям к ней, установленным нормативными правовыми актами (показатель 1.1.1): </w:t>
      </w:r>
    </w:p>
    <w:p w14:paraId="0E3B33A4" w14:textId="77777777" w:rsidR="003E7088" w:rsidRDefault="003E7088" w:rsidP="003E7088">
      <w:pPr>
        <w:pStyle w:val="af9"/>
        <w:suppressAutoHyphens w:val="0"/>
        <w:autoSpaceDE w:val="0"/>
        <w:autoSpaceDN w:val="0"/>
        <w:adjustRightInd w:val="0"/>
        <w:jc w:val="both"/>
        <w:rPr>
          <w:szCs w:val="26"/>
          <w:lang w:eastAsia="ru-RU"/>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2268"/>
        <w:gridCol w:w="1985"/>
      </w:tblGrid>
      <w:tr w:rsidR="003E7088" w:rsidRPr="00F14591" w14:paraId="02F6E0FF" w14:textId="77777777" w:rsidTr="00586715">
        <w:trPr>
          <w:jc w:val="center"/>
        </w:trPr>
        <w:tc>
          <w:tcPr>
            <w:tcW w:w="4678" w:type="dxa"/>
          </w:tcPr>
          <w:p w14:paraId="1038DF71" w14:textId="77777777" w:rsidR="003E7088" w:rsidRPr="00037B3C" w:rsidRDefault="003E7088" w:rsidP="00586715">
            <w:pPr>
              <w:pStyle w:val="af9"/>
              <w:suppressAutoHyphens w:val="0"/>
              <w:autoSpaceDE w:val="0"/>
              <w:autoSpaceDN w:val="0"/>
              <w:adjustRightInd w:val="0"/>
              <w:ind w:left="0"/>
              <w:jc w:val="both"/>
              <w:rPr>
                <w:b/>
                <w:sz w:val="22"/>
                <w:szCs w:val="22"/>
                <w:lang w:eastAsia="ru-RU"/>
              </w:rPr>
            </w:pPr>
          </w:p>
        </w:tc>
        <w:tc>
          <w:tcPr>
            <w:tcW w:w="2268" w:type="dxa"/>
          </w:tcPr>
          <w:p w14:paraId="70E0A2C0" w14:textId="77777777" w:rsidR="003E7088" w:rsidRPr="00037B3C" w:rsidRDefault="003E7088" w:rsidP="00586715">
            <w:pPr>
              <w:pStyle w:val="af9"/>
              <w:suppressAutoHyphens w:val="0"/>
              <w:autoSpaceDE w:val="0"/>
              <w:autoSpaceDN w:val="0"/>
              <w:adjustRightInd w:val="0"/>
              <w:ind w:left="0"/>
              <w:jc w:val="center"/>
              <w:rPr>
                <w:b/>
                <w:sz w:val="22"/>
                <w:szCs w:val="22"/>
                <w:lang w:eastAsia="ru-RU"/>
              </w:rPr>
            </w:pPr>
            <w:r w:rsidRPr="00037B3C">
              <w:rPr>
                <w:b/>
                <w:sz w:val="22"/>
                <w:szCs w:val="22"/>
                <w:lang w:eastAsia="ru-RU"/>
              </w:rPr>
              <w:t>Присутствует</w:t>
            </w:r>
          </w:p>
        </w:tc>
        <w:tc>
          <w:tcPr>
            <w:tcW w:w="1985" w:type="dxa"/>
          </w:tcPr>
          <w:p w14:paraId="74D0A27F" w14:textId="77777777" w:rsidR="003E7088" w:rsidRPr="00037B3C" w:rsidRDefault="003E7088" w:rsidP="00586715">
            <w:pPr>
              <w:pStyle w:val="af9"/>
              <w:suppressAutoHyphens w:val="0"/>
              <w:autoSpaceDE w:val="0"/>
              <w:autoSpaceDN w:val="0"/>
              <w:adjustRightInd w:val="0"/>
              <w:ind w:left="0"/>
              <w:jc w:val="center"/>
              <w:rPr>
                <w:b/>
                <w:sz w:val="22"/>
                <w:szCs w:val="22"/>
                <w:lang w:eastAsia="ru-RU"/>
              </w:rPr>
            </w:pPr>
            <w:r w:rsidRPr="00037B3C">
              <w:rPr>
                <w:b/>
                <w:sz w:val="22"/>
                <w:szCs w:val="22"/>
                <w:lang w:eastAsia="ru-RU"/>
              </w:rPr>
              <w:t>Отсутствует</w:t>
            </w:r>
          </w:p>
        </w:tc>
      </w:tr>
      <w:tr w:rsidR="003E7088" w:rsidRPr="00F14591" w14:paraId="0EC3BC96" w14:textId="77777777" w:rsidTr="00586715">
        <w:trPr>
          <w:jc w:val="center"/>
        </w:trPr>
        <w:tc>
          <w:tcPr>
            <w:tcW w:w="4678" w:type="dxa"/>
          </w:tcPr>
          <w:p w14:paraId="542237AE" w14:textId="77777777" w:rsidR="003E7088" w:rsidRPr="00F14591" w:rsidRDefault="003E7088" w:rsidP="00586715">
            <w:pPr>
              <w:tabs>
                <w:tab w:val="left" w:pos="465"/>
              </w:tabs>
              <w:jc w:val="both"/>
            </w:pPr>
            <w:r w:rsidRPr="00F14591">
              <w:t>1) о дате государственной регистрации, об учредителе (учредителях), о месте нахождения, филиалах (при их наличии), режиме, графике работы, контактных телефонах и об адресах электронной почты;</w:t>
            </w:r>
          </w:p>
        </w:tc>
        <w:tc>
          <w:tcPr>
            <w:tcW w:w="2268" w:type="dxa"/>
          </w:tcPr>
          <w:p w14:paraId="3FBEEC06" w14:textId="77777777" w:rsidR="003E7088" w:rsidRPr="00037B3C" w:rsidRDefault="003E7088" w:rsidP="00586715">
            <w:pPr>
              <w:pStyle w:val="af9"/>
              <w:suppressAutoHyphens w:val="0"/>
              <w:autoSpaceDE w:val="0"/>
              <w:autoSpaceDN w:val="0"/>
              <w:adjustRightInd w:val="0"/>
              <w:ind w:left="0"/>
              <w:jc w:val="center"/>
              <w:rPr>
                <w:b/>
                <w:sz w:val="22"/>
                <w:szCs w:val="22"/>
                <w:lang w:eastAsia="ru-RU"/>
              </w:rPr>
            </w:pPr>
            <w:r w:rsidRPr="00037B3C">
              <w:rPr>
                <w:b/>
                <w:sz w:val="22"/>
                <w:szCs w:val="22"/>
                <w:lang w:eastAsia="ru-RU"/>
              </w:rPr>
              <w:t>1</w:t>
            </w:r>
          </w:p>
        </w:tc>
        <w:tc>
          <w:tcPr>
            <w:tcW w:w="1985" w:type="dxa"/>
          </w:tcPr>
          <w:p w14:paraId="1A717C8C" w14:textId="77777777" w:rsidR="003E7088" w:rsidRPr="00037B3C" w:rsidRDefault="003E7088" w:rsidP="00586715">
            <w:pPr>
              <w:pStyle w:val="af9"/>
              <w:suppressAutoHyphens w:val="0"/>
              <w:autoSpaceDE w:val="0"/>
              <w:autoSpaceDN w:val="0"/>
              <w:adjustRightInd w:val="0"/>
              <w:ind w:left="0"/>
              <w:jc w:val="center"/>
              <w:rPr>
                <w:b/>
                <w:sz w:val="22"/>
                <w:szCs w:val="22"/>
                <w:lang w:eastAsia="ru-RU"/>
              </w:rPr>
            </w:pPr>
            <w:r w:rsidRPr="00037B3C">
              <w:rPr>
                <w:b/>
                <w:sz w:val="22"/>
                <w:szCs w:val="22"/>
                <w:lang w:eastAsia="ru-RU"/>
              </w:rPr>
              <w:t>0</w:t>
            </w:r>
          </w:p>
        </w:tc>
      </w:tr>
      <w:tr w:rsidR="003E7088" w:rsidRPr="00F14591" w14:paraId="3AB145FB" w14:textId="77777777" w:rsidTr="00586715">
        <w:trPr>
          <w:jc w:val="center"/>
        </w:trPr>
        <w:tc>
          <w:tcPr>
            <w:tcW w:w="4678" w:type="dxa"/>
          </w:tcPr>
          <w:p w14:paraId="0626830A" w14:textId="77777777" w:rsidR="003E7088" w:rsidRPr="00F14591" w:rsidRDefault="003E7088" w:rsidP="00586715">
            <w:pPr>
              <w:tabs>
                <w:tab w:val="left" w:pos="465"/>
              </w:tabs>
              <w:jc w:val="both"/>
            </w:pPr>
            <w:r w:rsidRPr="00F14591">
              <w:t>2) о структуре и об органах управления организации социального обслуживания;</w:t>
            </w:r>
          </w:p>
        </w:tc>
        <w:tc>
          <w:tcPr>
            <w:tcW w:w="2268" w:type="dxa"/>
          </w:tcPr>
          <w:p w14:paraId="0E7DC11F" w14:textId="77777777" w:rsidR="003E7088" w:rsidRPr="00037B3C" w:rsidRDefault="003E7088" w:rsidP="00586715">
            <w:pPr>
              <w:pStyle w:val="af9"/>
              <w:suppressAutoHyphens w:val="0"/>
              <w:autoSpaceDE w:val="0"/>
              <w:autoSpaceDN w:val="0"/>
              <w:adjustRightInd w:val="0"/>
              <w:ind w:left="0"/>
              <w:jc w:val="center"/>
              <w:rPr>
                <w:b/>
                <w:sz w:val="22"/>
                <w:szCs w:val="22"/>
                <w:lang w:eastAsia="ru-RU"/>
              </w:rPr>
            </w:pPr>
            <w:r w:rsidRPr="00037B3C">
              <w:rPr>
                <w:b/>
                <w:sz w:val="22"/>
                <w:szCs w:val="22"/>
                <w:lang w:eastAsia="ru-RU"/>
              </w:rPr>
              <w:t>1</w:t>
            </w:r>
          </w:p>
        </w:tc>
        <w:tc>
          <w:tcPr>
            <w:tcW w:w="1985" w:type="dxa"/>
          </w:tcPr>
          <w:p w14:paraId="0966755E" w14:textId="77777777" w:rsidR="003E7088" w:rsidRPr="00037B3C" w:rsidRDefault="003E7088" w:rsidP="00586715">
            <w:pPr>
              <w:pStyle w:val="af9"/>
              <w:suppressAutoHyphens w:val="0"/>
              <w:autoSpaceDE w:val="0"/>
              <w:autoSpaceDN w:val="0"/>
              <w:adjustRightInd w:val="0"/>
              <w:ind w:left="0"/>
              <w:jc w:val="center"/>
              <w:rPr>
                <w:b/>
                <w:sz w:val="22"/>
                <w:szCs w:val="22"/>
                <w:lang w:eastAsia="ru-RU"/>
              </w:rPr>
            </w:pPr>
            <w:r w:rsidRPr="00037B3C">
              <w:rPr>
                <w:b/>
                <w:sz w:val="22"/>
                <w:szCs w:val="22"/>
                <w:lang w:eastAsia="ru-RU"/>
              </w:rPr>
              <w:t>0</w:t>
            </w:r>
          </w:p>
        </w:tc>
      </w:tr>
      <w:tr w:rsidR="003E7088" w:rsidRPr="00F14591" w14:paraId="69247271" w14:textId="77777777" w:rsidTr="00586715">
        <w:trPr>
          <w:jc w:val="center"/>
        </w:trPr>
        <w:tc>
          <w:tcPr>
            <w:tcW w:w="4678" w:type="dxa"/>
          </w:tcPr>
          <w:p w14:paraId="3DD675D1" w14:textId="77777777" w:rsidR="003E7088" w:rsidRPr="00F14591" w:rsidRDefault="003E7088" w:rsidP="00586715">
            <w:pPr>
              <w:tabs>
                <w:tab w:val="left" w:pos="465"/>
              </w:tabs>
              <w:jc w:val="both"/>
            </w:pPr>
            <w:r w:rsidRPr="00F14591">
              <w:t>3) о форме социального обслуживания, видах социальных услуг, порядке и об условиях их предоставления, о тарифах на социальные услуги;</w:t>
            </w:r>
          </w:p>
        </w:tc>
        <w:tc>
          <w:tcPr>
            <w:tcW w:w="2268" w:type="dxa"/>
          </w:tcPr>
          <w:p w14:paraId="67729F47" w14:textId="77777777" w:rsidR="003E7088" w:rsidRPr="00037B3C" w:rsidRDefault="003E7088" w:rsidP="00586715">
            <w:pPr>
              <w:pStyle w:val="af9"/>
              <w:suppressAutoHyphens w:val="0"/>
              <w:autoSpaceDE w:val="0"/>
              <w:autoSpaceDN w:val="0"/>
              <w:adjustRightInd w:val="0"/>
              <w:ind w:left="0"/>
              <w:jc w:val="center"/>
              <w:rPr>
                <w:b/>
                <w:sz w:val="22"/>
                <w:szCs w:val="22"/>
                <w:lang w:eastAsia="ru-RU"/>
              </w:rPr>
            </w:pPr>
            <w:r w:rsidRPr="00037B3C">
              <w:rPr>
                <w:b/>
                <w:sz w:val="22"/>
                <w:szCs w:val="22"/>
                <w:lang w:eastAsia="ru-RU"/>
              </w:rPr>
              <w:t>1</w:t>
            </w:r>
          </w:p>
        </w:tc>
        <w:tc>
          <w:tcPr>
            <w:tcW w:w="1985" w:type="dxa"/>
          </w:tcPr>
          <w:p w14:paraId="33554428" w14:textId="77777777" w:rsidR="003E7088" w:rsidRPr="00037B3C" w:rsidRDefault="003E7088" w:rsidP="00586715">
            <w:pPr>
              <w:pStyle w:val="af9"/>
              <w:suppressAutoHyphens w:val="0"/>
              <w:autoSpaceDE w:val="0"/>
              <w:autoSpaceDN w:val="0"/>
              <w:adjustRightInd w:val="0"/>
              <w:ind w:left="0"/>
              <w:jc w:val="center"/>
              <w:rPr>
                <w:b/>
                <w:sz w:val="22"/>
                <w:szCs w:val="22"/>
                <w:lang w:eastAsia="ru-RU"/>
              </w:rPr>
            </w:pPr>
            <w:r w:rsidRPr="00037B3C">
              <w:rPr>
                <w:b/>
                <w:sz w:val="22"/>
                <w:szCs w:val="22"/>
                <w:lang w:eastAsia="ru-RU"/>
              </w:rPr>
              <w:t>0</w:t>
            </w:r>
          </w:p>
        </w:tc>
      </w:tr>
      <w:tr w:rsidR="003E7088" w:rsidRPr="00F14591" w14:paraId="59A20B95" w14:textId="77777777" w:rsidTr="00586715">
        <w:trPr>
          <w:jc w:val="center"/>
        </w:trPr>
        <w:tc>
          <w:tcPr>
            <w:tcW w:w="4678" w:type="dxa"/>
          </w:tcPr>
          <w:p w14:paraId="364756EE" w14:textId="77777777" w:rsidR="003E7088" w:rsidRPr="00F14591" w:rsidRDefault="003E7088" w:rsidP="00586715">
            <w:pPr>
              <w:tabs>
                <w:tab w:val="left" w:pos="465"/>
              </w:tabs>
              <w:jc w:val="both"/>
            </w:pPr>
            <w:r w:rsidRPr="00F14591">
              <w:t>4)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(или) юридических лиц;</w:t>
            </w:r>
          </w:p>
        </w:tc>
        <w:tc>
          <w:tcPr>
            <w:tcW w:w="2268" w:type="dxa"/>
          </w:tcPr>
          <w:p w14:paraId="69DEC84B" w14:textId="77777777" w:rsidR="003E7088" w:rsidRPr="00037B3C" w:rsidRDefault="003E7088" w:rsidP="00586715">
            <w:pPr>
              <w:pStyle w:val="af9"/>
              <w:suppressAutoHyphens w:val="0"/>
              <w:autoSpaceDE w:val="0"/>
              <w:autoSpaceDN w:val="0"/>
              <w:adjustRightInd w:val="0"/>
              <w:ind w:left="0"/>
              <w:jc w:val="center"/>
              <w:rPr>
                <w:b/>
                <w:sz w:val="22"/>
                <w:szCs w:val="22"/>
                <w:lang w:eastAsia="ru-RU"/>
              </w:rPr>
            </w:pPr>
            <w:r w:rsidRPr="00037B3C">
              <w:rPr>
                <w:b/>
                <w:sz w:val="22"/>
                <w:szCs w:val="22"/>
                <w:lang w:eastAsia="ru-RU"/>
              </w:rPr>
              <w:t>1</w:t>
            </w:r>
          </w:p>
        </w:tc>
        <w:tc>
          <w:tcPr>
            <w:tcW w:w="1985" w:type="dxa"/>
          </w:tcPr>
          <w:p w14:paraId="22B6CB4D" w14:textId="77777777" w:rsidR="003E7088" w:rsidRPr="00037B3C" w:rsidRDefault="003E7088" w:rsidP="00586715">
            <w:pPr>
              <w:pStyle w:val="af9"/>
              <w:suppressAutoHyphens w:val="0"/>
              <w:autoSpaceDE w:val="0"/>
              <w:autoSpaceDN w:val="0"/>
              <w:adjustRightInd w:val="0"/>
              <w:ind w:left="0"/>
              <w:jc w:val="center"/>
              <w:rPr>
                <w:b/>
                <w:sz w:val="22"/>
                <w:szCs w:val="22"/>
                <w:lang w:eastAsia="ru-RU"/>
              </w:rPr>
            </w:pPr>
            <w:r w:rsidRPr="00037B3C">
              <w:rPr>
                <w:b/>
                <w:sz w:val="22"/>
                <w:szCs w:val="22"/>
                <w:lang w:eastAsia="ru-RU"/>
              </w:rPr>
              <w:t>0</w:t>
            </w:r>
          </w:p>
        </w:tc>
      </w:tr>
      <w:tr w:rsidR="003E7088" w:rsidRPr="00F14591" w14:paraId="44EF9E1F" w14:textId="77777777" w:rsidTr="00586715">
        <w:trPr>
          <w:jc w:val="center"/>
        </w:trPr>
        <w:tc>
          <w:tcPr>
            <w:tcW w:w="4678" w:type="dxa"/>
          </w:tcPr>
          <w:p w14:paraId="38A33F53" w14:textId="77777777" w:rsidR="003E7088" w:rsidRPr="00F14591" w:rsidRDefault="003E7088" w:rsidP="00586715">
            <w:pPr>
              <w:tabs>
                <w:tab w:val="left" w:pos="465"/>
              </w:tabs>
              <w:jc w:val="both"/>
            </w:pPr>
            <w:r w:rsidRPr="00F14591">
              <w:t>5) о руководителе, его заместителях, руководителях филиалов (при их наличии), о персональном составе работников (с указанием с их согласия уровня образования, квалификации и опыта работы);</w:t>
            </w:r>
          </w:p>
        </w:tc>
        <w:tc>
          <w:tcPr>
            <w:tcW w:w="2268" w:type="dxa"/>
          </w:tcPr>
          <w:p w14:paraId="69C13814" w14:textId="77777777" w:rsidR="003E7088" w:rsidRPr="00037B3C" w:rsidRDefault="003E7088" w:rsidP="00586715">
            <w:pPr>
              <w:pStyle w:val="af9"/>
              <w:suppressAutoHyphens w:val="0"/>
              <w:autoSpaceDE w:val="0"/>
              <w:autoSpaceDN w:val="0"/>
              <w:adjustRightInd w:val="0"/>
              <w:ind w:left="0"/>
              <w:jc w:val="center"/>
              <w:rPr>
                <w:b/>
                <w:sz w:val="22"/>
                <w:szCs w:val="22"/>
                <w:lang w:eastAsia="ru-RU"/>
              </w:rPr>
            </w:pPr>
            <w:r w:rsidRPr="00037B3C">
              <w:rPr>
                <w:b/>
                <w:sz w:val="22"/>
                <w:szCs w:val="22"/>
                <w:lang w:eastAsia="ru-RU"/>
              </w:rPr>
              <w:t>1</w:t>
            </w:r>
          </w:p>
        </w:tc>
        <w:tc>
          <w:tcPr>
            <w:tcW w:w="1985" w:type="dxa"/>
          </w:tcPr>
          <w:p w14:paraId="34914ACE" w14:textId="77777777" w:rsidR="003E7088" w:rsidRPr="00037B3C" w:rsidRDefault="003E7088" w:rsidP="00586715">
            <w:pPr>
              <w:pStyle w:val="af9"/>
              <w:suppressAutoHyphens w:val="0"/>
              <w:autoSpaceDE w:val="0"/>
              <w:autoSpaceDN w:val="0"/>
              <w:adjustRightInd w:val="0"/>
              <w:ind w:left="0"/>
              <w:jc w:val="center"/>
              <w:rPr>
                <w:b/>
                <w:sz w:val="22"/>
                <w:szCs w:val="22"/>
                <w:lang w:eastAsia="ru-RU"/>
              </w:rPr>
            </w:pPr>
            <w:r w:rsidRPr="00037B3C">
              <w:rPr>
                <w:b/>
                <w:sz w:val="22"/>
                <w:szCs w:val="22"/>
                <w:lang w:eastAsia="ru-RU"/>
              </w:rPr>
              <w:t>0</w:t>
            </w:r>
          </w:p>
        </w:tc>
      </w:tr>
      <w:tr w:rsidR="003E7088" w:rsidRPr="00F14591" w14:paraId="6433E40F" w14:textId="77777777" w:rsidTr="00586715">
        <w:trPr>
          <w:jc w:val="center"/>
        </w:trPr>
        <w:tc>
          <w:tcPr>
            <w:tcW w:w="4678" w:type="dxa"/>
          </w:tcPr>
          <w:p w14:paraId="3791EA92" w14:textId="4C1C3092" w:rsidR="003E7088" w:rsidRPr="00F14591" w:rsidRDefault="003E7088" w:rsidP="00586715">
            <w:pPr>
              <w:tabs>
                <w:tab w:val="left" w:pos="465"/>
              </w:tabs>
              <w:jc w:val="both"/>
            </w:pPr>
            <w:r w:rsidRPr="00F14591">
              <w:t xml:space="preserve">6) о материально-техническом обеспечении предоставления социальных услуг (наличие оборудованных помещений для предоставления социальных услуг, в </w:t>
            </w:r>
            <w:r w:rsidRPr="00F14591">
              <w:lastRenderedPageBreak/>
              <w:t xml:space="preserve">том числе библиотек, объектов спорта, наличие средств обучения и воспитания, условия питания и обеспечение охраны здоровья получателей социальных услуг, доступ к информационным системам в сфере социального обслуживания и сети </w:t>
            </w:r>
            <w:r w:rsidR="00220921">
              <w:t>«</w:t>
            </w:r>
            <w:r w:rsidRPr="00F14591">
              <w:t>Интернет</w:t>
            </w:r>
            <w:r w:rsidR="00220921">
              <w:t>»</w:t>
            </w:r>
            <w:r w:rsidRPr="00F14591">
              <w:t>);</w:t>
            </w:r>
          </w:p>
        </w:tc>
        <w:tc>
          <w:tcPr>
            <w:tcW w:w="2268" w:type="dxa"/>
          </w:tcPr>
          <w:p w14:paraId="73E0BEAC" w14:textId="77777777" w:rsidR="003E7088" w:rsidRPr="00037B3C" w:rsidRDefault="003E7088" w:rsidP="00586715">
            <w:pPr>
              <w:pStyle w:val="af9"/>
              <w:suppressAutoHyphens w:val="0"/>
              <w:autoSpaceDE w:val="0"/>
              <w:autoSpaceDN w:val="0"/>
              <w:adjustRightInd w:val="0"/>
              <w:ind w:left="0"/>
              <w:jc w:val="center"/>
              <w:rPr>
                <w:b/>
                <w:sz w:val="22"/>
                <w:szCs w:val="22"/>
                <w:lang w:eastAsia="ru-RU"/>
              </w:rPr>
            </w:pPr>
            <w:r w:rsidRPr="00037B3C">
              <w:rPr>
                <w:b/>
                <w:sz w:val="22"/>
                <w:szCs w:val="22"/>
                <w:lang w:eastAsia="ru-RU"/>
              </w:rPr>
              <w:lastRenderedPageBreak/>
              <w:t>1</w:t>
            </w:r>
          </w:p>
        </w:tc>
        <w:tc>
          <w:tcPr>
            <w:tcW w:w="1985" w:type="dxa"/>
          </w:tcPr>
          <w:p w14:paraId="0FFFD24F" w14:textId="77777777" w:rsidR="003E7088" w:rsidRPr="00037B3C" w:rsidRDefault="003E7088" w:rsidP="00586715">
            <w:pPr>
              <w:pStyle w:val="af9"/>
              <w:suppressAutoHyphens w:val="0"/>
              <w:autoSpaceDE w:val="0"/>
              <w:autoSpaceDN w:val="0"/>
              <w:adjustRightInd w:val="0"/>
              <w:ind w:left="0"/>
              <w:jc w:val="center"/>
              <w:rPr>
                <w:b/>
                <w:sz w:val="22"/>
                <w:szCs w:val="22"/>
                <w:lang w:eastAsia="ru-RU"/>
              </w:rPr>
            </w:pPr>
            <w:r w:rsidRPr="00037B3C">
              <w:rPr>
                <w:b/>
                <w:sz w:val="22"/>
                <w:szCs w:val="22"/>
                <w:lang w:eastAsia="ru-RU"/>
              </w:rPr>
              <w:t>0</w:t>
            </w:r>
          </w:p>
        </w:tc>
      </w:tr>
      <w:tr w:rsidR="003E7088" w:rsidRPr="00F14591" w14:paraId="1A54FCAA" w14:textId="77777777" w:rsidTr="00586715">
        <w:trPr>
          <w:jc w:val="center"/>
        </w:trPr>
        <w:tc>
          <w:tcPr>
            <w:tcW w:w="4678" w:type="dxa"/>
          </w:tcPr>
          <w:p w14:paraId="35C0F89A" w14:textId="77777777" w:rsidR="003E7088" w:rsidRPr="00F14591" w:rsidRDefault="003E7088" w:rsidP="00586715">
            <w:pPr>
              <w:tabs>
                <w:tab w:val="left" w:pos="465"/>
              </w:tabs>
              <w:jc w:val="both"/>
            </w:pPr>
            <w:r w:rsidRPr="00F14591">
              <w:lastRenderedPageBreak/>
              <w:t>7) о количестве свободных мест для приема получателей социальных услуг по формам социального обслуживания, финансируемых за счет бюджетных ассигнований бюджетов субъектов Российской Федерации, а также оплачиваемых в соответствии с договорами за счет средств физических лиц и (или) юридических лиц;</w:t>
            </w:r>
          </w:p>
        </w:tc>
        <w:tc>
          <w:tcPr>
            <w:tcW w:w="2268" w:type="dxa"/>
          </w:tcPr>
          <w:p w14:paraId="470E0E07" w14:textId="77777777" w:rsidR="003E7088" w:rsidRPr="00037B3C" w:rsidRDefault="003E7088" w:rsidP="00586715">
            <w:pPr>
              <w:pStyle w:val="af9"/>
              <w:suppressAutoHyphens w:val="0"/>
              <w:autoSpaceDE w:val="0"/>
              <w:autoSpaceDN w:val="0"/>
              <w:adjustRightInd w:val="0"/>
              <w:ind w:left="0"/>
              <w:jc w:val="center"/>
              <w:rPr>
                <w:b/>
                <w:sz w:val="22"/>
                <w:szCs w:val="22"/>
                <w:lang w:eastAsia="ru-RU"/>
              </w:rPr>
            </w:pPr>
            <w:r w:rsidRPr="00037B3C">
              <w:rPr>
                <w:b/>
                <w:sz w:val="22"/>
                <w:szCs w:val="22"/>
                <w:lang w:eastAsia="ru-RU"/>
              </w:rPr>
              <w:t>1</w:t>
            </w:r>
          </w:p>
        </w:tc>
        <w:tc>
          <w:tcPr>
            <w:tcW w:w="1985" w:type="dxa"/>
          </w:tcPr>
          <w:p w14:paraId="013CF378" w14:textId="77777777" w:rsidR="003E7088" w:rsidRPr="00037B3C" w:rsidRDefault="003E7088" w:rsidP="00586715">
            <w:pPr>
              <w:pStyle w:val="af9"/>
              <w:suppressAutoHyphens w:val="0"/>
              <w:autoSpaceDE w:val="0"/>
              <w:autoSpaceDN w:val="0"/>
              <w:adjustRightInd w:val="0"/>
              <w:ind w:left="0"/>
              <w:jc w:val="center"/>
              <w:rPr>
                <w:b/>
                <w:sz w:val="22"/>
                <w:szCs w:val="22"/>
                <w:lang w:eastAsia="ru-RU"/>
              </w:rPr>
            </w:pPr>
            <w:r w:rsidRPr="00037B3C">
              <w:rPr>
                <w:b/>
                <w:sz w:val="22"/>
                <w:szCs w:val="22"/>
                <w:lang w:eastAsia="ru-RU"/>
              </w:rPr>
              <w:t>0</w:t>
            </w:r>
          </w:p>
        </w:tc>
      </w:tr>
      <w:tr w:rsidR="003E7088" w:rsidRPr="00F14591" w14:paraId="30766805" w14:textId="77777777" w:rsidTr="00586715">
        <w:trPr>
          <w:jc w:val="center"/>
        </w:trPr>
        <w:tc>
          <w:tcPr>
            <w:tcW w:w="4678" w:type="dxa"/>
          </w:tcPr>
          <w:p w14:paraId="496DD6D5" w14:textId="77777777" w:rsidR="003E7088" w:rsidRPr="00F14591" w:rsidRDefault="003E7088" w:rsidP="00586715">
            <w:pPr>
              <w:tabs>
                <w:tab w:val="left" w:pos="465"/>
              </w:tabs>
              <w:jc w:val="both"/>
            </w:pPr>
            <w:r w:rsidRPr="00F14591">
              <w:t>8) об объеме предоставляемых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(или) юридических лиц;</w:t>
            </w:r>
          </w:p>
        </w:tc>
        <w:tc>
          <w:tcPr>
            <w:tcW w:w="2268" w:type="dxa"/>
          </w:tcPr>
          <w:p w14:paraId="15D77CE4" w14:textId="77777777" w:rsidR="003E7088" w:rsidRPr="00037B3C" w:rsidRDefault="003E7088" w:rsidP="00586715">
            <w:pPr>
              <w:pStyle w:val="af9"/>
              <w:suppressAutoHyphens w:val="0"/>
              <w:autoSpaceDE w:val="0"/>
              <w:autoSpaceDN w:val="0"/>
              <w:adjustRightInd w:val="0"/>
              <w:ind w:left="0"/>
              <w:jc w:val="center"/>
              <w:rPr>
                <w:b/>
                <w:sz w:val="22"/>
                <w:szCs w:val="22"/>
                <w:lang w:eastAsia="ru-RU"/>
              </w:rPr>
            </w:pPr>
            <w:r w:rsidRPr="00037B3C">
              <w:rPr>
                <w:b/>
                <w:sz w:val="22"/>
                <w:szCs w:val="22"/>
                <w:lang w:eastAsia="ru-RU"/>
              </w:rPr>
              <w:t>1</w:t>
            </w:r>
          </w:p>
        </w:tc>
        <w:tc>
          <w:tcPr>
            <w:tcW w:w="1985" w:type="dxa"/>
          </w:tcPr>
          <w:p w14:paraId="06DEE7FC" w14:textId="77777777" w:rsidR="003E7088" w:rsidRPr="00037B3C" w:rsidRDefault="003E7088" w:rsidP="00586715">
            <w:pPr>
              <w:pStyle w:val="af9"/>
              <w:suppressAutoHyphens w:val="0"/>
              <w:autoSpaceDE w:val="0"/>
              <w:autoSpaceDN w:val="0"/>
              <w:adjustRightInd w:val="0"/>
              <w:ind w:left="0"/>
              <w:jc w:val="center"/>
              <w:rPr>
                <w:b/>
                <w:sz w:val="22"/>
                <w:szCs w:val="22"/>
                <w:lang w:eastAsia="ru-RU"/>
              </w:rPr>
            </w:pPr>
            <w:r w:rsidRPr="00037B3C">
              <w:rPr>
                <w:b/>
                <w:sz w:val="22"/>
                <w:szCs w:val="22"/>
                <w:lang w:eastAsia="ru-RU"/>
              </w:rPr>
              <w:t>0</w:t>
            </w:r>
          </w:p>
        </w:tc>
      </w:tr>
      <w:tr w:rsidR="003E7088" w:rsidRPr="00F14591" w14:paraId="386E0D1E" w14:textId="77777777" w:rsidTr="00586715">
        <w:trPr>
          <w:jc w:val="center"/>
        </w:trPr>
        <w:tc>
          <w:tcPr>
            <w:tcW w:w="4678" w:type="dxa"/>
          </w:tcPr>
          <w:p w14:paraId="49814781" w14:textId="77777777" w:rsidR="003E7088" w:rsidRPr="00F14591" w:rsidRDefault="003E7088" w:rsidP="00586715">
            <w:pPr>
              <w:tabs>
                <w:tab w:val="left" w:pos="465"/>
              </w:tabs>
              <w:jc w:val="both"/>
            </w:pPr>
            <w:r w:rsidRPr="00F14591">
              <w:t>9) о наличии лицензий на осуществление деятельности, подлежащей лицензированию в соответствии с законодательством Российской Федерации;</w:t>
            </w:r>
          </w:p>
        </w:tc>
        <w:tc>
          <w:tcPr>
            <w:tcW w:w="2268" w:type="dxa"/>
          </w:tcPr>
          <w:p w14:paraId="7FA108D6" w14:textId="77777777" w:rsidR="003E7088" w:rsidRPr="00037B3C" w:rsidRDefault="003E7088" w:rsidP="00586715">
            <w:pPr>
              <w:pStyle w:val="af9"/>
              <w:suppressAutoHyphens w:val="0"/>
              <w:autoSpaceDE w:val="0"/>
              <w:autoSpaceDN w:val="0"/>
              <w:adjustRightInd w:val="0"/>
              <w:ind w:left="0"/>
              <w:jc w:val="center"/>
              <w:rPr>
                <w:b/>
                <w:sz w:val="22"/>
                <w:szCs w:val="22"/>
                <w:lang w:eastAsia="ru-RU"/>
              </w:rPr>
            </w:pPr>
            <w:r w:rsidRPr="00037B3C">
              <w:rPr>
                <w:b/>
                <w:sz w:val="22"/>
                <w:szCs w:val="22"/>
                <w:lang w:eastAsia="ru-RU"/>
              </w:rPr>
              <w:t>1</w:t>
            </w:r>
          </w:p>
        </w:tc>
        <w:tc>
          <w:tcPr>
            <w:tcW w:w="1985" w:type="dxa"/>
          </w:tcPr>
          <w:p w14:paraId="5FDCE5F0" w14:textId="77777777" w:rsidR="003E7088" w:rsidRPr="00037B3C" w:rsidRDefault="003E7088" w:rsidP="00586715">
            <w:pPr>
              <w:pStyle w:val="af9"/>
              <w:suppressAutoHyphens w:val="0"/>
              <w:autoSpaceDE w:val="0"/>
              <w:autoSpaceDN w:val="0"/>
              <w:adjustRightInd w:val="0"/>
              <w:ind w:left="0"/>
              <w:jc w:val="center"/>
              <w:rPr>
                <w:b/>
                <w:sz w:val="22"/>
                <w:szCs w:val="22"/>
                <w:lang w:eastAsia="ru-RU"/>
              </w:rPr>
            </w:pPr>
            <w:r w:rsidRPr="00037B3C">
              <w:rPr>
                <w:b/>
                <w:sz w:val="22"/>
                <w:szCs w:val="22"/>
                <w:lang w:eastAsia="ru-RU"/>
              </w:rPr>
              <w:t>0</w:t>
            </w:r>
          </w:p>
        </w:tc>
      </w:tr>
      <w:tr w:rsidR="003E7088" w:rsidRPr="00F14591" w14:paraId="365429E5" w14:textId="77777777" w:rsidTr="00586715">
        <w:trPr>
          <w:jc w:val="center"/>
        </w:trPr>
        <w:tc>
          <w:tcPr>
            <w:tcW w:w="4678" w:type="dxa"/>
          </w:tcPr>
          <w:p w14:paraId="70FA0512" w14:textId="77777777" w:rsidR="003E7088" w:rsidRPr="00F14591" w:rsidRDefault="003E7088" w:rsidP="00586715">
            <w:pPr>
              <w:tabs>
                <w:tab w:val="left" w:pos="465"/>
              </w:tabs>
              <w:jc w:val="both"/>
            </w:pPr>
            <w:r w:rsidRPr="00F14591">
              <w:t>10) о финансово-хозяйственной деятельности;</w:t>
            </w:r>
          </w:p>
        </w:tc>
        <w:tc>
          <w:tcPr>
            <w:tcW w:w="2268" w:type="dxa"/>
          </w:tcPr>
          <w:p w14:paraId="42A18730" w14:textId="77777777" w:rsidR="003E7088" w:rsidRPr="00037B3C" w:rsidRDefault="003E7088" w:rsidP="00586715">
            <w:pPr>
              <w:pStyle w:val="af9"/>
              <w:suppressAutoHyphens w:val="0"/>
              <w:autoSpaceDE w:val="0"/>
              <w:autoSpaceDN w:val="0"/>
              <w:adjustRightInd w:val="0"/>
              <w:ind w:left="0"/>
              <w:jc w:val="center"/>
              <w:rPr>
                <w:b/>
                <w:sz w:val="22"/>
                <w:szCs w:val="22"/>
                <w:lang w:eastAsia="ru-RU"/>
              </w:rPr>
            </w:pPr>
            <w:r w:rsidRPr="00037B3C">
              <w:rPr>
                <w:b/>
                <w:sz w:val="22"/>
                <w:szCs w:val="22"/>
                <w:lang w:eastAsia="ru-RU"/>
              </w:rPr>
              <w:t>1</w:t>
            </w:r>
          </w:p>
        </w:tc>
        <w:tc>
          <w:tcPr>
            <w:tcW w:w="1985" w:type="dxa"/>
          </w:tcPr>
          <w:p w14:paraId="49CC1BD2" w14:textId="77777777" w:rsidR="003E7088" w:rsidRPr="00037B3C" w:rsidRDefault="003E7088" w:rsidP="00586715">
            <w:pPr>
              <w:pStyle w:val="af9"/>
              <w:suppressAutoHyphens w:val="0"/>
              <w:autoSpaceDE w:val="0"/>
              <w:autoSpaceDN w:val="0"/>
              <w:adjustRightInd w:val="0"/>
              <w:ind w:left="0"/>
              <w:jc w:val="center"/>
              <w:rPr>
                <w:b/>
                <w:sz w:val="22"/>
                <w:szCs w:val="22"/>
                <w:lang w:eastAsia="ru-RU"/>
              </w:rPr>
            </w:pPr>
            <w:r w:rsidRPr="00037B3C">
              <w:rPr>
                <w:b/>
                <w:sz w:val="22"/>
                <w:szCs w:val="22"/>
                <w:lang w:eastAsia="ru-RU"/>
              </w:rPr>
              <w:t>0</w:t>
            </w:r>
          </w:p>
        </w:tc>
      </w:tr>
      <w:tr w:rsidR="003E7088" w:rsidRPr="00F14591" w14:paraId="287A0FD0" w14:textId="77777777" w:rsidTr="00586715">
        <w:trPr>
          <w:jc w:val="center"/>
        </w:trPr>
        <w:tc>
          <w:tcPr>
            <w:tcW w:w="4678" w:type="dxa"/>
          </w:tcPr>
          <w:p w14:paraId="55D81187" w14:textId="77777777" w:rsidR="003E7088" w:rsidRPr="00F14591" w:rsidRDefault="003E7088" w:rsidP="00586715">
            <w:pPr>
              <w:tabs>
                <w:tab w:val="left" w:pos="465"/>
              </w:tabs>
              <w:jc w:val="both"/>
            </w:pPr>
            <w:r w:rsidRPr="00F14591">
              <w:t>11) о правилах внутреннего распорядка для получателей социальных услуг, правилах внутреннего трудового распорядка, коллективном договоре;</w:t>
            </w:r>
          </w:p>
        </w:tc>
        <w:tc>
          <w:tcPr>
            <w:tcW w:w="2268" w:type="dxa"/>
          </w:tcPr>
          <w:p w14:paraId="5D2551FD" w14:textId="77777777" w:rsidR="003E7088" w:rsidRPr="00037B3C" w:rsidRDefault="003E7088" w:rsidP="00586715">
            <w:pPr>
              <w:pStyle w:val="af9"/>
              <w:suppressAutoHyphens w:val="0"/>
              <w:autoSpaceDE w:val="0"/>
              <w:autoSpaceDN w:val="0"/>
              <w:adjustRightInd w:val="0"/>
              <w:ind w:left="0"/>
              <w:jc w:val="center"/>
              <w:rPr>
                <w:b/>
                <w:sz w:val="22"/>
                <w:szCs w:val="22"/>
                <w:lang w:eastAsia="ru-RU"/>
              </w:rPr>
            </w:pPr>
          </w:p>
        </w:tc>
        <w:tc>
          <w:tcPr>
            <w:tcW w:w="1985" w:type="dxa"/>
          </w:tcPr>
          <w:p w14:paraId="7BC750F7" w14:textId="77777777" w:rsidR="003E7088" w:rsidRPr="00037B3C" w:rsidRDefault="003E7088" w:rsidP="00586715">
            <w:pPr>
              <w:pStyle w:val="af9"/>
              <w:suppressAutoHyphens w:val="0"/>
              <w:autoSpaceDE w:val="0"/>
              <w:autoSpaceDN w:val="0"/>
              <w:adjustRightInd w:val="0"/>
              <w:ind w:left="0"/>
              <w:jc w:val="center"/>
              <w:rPr>
                <w:b/>
                <w:sz w:val="22"/>
                <w:szCs w:val="22"/>
                <w:lang w:eastAsia="ru-RU"/>
              </w:rPr>
            </w:pPr>
          </w:p>
        </w:tc>
      </w:tr>
      <w:tr w:rsidR="003E7088" w:rsidRPr="00F14591" w14:paraId="3ADB3844" w14:textId="77777777" w:rsidTr="00586715">
        <w:trPr>
          <w:jc w:val="center"/>
        </w:trPr>
        <w:tc>
          <w:tcPr>
            <w:tcW w:w="4678" w:type="dxa"/>
          </w:tcPr>
          <w:p w14:paraId="6DBD709B" w14:textId="77777777" w:rsidR="003E7088" w:rsidRPr="00F14591" w:rsidRDefault="003E7088" w:rsidP="00586715">
            <w:pPr>
              <w:tabs>
                <w:tab w:val="left" w:pos="465"/>
              </w:tabs>
              <w:jc w:val="both"/>
            </w:pPr>
            <w:r w:rsidRPr="00F14591">
              <w:t>12) о наличии предписаний органов, осуществляющих государственный контроль в сфере социального обслуживания, и отчетов об исполнении указанных предписаний;</w:t>
            </w:r>
          </w:p>
        </w:tc>
        <w:tc>
          <w:tcPr>
            <w:tcW w:w="2268" w:type="dxa"/>
          </w:tcPr>
          <w:p w14:paraId="1795E68B" w14:textId="77777777" w:rsidR="003E7088" w:rsidRPr="00037B3C" w:rsidRDefault="003E7088" w:rsidP="00586715">
            <w:pPr>
              <w:pStyle w:val="af9"/>
              <w:suppressAutoHyphens w:val="0"/>
              <w:autoSpaceDE w:val="0"/>
              <w:autoSpaceDN w:val="0"/>
              <w:adjustRightInd w:val="0"/>
              <w:ind w:left="0"/>
              <w:jc w:val="center"/>
              <w:rPr>
                <w:b/>
                <w:sz w:val="22"/>
                <w:szCs w:val="22"/>
                <w:lang w:eastAsia="ru-RU"/>
              </w:rPr>
            </w:pPr>
            <w:r w:rsidRPr="00037B3C">
              <w:rPr>
                <w:b/>
                <w:sz w:val="22"/>
                <w:szCs w:val="22"/>
                <w:lang w:eastAsia="ru-RU"/>
              </w:rPr>
              <w:t>1</w:t>
            </w:r>
          </w:p>
        </w:tc>
        <w:tc>
          <w:tcPr>
            <w:tcW w:w="1985" w:type="dxa"/>
          </w:tcPr>
          <w:p w14:paraId="6CBA1C43" w14:textId="77777777" w:rsidR="003E7088" w:rsidRPr="00037B3C" w:rsidRDefault="003E7088" w:rsidP="00586715">
            <w:pPr>
              <w:pStyle w:val="af9"/>
              <w:suppressAutoHyphens w:val="0"/>
              <w:autoSpaceDE w:val="0"/>
              <w:autoSpaceDN w:val="0"/>
              <w:adjustRightInd w:val="0"/>
              <w:ind w:left="0"/>
              <w:jc w:val="center"/>
              <w:rPr>
                <w:b/>
                <w:sz w:val="22"/>
                <w:szCs w:val="22"/>
                <w:lang w:eastAsia="ru-RU"/>
              </w:rPr>
            </w:pPr>
            <w:r w:rsidRPr="00037B3C">
              <w:rPr>
                <w:b/>
                <w:sz w:val="22"/>
                <w:szCs w:val="22"/>
                <w:lang w:eastAsia="ru-RU"/>
              </w:rPr>
              <w:t>0</w:t>
            </w:r>
          </w:p>
        </w:tc>
      </w:tr>
      <w:tr w:rsidR="003E7088" w:rsidRPr="00F14591" w14:paraId="1E29BD13" w14:textId="77777777" w:rsidTr="00586715">
        <w:trPr>
          <w:jc w:val="center"/>
        </w:trPr>
        <w:tc>
          <w:tcPr>
            <w:tcW w:w="4678" w:type="dxa"/>
          </w:tcPr>
          <w:p w14:paraId="070A6159" w14:textId="77777777" w:rsidR="003E7088" w:rsidRPr="00F14591" w:rsidRDefault="003E7088" w:rsidP="00586715">
            <w:pPr>
              <w:tabs>
                <w:tab w:val="left" w:pos="465"/>
              </w:tabs>
              <w:jc w:val="both"/>
            </w:pPr>
            <w:r w:rsidRPr="00F14591">
              <w:t xml:space="preserve">12.1) о проведении независимой оценки качества оказания услуг организациями социального обслуживания, </w:t>
            </w:r>
            <w:proofErr w:type="gramStart"/>
            <w:r w:rsidRPr="00F14591">
              <w:t>которая</w:t>
            </w:r>
            <w:proofErr w:type="gramEnd"/>
            <w:r w:rsidRPr="00F14591">
              <w:t xml:space="preserve"> определяется уполномоченным федеральным органом исполнительной власти;</w:t>
            </w:r>
          </w:p>
        </w:tc>
        <w:tc>
          <w:tcPr>
            <w:tcW w:w="2268" w:type="dxa"/>
          </w:tcPr>
          <w:p w14:paraId="3445423D" w14:textId="77777777" w:rsidR="003E7088" w:rsidRPr="00037B3C" w:rsidRDefault="003E7088" w:rsidP="00586715">
            <w:pPr>
              <w:pStyle w:val="af9"/>
              <w:suppressAutoHyphens w:val="0"/>
              <w:autoSpaceDE w:val="0"/>
              <w:autoSpaceDN w:val="0"/>
              <w:adjustRightInd w:val="0"/>
              <w:ind w:left="0"/>
              <w:jc w:val="center"/>
              <w:rPr>
                <w:b/>
                <w:sz w:val="22"/>
                <w:szCs w:val="22"/>
                <w:lang w:eastAsia="ru-RU"/>
              </w:rPr>
            </w:pPr>
            <w:r w:rsidRPr="00037B3C">
              <w:rPr>
                <w:b/>
                <w:sz w:val="22"/>
                <w:szCs w:val="22"/>
                <w:lang w:eastAsia="ru-RU"/>
              </w:rPr>
              <w:t>1</w:t>
            </w:r>
          </w:p>
        </w:tc>
        <w:tc>
          <w:tcPr>
            <w:tcW w:w="1985" w:type="dxa"/>
          </w:tcPr>
          <w:p w14:paraId="600AECC2" w14:textId="77777777" w:rsidR="003E7088" w:rsidRPr="00037B3C" w:rsidRDefault="003E7088" w:rsidP="00586715">
            <w:pPr>
              <w:pStyle w:val="af9"/>
              <w:suppressAutoHyphens w:val="0"/>
              <w:autoSpaceDE w:val="0"/>
              <w:autoSpaceDN w:val="0"/>
              <w:adjustRightInd w:val="0"/>
              <w:ind w:left="0"/>
              <w:jc w:val="center"/>
              <w:rPr>
                <w:b/>
                <w:sz w:val="22"/>
                <w:szCs w:val="22"/>
                <w:lang w:eastAsia="ru-RU"/>
              </w:rPr>
            </w:pPr>
            <w:r w:rsidRPr="00037B3C">
              <w:rPr>
                <w:b/>
                <w:sz w:val="22"/>
                <w:szCs w:val="22"/>
                <w:lang w:eastAsia="ru-RU"/>
              </w:rPr>
              <w:t>0</w:t>
            </w:r>
          </w:p>
        </w:tc>
      </w:tr>
      <w:tr w:rsidR="003E7088" w:rsidRPr="00FA4813" w14:paraId="79B85909" w14:textId="77777777" w:rsidTr="00586715">
        <w:trPr>
          <w:jc w:val="center"/>
        </w:trPr>
        <w:tc>
          <w:tcPr>
            <w:tcW w:w="4678" w:type="dxa"/>
          </w:tcPr>
          <w:p w14:paraId="42473946" w14:textId="77777777" w:rsidR="003E7088" w:rsidRPr="00F14591" w:rsidRDefault="003E7088" w:rsidP="00586715">
            <w:pPr>
              <w:tabs>
                <w:tab w:val="left" w:pos="465"/>
              </w:tabs>
              <w:jc w:val="both"/>
            </w:pPr>
            <w:r w:rsidRPr="00F14591">
              <w:t xml:space="preserve">13) об иной информации, которая размещается, опубликовывается по решению поставщика социальных услуг и (или) размещение, опубликование которой являются обязательными в соответствии с </w:t>
            </w:r>
            <w:r w:rsidRPr="00F14591">
              <w:lastRenderedPageBreak/>
              <w:t>законодательством Российской Федерации.</w:t>
            </w:r>
          </w:p>
        </w:tc>
        <w:tc>
          <w:tcPr>
            <w:tcW w:w="2268" w:type="dxa"/>
          </w:tcPr>
          <w:p w14:paraId="416D152F" w14:textId="77777777" w:rsidR="003E7088" w:rsidRPr="00037B3C" w:rsidRDefault="003E7088" w:rsidP="00586715">
            <w:pPr>
              <w:pStyle w:val="af9"/>
              <w:suppressAutoHyphens w:val="0"/>
              <w:autoSpaceDE w:val="0"/>
              <w:autoSpaceDN w:val="0"/>
              <w:adjustRightInd w:val="0"/>
              <w:ind w:left="0"/>
              <w:jc w:val="center"/>
              <w:rPr>
                <w:b/>
                <w:sz w:val="22"/>
                <w:szCs w:val="22"/>
                <w:lang w:eastAsia="ru-RU"/>
              </w:rPr>
            </w:pPr>
            <w:r w:rsidRPr="00037B3C">
              <w:rPr>
                <w:b/>
                <w:sz w:val="22"/>
                <w:szCs w:val="22"/>
                <w:lang w:eastAsia="ru-RU"/>
              </w:rPr>
              <w:lastRenderedPageBreak/>
              <w:t>1</w:t>
            </w:r>
          </w:p>
        </w:tc>
        <w:tc>
          <w:tcPr>
            <w:tcW w:w="1985" w:type="dxa"/>
          </w:tcPr>
          <w:p w14:paraId="10D2955A" w14:textId="77777777" w:rsidR="003E7088" w:rsidRPr="00037B3C" w:rsidRDefault="003E7088" w:rsidP="00586715">
            <w:pPr>
              <w:pStyle w:val="af9"/>
              <w:suppressAutoHyphens w:val="0"/>
              <w:autoSpaceDE w:val="0"/>
              <w:autoSpaceDN w:val="0"/>
              <w:adjustRightInd w:val="0"/>
              <w:ind w:left="0"/>
              <w:jc w:val="center"/>
              <w:rPr>
                <w:b/>
                <w:sz w:val="22"/>
                <w:szCs w:val="22"/>
                <w:lang w:eastAsia="ru-RU"/>
              </w:rPr>
            </w:pPr>
            <w:r w:rsidRPr="00037B3C">
              <w:rPr>
                <w:b/>
                <w:sz w:val="22"/>
                <w:szCs w:val="22"/>
                <w:lang w:eastAsia="ru-RU"/>
              </w:rPr>
              <w:t>0</w:t>
            </w:r>
          </w:p>
        </w:tc>
      </w:tr>
    </w:tbl>
    <w:p w14:paraId="303CA914" w14:textId="77777777" w:rsidR="003E7088" w:rsidRPr="00E51F58" w:rsidRDefault="003E7088" w:rsidP="003E7088">
      <w:pPr>
        <w:pStyle w:val="af9"/>
        <w:suppressAutoHyphens w:val="0"/>
        <w:autoSpaceDE w:val="0"/>
        <w:autoSpaceDN w:val="0"/>
        <w:adjustRightInd w:val="0"/>
        <w:jc w:val="center"/>
        <w:rPr>
          <w:sz w:val="22"/>
          <w:szCs w:val="26"/>
          <w:lang w:eastAsia="ru-RU"/>
        </w:rPr>
      </w:pPr>
    </w:p>
    <w:p w14:paraId="222F3304" w14:textId="77777777" w:rsidR="003E7088" w:rsidRPr="00653D44" w:rsidRDefault="003E7088" w:rsidP="003E7088">
      <w:pPr>
        <w:pStyle w:val="af9"/>
        <w:suppressAutoHyphens w:val="0"/>
        <w:autoSpaceDE w:val="0"/>
        <w:autoSpaceDN w:val="0"/>
        <w:adjustRightInd w:val="0"/>
        <w:jc w:val="both"/>
        <w:rPr>
          <w:szCs w:val="26"/>
          <w:lang w:eastAsia="ru-RU"/>
        </w:rPr>
      </w:pPr>
    </w:p>
    <w:p w14:paraId="07C4F6A0" w14:textId="77777777" w:rsidR="003E7088" w:rsidRDefault="003E7088" w:rsidP="003E7088">
      <w:pPr>
        <w:suppressAutoHyphens w:val="0"/>
        <w:jc w:val="both"/>
        <w:rPr>
          <w:b/>
          <w:szCs w:val="26"/>
          <w:lang w:eastAsia="ru-RU"/>
        </w:rPr>
      </w:pPr>
      <w:r>
        <w:rPr>
          <w:b/>
          <w:szCs w:val="26"/>
          <w:lang w:eastAsia="ru-RU"/>
        </w:rPr>
        <w:t>Д</w:t>
      </w:r>
      <w:r w:rsidRPr="007F4AD9">
        <w:rPr>
          <w:b/>
          <w:szCs w:val="26"/>
          <w:lang w:eastAsia="ru-RU"/>
        </w:rPr>
        <w:t xml:space="preserve">оля размещенных материалов </w:t>
      </w:r>
      <w:proofErr w:type="gramStart"/>
      <w:r w:rsidRPr="007F4AD9">
        <w:rPr>
          <w:b/>
          <w:szCs w:val="26"/>
          <w:lang w:eastAsia="ru-RU"/>
        </w:rPr>
        <w:t>в</w:t>
      </w:r>
      <w:proofErr w:type="gramEnd"/>
      <w:r w:rsidRPr="007F4AD9">
        <w:rPr>
          <w:b/>
          <w:szCs w:val="26"/>
          <w:lang w:eastAsia="ru-RU"/>
        </w:rPr>
        <w:t xml:space="preserve"> % </w:t>
      </w:r>
      <w:proofErr w:type="gramStart"/>
      <w:r w:rsidRPr="007F4AD9">
        <w:rPr>
          <w:b/>
          <w:szCs w:val="26"/>
          <w:lang w:eastAsia="ru-RU"/>
        </w:rPr>
        <w:t>от</w:t>
      </w:r>
      <w:proofErr w:type="gramEnd"/>
      <w:r w:rsidRPr="007F4AD9">
        <w:rPr>
          <w:b/>
          <w:szCs w:val="26"/>
          <w:lang w:eastAsia="ru-RU"/>
        </w:rPr>
        <w:t xml:space="preserve"> количества материалов, размещение кото</w:t>
      </w:r>
      <w:r>
        <w:rPr>
          <w:b/>
          <w:szCs w:val="26"/>
          <w:lang w:eastAsia="ru-RU"/>
        </w:rPr>
        <w:t>рых является необходимым в соот</w:t>
      </w:r>
      <w:r w:rsidRPr="007F4AD9">
        <w:rPr>
          <w:b/>
          <w:szCs w:val="26"/>
          <w:lang w:eastAsia="ru-RU"/>
        </w:rPr>
        <w:t>ветс</w:t>
      </w:r>
      <w:r>
        <w:rPr>
          <w:b/>
          <w:szCs w:val="26"/>
          <w:lang w:eastAsia="ru-RU"/>
        </w:rPr>
        <w:t>твии с установленными требовани</w:t>
      </w:r>
      <w:r w:rsidRPr="007F4AD9">
        <w:rPr>
          <w:b/>
          <w:szCs w:val="26"/>
          <w:lang w:eastAsia="ru-RU"/>
        </w:rPr>
        <w:t>ями, переведе</w:t>
      </w:r>
      <w:r w:rsidRPr="007F4AD9">
        <w:rPr>
          <w:b/>
          <w:szCs w:val="26"/>
          <w:lang w:eastAsia="ru-RU"/>
        </w:rPr>
        <w:t>н</w:t>
      </w:r>
      <w:r w:rsidRPr="007F4AD9">
        <w:rPr>
          <w:b/>
          <w:szCs w:val="26"/>
          <w:lang w:eastAsia="ru-RU"/>
        </w:rPr>
        <w:t>ных в баллы</w:t>
      </w:r>
      <w:r>
        <w:rPr>
          <w:b/>
          <w:szCs w:val="26"/>
          <w:lang w:eastAsia="ru-RU"/>
        </w:rPr>
        <w:t xml:space="preserve"> (максимум 100, минимум-0): ___________________________</w:t>
      </w:r>
    </w:p>
    <w:p w14:paraId="2A360742" w14:textId="77777777" w:rsidR="003E7088" w:rsidRDefault="003E7088" w:rsidP="003E7088">
      <w:pPr>
        <w:pStyle w:val="af9"/>
        <w:suppressAutoHyphens w:val="0"/>
        <w:autoSpaceDE w:val="0"/>
        <w:autoSpaceDN w:val="0"/>
        <w:adjustRightInd w:val="0"/>
        <w:jc w:val="both"/>
        <w:rPr>
          <w:szCs w:val="26"/>
          <w:lang w:eastAsia="ru-RU"/>
        </w:rPr>
      </w:pPr>
    </w:p>
    <w:p w14:paraId="75C12C1D" w14:textId="77777777" w:rsidR="003E7088" w:rsidRPr="00AF08F6" w:rsidRDefault="003E7088" w:rsidP="004D6E87">
      <w:pPr>
        <w:pStyle w:val="af9"/>
        <w:numPr>
          <w:ilvl w:val="0"/>
          <w:numId w:val="14"/>
        </w:numPr>
        <w:suppressAutoHyphens w:val="0"/>
        <w:autoSpaceDE w:val="0"/>
        <w:autoSpaceDN w:val="0"/>
        <w:adjustRightInd w:val="0"/>
        <w:jc w:val="both"/>
        <w:rPr>
          <w:b/>
          <w:szCs w:val="26"/>
          <w:lang w:eastAsia="ru-RU"/>
        </w:rPr>
      </w:pPr>
      <w:r w:rsidRPr="00AF08F6">
        <w:rPr>
          <w:b/>
          <w:szCs w:val="26"/>
          <w:lang w:eastAsia="ru-RU"/>
        </w:rPr>
        <w:t>Наличие комфортных условий для предоставления услуг (показатель 2.1.1):</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2268"/>
        <w:gridCol w:w="1985"/>
      </w:tblGrid>
      <w:tr w:rsidR="003E7088" w:rsidRPr="00CC7445" w14:paraId="25B10C0B" w14:textId="77777777" w:rsidTr="00586715">
        <w:trPr>
          <w:jc w:val="center"/>
        </w:trPr>
        <w:tc>
          <w:tcPr>
            <w:tcW w:w="4678" w:type="dxa"/>
          </w:tcPr>
          <w:p w14:paraId="0EC65D22" w14:textId="77777777" w:rsidR="003E7088" w:rsidRPr="00037B3C" w:rsidRDefault="003E7088" w:rsidP="00586715">
            <w:pPr>
              <w:pStyle w:val="af9"/>
              <w:suppressAutoHyphens w:val="0"/>
              <w:autoSpaceDE w:val="0"/>
              <w:autoSpaceDN w:val="0"/>
              <w:adjustRightInd w:val="0"/>
              <w:ind w:left="0"/>
              <w:jc w:val="both"/>
              <w:rPr>
                <w:szCs w:val="24"/>
                <w:lang w:eastAsia="ru-RU"/>
              </w:rPr>
            </w:pPr>
          </w:p>
        </w:tc>
        <w:tc>
          <w:tcPr>
            <w:tcW w:w="2268" w:type="dxa"/>
          </w:tcPr>
          <w:p w14:paraId="6AEF99EC" w14:textId="77777777" w:rsidR="003E7088" w:rsidRPr="00037B3C" w:rsidRDefault="003E7088" w:rsidP="00586715">
            <w:pPr>
              <w:pStyle w:val="af9"/>
              <w:suppressAutoHyphens w:val="0"/>
              <w:autoSpaceDE w:val="0"/>
              <w:autoSpaceDN w:val="0"/>
              <w:adjustRightInd w:val="0"/>
              <w:ind w:left="0"/>
              <w:jc w:val="center"/>
              <w:rPr>
                <w:b/>
                <w:szCs w:val="24"/>
                <w:lang w:eastAsia="ru-RU"/>
              </w:rPr>
            </w:pPr>
            <w:r w:rsidRPr="00037B3C">
              <w:rPr>
                <w:b/>
                <w:szCs w:val="24"/>
                <w:lang w:eastAsia="ru-RU"/>
              </w:rPr>
              <w:t>Присутствует</w:t>
            </w:r>
          </w:p>
        </w:tc>
        <w:tc>
          <w:tcPr>
            <w:tcW w:w="1985" w:type="dxa"/>
          </w:tcPr>
          <w:p w14:paraId="04F0D1E6" w14:textId="77777777" w:rsidR="003E7088" w:rsidRPr="00037B3C" w:rsidRDefault="003E7088" w:rsidP="00586715">
            <w:pPr>
              <w:pStyle w:val="af9"/>
              <w:suppressAutoHyphens w:val="0"/>
              <w:autoSpaceDE w:val="0"/>
              <w:autoSpaceDN w:val="0"/>
              <w:adjustRightInd w:val="0"/>
              <w:ind w:left="0"/>
              <w:jc w:val="center"/>
              <w:rPr>
                <w:b/>
                <w:szCs w:val="24"/>
                <w:lang w:eastAsia="ru-RU"/>
              </w:rPr>
            </w:pPr>
            <w:r w:rsidRPr="00037B3C">
              <w:rPr>
                <w:b/>
                <w:szCs w:val="24"/>
                <w:lang w:eastAsia="ru-RU"/>
              </w:rPr>
              <w:t>Отсутствует</w:t>
            </w:r>
          </w:p>
        </w:tc>
      </w:tr>
      <w:tr w:rsidR="003E7088" w:rsidRPr="00CC7445" w14:paraId="470D8A31" w14:textId="77777777" w:rsidTr="00586715">
        <w:trPr>
          <w:jc w:val="center"/>
        </w:trPr>
        <w:tc>
          <w:tcPr>
            <w:tcW w:w="4678" w:type="dxa"/>
          </w:tcPr>
          <w:p w14:paraId="1427D146" w14:textId="77777777" w:rsidR="003E7088" w:rsidRPr="00037B3C" w:rsidRDefault="003E7088" w:rsidP="004D6E87">
            <w:pPr>
              <w:pStyle w:val="af9"/>
              <w:numPr>
                <w:ilvl w:val="0"/>
                <w:numId w:val="15"/>
              </w:numPr>
              <w:autoSpaceDE w:val="0"/>
              <w:autoSpaceDN w:val="0"/>
              <w:adjustRightInd w:val="0"/>
              <w:ind w:left="313"/>
              <w:jc w:val="both"/>
              <w:rPr>
                <w:szCs w:val="26"/>
              </w:rPr>
            </w:pPr>
            <w:r w:rsidRPr="00037B3C">
              <w:rPr>
                <w:szCs w:val="26"/>
                <w:lang w:eastAsia="ru-RU"/>
              </w:rPr>
              <w:t>наличие комфортной зоны отдыха (ожидания), оборудованной соответствующей мебелью;</w:t>
            </w:r>
          </w:p>
        </w:tc>
        <w:tc>
          <w:tcPr>
            <w:tcW w:w="2268" w:type="dxa"/>
          </w:tcPr>
          <w:p w14:paraId="569424A6" w14:textId="77777777" w:rsidR="003E7088" w:rsidRPr="00037B3C" w:rsidRDefault="003E7088" w:rsidP="00586715">
            <w:pPr>
              <w:pStyle w:val="af9"/>
              <w:suppressAutoHyphens w:val="0"/>
              <w:autoSpaceDE w:val="0"/>
              <w:autoSpaceDN w:val="0"/>
              <w:adjustRightInd w:val="0"/>
              <w:ind w:left="0"/>
              <w:jc w:val="center"/>
              <w:rPr>
                <w:b/>
                <w:szCs w:val="24"/>
                <w:lang w:eastAsia="ru-RU"/>
              </w:rPr>
            </w:pPr>
            <w:r w:rsidRPr="00037B3C">
              <w:rPr>
                <w:b/>
                <w:szCs w:val="24"/>
                <w:lang w:eastAsia="ru-RU"/>
              </w:rPr>
              <w:t>1</w:t>
            </w:r>
          </w:p>
        </w:tc>
        <w:tc>
          <w:tcPr>
            <w:tcW w:w="1985" w:type="dxa"/>
          </w:tcPr>
          <w:p w14:paraId="0C4ED351" w14:textId="77777777" w:rsidR="003E7088" w:rsidRPr="00037B3C" w:rsidRDefault="003E7088" w:rsidP="00586715">
            <w:pPr>
              <w:pStyle w:val="af9"/>
              <w:suppressAutoHyphens w:val="0"/>
              <w:autoSpaceDE w:val="0"/>
              <w:autoSpaceDN w:val="0"/>
              <w:adjustRightInd w:val="0"/>
              <w:ind w:left="0"/>
              <w:jc w:val="center"/>
              <w:rPr>
                <w:b/>
                <w:szCs w:val="24"/>
                <w:lang w:eastAsia="ru-RU"/>
              </w:rPr>
            </w:pPr>
            <w:r w:rsidRPr="00037B3C">
              <w:rPr>
                <w:b/>
                <w:szCs w:val="24"/>
                <w:lang w:eastAsia="ru-RU"/>
              </w:rPr>
              <w:t>0</w:t>
            </w:r>
          </w:p>
        </w:tc>
      </w:tr>
      <w:tr w:rsidR="003E7088" w:rsidRPr="00CC7445" w14:paraId="276CE1AD" w14:textId="77777777" w:rsidTr="00586715">
        <w:trPr>
          <w:jc w:val="center"/>
        </w:trPr>
        <w:tc>
          <w:tcPr>
            <w:tcW w:w="4678" w:type="dxa"/>
          </w:tcPr>
          <w:p w14:paraId="6D7B4361" w14:textId="77777777" w:rsidR="003E7088" w:rsidRPr="00037B3C" w:rsidRDefault="003E7088" w:rsidP="004D6E87">
            <w:pPr>
              <w:pStyle w:val="af9"/>
              <w:numPr>
                <w:ilvl w:val="0"/>
                <w:numId w:val="15"/>
              </w:numPr>
              <w:autoSpaceDE w:val="0"/>
              <w:autoSpaceDN w:val="0"/>
              <w:adjustRightInd w:val="0"/>
              <w:ind w:left="313"/>
              <w:jc w:val="both"/>
              <w:rPr>
                <w:szCs w:val="26"/>
              </w:rPr>
            </w:pPr>
            <w:r w:rsidRPr="00037B3C">
              <w:rPr>
                <w:szCs w:val="26"/>
                <w:lang w:eastAsia="ru-RU"/>
              </w:rPr>
              <w:t>наличие и понятность навигации внутри организации (учреждения);</w:t>
            </w:r>
          </w:p>
        </w:tc>
        <w:tc>
          <w:tcPr>
            <w:tcW w:w="2268" w:type="dxa"/>
          </w:tcPr>
          <w:p w14:paraId="2CD4C851" w14:textId="77777777" w:rsidR="003E7088" w:rsidRPr="00037B3C" w:rsidRDefault="003E7088" w:rsidP="00586715">
            <w:pPr>
              <w:pStyle w:val="af9"/>
              <w:suppressAutoHyphens w:val="0"/>
              <w:autoSpaceDE w:val="0"/>
              <w:autoSpaceDN w:val="0"/>
              <w:adjustRightInd w:val="0"/>
              <w:ind w:left="0"/>
              <w:jc w:val="center"/>
              <w:rPr>
                <w:b/>
                <w:szCs w:val="24"/>
                <w:lang w:eastAsia="ru-RU"/>
              </w:rPr>
            </w:pPr>
            <w:r w:rsidRPr="00037B3C">
              <w:rPr>
                <w:b/>
                <w:szCs w:val="24"/>
                <w:lang w:eastAsia="ru-RU"/>
              </w:rPr>
              <w:t>1</w:t>
            </w:r>
          </w:p>
        </w:tc>
        <w:tc>
          <w:tcPr>
            <w:tcW w:w="1985" w:type="dxa"/>
          </w:tcPr>
          <w:p w14:paraId="7A158A70" w14:textId="77777777" w:rsidR="003E7088" w:rsidRPr="00037B3C" w:rsidRDefault="003E7088" w:rsidP="00586715">
            <w:pPr>
              <w:pStyle w:val="af9"/>
              <w:suppressAutoHyphens w:val="0"/>
              <w:autoSpaceDE w:val="0"/>
              <w:autoSpaceDN w:val="0"/>
              <w:adjustRightInd w:val="0"/>
              <w:ind w:left="0"/>
              <w:jc w:val="center"/>
              <w:rPr>
                <w:b/>
                <w:szCs w:val="24"/>
                <w:lang w:eastAsia="ru-RU"/>
              </w:rPr>
            </w:pPr>
            <w:r w:rsidRPr="00037B3C">
              <w:rPr>
                <w:b/>
                <w:szCs w:val="24"/>
                <w:lang w:eastAsia="ru-RU"/>
              </w:rPr>
              <w:t>0</w:t>
            </w:r>
          </w:p>
        </w:tc>
      </w:tr>
      <w:tr w:rsidR="003E7088" w:rsidRPr="00CC7445" w14:paraId="21FA5487" w14:textId="77777777" w:rsidTr="00586715">
        <w:trPr>
          <w:jc w:val="center"/>
        </w:trPr>
        <w:tc>
          <w:tcPr>
            <w:tcW w:w="4678" w:type="dxa"/>
          </w:tcPr>
          <w:p w14:paraId="171A6E69" w14:textId="77777777" w:rsidR="003E7088" w:rsidRPr="00037B3C" w:rsidRDefault="003E7088" w:rsidP="004D6E87">
            <w:pPr>
              <w:pStyle w:val="af9"/>
              <w:numPr>
                <w:ilvl w:val="0"/>
                <w:numId w:val="15"/>
              </w:numPr>
              <w:autoSpaceDE w:val="0"/>
              <w:autoSpaceDN w:val="0"/>
              <w:adjustRightInd w:val="0"/>
              <w:ind w:left="313"/>
              <w:jc w:val="both"/>
              <w:rPr>
                <w:szCs w:val="26"/>
              </w:rPr>
            </w:pPr>
            <w:r w:rsidRPr="00037B3C">
              <w:rPr>
                <w:szCs w:val="26"/>
                <w:lang w:eastAsia="ru-RU"/>
              </w:rPr>
              <w:t>наличие и доступность питьевой воды;</w:t>
            </w:r>
          </w:p>
        </w:tc>
        <w:tc>
          <w:tcPr>
            <w:tcW w:w="2268" w:type="dxa"/>
          </w:tcPr>
          <w:p w14:paraId="6C0A6D56" w14:textId="77777777" w:rsidR="003E7088" w:rsidRPr="00037B3C" w:rsidRDefault="003E7088" w:rsidP="00586715">
            <w:pPr>
              <w:pStyle w:val="af9"/>
              <w:suppressAutoHyphens w:val="0"/>
              <w:autoSpaceDE w:val="0"/>
              <w:autoSpaceDN w:val="0"/>
              <w:adjustRightInd w:val="0"/>
              <w:ind w:left="0"/>
              <w:jc w:val="center"/>
              <w:rPr>
                <w:b/>
                <w:szCs w:val="24"/>
                <w:lang w:eastAsia="ru-RU"/>
              </w:rPr>
            </w:pPr>
            <w:r w:rsidRPr="00037B3C">
              <w:rPr>
                <w:b/>
                <w:szCs w:val="24"/>
                <w:lang w:eastAsia="ru-RU"/>
              </w:rPr>
              <w:t>1</w:t>
            </w:r>
          </w:p>
        </w:tc>
        <w:tc>
          <w:tcPr>
            <w:tcW w:w="1985" w:type="dxa"/>
          </w:tcPr>
          <w:p w14:paraId="6711691C" w14:textId="77777777" w:rsidR="003E7088" w:rsidRPr="00037B3C" w:rsidRDefault="003E7088" w:rsidP="00586715">
            <w:pPr>
              <w:pStyle w:val="af9"/>
              <w:suppressAutoHyphens w:val="0"/>
              <w:autoSpaceDE w:val="0"/>
              <w:autoSpaceDN w:val="0"/>
              <w:adjustRightInd w:val="0"/>
              <w:ind w:left="0"/>
              <w:jc w:val="center"/>
              <w:rPr>
                <w:b/>
                <w:szCs w:val="24"/>
                <w:lang w:eastAsia="ru-RU"/>
              </w:rPr>
            </w:pPr>
            <w:r w:rsidRPr="00037B3C">
              <w:rPr>
                <w:b/>
                <w:szCs w:val="24"/>
                <w:lang w:eastAsia="ru-RU"/>
              </w:rPr>
              <w:t>0</w:t>
            </w:r>
          </w:p>
        </w:tc>
      </w:tr>
      <w:tr w:rsidR="003E7088" w:rsidRPr="00CC7445" w14:paraId="36FD4C0D" w14:textId="77777777" w:rsidTr="00586715">
        <w:trPr>
          <w:jc w:val="center"/>
        </w:trPr>
        <w:tc>
          <w:tcPr>
            <w:tcW w:w="4678" w:type="dxa"/>
          </w:tcPr>
          <w:p w14:paraId="1B899477" w14:textId="77777777" w:rsidR="003E7088" w:rsidRPr="00037B3C" w:rsidRDefault="003E7088" w:rsidP="004D6E87">
            <w:pPr>
              <w:pStyle w:val="af9"/>
              <w:numPr>
                <w:ilvl w:val="0"/>
                <w:numId w:val="15"/>
              </w:numPr>
              <w:autoSpaceDE w:val="0"/>
              <w:autoSpaceDN w:val="0"/>
              <w:adjustRightInd w:val="0"/>
              <w:ind w:left="313"/>
              <w:jc w:val="both"/>
              <w:rPr>
                <w:szCs w:val="26"/>
              </w:rPr>
            </w:pPr>
            <w:r w:rsidRPr="00037B3C">
              <w:rPr>
                <w:szCs w:val="26"/>
                <w:lang w:eastAsia="ru-RU"/>
              </w:rPr>
              <w:t>наличие и доступность санитарно-гигиенических помещений (в том числе чистота помещений, наличие мыла, воды, туалетной бумаги и пр.);</w:t>
            </w:r>
          </w:p>
        </w:tc>
        <w:tc>
          <w:tcPr>
            <w:tcW w:w="2268" w:type="dxa"/>
          </w:tcPr>
          <w:p w14:paraId="08114F68" w14:textId="77777777" w:rsidR="003E7088" w:rsidRPr="00037B3C" w:rsidRDefault="003E7088" w:rsidP="00586715">
            <w:pPr>
              <w:pStyle w:val="af9"/>
              <w:suppressAutoHyphens w:val="0"/>
              <w:autoSpaceDE w:val="0"/>
              <w:autoSpaceDN w:val="0"/>
              <w:adjustRightInd w:val="0"/>
              <w:ind w:left="0"/>
              <w:jc w:val="center"/>
              <w:rPr>
                <w:b/>
                <w:szCs w:val="24"/>
                <w:lang w:eastAsia="ru-RU"/>
              </w:rPr>
            </w:pPr>
            <w:r w:rsidRPr="00037B3C">
              <w:rPr>
                <w:b/>
                <w:szCs w:val="24"/>
                <w:lang w:eastAsia="ru-RU"/>
              </w:rPr>
              <w:t>1</w:t>
            </w:r>
          </w:p>
        </w:tc>
        <w:tc>
          <w:tcPr>
            <w:tcW w:w="1985" w:type="dxa"/>
          </w:tcPr>
          <w:p w14:paraId="1B2008C6" w14:textId="77777777" w:rsidR="003E7088" w:rsidRPr="00037B3C" w:rsidRDefault="003E7088" w:rsidP="00586715">
            <w:pPr>
              <w:pStyle w:val="af9"/>
              <w:suppressAutoHyphens w:val="0"/>
              <w:autoSpaceDE w:val="0"/>
              <w:autoSpaceDN w:val="0"/>
              <w:adjustRightInd w:val="0"/>
              <w:ind w:left="0"/>
              <w:jc w:val="center"/>
              <w:rPr>
                <w:b/>
                <w:szCs w:val="24"/>
                <w:lang w:eastAsia="ru-RU"/>
              </w:rPr>
            </w:pPr>
            <w:r w:rsidRPr="00037B3C">
              <w:rPr>
                <w:b/>
                <w:szCs w:val="24"/>
                <w:lang w:eastAsia="ru-RU"/>
              </w:rPr>
              <w:t>0</w:t>
            </w:r>
          </w:p>
        </w:tc>
      </w:tr>
      <w:tr w:rsidR="003E7088" w:rsidRPr="00CC7445" w14:paraId="68CA9B7B" w14:textId="77777777" w:rsidTr="00586715">
        <w:trPr>
          <w:jc w:val="center"/>
        </w:trPr>
        <w:tc>
          <w:tcPr>
            <w:tcW w:w="4678" w:type="dxa"/>
          </w:tcPr>
          <w:p w14:paraId="2E5B6A70" w14:textId="77777777" w:rsidR="003E7088" w:rsidRPr="00037B3C" w:rsidRDefault="003E7088" w:rsidP="004D6E87">
            <w:pPr>
              <w:pStyle w:val="af9"/>
              <w:numPr>
                <w:ilvl w:val="0"/>
                <w:numId w:val="15"/>
              </w:numPr>
              <w:autoSpaceDE w:val="0"/>
              <w:autoSpaceDN w:val="0"/>
              <w:adjustRightInd w:val="0"/>
              <w:ind w:left="313"/>
              <w:jc w:val="both"/>
              <w:rPr>
                <w:szCs w:val="26"/>
              </w:rPr>
            </w:pPr>
            <w:r w:rsidRPr="00037B3C">
              <w:rPr>
                <w:szCs w:val="26"/>
                <w:lang w:eastAsia="ru-RU"/>
              </w:rPr>
              <w:t>санитарное состояние помещений организаций;</w:t>
            </w:r>
          </w:p>
        </w:tc>
        <w:tc>
          <w:tcPr>
            <w:tcW w:w="2268" w:type="dxa"/>
          </w:tcPr>
          <w:p w14:paraId="040F0AC1" w14:textId="77777777" w:rsidR="003E7088" w:rsidRPr="00037B3C" w:rsidRDefault="003E7088" w:rsidP="00586715">
            <w:pPr>
              <w:pStyle w:val="af9"/>
              <w:suppressAutoHyphens w:val="0"/>
              <w:autoSpaceDE w:val="0"/>
              <w:autoSpaceDN w:val="0"/>
              <w:adjustRightInd w:val="0"/>
              <w:ind w:left="0"/>
              <w:jc w:val="center"/>
              <w:rPr>
                <w:b/>
                <w:szCs w:val="24"/>
                <w:lang w:eastAsia="ru-RU"/>
              </w:rPr>
            </w:pPr>
            <w:r w:rsidRPr="00037B3C">
              <w:rPr>
                <w:b/>
                <w:szCs w:val="24"/>
                <w:lang w:eastAsia="ru-RU"/>
              </w:rPr>
              <w:t>1</w:t>
            </w:r>
          </w:p>
        </w:tc>
        <w:tc>
          <w:tcPr>
            <w:tcW w:w="1985" w:type="dxa"/>
          </w:tcPr>
          <w:p w14:paraId="501C4D34" w14:textId="77777777" w:rsidR="003E7088" w:rsidRPr="00037B3C" w:rsidRDefault="003E7088" w:rsidP="00586715">
            <w:pPr>
              <w:pStyle w:val="af9"/>
              <w:suppressAutoHyphens w:val="0"/>
              <w:autoSpaceDE w:val="0"/>
              <w:autoSpaceDN w:val="0"/>
              <w:adjustRightInd w:val="0"/>
              <w:ind w:left="0"/>
              <w:jc w:val="center"/>
              <w:rPr>
                <w:b/>
                <w:szCs w:val="24"/>
                <w:lang w:eastAsia="ru-RU"/>
              </w:rPr>
            </w:pPr>
            <w:r w:rsidRPr="00037B3C">
              <w:rPr>
                <w:b/>
                <w:szCs w:val="24"/>
                <w:lang w:eastAsia="ru-RU"/>
              </w:rPr>
              <w:t>0</w:t>
            </w:r>
          </w:p>
        </w:tc>
      </w:tr>
      <w:tr w:rsidR="003E7088" w:rsidRPr="00CC7445" w14:paraId="093C144D" w14:textId="77777777" w:rsidTr="00586715">
        <w:trPr>
          <w:jc w:val="center"/>
        </w:trPr>
        <w:tc>
          <w:tcPr>
            <w:tcW w:w="4678" w:type="dxa"/>
          </w:tcPr>
          <w:p w14:paraId="3FBBA47C" w14:textId="77777777" w:rsidR="003E7088" w:rsidRPr="00037B3C" w:rsidRDefault="003E7088" w:rsidP="004D6E87">
            <w:pPr>
              <w:pStyle w:val="af9"/>
              <w:numPr>
                <w:ilvl w:val="0"/>
                <w:numId w:val="15"/>
              </w:numPr>
              <w:autoSpaceDE w:val="0"/>
              <w:autoSpaceDN w:val="0"/>
              <w:adjustRightInd w:val="0"/>
              <w:ind w:left="313"/>
              <w:jc w:val="both"/>
              <w:rPr>
                <w:szCs w:val="26"/>
              </w:rPr>
            </w:pPr>
            <w:r w:rsidRPr="00037B3C">
              <w:rPr>
                <w:szCs w:val="26"/>
                <w:lang w:eastAsia="ru-RU"/>
              </w:rPr>
              <w:t xml:space="preserve">транспортная доступность (возможность доехать до организации (учреждения) на общественном </w:t>
            </w:r>
            <w:proofErr w:type="gramStart"/>
            <w:r w:rsidRPr="00037B3C">
              <w:rPr>
                <w:szCs w:val="26"/>
                <w:lang w:eastAsia="ru-RU"/>
              </w:rPr>
              <w:t>транспорте</w:t>
            </w:r>
            <w:proofErr w:type="gramEnd"/>
            <w:r w:rsidRPr="00037B3C">
              <w:rPr>
                <w:szCs w:val="26"/>
                <w:lang w:eastAsia="ru-RU"/>
              </w:rPr>
              <w:t>, наличие парковки);</w:t>
            </w:r>
          </w:p>
        </w:tc>
        <w:tc>
          <w:tcPr>
            <w:tcW w:w="2268" w:type="dxa"/>
          </w:tcPr>
          <w:p w14:paraId="1CA20AFB" w14:textId="77777777" w:rsidR="003E7088" w:rsidRPr="00037B3C" w:rsidRDefault="003E7088" w:rsidP="00586715">
            <w:pPr>
              <w:pStyle w:val="af9"/>
              <w:suppressAutoHyphens w:val="0"/>
              <w:autoSpaceDE w:val="0"/>
              <w:autoSpaceDN w:val="0"/>
              <w:adjustRightInd w:val="0"/>
              <w:ind w:left="0"/>
              <w:jc w:val="center"/>
              <w:rPr>
                <w:b/>
                <w:szCs w:val="24"/>
                <w:lang w:eastAsia="ru-RU"/>
              </w:rPr>
            </w:pPr>
          </w:p>
        </w:tc>
        <w:tc>
          <w:tcPr>
            <w:tcW w:w="1985" w:type="dxa"/>
          </w:tcPr>
          <w:p w14:paraId="0F8C022C" w14:textId="77777777" w:rsidR="003E7088" w:rsidRPr="00037B3C" w:rsidRDefault="003E7088" w:rsidP="00586715">
            <w:pPr>
              <w:pStyle w:val="af9"/>
              <w:suppressAutoHyphens w:val="0"/>
              <w:autoSpaceDE w:val="0"/>
              <w:autoSpaceDN w:val="0"/>
              <w:adjustRightInd w:val="0"/>
              <w:ind w:left="0"/>
              <w:jc w:val="center"/>
              <w:rPr>
                <w:b/>
                <w:szCs w:val="24"/>
                <w:lang w:eastAsia="ru-RU"/>
              </w:rPr>
            </w:pPr>
          </w:p>
        </w:tc>
      </w:tr>
      <w:tr w:rsidR="003E7088" w:rsidRPr="00CC7445" w14:paraId="6AADD118" w14:textId="77777777" w:rsidTr="00586715">
        <w:trPr>
          <w:jc w:val="center"/>
        </w:trPr>
        <w:tc>
          <w:tcPr>
            <w:tcW w:w="4678" w:type="dxa"/>
          </w:tcPr>
          <w:p w14:paraId="60E377EE" w14:textId="5F56EE49" w:rsidR="003E7088" w:rsidRPr="00037B3C" w:rsidRDefault="003E7088" w:rsidP="004D6E87">
            <w:pPr>
              <w:pStyle w:val="af9"/>
              <w:numPr>
                <w:ilvl w:val="0"/>
                <w:numId w:val="15"/>
              </w:numPr>
              <w:autoSpaceDE w:val="0"/>
              <w:autoSpaceDN w:val="0"/>
              <w:adjustRightInd w:val="0"/>
              <w:ind w:left="313"/>
              <w:jc w:val="both"/>
              <w:rPr>
                <w:szCs w:val="26"/>
              </w:rPr>
            </w:pPr>
            <w:r w:rsidRPr="00037B3C">
              <w:rPr>
                <w:szCs w:val="26"/>
                <w:lang w:eastAsia="ru-RU"/>
              </w:rPr>
              <w:t xml:space="preserve">доступность записи на получение услуги (по телефону, с использованием информационно-телекоммуникационной сети </w:t>
            </w:r>
            <w:r w:rsidR="00220921">
              <w:rPr>
                <w:szCs w:val="26"/>
                <w:lang w:eastAsia="ru-RU"/>
              </w:rPr>
              <w:t>«</w:t>
            </w:r>
            <w:r w:rsidRPr="00037B3C">
              <w:rPr>
                <w:szCs w:val="26"/>
                <w:lang w:eastAsia="ru-RU"/>
              </w:rPr>
              <w:t>Интернет</w:t>
            </w:r>
            <w:r w:rsidR="00220921">
              <w:rPr>
                <w:szCs w:val="26"/>
                <w:lang w:eastAsia="ru-RU"/>
              </w:rPr>
              <w:t>»</w:t>
            </w:r>
            <w:r w:rsidRPr="00037B3C">
              <w:rPr>
                <w:szCs w:val="26"/>
                <w:lang w:eastAsia="ru-RU"/>
              </w:rPr>
              <w:t xml:space="preserve"> на официальном сайте организации (учреждения), на </w:t>
            </w:r>
            <w:r w:rsidR="00220921">
              <w:rPr>
                <w:szCs w:val="26"/>
                <w:lang w:eastAsia="ru-RU"/>
              </w:rPr>
              <w:t>«</w:t>
            </w:r>
            <w:r w:rsidRPr="00037B3C">
              <w:rPr>
                <w:szCs w:val="26"/>
                <w:lang w:eastAsia="ru-RU"/>
              </w:rPr>
              <w:t>Едином портале государственных и муниципальных услуг (функций)</w:t>
            </w:r>
            <w:r w:rsidR="00220921">
              <w:rPr>
                <w:szCs w:val="26"/>
                <w:lang w:eastAsia="ru-RU"/>
              </w:rPr>
              <w:t>»</w:t>
            </w:r>
            <w:r w:rsidRPr="00037B3C">
              <w:rPr>
                <w:szCs w:val="26"/>
                <w:lang w:eastAsia="ru-RU"/>
              </w:rPr>
              <w:t>, при личном посещении в регистратуре или у специалиста и пр.).</w:t>
            </w:r>
          </w:p>
        </w:tc>
        <w:tc>
          <w:tcPr>
            <w:tcW w:w="2268" w:type="dxa"/>
          </w:tcPr>
          <w:p w14:paraId="117CDAE0" w14:textId="77777777" w:rsidR="003E7088" w:rsidRPr="00037B3C" w:rsidRDefault="003E7088" w:rsidP="00586715">
            <w:pPr>
              <w:pStyle w:val="af9"/>
              <w:suppressAutoHyphens w:val="0"/>
              <w:autoSpaceDE w:val="0"/>
              <w:autoSpaceDN w:val="0"/>
              <w:adjustRightInd w:val="0"/>
              <w:ind w:left="0"/>
              <w:jc w:val="center"/>
              <w:rPr>
                <w:b/>
                <w:szCs w:val="24"/>
                <w:lang w:eastAsia="ru-RU"/>
              </w:rPr>
            </w:pPr>
            <w:r w:rsidRPr="00037B3C">
              <w:rPr>
                <w:b/>
                <w:szCs w:val="24"/>
                <w:lang w:eastAsia="ru-RU"/>
              </w:rPr>
              <w:t>1</w:t>
            </w:r>
          </w:p>
        </w:tc>
        <w:tc>
          <w:tcPr>
            <w:tcW w:w="1985" w:type="dxa"/>
          </w:tcPr>
          <w:p w14:paraId="7DE58F0D" w14:textId="77777777" w:rsidR="003E7088" w:rsidRPr="00037B3C" w:rsidRDefault="003E7088" w:rsidP="00586715">
            <w:pPr>
              <w:pStyle w:val="af9"/>
              <w:suppressAutoHyphens w:val="0"/>
              <w:autoSpaceDE w:val="0"/>
              <w:autoSpaceDN w:val="0"/>
              <w:adjustRightInd w:val="0"/>
              <w:ind w:left="0"/>
              <w:jc w:val="center"/>
              <w:rPr>
                <w:b/>
                <w:szCs w:val="24"/>
                <w:lang w:eastAsia="ru-RU"/>
              </w:rPr>
            </w:pPr>
            <w:r w:rsidRPr="00037B3C">
              <w:rPr>
                <w:b/>
                <w:szCs w:val="24"/>
                <w:lang w:eastAsia="ru-RU"/>
              </w:rPr>
              <w:t>0</w:t>
            </w:r>
          </w:p>
        </w:tc>
      </w:tr>
    </w:tbl>
    <w:p w14:paraId="293B6ACC" w14:textId="77777777" w:rsidR="003E7088" w:rsidRDefault="003E7088" w:rsidP="003E7088">
      <w:pPr>
        <w:pStyle w:val="af9"/>
        <w:suppressAutoHyphens w:val="0"/>
        <w:autoSpaceDE w:val="0"/>
        <w:autoSpaceDN w:val="0"/>
        <w:adjustRightInd w:val="0"/>
        <w:jc w:val="both"/>
        <w:rPr>
          <w:szCs w:val="26"/>
          <w:lang w:eastAsia="ru-RU"/>
        </w:rPr>
      </w:pPr>
    </w:p>
    <w:p w14:paraId="677CEF38" w14:textId="77777777" w:rsidR="003E7088" w:rsidRPr="00AF08F6" w:rsidRDefault="003E7088" w:rsidP="003E7088">
      <w:pPr>
        <w:suppressAutoHyphens w:val="0"/>
        <w:autoSpaceDE w:val="0"/>
        <w:autoSpaceDN w:val="0"/>
        <w:adjustRightInd w:val="0"/>
        <w:jc w:val="both"/>
        <w:rPr>
          <w:szCs w:val="26"/>
          <w:lang w:eastAsia="ru-RU"/>
        </w:rPr>
      </w:pPr>
      <w:r w:rsidRPr="00AF08F6">
        <w:rPr>
          <w:b/>
          <w:szCs w:val="26"/>
          <w:lang w:eastAsia="ru-RU"/>
        </w:rPr>
        <w:t>Количество итоговых баллов по показателю</w:t>
      </w:r>
      <w:r w:rsidRPr="00AF08F6">
        <w:rPr>
          <w:szCs w:val="26"/>
          <w:lang w:eastAsia="ru-RU"/>
        </w:rPr>
        <w:t xml:space="preserve"> (</w:t>
      </w:r>
      <w:proofErr w:type="gramStart"/>
      <w:r w:rsidRPr="00AF08F6">
        <w:rPr>
          <w:i/>
          <w:szCs w:val="26"/>
          <w:lang w:eastAsia="ru-RU"/>
        </w:rPr>
        <w:t>ИНТЕРВЬЮЕР-ОБВЕДИТЕ</w:t>
      </w:r>
      <w:proofErr w:type="gramEnd"/>
      <w:r w:rsidRPr="00AF08F6">
        <w:rPr>
          <w:i/>
          <w:szCs w:val="26"/>
          <w:lang w:eastAsia="ru-RU"/>
        </w:rPr>
        <w:t xml:space="preserve"> ПОДХОДЯЩИЙ ПУНКТ</w:t>
      </w:r>
      <w:r w:rsidRPr="00AF08F6">
        <w:rPr>
          <w:szCs w:val="26"/>
          <w:lang w:eastAsia="ru-RU"/>
        </w:rPr>
        <w:t>):</w:t>
      </w:r>
    </w:p>
    <w:p w14:paraId="3EF232C0" w14:textId="77777777" w:rsidR="003E7088" w:rsidRPr="00AF08F6" w:rsidRDefault="003E7088" w:rsidP="004D6E87">
      <w:pPr>
        <w:pStyle w:val="af9"/>
        <w:numPr>
          <w:ilvl w:val="0"/>
          <w:numId w:val="16"/>
        </w:numPr>
        <w:suppressAutoHyphens w:val="0"/>
        <w:autoSpaceDE w:val="0"/>
        <w:autoSpaceDN w:val="0"/>
        <w:adjustRightInd w:val="0"/>
        <w:jc w:val="both"/>
        <w:rPr>
          <w:szCs w:val="26"/>
          <w:lang w:eastAsia="ru-RU"/>
        </w:rPr>
      </w:pPr>
      <w:r w:rsidRPr="00AF08F6">
        <w:rPr>
          <w:szCs w:val="26"/>
          <w:lang w:eastAsia="ru-RU"/>
        </w:rPr>
        <w:t>Отсутствуют комфортные условия- 0 баллов</w:t>
      </w:r>
    </w:p>
    <w:p w14:paraId="6C91CFCE" w14:textId="77777777" w:rsidR="003E7088" w:rsidRPr="00AF08F6" w:rsidRDefault="003E7088" w:rsidP="004D6E87">
      <w:pPr>
        <w:pStyle w:val="af9"/>
        <w:numPr>
          <w:ilvl w:val="0"/>
          <w:numId w:val="16"/>
        </w:numPr>
        <w:suppressAutoHyphens w:val="0"/>
        <w:autoSpaceDE w:val="0"/>
        <w:autoSpaceDN w:val="0"/>
        <w:adjustRightInd w:val="0"/>
        <w:jc w:val="both"/>
        <w:rPr>
          <w:szCs w:val="26"/>
          <w:lang w:eastAsia="ru-RU"/>
        </w:rPr>
      </w:pPr>
      <w:r w:rsidRPr="00AF08F6">
        <w:rPr>
          <w:szCs w:val="26"/>
          <w:lang w:eastAsia="ru-RU"/>
        </w:rPr>
        <w:t>Нали</w:t>
      </w:r>
      <w:r>
        <w:rPr>
          <w:szCs w:val="26"/>
          <w:lang w:eastAsia="ru-RU"/>
        </w:rPr>
        <w:t>чие одного условия из таблицы- 2</w:t>
      </w:r>
      <w:r w:rsidRPr="00AF08F6">
        <w:rPr>
          <w:szCs w:val="26"/>
          <w:lang w:eastAsia="ru-RU"/>
        </w:rPr>
        <w:t>0 баллов</w:t>
      </w:r>
    </w:p>
    <w:p w14:paraId="30DE0CCB" w14:textId="77777777" w:rsidR="003E7088" w:rsidRPr="00AF08F6" w:rsidRDefault="003E7088" w:rsidP="004D6E87">
      <w:pPr>
        <w:pStyle w:val="af9"/>
        <w:numPr>
          <w:ilvl w:val="0"/>
          <w:numId w:val="16"/>
        </w:numPr>
        <w:suppressAutoHyphens w:val="0"/>
        <w:autoSpaceDE w:val="0"/>
        <w:autoSpaceDN w:val="0"/>
        <w:adjustRightInd w:val="0"/>
        <w:jc w:val="both"/>
        <w:rPr>
          <w:szCs w:val="26"/>
          <w:lang w:eastAsia="ru-RU"/>
        </w:rPr>
      </w:pPr>
      <w:r w:rsidRPr="00AF08F6">
        <w:rPr>
          <w:szCs w:val="26"/>
          <w:lang w:eastAsia="ru-RU"/>
        </w:rPr>
        <w:t>На</w:t>
      </w:r>
      <w:r>
        <w:rPr>
          <w:szCs w:val="26"/>
          <w:lang w:eastAsia="ru-RU"/>
        </w:rPr>
        <w:t>личие двух условий из таблицы- 4</w:t>
      </w:r>
      <w:r w:rsidRPr="00AF08F6">
        <w:rPr>
          <w:szCs w:val="26"/>
          <w:lang w:eastAsia="ru-RU"/>
        </w:rPr>
        <w:t>0 баллов</w:t>
      </w:r>
    </w:p>
    <w:p w14:paraId="519DA46F" w14:textId="77777777" w:rsidR="003E7088" w:rsidRPr="00AF08F6" w:rsidRDefault="003E7088" w:rsidP="004D6E87">
      <w:pPr>
        <w:pStyle w:val="af9"/>
        <w:numPr>
          <w:ilvl w:val="0"/>
          <w:numId w:val="16"/>
        </w:numPr>
        <w:suppressAutoHyphens w:val="0"/>
        <w:autoSpaceDE w:val="0"/>
        <w:autoSpaceDN w:val="0"/>
        <w:adjustRightInd w:val="0"/>
        <w:jc w:val="both"/>
        <w:rPr>
          <w:szCs w:val="26"/>
          <w:lang w:eastAsia="ru-RU"/>
        </w:rPr>
      </w:pPr>
      <w:r w:rsidRPr="00AF08F6">
        <w:rPr>
          <w:szCs w:val="26"/>
          <w:lang w:eastAsia="ru-RU"/>
        </w:rPr>
        <w:t>На</w:t>
      </w:r>
      <w:r>
        <w:rPr>
          <w:szCs w:val="26"/>
          <w:lang w:eastAsia="ru-RU"/>
        </w:rPr>
        <w:t>личие трех условий из таблицы- 6</w:t>
      </w:r>
      <w:r w:rsidRPr="00AF08F6">
        <w:rPr>
          <w:szCs w:val="26"/>
          <w:lang w:eastAsia="ru-RU"/>
        </w:rPr>
        <w:t>0 баллов</w:t>
      </w:r>
    </w:p>
    <w:p w14:paraId="27BA0440" w14:textId="77777777" w:rsidR="003E7088" w:rsidRPr="00AF08F6" w:rsidRDefault="003E7088" w:rsidP="004D6E87">
      <w:pPr>
        <w:pStyle w:val="af9"/>
        <w:numPr>
          <w:ilvl w:val="0"/>
          <w:numId w:val="16"/>
        </w:numPr>
        <w:suppressAutoHyphens w:val="0"/>
        <w:autoSpaceDE w:val="0"/>
        <w:autoSpaceDN w:val="0"/>
        <w:adjustRightInd w:val="0"/>
        <w:jc w:val="both"/>
        <w:rPr>
          <w:szCs w:val="26"/>
          <w:lang w:eastAsia="ru-RU"/>
        </w:rPr>
      </w:pPr>
      <w:r w:rsidRPr="00AF08F6">
        <w:rPr>
          <w:szCs w:val="26"/>
          <w:lang w:eastAsia="ru-RU"/>
        </w:rPr>
        <w:t>Налич</w:t>
      </w:r>
      <w:r>
        <w:rPr>
          <w:szCs w:val="26"/>
          <w:lang w:eastAsia="ru-RU"/>
        </w:rPr>
        <w:t>ие четырех условий из таблицы- 8</w:t>
      </w:r>
      <w:r w:rsidRPr="00AF08F6">
        <w:rPr>
          <w:szCs w:val="26"/>
          <w:lang w:eastAsia="ru-RU"/>
        </w:rPr>
        <w:t>0 баллов</w:t>
      </w:r>
    </w:p>
    <w:p w14:paraId="2641E17F" w14:textId="77777777" w:rsidR="003E7088" w:rsidRPr="00AF08F6" w:rsidRDefault="003E7088" w:rsidP="004D6E87">
      <w:pPr>
        <w:pStyle w:val="af9"/>
        <w:numPr>
          <w:ilvl w:val="0"/>
          <w:numId w:val="16"/>
        </w:numPr>
        <w:suppressAutoHyphens w:val="0"/>
        <w:autoSpaceDE w:val="0"/>
        <w:autoSpaceDN w:val="0"/>
        <w:adjustRightInd w:val="0"/>
        <w:jc w:val="both"/>
        <w:rPr>
          <w:szCs w:val="26"/>
          <w:lang w:eastAsia="ru-RU"/>
        </w:rPr>
      </w:pPr>
      <w:r w:rsidRPr="00AF08F6">
        <w:rPr>
          <w:szCs w:val="26"/>
          <w:lang w:eastAsia="ru-RU"/>
        </w:rPr>
        <w:t xml:space="preserve">Наличие пяти </w:t>
      </w:r>
      <w:r>
        <w:rPr>
          <w:szCs w:val="26"/>
          <w:lang w:eastAsia="ru-RU"/>
        </w:rPr>
        <w:t>и более условий из таблицы- 10</w:t>
      </w:r>
      <w:r w:rsidRPr="00AF08F6">
        <w:rPr>
          <w:szCs w:val="26"/>
          <w:lang w:eastAsia="ru-RU"/>
        </w:rPr>
        <w:t>0 баллов</w:t>
      </w:r>
      <w:r>
        <w:rPr>
          <w:szCs w:val="26"/>
          <w:lang w:eastAsia="ru-RU"/>
        </w:rPr>
        <w:t>.</w:t>
      </w:r>
    </w:p>
    <w:p w14:paraId="48747B3C" w14:textId="77777777" w:rsidR="003E7088" w:rsidRPr="00536D7F" w:rsidRDefault="003E7088" w:rsidP="003E7088">
      <w:pPr>
        <w:suppressAutoHyphens w:val="0"/>
        <w:autoSpaceDE w:val="0"/>
        <w:autoSpaceDN w:val="0"/>
        <w:adjustRightInd w:val="0"/>
        <w:ind w:left="720"/>
        <w:jc w:val="both"/>
        <w:rPr>
          <w:szCs w:val="26"/>
          <w:highlight w:val="yellow"/>
          <w:lang w:eastAsia="ru-RU"/>
        </w:rPr>
      </w:pPr>
    </w:p>
    <w:p w14:paraId="37A88C2E" w14:textId="77777777" w:rsidR="003E7088" w:rsidRPr="00CC7445" w:rsidRDefault="003E7088" w:rsidP="004D6E87">
      <w:pPr>
        <w:pStyle w:val="af9"/>
        <w:numPr>
          <w:ilvl w:val="0"/>
          <w:numId w:val="14"/>
        </w:numPr>
        <w:suppressAutoHyphens w:val="0"/>
        <w:autoSpaceDE w:val="0"/>
        <w:autoSpaceDN w:val="0"/>
        <w:adjustRightInd w:val="0"/>
        <w:rPr>
          <w:b/>
          <w:szCs w:val="26"/>
          <w:lang w:eastAsia="ru-RU"/>
        </w:rPr>
      </w:pPr>
      <w:r w:rsidRPr="00CC7445">
        <w:rPr>
          <w:b/>
          <w:szCs w:val="26"/>
          <w:lang w:eastAsia="ru-RU"/>
        </w:rPr>
        <w:t>Наличие на территории, прилегающей к организации и в ее помещениях</w:t>
      </w:r>
      <w:r>
        <w:rPr>
          <w:b/>
          <w:szCs w:val="26"/>
          <w:lang w:eastAsia="ru-RU"/>
        </w:rPr>
        <w:t xml:space="preserve"> (п</w:t>
      </w:r>
      <w:r>
        <w:rPr>
          <w:b/>
          <w:szCs w:val="26"/>
          <w:lang w:eastAsia="ru-RU"/>
        </w:rPr>
        <w:t>о</w:t>
      </w:r>
      <w:r>
        <w:rPr>
          <w:b/>
          <w:szCs w:val="26"/>
          <w:lang w:eastAsia="ru-RU"/>
        </w:rPr>
        <w:t>казатель 3.1.1)</w:t>
      </w:r>
      <w:r w:rsidRPr="00CC7445">
        <w:rPr>
          <w:b/>
          <w:szCs w:val="26"/>
          <w:lang w:eastAsia="ru-RU"/>
        </w:rPr>
        <w:t>:</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2268"/>
        <w:gridCol w:w="1985"/>
      </w:tblGrid>
      <w:tr w:rsidR="003E7088" w:rsidRPr="00FA4813" w14:paraId="3774103A" w14:textId="77777777" w:rsidTr="00586715">
        <w:trPr>
          <w:jc w:val="center"/>
        </w:trPr>
        <w:tc>
          <w:tcPr>
            <w:tcW w:w="4678" w:type="dxa"/>
          </w:tcPr>
          <w:p w14:paraId="5816A351" w14:textId="77777777" w:rsidR="003E7088" w:rsidRPr="00037B3C" w:rsidRDefault="003E7088" w:rsidP="00586715">
            <w:pPr>
              <w:pStyle w:val="af9"/>
              <w:suppressAutoHyphens w:val="0"/>
              <w:autoSpaceDE w:val="0"/>
              <w:autoSpaceDN w:val="0"/>
              <w:adjustRightInd w:val="0"/>
              <w:ind w:left="0"/>
              <w:rPr>
                <w:i/>
                <w:szCs w:val="24"/>
                <w:lang w:eastAsia="ru-RU"/>
              </w:rPr>
            </w:pPr>
          </w:p>
        </w:tc>
        <w:tc>
          <w:tcPr>
            <w:tcW w:w="2268" w:type="dxa"/>
          </w:tcPr>
          <w:p w14:paraId="778435C3" w14:textId="77777777" w:rsidR="003E7088" w:rsidRPr="00037B3C" w:rsidRDefault="003E7088" w:rsidP="00586715">
            <w:pPr>
              <w:pStyle w:val="af9"/>
              <w:suppressAutoHyphens w:val="0"/>
              <w:autoSpaceDE w:val="0"/>
              <w:autoSpaceDN w:val="0"/>
              <w:adjustRightInd w:val="0"/>
              <w:ind w:left="0"/>
              <w:jc w:val="center"/>
              <w:rPr>
                <w:b/>
                <w:szCs w:val="24"/>
                <w:lang w:eastAsia="ru-RU"/>
              </w:rPr>
            </w:pPr>
            <w:r w:rsidRPr="00037B3C">
              <w:rPr>
                <w:b/>
                <w:szCs w:val="24"/>
                <w:lang w:eastAsia="ru-RU"/>
              </w:rPr>
              <w:t>Присутствует</w:t>
            </w:r>
          </w:p>
        </w:tc>
        <w:tc>
          <w:tcPr>
            <w:tcW w:w="1985" w:type="dxa"/>
          </w:tcPr>
          <w:p w14:paraId="260F63CA" w14:textId="77777777" w:rsidR="003E7088" w:rsidRPr="00037B3C" w:rsidRDefault="003E7088" w:rsidP="00586715">
            <w:pPr>
              <w:pStyle w:val="af9"/>
              <w:suppressAutoHyphens w:val="0"/>
              <w:autoSpaceDE w:val="0"/>
              <w:autoSpaceDN w:val="0"/>
              <w:adjustRightInd w:val="0"/>
              <w:ind w:left="0"/>
              <w:jc w:val="center"/>
              <w:rPr>
                <w:b/>
                <w:szCs w:val="24"/>
                <w:lang w:eastAsia="ru-RU"/>
              </w:rPr>
            </w:pPr>
            <w:r w:rsidRPr="00037B3C">
              <w:rPr>
                <w:b/>
                <w:szCs w:val="24"/>
                <w:lang w:eastAsia="ru-RU"/>
              </w:rPr>
              <w:t>Отсутствует</w:t>
            </w:r>
          </w:p>
        </w:tc>
      </w:tr>
      <w:tr w:rsidR="003E7088" w:rsidRPr="00FA4813" w14:paraId="446AF496" w14:textId="77777777" w:rsidTr="00586715">
        <w:trPr>
          <w:jc w:val="center"/>
        </w:trPr>
        <w:tc>
          <w:tcPr>
            <w:tcW w:w="4678" w:type="dxa"/>
          </w:tcPr>
          <w:p w14:paraId="7A9F64B9" w14:textId="77777777" w:rsidR="003E7088" w:rsidRPr="00037B3C" w:rsidRDefault="003E7088" w:rsidP="004D6E87">
            <w:pPr>
              <w:pStyle w:val="2e"/>
              <w:numPr>
                <w:ilvl w:val="0"/>
                <w:numId w:val="17"/>
              </w:numPr>
              <w:spacing w:line="276" w:lineRule="auto"/>
              <w:ind w:left="313"/>
              <w:jc w:val="left"/>
              <w:rPr>
                <w:rFonts w:ascii="Times New Roman" w:hAnsi="Times New Roman"/>
                <w:sz w:val="24"/>
                <w:szCs w:val="24"/>
              </w:rPr>
            </w:pPr>
            <w:r w:rsidRPr="00037B3C">
              <w:rPr>
                <w:rFonts w:ascii="Times New Roman" w:hAnsi="Times New Roman"/>
                <w:sz w:val="24"/>
                <w:szCs w:val="24"/>
                <w:lang w:eastAsia="ru-RU"/>
              </w:rPr>
              <w:lastRenderedPageBreak/>
              <w:t>оборудование входных групп пандус</w:t>
            </w:r>
            <w:r w:rsidRPr="00037B3C">
              <w:rPr>
                <w:rFonts w:ascii="Times New Roman" w:hAnsi="Times New Roman"/>
                <w:sz w:val="24"/>
                <w:szCs w:val="24"/>
                <w:lang w:eastAsia="ru-RU"/>
              </w:rPr>
              <w:t>а</w:t>
            </w:r>
            <w:r w:rsidRPr="00037B3C">
              <w:rPr>
                <w:rFonts w:ascii="Times New Roman" w:hAnsi="Times New Roman"/>
                <w:sz w:val="24"/>
                <w:szCs w:val="24"/>
                <w:lang w:eastAsia="ru-RU"/>
              </w:rPr>
              <w:t>ми/подъемными платформами;</w:t>
            </w:r>
          </w:p>
        </w:tc>
        <w:tc>
          <w:tcPr>
            <w:tcW w:w="2268" w:type="dxa"/>
          </w:tcPr>
          <w:p w14:paraId="4FE7FD60" w14:textId="77777777" w:rsidR="003E7088" w:rsidRPr="00037B3C" w:rsidRDefault="003E7088" w:rsidP="00586715">
            <w:pPr>
              <w:pStyle w:val="af9"/>
              <w:suppressAutoHyphens w:val="0"/>
              <w:autoSpaceDE w:val="0"/>
              <w:autoSpaceDN w:val="0"/>
              <w:adjustRightInd w:val="0"/>
              <w:ind w:left="0"/>
              <w:jc w:val="center"/>
              <w:rPr>
                <w:b/>
                <w:szCs w:val="24"/>
                <w:lang w:eastAsia="ru-RU"/>
              </w:rPr>
            </w:pPr>
            <w:r w:rsidRPr="00037B3C">
              <w:rPr>
                <w:b/>
                <w:szCs w:val="24"/>
                <w:lang w:eastAsia="ru-RU"/>
              </w:rPr>
              <w:t>1</w:t>
            </w:r>
          </w:p>
        </w:tc>
        <w:tc>
          <w:tcPr>
            <w:tcW w:w="1985" w:type="dxa"/>
          </w:tcPr>
          <w:p w14:paraId="11F02292" w14:textId="77777777" w:rsidR="003E7088" w:rsidRPr="00037B3C" w:rsidRDefault="003E7088" w:rsidP="00586715">
            <w:pPr>
              <w:pStyle w:val="af9"/>
              <w:suppressAutoHyphens w:val="0"/>
              <w:autoSpaceDE w:val="0"/>
              <w:autoSpaceDN w:val="0"/>
              <w:adjustRightInd w:val="0"/>
              <w:ind w:left="0"/>
              <w:jc w:val="center"/>
              <w:rPr>
                <w:b/>
                <w:szCs w:val="24"/>
                <w:lang w:eastAsia="ru-RU"/>
              </w:rPr>
            </w:pPr>
            <w:r w:rsidRPr="00037B3C">
              <w:rPr>
                <w:b/>
                <w:szCs w:val="24"/>
                <w:lang w:eastAsia="ru-RU"/>
              </w:rPr>
              <w:t>0</w:t>
            </w:r>
          </w:p>
        </w:tc>
      </w:tr>
      <w:tr w:rsidR="003E7088" w:rsidRPr="00FA4813" w14:paraId="0CFC496E" w14:textId="77777777" w:rsidTr="00586715">
        <w:trPr>
          <w:jc w:val="center"/>
        </w:trPr>
        <w:tc>
          <w:tcPr>
            <w:tcW w:w="4678" w:type="dxa"/>
          </w:tcPr>
          <w:p w14:paraId="5635E526" w14:textId="77777777" w:rsidR="003E7088" w:rsidRPr="00037B3C" w:rsidRDefault="003E7088" w:rsidP="004D6E87">
            <w:pPr>
              <w:pStyle w:val="2e"/>
              <w:numPr>
                <w:ilvl w:val="0"/>
                <w:numId w:val="17"/>
              </w:numPr>
              <w:spacing w:line="276" w:lineRule="auto"/>
              <w:ind w:left="313"/>
              <w:jc w:val="left"/>
              <w:rPr>
                <w:rFonts w:ascii="Times New Roman" w:hAnsi="Times New Roman"/>
                <w:sz w:val="24"/>
                <w:szCs w:val="24"/>
              </w:rPr>
            </w:pPr>
            <w:r w:rsidRPr="00037B3C">
              <w:rPr>
                <w:rFonts w:ascii="Times New Roman" w:hAnsi="Times New Roman"/>
                <w:sz w:val="24"/>
                <w:szCs w:val="24"/>
                <w:lang w:eastAsia="ru-RU"/>
              </w:rPr>
              <w:t>наличие выделенных стоянок для авт</w:t>
            </w:r>
            <w:r w:rsidRPr="00037B3C">
              <w:rPr>
                <w:rFonts w:ascii="Times New Roman" w:hAnsi="Times New Roman"/>
                <w:sz w:val="24"/>
                <w:szCs w:val="24"/>
                <w:lang w:eastAsia="ru-RU"/>
              </w:rPr>
              <w:t>о</w:t>
            </w:r>
            <w:r w:rsidRPr="00037B3C">
              <w:rPr>
                <w:rFonts w:ascii="Times New Roman" w:hAnsi="Times New Roman"/>
                <w:sz w:val="24"/>
                <w:szCs w:val="24"/>
                <w:lang w:eastAsia="ru-RU"/>
              </w:rPr>
              <w:t>транспортных средств инвалидов;</w:t>
            </w:r>
          </w:p>
        </w:tc>
        <w:tc>
          <w:tcPr>
            <w:tcW w:w="2268" w:type="dxa"/>
          </w:tcPr>
          <w:p w14:paraId="6CA4C7A8" w14:textId="77777777" w:rsidR="003E7088" w:rsidRPr="00037B3C" w:rsidRDefault="003E7088" w:rsidP="00586715">
            <w:pPr>
              <w:pStyle w:val="af9"/>
              <w:suppressAutoHyphens w:val="0"/>
              <w:autoSpaceDE w:val="0"/>
              <w:autoSpaceDN w:val="0"/>
              <w:adjustRightInd w:val="0"/>
              <w:ind w:left="0"/>
              <w:jc w:val="center"/>
              <w:rPr>
                <w:b/>
                <w:szCs w:val="24"/>
                <w:lang w:eastAsia="ru-RU"/>
              </w:rPr>
            </w:pPr>
            <w:r w:rsidRPr="00037B3C">
              <w:rPr>
                <w:b/>
                <w:szCs w:val="24"/>
                <w:lang w:eastAsia="ru-RU"/>
              </w:rPr>
              <w:t>1</w:t>
            </w:r>
          </w:p>
        </w:tc>
        <w:tc>
          <w:tcPr>
            <w:tcW w:w="1985" w:type="dxa"/>
          </w:tcPr>
          <w:p w14:paraId="088C649B" w14:textId="77777777" w:rsidR="003E7088" w:rsidRPr="00037B3C" w:rsidRDefault="003E7088" w:rsidP="00586715">
            <w:pPr>
              <w:pStyle w:val="af9"/>
              <w:suppressAutoHyphens w:val="0"/>
              <w:autoSpaceDE w:val="0"/>
              <w:autoSpaceDN w:val="0"/>
              <w:adjustRightInd w:val="0"/>
              <w:ind w:left="0"/>
              <w:jc w:val="center"/>
              <w:rPr>
                <w:b/>
                <w:szCs w:val="24"/>
                <w:lang w:eastAsia="ru-RU"/>
              </w:rPr>
            </w:pPr>
            <w:r w:rsidRPr="00037B3C">
              <w:rPr>
                <w:b/>
                <w:szCs w:val="24"/>
                <w:lang w:eastAsia="ru-RU"/>
              </w:rPr>
              <w:t>0</w:t>
            </w:r>
          </w:p>
        </w:tc>
      </w:tr>
      <w:tr w:rsidR="003E7088" w:rsidRPr="00FA4813" w14:paraId="5273B26F" w14:textId="77777777" w:rsidTr="00586715">
        <w:trPr>
          <w:jc w:val="center"/>
        </w:trPr>
        <w:tc>
          <w:tcPr>
            <w:tcW w:w="4678" w:type="dxa"/>
          </w:tcPr>
          <w:p w14:paraId="4599C080" w14:textId="77777777" w:rsidR="003E7088" w:rsidRPr="00037B3C" w:rsidRDefault="003E7088" w:rsidP="004D6E87">
            <w:pPr>
              <w:pStyle w:val="2e"/>
              <w:numPr>
                <w:ilvl w:val="0"/>
                <w:numId w:val="17"/>
              </w:numPr>
              <w:spacing w:line="276" w:lineRule="auto"/>
              <w:ind w:left="313"/>
              <w:jc w:val="left"/>
              <w:rPr>
                <w:rFonts w:ascii="Times New Roman" w:hAnsi="Times New Roman"/>
                <w:sz w:val="24"/>
                <w:szCs w:val="24"/>
              </w:rPr>
            </w:pPr>
            <w:r w:rsidRPr="00037B3C">
              <w:rPr>
                <w:rFonts w:ascii="Times New Roman" w:hAnsi="Times New Roman"/>
                <w:sz w:val="24"/>
                <w:szCs w:val="24"/>
                <w:lang w:eastAsia="ru-RU"/>
              </w:rPr>
              <w:t>наличие адаптированных лифтов, п</w:t>
            </w:r>
            <w:r w:rsidRPr="00037B3C">
              <w:rPr>
                <w:rFonts w:ascii="Times New Roman" w:hAnsi="Times New Roman"/>
                <w:sz w:val="24"/>
                <w:szCs w:val="24"/>
                <w:lang w:eastAsia="ru-RU"/>
              </w:rPr>
              <w:t>о</w:t>
            </w:r>
            <w:r w:rsidRPr="00037B3C">
              <w:rPr>
                <w:rFonts w:ascii="Times New Roman" w:hAnsi="Times New Roman"/>
                <w:sz w:val="24"/>
                <w:szCs w:val="24"/>
                <w:lang w:eastAsia="ru-RU"/>
              </w:rPr>
              <w:t>ручней, расширенных дверных про</w:t>
            </w:r>
            <w:r w:rsidRPr="00037B3C">
              <w:rPr>
                <w:rFonts w:ascii="Times New Roman" w:hAnsi="Times New Roman"/>
                <w:sz w:val="24"/>
                <w:szCs w:val="24"/>
                <w:lang w:eastAsia="ru-RU"/>
              </w:rPr>
              <w:t>е</w:t>
            </w:r>
            <w:r w:rsidRPr="00037B3C">
              <w:rPr>
                <w:rFonts w:ascii="Times New Roman" w:hAnsi="Times New Roman"/>
                <w:sz w:val="24"/>
                <w:szCs w:val="24"/>
                <w:lang w:eastAsia="ru-RU"/>
              </w:rPr>
              <w:t>мов;</w:t>
            </w:r>
          </w:p>
        </w:tc>
        <w:tc>
          <w:tcPr>
            <w:tcW w:w="2268" w:type="dxa"/>
          </w:tcPr>
          <w:p w14:paraId="367AC98A" w14:textId="77777777" w:rsidR="003E7088" w:rsidRPr="00037B3C" w:rsidRDefault="003E7088" w:rsidP="00586715">
            <w:pPr>
              <w:pStyle w:val="af9"/>
              <w:suppressAutoHyphens w:val="0"/>
              <w:autoSpaceDE w:val="0"/>
              <w:autoSpaceDN w:val="0"/>
              <w:adjustRightInd w:val="0"/>
              <w:ind w:left="0"/>
              <w:jc w:val="center"/>
              <w:rPr>
                <w:b/>
                <w:szCs w:val="24"/>
                <w:lang w:eastAsia="ru-RU"/>
              </w:rPr>
            </w:pPr>
            <w:r w:rsidRPr="00037B3C">
              <w:rPr>
                <w:b/>
                <w:szCs w:val="24"/>
                <w:lang w:eastAsia="ru-RU"/>
              </w:rPr>
              <w:t>1</w:t>
            </w:r>
          </w:p>
        </w:tc>
        <w:tc>
          <w:tcPr>
            <w:tcW w:w="1985" w:type="dxa"/>
          </w:tcPr>
          <w:p w14:paraId="1F928136" w14:textId="77777777" w:rsidR="003E7088" w:rsidRPr="00037B3C" w:rsidRDefault="003E7088" w:rsidP="00586715">
            <w:pPr>
              <w:pStyle w:val="af9"/>
              <w:suppressAutoHyphens w:val="0"/>
              <w:autoSpaceDE w:val="0"/>
              <w:autoSpaceDN w:val="0"/>
              <w:adjustRightInd w:val="0"/>
              <w:ind w:left="0"/>
              <w:jc w:val="center"/>
              <w:rPr>
                <w:b/>
                <w:szCs w:val="24"/>
                <w:lang w:eastAsia="ru-RU"/>
              </w:rPr>
            </w:pPr>
            <w:r w:rsidRPr="00037B3C">
              <w:rPr>
                <w:b/>
                <w:szCs w:val="24"/>
                <w:lang w:eastAsia="ru-RU"/>
              </w:rPr>
              <w:t>0</w:t>
            </w:r>
          </w:p>
        </w:tc>
      </w:tr>
      <w:tr w:rsidR="003E7088" w:rsidRPr="00FA4813" w14:paraId="5B164B36" w14:textId="77777777" w:rsidTr="00586715">
        <w:trPr>
          <w:jc w:val="center"/>
        </w:trPr>
        <w:tc>
          <w:tcPr>
            <w:tcW w:w="4678" w:type="dxa"/>
          </w:tcPr>
          <w:p w14:paraId="3B91208B" w14:textId="77777777" w:rsidR="003E7088" w:rsidRPr="00037B3C" w:rsidRDefault="003E7088" w:rsidP="004D6E87">
            <w:pPr>
              <w:pStyle w:val="2e"/>
              <w:numPr>
                <w:ilvl w:val="0"/>
                <w:numId w:val="17"/>
              </w:numPr>
              <w:spacing w:line="276" w:lineRule="auto"/>
              <w:ind w:left="313"/>
              <w:jc w:val="left"/>
              <w:rPr>
                <w:rFonts w:ascii="Times New Roman" w:hAnsi="Times New Roman"/>
                <w:sz w:val="24"/>
                <w:szCs w:val="24"/>
              </w:rPr>
            </w:pPr>
            <w:r w:rsidRPr="00037B3C">
              <w:rPr>
                <w:rFonts w:ascii="Times New Roman" w:hAnsi="Times New Roman"/>
                <w:sz w:val="24"/>
                <w:szCs w:val="24"/>
                <w:lang w:eastAsia="ru-RU"/>
              </w:rPr>
              <w:t>наличие сменных кресел-колясок;</w:t>
            </w:r>
          </w:p>
        </w:tc>
        <w:tc>
          <w:tcPr>
            <w:tcW w:w="2268" w:type="dxa"/>
          </w:tcPr>
          <w:p w14:paraId="499A54A1" w14:textId="77777777" w:rsidR="003E7088" w:rsidRPr="00037B3C" w:rsidRDefault="003E7088" w:rsidP="00586715">
            <w:pPr>
              <w:pStyle w:val="af9"/>
              <w:suppressAutoHyphens w:val="0"/>
              <w:autoSpaceDE w:val="0"/>
              <w:autoSpaceDN w:val="0"/>
              <w:adjustRightInd w:val="0"/>
              <w:ind w:left="0"/>
              <w:jc w:val="center"/>
              <w:rPr>
                <w:b/>
                <w:szCs w:val="24"/>
                <w:lang w:eastAsia="ru-RU"/>
              </w:rPr>
            </w:pPr>
            <w:r w:rsidRPr="00037B3C">
              <w:rPr>
                <w:b/>
                <w:szCs w:val="24"/>
                <w:lang w:eastAsia="ru-RU"/>
              </w:rPr>
              <w:t>1</w:t>
            </w:r>
          </w:p>
        </w:tc>
        <w:tc>
          <w:tcPr>
            <w:tcW w:w="1985" w:type="dxa"/>
          </w:tcPr>
          <w:p w14:paraId="40AD800D" w14:textId="77777777" w:rsidR="003E7088" w:rsidRPr="00037B3C" w:rsidRDefault="003E7088" w:rsidP="00586715">
            <w:pPr>
              <w:pStyle w:val="af9"/>
              <w:suppressAutoHyphens w:val="0"/>
              <w:autoSpaceDE w:val="0"/>
              <w:autoSpaceDN w:val="0"/>
              <w:adjustRightInd w:val="0"/>
              <w:ind w:left="0"/>
              <w:jc w:val="center"/>
              <w:rPr>
                <w:b/>
                <w:szCs w:val="24"/>
                <w:lang w:eastAsia="ru-RU"/>
              </w:rPr>
            </w:pPr>
            <w:r w:rsidRPr="00037B3C">
              <w:rPr>
                <w:b/>
                <w:szCs w:val="24"/>
                <w:lang w:eastAsia="ru-RU"/>
              </w:rPr>
              <w:t>0</w:t>
            </w:r>
          </w:p>
        </w:tc>
      </w:tr>
      <w:tr w:rsidR="003E7088" w:rsidRPr="00FA4813" w14:paraId="5907A728" w14:textId="77777777" w:rsidTr="00586715">
        <w:trPr>
          <w:jc w:val="center"/>
        </w:trPr>
        <w:tc>
          <w:tcPr>
            <w:tcW w:w="4678" w:type="dxa"/>
          </w:tcPr>
          <w:p w14:paraId="01504451" w14:textId="77777777" w:rsidR="003E7088" w:rsidRPr="00037B3C" w:rsidRDefault="003E7088" w:rsidP="004D6E87">
            <w:pPr>
              <w:pStyle w:val="af9"/>
              <w:numPr>
                <w:ilvl w:val="0"/>
                <w:numId w:val="17"/>
              </w:numPr>
              <w:ind w:left="313"/>
              <w:rPr>
                <w:szCs w:val="24"/>
              </w:rPr>
            </w:pPr>
            <w:r w:rsidRPr="00037B3C">
              <w:rPr>
                <w:szCs w:val="24"/>
                <w:lang w:eastAsia="ru-RU"/>
              </w:rPr>
              <w:t>наличие специально оборудованных санитарно-гигиенических помещений в организации.</w:t>
            </w:r>
          </w:p>
        </w:tc>
        <w:tc>
          <w:tcPr>
            <w:tcW w:w="2268" w:type="dxa"/>
          </w:tcPr>
          <w:p w14:paraId="7F5987E7" w14:textId="77777777" w:rsidR="003E7088" w:rsidRPr="00037B3C" w:rsidRDefault="003E7088" w:rsidP="00586715">
            <w:pPr>
              <w:pStyle w:val="af9"/>
              <w:suppressAutoHyphens w:val="0"/>
              <w:autoSpaceDE w:val="0"/>
              <w:autoSpaceDN w:val="0"/>
              <w:adjustRightInd w:val="0"/>
              <w:ind w:left="0"/>
              <w:jc w:val="center"/>
              <w:rPr>
                <w:b/>
                <w:szCs w:val="24"/>
                <w:lang w:eastAsia="ru-RU"/>
              </w:rPr>
            </w:pPr>
            <w:r w:rsidRPr="00037B3C">
              <w:rPr>
                <w:b/>
                <w:szCs w:val="24"/>
                <w:lang w:eastAsia="ru-RU"/>
              </w:rPr>
              <w:t>1</w:t>
            </w:r>
          </w:p>
        </w:tc>
        <w:tc>
          <w:tcPr>
            <w:tcW w:w="1985" w:type="dxa"/>
          </w:tcPr>
          <w:p w14:paraId="28BF96C4" w14:textId="77777777" w:rsidR="003E7088" w:rsidRPr="00037B3C" w:rsidRDefault="003E7088" w:rsidP="00586715">
            <w:pPr>
              <w:pStyle w:val="af9"/>
              <w:suppressAutoHyphens w:val="0"/>
              <w:autoSpaceDE w:val="0"/>
              <w:autoSpaceDN w:val="0"/>
              <w:adjustRightInd w:val="0"/>
              <w:ind w:left="0"/>
              <w:jc w:val="center"/>
              <w:rPr>
                <w:b/>
                <w:szCs w:val="24"/>
                <w:lang w:eastAsia="ru-RU"/>
              </w:rPr>
            </w:pPr>
            <w:r w:rsidRPr="00037B3C">
              <w:rPr>
                <w:b/>
                <w:szCs w:val="24"/>
                <w:lang w:eastAsia="ru-RU"/>
              </w:rPr>
              <w:t>0</w:t>
            </w:r>
          </w:p>
        </w:tc>
      </w:tr>
    </w:tbl>
    <w:p w14:paraId="15A48E17" w14:textId="77777777" w:rsidR="003E7088" w:rsidRDefault="003E7088" w:rsidP="003E7088">
      <w:pPr>
        <w:pStyle w:val="af9"/>
        <w:suppressAutoHyphens w:val="0"/>
        <w:autoSpaceDE w:val="0"/>
        <w:autoSpaceDN w:val="0"/>
        <w:adjustRightInd w:val="0"/>
        <w:rPr>
          <w:i/>
          <w:szCs w:val="26"/>
          <w:lang w:eastAsia="ru-RU"/>
        </w:rPr>
      </w:pPr>
    </w:p>
    <w:p w14:paraId="64EBB2B0" w14:textId="77777777" w:rsidR="003E7088" w:rsidRDefault="003E7088" w:rsidP="003E7088">
      <w:pPr>
        <w:suppressAutoHyphens w:val="0"/>
        <w:autoSpaceDE w:val="0"/>
        <w:autoSpaceDN w:val="0"/>
        <w:adjustRightInd w:val="0"/>
        <w:jc w:val="both"/>
        <w:rPr>
          <w:szCs w:val="26"/>
          <w:lang w:eastAsia="ru-RU"/>
        </w:rPr>
      </w:pPr>
      <w:r w:rsidRPr="00712E2A">
        <w:rPr>
          <w:b/>
          <w:szCs w:val="26"/>
          <w:lang w:eastAsia="ru-RU"/>
        </w:rPr>
        <w:t>Количество итоговых баллов по показателю</w:t>
      </w:r>
      <w:r>
        <w:rPr>
          <w:szCs w:val="26"/>
          <w:lang w:eastAsia="ru-RU"/>
        </w:rPr>
        <w:t xml:space="preserve"> (</w:t>
      </w:r>
      <w:proofErr w:type="gramStart"/>
      <w:r w:rsidRPr="00712E2A">
        <w:rPr>
          <w:i/>
          <w:szCs w:val="26"/>
          <w:lang w:eastAsia="ru-RU"/>
        </w:rPr>
        <w:t>ИНТЕРВЬЮЕР-ОБВЕДИТЕ</w:t>
      </w:r>
      <w:proofErr w:type="gramEnd"/>
      <w:r w:rsidRPr="00712E2A">
        <w:rPr>
          <w:i/>
          <w:szCs w:val="26"/>
          <w:lang w:eastAsia="ru-RU"/>
        </w:rPr>
        <w:t xml:space="preserve"> ПОДХОДЯЩИЙ ПУНКТ</w:t>
      </w:r>
      <w:r>
        <w:rPr>
          <w:szCs w:val="26"/>
          <w:lang w:eastAsia="ru-RU"/>
        </w:rPr>
        <w:t>):</w:t>
      </w:r>
    </w:p>
    <w:p w14:paraId="4132FBD4" w14:textId="77777777" w:rsidR="003E7088" w:rsidRPr="00531945" w:rsidRDefault="003E7088" w:rsidP="004D6E87">
      <w:pPr>
        <w:pStyle w:val="af9"/>
        <w:numPr>
          <w:ilvl w:val="0"/>
          <w:numId w:val="18"/>
        </w:numPr>
        <w:suppressAutoHyphens w:val="0"/>
        <w:autoSpaceDE w:val="0"/>
        <w:autoSpaceDN w:val="0"/>
        <w:adjustRightInd w:val="0"/>
        <w:jc w:val="both"/>
        <w:rPr>
          <w:szCs w:val="26"/>
          <w:lang w:eastAsia="ru-RU"/>
        </w:rPr>
      </w:pPr>
      <w:r w:rsidRPr="00531945">
        <w:rPr>
          <w:szCs w:val="26"/>
          <w:lang w:eastAsia="ru-RU"/>
        </w:rPr>
        <w:t>Отсутствуют условия доступности для инвалидов- 0 баллов</w:t>
      </w:r>
    </w:p>
    <w:p w14:paraId="5BF3D173" w14:textId="77777777" w:rsidR="003E7088" w:rsidRPr="00531945" w:rsidRDefault="003E7088" w:rsidP="004D6E87">
      <w:pPr>
        <w:pStyle w:val="af9"/>
        <w:numPr>
          <w:ilvl w:val="0"/>
          <w:numId w:val="18"/>
        </w:numPr>
        <w:suppressAutoHyphens w:val="0"/>
        <w:autoSpaceDE w:val="0"/>
        <w:autoSpaceDN w:val="0"/>
        <w:adjustRightInd w:val="0"/>
        <w:jc w:val="both"/>
        <w:rPr>
          <w:szCs w:val="26"/>
          <w:lang w:eastAsia="ru-RU"/>
        </w:rPr>
      </w:pPr>
      <w:r w:rsidRPr="00531945">
        <w:rPr>
          <w:szCs w:val="26"/>
          <w:lang w:eastAsia="ru-RU"/>
        </w:rPr>
        <w:t>Наличие одного условия из таблицы- 20 баллов</w:t>
      </w:r>
    </w:p>
    <w:p w14:paraId="33B71606" w14:textId="77777777" w:rsidR="003E7088" w:rsidRPr="00531945" w:rsidRDefault="003E7088" w:rsidP="004D6E87">
      <w:pPr>
        <w:pStyle w:val="af9"/>
        <w:numPr>
          <w:ilvl w:val="0"/>
          <w:numId w:val="18"/>
        </w:numPr>
        <w:suppressAutoHyphens w:val="0"/>
        <w:autoSpaceDE w:val="0"/>
        <w:autoSpaceDN w:val="0"/>
        <w:adjustRightInd w:val="0"/>
        <w:jc w:val="both"/>
        <w:rPr>
          <w:szCs w:val="26"/>
          <w:lang w:eastAsia="ru-RU"/>
        </w:rPr>
      </w:pPr>
      <w:r w:rsidRPr="00531945">
        <w:rPr>
          <w:szCs w:val="26"/>
          <w:lang w:eastAsia="ru-RU"/>
        </w:rPr>
        <w:t>Наличие двух условий из таблицы- 40 баллов</w:t>
      </w:r>
    </w:p>
    <w:p w14:paraId="11D4B794" w14:textId="77777777" w:rsidR="003E7088" w:rsidRPr="00531945" w:rsidRDefault="003E7088" w:rsidP="004D6E87">
      <w:pPr>
        <w:pStyle w:val="af9"/>
        <w:numPr>
          <w:ilvl w:val="0"/>
          <w:numId w:val="18"/>
        </w:numPr>
        <w:suppressAutoHyphens w:val="0"/>
        <w:autoSpaceDE w:val="0"/>
        <w:autoSpaceDN w:val="0"/>
        <w:adjustRightInd w:val="0"/>
        <w:jc w:val="both"/>
        <w:rPr>
          <w:szCs w:val="26"/>
          <w:lang w:eastAsia="ru-RU"/>
        </w:rPr>
      </w:pPr>
      <w:r w:rsidRPr="00531945">
        <w:rPr>
          <w:szCs w:val="26"/>
          <w:lang w:eastAsia="ru-RU"/>
        </w:rPr>
        <w:t>Наличие трех условий из таблицы- 60 баллов</w:t>
      </w:r>
    </w:p>
    <w:p w14:paraId="2893629D" w14:textId="77777777" w:rsidR="003E7088" w:rsidRPr="00531945" w:rsidRDefault="003E7088" w:rsidP="004D6E87">
      <w:pPr>
        <w:pStyle w:val="af9"/>
        <w:numPr>
          <w:ilvl w:val="0"/>
          <w:numId w:val="18"/>
        </w:numPr>
        <w:suppressAutoHyphens w:val="0"/>
        <w:autoSpaceDE w:val="0"/>
        <w:autoSpaceDN w:val="0"/>
        <w:adjustRightInd w:val="0"/>
        <w:jc w:val="both"/>
        <w:rPr>
          <w:szCs w:val="26"/>
          <w:lang w:eastAsia="ru-RU"/>
        </w:rPr>
      </w:pPr>
      <w:r w:rsidRPr="00531945">
        <w:rPr>
          <w:szCs w:val="26"/>
          <w:lang w:eastAsia="ru-RU"/>
        </w:rPr>
        <w:t>Наличие четырех условий из таблицы- 80 баллов</w:t>
      </w:r>
    </w:p>
    <w:p w14:paraId="393ADD34" w14:textId="77777777" w:rsidR="003E7088" w:rsidRPr="00531945" w:rsidRDefault="003E7088" w:rsidP="004D6E87">
      <w:pPr>
        <w:pStyle w:val="af9"/>
        <w:numPr>
          <w:ilvl w:val="0"/>
          <w:numId w:val="18"/>
        </w:numPr>
        <w:suppressAutoHyphens w:val="0"/>
        <w:autoSpaceDE w:val="0"/>
        <w:autoSpaceDN w:val="0"/>
        <w:adjustRightInd w:val="0"/>
        <w:jc w:val="both"/>
        <w:rPr>
          <w:szCs w:val="26"/>
          <w:lang w:eastAsia="ru-RU"/>
        </w:rPr>
      </w:pPr>
      <w:r w:rsidRPr="00531945">
        <w:rPr>
          <w:szCs w:val="26"/>
          <w:lang w:eastAsia="ru-RU"/>
        </w:rPr>
        <w:t>Наличие пяти условий из таблицы- 100 баллов</w:t>
      </w:r>
    </w:p>
    <w:p w14:paraId="2244E843" w14:textId="77777777" w:rsidR="003E7088" w:rsidRDefault="003E7088" w:rsidP="003E7088">
      <w:pPr>
        <w:pStyle w:val="af9"/>
        <w:suppressAutoHyphens w:val="0"/>
        <w:autoSpaceDE w:val="0"/>
        <w:autoSpaceDN w:val="0"/>
        <w:adjustRightInd w:val="0"/>
        <w:ind w:left="709"/>
        <w:jc w:val="both"/>
        <w:rPr>
          <w:szCs w:val="26"/>
          <w:lang w:eastAsia="ru-RU"/>
        </w:rPr>
      </w:pPr>
    </w:p>
    <w:p w14:paraId="488F1A0C" w14:textId="77777777" w:rsidR="003E7088" w:rsidRDefault="003E7088" w:rsidP="004D6E87">
      <w:pPr>
        <w:pStyle w:val="af9"/>
        <w:numPr>
          <w:ilvl w:val="0"/>
          <w:numId w:val="14"/>
        </w:numPr>
        <w:suppressAutoHyphens w:val="0"/>
        <w:autoSpaceDE w:val="0"/>
        <w:autoSpaceDN w:val="0"/>
        <w:adjustRightInd w:val="0"/>
        <w:jc w:val="both"/>
        <w:rPr>
          <w:b/>
          <w:szCs w:val="26"/>
          <w:lang w:eastAsia="ru-RU"/>
        </w:rPr>
      </w:pPr>
      <w:r w:rsidRPr="00CC7445">
        <w:rPr>
          <w:b/>
          <w:szCs w:val="26"/>
          <w:lang w:eastAsia="ru-RU"/>
        </w:rPr>
        <w:t>Наличие в организации условий доступности, позволяющих инвалидам пол</w:t>
      </w:r>
      <w:r w:rsidRPr="00CC7445">
        <w:rPr>
          <w:b/>
          <w:szCs w:val="26"/>
          <w:lang w:eastAsia="ru-RU"/>
        </w:rPr>
        <w:t>у</w:t>
      </w:r>
      <w:r w:rsidRPr="00CC7445">
        <w:rPr>
          <w:b/>
          <w:szCs w:val="26"/>
          <w:lang w:eastAsia="ru-RU"/>
        </w:rPr>
        <w:t>чать услуги наравне с другими</w:t>
      </w:r>
      <w:r>
        <w:rPr>
          <w:b/>
          <w:szCs w:val="26"/>
          <w:lang w:eastAsia="ru-RU"/>
        </w:rPr>
        <w:t xml:space="preserve"> (показатель 3.2.1)</w:t>
      </w:r>
      <w:r w:rsidRPr="00CC7445">
        <w:rPr>
          <w:b/>
          <w:szCs w:val="26"/>
          <w:lang w:eastAsia="ru-RU"/>
        </w:rPr>
        <w:t>:</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2268"/>
        <w:gridCol w:w="1985"/>
      </w:tblGrid>
      <w:tr w:rsidR="003E7088" w:rsidRPr="00FA4813" w14:paraId="20B24AF5" w14:textId="77777777" w:rsidTr="00586715">
        <w:trPr>
          <w:jc w:val="center"/>
        </w:trPr>
        <w:tc>
          <w:tcPr>
            <w:tcW w:w="4678" w:type="dxa"/>
          </w:tcPr>
          <w:p w14:paraId="34E711AE" w14:textId="77777777" w:rsidR="003E7088" w:rsidRPr="00037B3C" w:rsidRDefault="003E7088" w:rsidP="00586715">
            <w:pPr>
              <w:pStyle w:val="af9"/>
              <w:suppressAutoHyphens w:val="0"/>
              <w:autoSpaceDE w:val="0"/>
              <w:autoSpaceDN w:val="0"/>
              <w:adjustRightInd w:val="0"/>
              <w:ind w:left="0"/>
              <w:jc w:val="both"/>
              <w:rPr>
                <w:b/>
                <w:szCs w:val="26"/>
                <w:lang w:eastAsia="ru-RU"/>
              </w:rPr>
            </w:pPr>
          </w:p>
        </w:tc>
        <w:tc>
          <w:tcPr>
            <w:tcW w:w="2268" w:type="dxa"/>
          </w:tcPr>
          <w:p w14:paraId="1F9E1974" w14:textId="77777777" w:rsidR="003E7088" w:rsidRPr="00037B3C" w:rsidRDefault="003E7088" w:rsidP="00586715">
            <w:pPr>
              <w:pStyle w:val="af9"/>
              <w:suppressAutoHyphens w:val="0"/>
              <w:autoSpaceDE w:val="0"/>
              <w:autoSpaceDN w:val="0"/>
              <w:adjustRightInd w:val="0"/>
              <w:ind w:left="0"/>
              <w:jc w:val="center"/>
              <w:rPr>
                <w:b/>
                <w:szCs w:val="26"/>
                <w:lang w:eastAsia="ru-RU"/>
              </w:rPr>
            </w:pPr>
            <w:r w:rsidRPr="00037B3C">
              <w:rPr>
                <w:b/>
                <w:szCs w:val="26"/>
                <w:lang w:eastAsia="ru-RU"/>
              </w:rPr>
              <w:t>Присутствует</w:t>
            </w:r>
          </w:p>
        </w:tc>
        <w:tc>
          <w:tcPr>
            <w:tcW w:w="1985" w:type="dxa"/>
          </w:tcPr>
          <w:p w14:paraId="0F43376F" w14:textId="77777777" w:rsidR="003E7088" w:rsidRPr="00037B3C" w:rsidRDefault="003E7088" w:rsidP="00586715">
            <w:pPr>
              <w:pStyle w:val="af9"/>
              <w:suppressAutoHyphens w:val="0"/>
              <w:autoSpaceDE w:val="0"/>
              <w:autoSpaceDN w:val="0"/>
              <w:adjustRightInd w:val="0"/>
              <w:ind w:left="0"/>
              <w:jc w:val="center"/>
              <w:rPr>
                <w:b/>
                <w:szCs w:val="26"/>
                <w:lang w:eastAsia="ru-RU"/>
              </w:rPr>
            </w:pPr>
            <w:r w:rsidRPr="00037B3C">
              <w:rPr>
                <w:b/>
                <w:szCs w:val="26"/>
                <w:lang w:eastAsia="ru-RU"/>
              </w:rPr>
              <w:t>Отсутствует</w:t>
            </w:r>
          </w:p>
        </w:tc>
      </w:tr>
      <w:tr w:rsidR="003E7088" w:rsidRPr="00FA4813" w14:paraId="438C0226" w14:textId="77777777" w:rsidTr="00586715">
        <w:trPr>
          <w:jc w:val="center"/>
        </w:trPr>
        <w:tc>
          <w:tcPr>
            <w:tcW w:w="4678" w:type="dxa"/>
          </w:tcPr>
          <w:p w14:paraId="72F2643B" w14:textId="77777777" w:rsidR="003E7088" w:rsidRPr="00037B3C" w:rsidRDefault="003E7088" w:rsidP="004D6E87">
            <w:pPr>
              <w:pStyle w:val="af9"/>
              <w:numPr>
                <w:ilvl w:val="0"/>
                <w:numId w:val="19"/>
              </w:numPr>
              <w:autoSpaceDE w:val="0"/>
              <w:autoSpaceDN w:val="0"/>
              <w:adjustRightInd w:val="0"/>
              <w:ind w:left="313"/>
              <w:rPr>
                <w:szCs w:val="26"/>
              </w:rPr>
            </w:pPr>
            <w:r w:rsidRPr="00037B3C">
              <w:rPr>
                <w:szCs w:val="26"/>
                <w:lang w:eastAsia="ru-RU"/>
              </w:rPr>
              <w:t>дублирование для инвалидов по слуху и зрению звуковой и зрительной информации;</w:t>
            </w:r>
          </w:p>
        </w:tc>
        <w:tc>
          <w:tcPr>
            <w:tcW w:w="2268" w:type="dxa"/>
          </w:tcPr>
          <w:p w14:paraId="57FC135C" w14:textId="77777777" w:rsidR="003E7088" w:rsidRPr="00037B3C" w:rsidRDefault="003E7088" w:rsidP="00586715">
            <w:pPr>
              <w:pStyle w:val="af9"/>
              <w:suppressAutoHyphens w:val="0"/>
              <w:autoSpaceDE w:val="0"/>
              <w:autoSpaceDN w:val="0"/>
              <w:adjustRightInd w:val="0"/>
              <w:ind w:left="0"/>
              <w:jc w:val="center"/>
              <w:rPr>
                <w:szCs w:val="26"/>
                <w:lang w:eastAsia="ru-RU"/>
              </w:rPr>
            </w:pPr>
            <w:r w:rsidRPr="00037B3C">
              <w:rPr>
                <w:szCs w:val="26"/>
                <w:lang w:eastAsia="ru-RU"/>
              </w:rPr>
              <w:t>1</w:t>
            </w:r>
          </w:p>
        </w:tc>
        <w:tc>
          <w:tcPr>
            <w:tcW w:w="1985" w:type="dxa"/>
          </w:tcPr>
          <w:p w14:paraId="7C7F87DC" w14:textId="77777777" w:rsidR="003E7088" w:rsidRPr="00037B3C" w:rsidRDefault="003E7088" w:rsidP="00586715">
            <w:pPr>
              <w:pStyle w:val="af9"/>
              <w:suppressAutoHyphens w:val="0"/>
              <w:autoSpaceDE w:val="0"/>
              <w:autoSpaceDN w:val="0"/>
              <w:adjustRightInd w:val="0"/>
              <w:ind w:left="0"/>
              <w:jc w:val="center"/>
              <w:rPr>
                <w:szCs w:val="26"/>
                <w:lang w:eastAsia="ru-RU"/>
              </w:rPr>
            </w:pPr>
            <w:r w:rsidRPr="00037B3C">
              <w:rPr>
                <w:szCs w:val="26"/>
                <w:lang w:eastAsia="ru-RU"/>
              </w:rPr>
              <w:t>0</w:t>
            </w:r>
          </w:p>
        </w:tc>
      </w:tr>
      <w:tr w:rsidR="003E7088" w:rsidRPr="00FA4813" w14:paraId="3F582C2C" w14:textId="77777777" w:rsidTr="00586715">
        <w:trPr>
          <w:jc w:val="center"/>
        </w:trPr>
        <w:tc>
          <w:tcPr>
            <w:tcW w:w="4678" w:type="dxa"/>
          </w:tcPr>
          <w:p w14:paraId="6D3B5620" w14:textId="77777777" w:rsidR="003E7088" w:rsidRPr="00037B3C" w:rsidRDefault="003E7088" w:rsidP="004D6E87">
            <w:pPr>
              <w:pStyle w:val="af9"/>
              <w:numPr>
                <w:ilvl w:val="0"/>
                <w:numId w:val="19"/>
              </w:numPr>
              <w:autoSpaceDE w:val="0"/>
              <w:autoSpaceDN w:val="0"/>
              <w:adjustRightInd w:val="0"/>
              <w:ind w:left="313"/>
              <w:rPr>
                <w:szCs w:val="26"/>
              </w:rPr>
            </w:pPr>
            <w:r w:rsidRPr="00037B3C">
              <w:rPr>
                <w:szCs w:val="26"/>
                <w:lang w:eastAsia="ru-RU"/>
              </w:rPr>
              <w:t>дублирование надписей, знаков и иной текстовой и графической информации знаками, выполненными рельефно-точечным шрифтом Брайля;</w:t>
            </w:r>
          </w:p>
        </w:tc>
        <w:tc>
          <w:tcPr>
            <w:tcW w:w="2268" w:type="dxa"/>
          </w:tcPr>
          <w:p w14:paraId="1864002A" w14:textId="77777777" w:rsidR="003E7088" w:rsidRPr="00037B3C" w:rsidRDefault="003E7088" w:rsidP="00586715">
            <w:pPr>
              <w:pStyle w:val="af9"/>
              <w:suppressAutoHyphens w:val="0"/>
              <w:autoSpaceDE w:val="0"/>
              <w:autoSpaceDN w:val="0"/>
              <w:adjustRightInd w:val="0"/>
              <w:ind w:left="0"/>
              <w:jc w:val="center"/>
              <w:rPr>
                <w:szCs w:val="26"/>
                <w:lang w:eastAsia="ru-RU"/>
              </w:rPr>
            </w:pPr>
            <w:r w:rsidRPr="00037B3C">
              <w:rPr>
                <w:szCs w:val="26"/>
                <w:lang w:eastAsia="ru-RU"/>
              </w:rPr>
              <w:t>1</w:t>
            </w:r>
          </w:p>
        </w:tc>
        <w:tc>
          <w:tcPr>
            <w:tcW w:w="1985" w:type="dxa"/>
          </w:tcPr>
          <w:p w14:paraId="4F670C85" w14:textId="77777777" w:rsidR="003E7088" w:rsidRPr="00037B3C" w:rsidRDefault="003E7088" w:rsidP="00586715">
            <w:pPr>
              <w:pStyle w:val="af9"/>
              <w:suppressAutoHyphens w:val="0"/>
              <w:autoSpaceDE w:val="0"/>
              <w:autoSpaceDN w:val="0"/>
              <w:adjustRightInd w:val="0"/>
              <w:ind w:left="0"/>
              <w:jc w:val="center"/>
              <w:rPr>
                <w:szCs w:val="26"/>
                <w:lang w:eastAsia="ru-RU"/>
              </w:rPr>
            </w:pPr>
            <w:r w:rsidRPr="00037B3C">
              <w:rPr>
                <w:szCs w:val="26"/>
                <w:lang w:eastAsia="ru-RU"/>
              </w:rPr>
              <w:t>0</w:t>
            </w:r>
          </w:p>
        </w:tc>
      </w:tr>
      <w:tr w:rsidR="003E7088" w:rsidRPr="00FA4813" w14:paraId="6C0FEFE9" w14:textId="77777777" w:rsidTr="00586715">
        <w:trPr>
          <w:jc w:val="center"/>
        </w:trPr>
        <w:tc>
          <w:tcPr>
            <w:tcW w:w="4678" w:type="dxa"/>
          </w:tcPr>
          <w:p w14:paraId="34A3765E" w14:textId="77777777" w:rsidR="003E7088" w:rsidRPr="00037B3C" w:rsidRDefault="003E7088" w:rsidP="004D6E87">
            <w:pPr>
              <w:pStyle w:val="af9"/>
              <w:numPr>
                <w:ilvl w:val="0"/>
                <w:numId w:val="19"/>
              </w:numPr>
              <w:autoSpaceDE w:val="0"/>
              <w:autoSpaceDN w:val="0"/>
              <w:adjustRightInd w:val="0"/>
              <w:ind w:left="313"/>
              <w:rPr>
                <w:szCs w:val="26"/>
              </w:rPr>
            </w:pPr>
            <w:r w:rsidRPr="00037B3C">
              <w:rPr>
                <w:szCs w:val="26"/>
                <w:lang w:eastAsia="ru-RU"/>
              </w:rPr>
              <w:t xml:space="preserve">возможность предоставления инвалидам по слуху (слуху и зрению) услуг </w:t>
            </w:r>
            <w:proofErr w:type="spellStart"/>
            <w:r w:rsidRPr="00037B3C">
              <w:rPr>
                <w:szCs w:val="26"/>
                <w:lang w:eastAsia="ru-RU"/>
              </w:rPr>
              <w:t>сурдопереводчика</w:t>
            </w:r>
            <w:proofErr w:type="spellEnd"/>
            <w:r w:rsidRPr="00037B3C">
              <w:rPr>
                <w:szCs w:val="26"/>
                <w:lang w:eastAsia="ru-RU"/>
              </w:rPr>
              <w:t xml:space="preserve"> (</w:t>
            </w:r>
            <w:proofErr w:type="spellStart"/>
            <w:r w:rsidRPr="00037B3C">
              <w:rPr>
                <w:szCs w:val="26"/>
                <w:lang w:eastAsia="ru-RU"/>
              </w:rPr>
              <w:t>тифлосурдопереводчика</w:t>
            </w:r>
            <w:proofErr w:type="spellEnd"/>
            <w:r w:rsidRPr="00037B3C">
              <w:rPr>
                <w:szCs w:val="26"/>
                <w:lang w:eastAsia="ru-RU"/>
              </w:rPr>
              <w:t>);</w:t>
            </w:r>
          </w:p>
        </w:tc>
        <w:tc>
          <w:tcPr>
            <w:tcW w:w="2268" w:type="dxa"/>
          </w:tcPr>
          <w:p w14:paraId="7E00BA94" w14:textId="77777777" w:rsidR="003E7088" w:rsidRPr="00037B3C" w:rsidRDefault="003E7088" w:rsidP="00586715">
            <w:pPr>
              <w:pStyle w:val="af9"/>
              <w:suppressAutoHyphens w:val="0"/>
              <w:autoSpaceDE w:val="0"/>
              <w:autoSpaceDN w:val="0"/>
              <w:adjustRightInd w:val="0"/>
              <w:ind w:left="0"/>
              <w:jc w:val="center"/>
              <w:rPr>
                <w:szCs w:val="26"/>
                <w:lang w:eastAsia="ru-RU"/>
              </w:rPr>
            </w:pPr>
            <w:r w:rsidRPr="00037B3C">
              <w:rPr>
                <w:szCs w:val="26"/>
                <w:lang w:eastAsia="ru-RU"/>
              </w:rPr>
              <w:t>1</w:t>
            </w:r>
          </w:p>
        </w:tc>
        <w:tc>
          <w:tcPr>
            <w:tcW w:w="1985" w:type="dxa"/>
          </w:tcPr>
          <w:p w14:paraId="7D02B613" w14:textId="77777777" w:rsidR="003E7088" w:rsidRPr="00037B3C" w:rsidRDefault="003E7088" w:rsidP="00586715">
            <w:pPr>
              <w:pStyle w:val="af9"/>
              <w:suppressAutoHyphens w:val="0"/>
              <w:autoSpaceDE w:val="0"/>
              <w:autoSpaceDN w:val="0"/>
              <w:adjustRightInd w:val="0"/>
              <w:ind w:left="0"/>
              <w:jc w:val="center"/>
              <w:rPr>
                <w:szCs w:val="26"/>
                <w:lang w:eastAsia="ru-RU"/>
              </w:rPr>
            </w:pPr>
            <w:r w:rsidRPr="00037B3C">
              <w:rPr>
                <w:szCs w:val="26"/>
                <w:lang w:eastAsia="ru-RU"/>
              </w:rPr>
              <w:t>0</w:t>
            </w:r>
          </w:p>
        </w:tc>
      </w:tr>
      <w:tr w:rsidR="003E7088" w:rsidRPr="00FA4813" w14:paraId="0C765D6D" w14:textId="77777777" w:rsidTr="00586715">
        <w:trPr>
          <w:jc w:val="center"/>
        </w:trPr>
        <w:tc>
          <w:tcPr>
            <w:tcW w:w="4678" w:type="dxa"/>
          </w:tcPr>
          <w:p w14:paraId="3A73A4F9" w14:textId="1BDEB4EC" w:rsidR="003E7088" w:rsidRPr="00037B3C" w:rsidRDefault="003E7088" w:rsidP="004D6E87">
            <w:pPr>
              <w:pStyle w:val="af9"/>
              <w:numPr>
                <w:ilvl w:val="0"/>
                <w:numId w:val="19"/>
              </w:numPr>
              <w:autoSpaceDE w:val="0"/>
              <w:autoSpaceDN w:val="0"/>
              <w:adjustRightInd w:val="0"/>
              <w:ind w:left="313"/>
              <w:rPr>
                <w:szCs w:val="26"/>
                <w:lang w:eastAsia="ru-RU"/>
              </w:rPr>
            </w:pPr>
            <w:r w:rsidRPr="00037B3C">
              <w:rPr>
                <w:szCs w:val="26"/>
                <w:lang w:eastAsia="ru-RU"/>
              </w:rPr>
              <w:t xml:space="preserve">наличие альтернативной версии официального сайта организации в сети </w:t>
            </w:r>
            <w:r w:rsidR="00220921">
              <w:rPr>
                <w:szCs w:val="26"/>
                <w:lang w:eastAsia="ru-RU"/>
              </w:rPr>
              <w:t>«</w:t>
            </w:r>
            <w:r w:rsidRPr="00037B3C">
              <w:rPr>
                <w:szCs w:val="26"/>
                <w:lang w:eastAsia="ru-RU"/>
              </w:rPr>
              <w:t>Интернет</w:t>
            </w:r>
            <w:r w:rsidR="00220921">
              <w:rPr>
                <w:szCs w:val="26"/>
                <w:lang w:eastAsia="ru-RU"/>
              </w:rPr>
              <w:t>»</w:t>
            </w:r>
            <w:r w:rsidRPr="00037B3C">
              <w:rPr>
                <w:szCs w:val="26"/>
                <w:lang w:eastAsia="ru-RU"/>
              </w:rPr>
              <w:t xml:space="preserve"> для инвалидов по зрению</w:t>
            </w:r>
          </w:p>
        </w:tc>
        <w:tc>
          <w:tcPr>
            <w:tcW w:w="4253" w:type="dxa"/>
            <w:gridSpan w:val="2"/>
          </w:tcPr>
          <w:p w14:paraId="018CAA85" w14:textId="77777777" w:rsidR="003E7088" w:rsidRPr="00037B3C" w:rsidRDefault="003E7088" w:rsidP="00586715">
            <w:pPr>
              <w:pStyle w:val="af9"/>
              <w:suppressAutoHyphens w:val="0"/>
              <w:autoSpaceDE w:val="0"/>
              <w:autoSpaceDN w:val="0"/>
              <w:adjustRightInd w:val="0"/>
              <w:ind w:left="0"/>
              <w:jc w:val="center"/>
              <w:rPr>
                <w:szCs w:val="26"/>
                <w:lang w:eastAsia="ru-RU"/>
              </w:rPr>
            </w:pPr>
            <w:r w:rsidRPr="00037B3C">
              <w:rPr>
                <w:szCs w:val="26"/>
                <w:lang w:eastAsia="ru-RU"/>
              </w:rPr>
              <w:t>Оценивается в бланке анализа сайта</w:t>
            </w:r>
          </w:p>
        </w:tc>
      </w:tr>
      <w:tr w:rsidR="003E7088" w:rsidRPr="00FA4813" w14:paraId="41D37051" w14:textId="77777777" w:rsidTr="00586715">
        <w:trPr>
          <w:jc w:val="center"/>
        </w:trPr>
        <w:tc>
          <w:tcPr>
            <w:tcW w:w="4678" w:type="dxa"/>
          </w:tcPr>
          <w:p w14:paraId="33EADF6A" w14:textId="77777777" w:rsidR="003E7088" w:rsidRPr="00037B3C" w:rsidRDefault="003E7088" w:rsidP="004D6E87">
            <w:pPr>
              <w:pStyle w:val="af9"/>
              <w:numPr>
                <w:ilvl w:val="0"/>
                <w:numId w:val="19"/>
              </w:numPr>
              <w:autoSpaceDE w:val="0"/>
              <w:autoSpaceDN w:val="0"/>
              <w:adjustRightInd w:val="0"/>
              <w:ind w:left="313"/>
              <w:rPr>
                <w:szCs w:val="26"/>
              </w:rPr>
            </w:pPr>
            <w:r w:rsidRPr="00037B3C">
              <w:rPr>
                <w:szCs w:val="26"/>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2268" w:type="dxa"/>
          </w:tcPr>
          <w:p w14:paraId="5489A90E" w14:textId="77777777" w:rsidR="003E7088" w:rsidRPr="00037B3C" w:rsidRDefault="003E7088" w:rsidP="00586715">
            <w:pPr>
              <w:pStyle w:val="af9"/>
              <w:suppressAutoHyphens w:val="0"/>
              <w:autoSpaceDE w:val="0"/>
              <w:autoSpaceDN w:val="0"/>
              <w:adjustRightInd w:val="0"/>
              <w:ind w:left="0"/>
              <w:jc w:val="center"/>
              <w:rPr>
                <w:szCs w:val="26"/>
                <w:lang w:eastAsia="ru-RU"/>
              </w:rPr>
            </w:pPr>
            <w:r w:rsidRPr="00037B3C">
              <w:rPr>
                <w:szCs w:val="26"/>
                <w:lang w:eastAsia="ru-RU"/>
              </w:rPr>
              <w:t>1</w:t>
            </w:r>
          </w:p>
        </w:tc>
        <w:tc>
          <w:tcPr>
            <w:tcW w:w="1985" w:type="dxa"/>
          </w:tcPr>
          <w:p w14:paraId="4027617B" w14:textId="77777777" w:rsidR="003E7088" w:rsidRPr="00037B3C" w:rsidRDefault="003E7088" w:rsidP="00586715">
            <w:pPr>
              <w:pStyle w:val="af9"/>
              <w:suppressAutoHyphens w:val="0"/>
              <w:autoSpaceDE w:val="0"/>
              <w:autoSpaceDN w:val="0"/>
              <w:adjustRightInd w:val="0"/>
              <w:ind w:left="0"/>
              <w:jc w:val="center"/>
              <w:rPr>
                <w:szCs w:val="26"/>
                <w:lang w:eastAsia="ru-RU"/>
              </w:rPr>
            </w:pPr>
            <w:r w:rsidRPr="00037B3C">
              <w:rPr>
                <w:szCs w:val="26"/>
                <w:lang w:eastAsia="ru-RU"/>
              </w:rPr>
              <w:t>0</w:t>
            </w:r>
          </w:p>
        </w:tc>
      </w:tr>
      <w:tr w:rsidR="003E7088" w:rsidRPr="00FA4813" w14:paraId="28AF25AC" w14:textId="77777777" w:rsidTr="00586715">
        <w:trPr>
          <w:jc w:val="center"/>
        </w:trPr>
        <w:tc>
          <w:tcPr>
            <w:tcW w:w="4678" w:type="dxa"/>
          </w:tcPr>
          <w:p w14:paraId="6788BBF3" w14:textId="77777777" w:rsidR="003E7088" w:rsidRPr="00037B3C" w:rsidRDefault="003E7088" w:rsidP="004D6E87">
            <w:pPr>
              <w:pStyle w:val="af9"/>
              <w:numPr>
                <w:ilvl w:val="0"/>
                <w:numId w:val="19"/>
              </w:numPr>
              <w:autoSpaceDE w:val="0"/>
              <w:autoSpaceDN w:val="0"/>
              <w:adjustRightInd w:val="0"/>
              <w:ind w:left="313"/>
              <w:rPr>
                <w:szCs w:val="26"/>
              </w:rPr>
            </w:pPr>
            <w:r w:rsidRPr="00037B3C">
              <w:rPr>
                <w:szCs w:val="26"/>
                <w:lang w:eastAsia="ru-RU"/>
              </w:rPr>
              <w:t>наличие возможности предоставления услуги в дистанционном режиме или на дому.</w:t>
            </w:r>
          </w:p>
        </w:tc>
        <w:tc>
          <w:tcPr>
            <w:tcW w:w="2268" w:type="dxa"/>
          </w:tcPr>
          <w:p w14:paraId="039F4208" w14:textId="77777777" w:rsidR="003E7088" w:rsidRPr="00037B3C" w:rsidRDefault="003E7088" w:rsidP="00586715">
            <w:pPr>
              <w:pStyle w:val="af9"/>
              <w:suppressAutoHyphens w:val="0"/>
              <w:autoSpaceDE w:val="0"/>
              <w:autoSpaceDN w:val="0"/>
              <w:adjustRightInd w:val="0"/>
              <w:ind w:left="0"/>
              <w:jc w:val="center"/>
              <w:rPr>
                <w:szCs w:val="26"/>
                <w:lang w:eastAsia="ru-RU"/>
              </w:rPr>
            </w:pPr>
            <w:r w:rsidRPr="00037B3C">
              <w:rPr>
                <w:szCs w:val="26"/>
                <w:lang w:eastAsia="ru-RU"/>
              </w:rPr>
              <w:t>1</w:t>
            </w:r>
          </w:p>
        </w:tc>
        <w:tc>
          <w:tcPr>
            <w:tcW w:w="1985" w:type="dxa"/>
          </w:tcPr>
          <w:p w14:paraId="0FB4DDD6" w14:textId="77777777" w:rsidR="003E7088" w:rsidRPr="00037B3C" w:rsidRDefault="003E7088" w:rsidP="00586715">
            <w:pPr>
              <w:pStyle w:val="af9"/>
              <w:suppressAutoHyphens w:val="0"/>
              <w:autoSpaceDE w:val="0"/>
              <w:autoSpaceDN w:val="0"/>
              <w:adjustRightInd w:val="0"/>
              <w:ind w:left="0"/>
              <w:jc w:val="center"/>
              <w:rPr>
                <w:szCs w:val="26"/>
                <w:lang w:eastAsia="ru-RU"/>
              </w:rPr>
            </w:pPr>
            <w:r w:rsidRPr="00037B3C">
              <w:rPr>
                <w:szCs w:val="26"/>
                <w:lang w:eastAsia="ru-RU"/>
              </w:rPr>
              <w:t>0</w:t>
            </w:r>
          </w:p>
        </w:tc>
      </w:tr>
    </w:tbl>
    <w:p w14:paraId="62450389" w14:textId="77777777" w:rsidR="003E7088" w:rsidRPr="00CC7445" w:rsidRDefault="003E7088" w:rsidP="003E7088">
      <w:pPr>
        <w:pStyle w:val="af9"/>
        <w:suppressAutoHyphens w:val="0"/>
        <w:autoSpaceDE w:val="0"/>
        <w:autoSpaceDN w:val="0"/>
        <w:adjustRightInd w:val="0"/>
        <w:jc w:val="both"/>
        <w:rPr>
          <w:b/>
          <w:szCs w:val="26"/>
          <w:lang w:eastAsia="ru-RU"/>
        </w:rPr>
      </w:pPr>
    </w:p>
    <w:p w14:paraId="0CA586A0" w14:textId="77777777" w:rsidR="003E7088" w:rsidRDefault="003E7088" w:rsidP="003E7088">
      <w:pPr>
        <w:suppressAutoHyphens w:val="0"/>
        <w:autoSpaceDE w:val="0"/>
        <w:autoSpaceDN w:val="0"/>
        <w:adjustRightInd w:val="0"/>
        <w:jc w:val="both"/>
        <w:rPr>
          <w:szCs w:val="26"/>
          <w:lang w:eastAsia="ru-RU"/>
        </w:rPr>
      </w:pPr>
      <w:r w:rsidRPr="00712E2A">
        <w:rPr>
          <w:b/>
          <w:szCs w:val="26"/>
          <w:lang w:eastAsia="ru-RU"/>
        </w:rPr>
        <w:lastRenderedPageBreak/>
        <w:t>Количество итоговых баллов по показателю</w:t>
      </w:r>
      <w:r>
        <w:rPr>
          <w:szCs w:val="26"/>
          <w:lang w:eastAsia="ru-RU"/>
        </w:rPr>
        <w:t xml:space="preserve"> (</w:t>
      </w:r>
      <w:proofErr w:type="gramStart"/>
      <w:r w:rsidRPr="00712E2A">
        <w:rPr>
          <w:i/>
          <w:szCs w:val="26"/>
          <w:lang w:eastAsia="ru-RU"/>
        </w:rPr>
        <w:t>ИНТЕРВЬЮЕР-ОБВЕДИТЕ</w:t>
      </w:r>
      <w:proofErr w:type="gramEnd"/>
      <w:r w:rsidRPr="00712E2A">
        <w:rPr>
          <w:i/>
          <w:szCs w:val="26"/>
          <w:lang w:eastAsia="ru-RU"/>
        </w:rPr>
        <w:t xml:space="preserve"> ПОДХОДЯЩИЙ ПУНКТ</w:t>
      </w:r>
      <w:r>
        <w:rPr>
          <w:szCs w:val="26"/>
          <w:lang w:eastAsia="ru-RU"/>
        </w:rPr>
        <w:t>):</w:t>
      </w:r>
    </w:p>
    <w:p w14:paraId="452A5229" w14:textId="77777777" w:rsidR="003E7088" w:rsidRPr="00531945" w:rsidRDefault="003E7088" w:rsidP="004D6E87">
      <w:pPr>
        <w:pStyle w:val="af9"/>
        <w:numPr>
          <w:ilvl w:val="0"/>
          <w:numId w:val="20"/>
        </w:numPr>
        <w:suppressAutoHyphens w:val="0"/>
        <w:autoSpaceDE w:val="0"/>
        <w:autoSpaceDN w:val="0"/>
        <w:adjustRightInd w:val="0"/>
        <w:jc w:val="both"/>
        <w:rPr>
          <w:szCs w:val="26"/>
          <w:lang w:eastAsia="ru-RU"/>
        </w:rPr>
      </w:pPr>
      <w:r w:rsidRPr="00531945">
        <w:rPr>
          <w:szCs w:val="26"/>
          <w:lang w:eastAsia="ru-RU"/>
        </w:rPr>
        <w:t>Отсутствуют условия доступности, позволяющие инвалидам получать услуги наравне с другими - 0 баллов</w:t>
      </w:r>
    </w:p>
    <w:p w14:paraId="039EC4EB" w14:textId="77777777" w:rsidR="003E7088" w:rsidRPr="00531945" w:rsidRDefault="003E7088" w:rsidP="004D6E87">
      <w:pPr>
        <w:pStyle w:val="af9"/>
        <w:numPr>
          <w:ilvl w:val="0"/>
          <w:numId w:val="20"/>
        </w:numPr>
        <w:suppressAutoHyphens w:val="0"/>
        <w:autoSpaceDE w:val="0"/>
        <w:autoSpaceDN w:val="0"/>
        <w:adjustRightInd w:val="0"/>
        <w:jc w:val="both"/>
        <w:rPr>
          <w:szCs w:val="26"/>
          <w:lang w:eastAsia="ru-RU"/>
        </w:rPr>
      </w:pPr>
      <w:r w:rsidRPr="00531945">
        <w:rPr>
          <w:szCs w:val="26"/>
          <w:lang w:eastAsia="ru-RU"/>
        </w:rPr>
        <w:t>Наличие одного условия из таблицы- 20 баллов</w:t>
      </w:r>
    </w:p>
    <w:p w14:paraId="7CF50C90" w14:textId="77777777" w:rsidR="003E7088" w:rsidRPr="00531945" w:rsidRDefault="003E7088" w:rsidP="004D6E87">
      <w:pPr>
        <w:pStyle w:val="af9"/>
        <w:numPr>
          <w:ilvl w:val="0"/>
          <w:numId w:val="20"/>
        </w:numPr>
        <w:suppressAutoHyphens w:val="0"/>
        <w:autoSpaceDE w:val="0"/>
        <w:autoSpaceDN w:val="0"/>
        <w:adjustRightInd w:val="0"/>
        <w:jc w:val="both"/>
        <w:rPr>
          <w:szCs w:val="26"/>
          <w:lang w:eastAsia="ru-RU"/>
        </w:rPr>
      </w:pPr>
      <w:r w:rsidRPr="00531945">
        <w:rPr>
          <w:szCs w:val="26"/>
          <w:lang w:eastAsia="ru-RU"/>
        </w:rPr>
        <w:t>Наличие двух условий из таблицы- 40 баллов</w:t>
      </w:r>
    </w:p>
    <w:p w14:paraId="5FEFDC0F" w14:textId="77777777" w:rsidR="003E7088" w:rsidRPr="00531945" w:rsidRDefault="003E7088" w:rsidP="004D6E87">
      <w:pPr>
        <w:pStyle w:val="af9"/>
        <w:numPr>
          <w:ilvl w:val="0"/>
          <w:numId w:val="20"/>
        </w:numPr>
        <w:suppressAutoHyphens w:val="0"/>
        <w:autoSpaceDE w:val="0"/>
        <w:autoSpaceDN w:val="0"/>
        <w:adjustRightInd w:val="0"/>
        <w:jc w:val="both"/>
        <w:rPr>
          <w:szCs w:val="26"/>
          <w:lang w:eastAsia="ru-RU"/>
        </w:rPr>
      </w:pPr>
      <w:r w:rsidRPr="00531945">
        <w:rPr>
          <w:szCs w:val="26"/>
          <w:lang w:eastAsia="ru-RU"/>
        </w:rPr>
        <w:t>Наличие трех условий из таблицы- 60 баллов</w:t>
      </w:r>
    </w:p>
    <w:p w14:paraId="0FDA0D16" w14:textId="77777777" w:rsidR="003E7088" w:rsidRPr="00531945" w:rsidRDefault="003E7088" w:rsidP="004D6E87">
      <w:pPr>
        <w:pStyle w:val="af9"/>
        <w:numPr>
          <w:ilvl w:val="0"/>
          <w:numId w:val="20"/>
        </w:numPr>
        <w:suppressAutoHyphens w:val="0"/>
        <w:autoSpaceDE w:val="0"/>
        <w:autoSpaceDN w:val="0"/>
        <w:adjustRightInd w:val="0"/>
        <w:jc w:val="both"/>
        <w:rPr>
          <w:szCs w:val="26"/>
          <w:lang w:eastAsia="ru-RU"/>
        </w:rPr>
      </w:pPr>
      <w:r w:rsidRPr="00531945">
        <w:rPr>
          <w:szCs w:val="26"/>
          <w:lang w:eastAsia="ru-RU"/>
        </w:rPr>
        <w:t>Наличие четырех условий из таблицы- 80 баллов</w:t>
      </w:r>
    </w:p>
    <w:p w14:paraId="3B34AC1B" w14:textId="77777777" w:rsidR="003E7088" w:rsidRPr="00531945" w:rsidRDefault="003E7088" w:rsidP="004D6E87">
      <w:pPr>
        <w:pStyle w:val="af9"/>
        <w:numPr>
          <w:ilvl w:val="0"/>
          <w:numId w:val="20"/>
        </w:numPr>
        <w:suppressAutoHyphens w:val="0"/>
        <w:autoSpaceDE w:val="0"/>
        <w:autoSpaceDN w:val="0"/>
        <w:adjustRightInd w:val="0"/>
        <w:jc w:val="both"/>
        <w:rPr>
          <w:szCs w:val="26"/>
          <w:lang w:eastAsia="ru-RU"/>
        </w:rPr>
      </w:pPr>
      <w:r w:rsidRPr="00531945">
        <w:rPr>
          <w:szCs w:val="26"/>
          <w:lang w:eastAsia="ru-RU"/>
        </w:rPr>
        <w:t>Наличие пяти и более условий из таблицы- 100 баллов.</w:t>
      </w:r>
    </w:p>
    <w:p w14:paraId="6EBB5A9A" w14:textId="77777777" w:rsidR="003E7088" w:rsidRDefault="003E7088" w:rsidP="003E7088">
      <w:pPr>
        <w:pStyle w:val="af9"/>
        <w:suppressAutoHyphens w:val="0"/>
        <w:autoSpaceDE w:val="0"/>
        <w:autoSpaceDN w:val="0"/>
        <w:adjustRightInd w:val="0"/>
        <w:jc w:val="center"/>
        <w:rPr>
          <w:b/>
          <w:szCs w:val="26"/>
          <w:u w:val="single"/>
          <w:lang w:eastAsia="ru-RU"/>
        </w:rPr>
      </w:pPr>
    </w:p>
    <w:p w14:paraId="248FBB23" w14:textId="77777777" w:rsidR="003E7088" w:rsidRPr="00120A06" w:rsidRDefault="003E7088" w:rsidP="004D6E87">
      <w:pPr>
        <w:pStyle w:val="af9"/>
        <w:numPr>
          <w:ilvl w:val="0"/>
          <w:numId w:val="14"/>
        </w:numPr>
        <w:suppressAutoHyphens w:val="0"/>
        <w:autoSpaceDE w:val="0"/>
        <w:autoSpaceDN w:val="0"/>
        <w:adjustRightInd w:val="0"/>
        <w:jc w:val="both"/>
        <w:rPr>
          <w:b/>
          <w:szCs w:val="26"/>
          <w:lang w:eastAsia="ru-RU"/>
        </w:rPr>
      </w:pPr>
      <w:r w:rsidRPr="00120A06">
        <w:rPr>
          <w:b/>
          <w:szCs w:val="26"/>
          <w:lang w:eastAsia="ru-RU"/>
        </w:rPr>
        <w:t xml:space="preserve">Рекомендации, предложения, отзывы ИНТЕРВЬЮЕРА по результатам наблюдения в организации (если были): </w:t>
      </w:r>
    </w:p>
    <w:p w14:paraId="390AE47D" w14:textId="77777777" w:rsidR="003E7088" w:rsidRPr="00F819D5" w:rsidRDefault="003E7088" w:rsidP="003E7088">
      <w:pPr>
        <w:pStyle w:val="af9"/>
        <w:suppressAutoHyphens w:val="0"/>
        <w:autoSpaceDE w:val="0"/>
        <w:autoSpaceDN w:val="0"/>
        <w:adjustRightInd w:val="0"/>
        <w:jc w:val="both"/>
        <w:rPr>
          <w:b/>
          <w:szCs w:val="26"/>
          <w:lang w:eastAsia="ru-RU"/>
        </w:rPr>
      </w:pPr>
      <w:r>
        <w:rPr>
          <w:b/>
          <w:szCs w:val="26"/>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1EC60C8" w14:textId="77777777" w:rsidR="003E7088" w:rsidRDefault="003E7088" w:rsidP="003E7088">
      <w:pPr>
        <w:pStyle w:val="af9"/>
        <w:suppressAutoHyphens w:val="0"/>
        <w:autoSpaceDE w:val="0"/>
        <w:autoSpaceDN w:val="0"/>
        <w:adjustRightInd w:val="0"/>
        <w:jc w:val="center"/>
        <w:rPr>
          <w:b/>
          <w:szCs w:val="26"/>
          <w:u w:val="single"/>
          <w:lang w:eastAsia="ru-RU"/>
        </w:rPr>
      </w:pPr>
    </w:p>
    <w:p w14:paraId="2E76F625" w14:textId="77777777" w:rsidR="003E7088" w:rsidRPr="003E7088" w:rsidRDefault="003E7088" w:rsidP="003E7088">
      <w:pPr>
        <w:pStyle w:val="af9"/>
        <w:ind w:left="0"/>
        <w:contextualSpacing/>
        <w:rPr>
          <w:b/>
        </w:rPr>
      </w:pPr>
    </w:p>
    <w:p w14:paraId="06770C30" w14:textId="7984CEE1" w:rsidR="000417B7" w:rsidRDefault="000417B7" w:rsidP="000417B7">
      <w:pPr>
        <w:pStyle w:val="af9"/>
        <w:ind w:left="0"/>
        <w:contextualSpacing/>
        <w:rPr>
          <w:b/>
        </w:rPr>
      </w:pPr>
    </w:p>
    <w:p w14:paraId="77017A28" w14:textId="77777777" w:rsidR="004E7570" w:rsidRDefault="004E7570" w:rsidP="000417B7">
      <w:pPr>
        <w:pStyle w:val="af9"/>
        <w:ind w:left="0"/>
        <w:contextualSpacing/>
        <w:rPr>
          <w:b/>
        </w:rPr>
      </w:pPr>
    </w:p>
    <w:p w14:paraId="7FC445D9" w14:textId="77777777" w:rsidR="000417B7" w:rsidRPr="00D60E16" w:rsidRDefault="000417B7" w:rsidP="000417B7">
      <w:pPr>
        <w:suppressAutoHyphens w:val="0"/>
        <w:jc w:val="both"/>
        <w:rPr>
          <w:bCs/>
          <w:lang w:eastAsia="ru-RU"/>
        </w:rPr>
      </w:pPr>
    </w:p>
    <w:p w14:paraId="27B89549" w14:textId="77777777" w:rsidR="000417B7" w:rsidRDefault="000417B7" w:rsidP="000417B7">
      <w:pPr>
        <w:suppressAutoHyphens w:val="0"/>
        <w:jc w:val="both"/>
        <w:rPr>
          <w:bCs/>
          <w:lang w:eastAsia="ru-RU"/>
        </w:rPr>
      </w:pPr>
    </w:p>
    <w:p w14:paraId="6F43EA4F" w14:textId="77777777" w:rsidR="00563982" w:rsidRDefault="00563982" w:rsidP="000417B7">
      <w:pPr>
        <w:suppressAutoHyphens w:val="0"/>
        <w:jc w:val="both"/>
        <w:rPr>
          <w:bCs/>
          <w:lang w:eastAsia="ru-RU"/>
        </w:rPr>
      </w:pPr>
    </w:p>
    <w:p w14:paraId="1B80BBE8" w14:textId="77777777" w:rsidR="00563982" w:rsidRDefault="00563982" w:rsidP="000417B7">
      <w:pPr>
        <w:suppressAutoHyphens w:val="0"/>
        <w:jc w:val="both"/>
        <w:rPr>
          <w:bCs/>
          <w:lang w:eastAsia="ru-RU"/>
        </w:rPr>
      </w:pPr>
    </w:p>
    <w:p w14:paraId="34B579A4" w14:textId="77777777" w:rsidR="00563982" w:rsidRDefault="00563982" w:rsidP="000417B7">
      <w:pPr>
        <w:suppressAutoHyphens w:val="0"/>
        <w:jc w:val="both"/>
        <w:rPr>
          <w:bCs/>
          <w:lang w:eastAsia="ru-RU"/>
        </w:rPr>
      </w:pPr>
    </w:p>
    <w:p w14:paraId="3108518F" w14:textId="77777777" w:rsidR="00563982" w:rsidRDefault="00563982" w:rsidP="000417B7">
      <w:pPr>
        <w:suppressAutoHyphens w:val="0"/>
        <w:jc w:val="both"/>
        <w:rPr>
          <w:bCs/>
          <w:lang w:eastAsia="ru-RU"/>
        </w:rPr>
      </w:pPr>
    </w:p>
    <w:p w14:paraId="272DB1A5" w14:textId="77777777" w:rsidR="00563982" w:rsidRDefault="00563982" w:rsidP="000417B7">
      <w:pPr>
        <w:suppressAutoHyphens w:val="0"/>
        <w:jc w:val="both"/>
        <w:rPr>
          <w:bCs/>
          <w:lang w:eastAsia="ru-RU"/>
        </w:rPr>
      </w:pPr>
    </w:p>
    <w:p w14:paraId="1F04C07D" w14:textId="77777777" w:rsidR="00563982" w:rsidRDefault="00563982" w:rsidP="000417B7">
      <w:pPr>
        <w:suppressAutoHyphens w:val="0"/>
        <w:jc w:val="both"/>
        <w:rPr>
          <w:bCs/>
          <w:lang w:eastAsia="ru-RU"/>
        </w:rPr>
      </w:pPr>
    </w:p>
    <w:p w14:paraId="51799E95" w14:textId="77777777" w:rsidR="00563982" w:rsidRDefault="00563982" w:rsidP="000417B7">
      <w:pPr>
        <w:suppressAutoHyphens w:val="0"/>
        <w:jc w:val="both"/>
        <w:rPr>
          <w:bCs/>
          <w:lang w:eastAsia="ru-RU"/>
        </w:rPr>
      </w:pPr>
    </w:p>
    <w:p w14:paraId="6953EDBE" w14:textId="77777777" w:rsidR="00262F49" w:rsidRDefault="00262F49" w:rsidP="000417B7">
      <w:pPr>
        <w:suppressAutoHyphens w:val="0"/>
        <w:jc w:val="both"/>
        <w:rPr>
          <w:bCs/>
          <w:lang w:eastAsia="ru-RU"/>
        </w:rPr>
      </w:pPr>
    </w:p>
    <w:p w14:paraId="53D47933" w14:textId="77777777" w:rsidR="00262F49" w:rsidRDefault="00262F49" w:rsidP="000417B7">
      <w:pPr>
        <w:suppressAutoHyphens w:val="0"/>
        <w:jc w:val="both"/>
        <w:rPr>
          <w:bCs/>
          <w:lang w:eastAsia="ru-RU"/>
        </w:rPr>
      </w:pPr>
    </w:p>
    <w:p w14:paraId="193A77F1" w14:textId="77777777" w:rsidR="00262F49" w:rsidRDefault="00262F49" w:rsidP="000417B7">
      <w:pPr>
        <w:suppressAutoHyphens w:val="0"/>
        <w:jc w:val="both"/>
        <w:rPr>
          <w:bCs/>
          <w:lang w:eastAsia="ru-RU"/>
        </w:rPr>
      </w:pPr>
    </w:p>
    <w:p w14:paraId="731806EE" w14:textId="77777777" w:rsidR="00262F49" w:rsidRDefault="00262F49" w:rsidP="000417B7">
      <w:pPr>
        <w:suppressAutoHyphens w:val="0"/>
        <w:jc w:val="both"/>
        <w:rPr>
          <w:bCs/>
          <w:lang w:eastAsia="ru-RU"/>
        </w:rPr>
      </w:pPr>
    </w:p>
    <w:p w14:paraId="7BCEC301" w14:textId="77777777" w:rsidR="00262F49" w:rsidRDefault="00262F49" w:rsidP="000417B7">
      <w:pPr>
        <w:suppressAutoHyphens w:val="0"/>
        <w:jc w:val="both"/>
        <w:rPr>
          <w:bCs/>
          <w:lang w:eastAsia="ru-RU"/>
        </w:rPr>
      </w:pPr>
    </w:p>
    <w:p w14:paraId="461C08F4" w14:textId="77777777" w:rsidR="00262F49" w:rsidRDefault="00262F49" w:rsidP="000417B7">
      <w:pPr>
        <w:suppressAutoHyphens w:val="0"/>
        <w:jc w:val="both"/>
        <w:rPr>
          <w:bCs/>
          <w:lang w:eastAsia="ru-RU"/>
        </w:rPr>
      </w:pPr>
    </w:p>
    <w:p w14:paraId="3C9061C4" w14:textId="77777777" w:rsidR="00262F49" w:rsidRDefault="00262F49" w:rsidP="000417B7">
      <w:pPr>
        <w:suppressAutoHyphens w:val="0"/>
        <w:jc w:val="both"/>
        <w:rPr>
          <w:bCs/>
          <w:lang w:eastAsia="ru-RU"/>
        </w:rPr>
      </w:pPr>
    </w:p>
    <w:p w14:paraId="0A036FFA" w14:textId="77777777" w:rsidR="00262F49" w:rsidRDefault="00262F49" w:rsidP="000417B7">
      <w:pPr>
        <w:suppressAutoHyphens w:val="0"/>
        <w:jc w:val="both"/>
        <w:rPr>
          <w:bCs/>
          <w:lang w:eastAsia="ru-RU"/>
        </w:rPr>
      </w:pPr>
    </w:p>
    <w:p w14:paraId="40EB8025" w14:textId="77777777" w:rsidR="00262F49" w:rsidRDefault="00262F49" w:rsidP="000417B7">
      <w:pPr>
        <w:suppressAutoHyphens w:val="0"/>
        <w:jc w:val="both"/>
        <w:rPr>
          <w:bCs/>
          <w:lang w:eastAsia="ru-RU"/>
        </w:rPr>
      </w:pPr>
    </w:p>
    <w:p w14:paraId="259FD95E" w14:textId="77777777" w:rsidR="00262F49" w:rsidRDefault="00262F49" w:rsidP="000417B7">
      <w:pPr>
        <w:suppressAutoHyphens w:val="0"/>
        <w:jc w:val="both"/>
        <w:rPr>
          <w:bCs/>
          <w:lang w:eastAsia="ru-RU"/>
        </w:rPr>
      </w:pPr>
    </w:p>
    <w:p w14:paraId="0062C165" w14:textId="77777777" w:rsidR="00262F49" w:rsidRDefault="00262F49" w:rsidP="000417B7">
      <w:pPr>
        <w:suppressAutoHyphens w:val="0"/>
        <w:jc w:val="both"/>
        <w:rPr>
          <w:bCs/>
          <w:lang w:eastAsia="ru-RU"/>
        </w:rPr>
      </w:pPr>
    </w:p>
    <w:p w14:paraId="67A1F5CA" w14:textId="77777777" w:rsidR="00262F49" w:rsidRDefault="00262F49" w:rsidP="000417B7">
      <w:pPr>
        <w:suppressAutoHyphens w:val="0"/>
        <w:jc w:val="both"/>
        <w:rPr>
          <w:bCs/>
          <w:lang w:eastAsia="ru-RU"/>
        </w:rPr>
      </w:pPr>
    </w:p>
    <w:p w14:paraId="41C5983D" w14:textId="77777777" w:rsidR="00563982" w:rsidRDefault="00563982" w:rsidP="000417B7">
      <w:pPr>
        <w:suppressAutoHyphens w:val="0"/>
        <w:jc w:val="both"/>
        <w:rPr>
          <w:bCs/>
          <w:lang w:eastAsia="ru-RU"/>
        </w:rPr>
      </w:pPr>
    </w:p>
    <w:p w14:paraId="546E3B65" w14:textId="2C80DB0B" w:rsidR="00563982" w:rsidRDefault="00563982" w:rsidP="000417B7">
      <w:pPr>
        <w:suppressAutoHyphens w:val="0"/>
        <w:jc w:val="both"/>
        <w:rPr>
          <w:bCs/>
          <w:lang w:eastAsia="ru-RU"/>
        </w:rPr>
      </w:pPr>
    </w:p>
    <w:p w14:paraId="66600611" w14:textId="4A87B729" w:rsidR="000369DB" w:rsidRDefault="000369DB" w:rsidP="000417B7">
      <w:pPr>
        <w:suppressAutoHyphens w:val="0"/>
        <w:jc w:val="both"/>
        <w:rPr>
          <w:bCs/>
          <w:lang w:eastAsia="ru-RU"/>
        </w:rPr>
      </w:pPr>
    </w:p>
    <w:p w14:paraId="538A7A08" w14:textId="0AA00FC6" w:rsidR="000369DB" w:rsidRDefault="000369DB" w:rsidP="000417B7">
      <w:pPr>
        <w:suppressAutoHyphens w:val="0"/>
        <w:jc w:val="both"/>
        <w:rPr>
          <w:bCs/>
          <w:lang w:eastAsia="ru-RU"/>
        </w:rPr>
      </w:pPr>
    </w:p>
    <w:p w14:paraId="3989D122" w14:textId="7D6E5C85" w:rsidR="000369DB" w:rsidRDefault="000369DB" w:rsidP="000417B7">
      <w:pPr>
        <w:suppressAutoHyphens w:val="0"/>
        <w:jc w:val="both"/>
        <w:rPr>
          <w:bCs/>
          <w:lang w:eastAsia="ru-RU"/>
        </w:rPr>
      </w:pPr>
    </w:p>
    <w:p w14:paraId="0DE04C83" w14:textId="04E71362" w:rsidR="000369DB" w:rsidRDefault="000369DB" w:rsidP="000417B7">
      <w:pPr>
        <w:suppressAutoHyphens w:val="0"/>
        <w:jc w:val="both"/>
        <w:rPr>
          <w:bCs/>
          <w:lang w:eastAsia="ru-RU"/>
        </w:rPr>
      </w:pPr>
    </w:p>
    <w:p w14:paraId="2FDF3ED7" w14:textId="3E79BF06" w:rsidR="000369DB" w:rsidRDefault="000369DB" w:rsidP="000417B7">
      <w:pPr>
        <w:suppressAutoHyphens w:val="0"/>
        <w:jc w:val="both"/>
        <w:rPr>
          <w:bCs/>
          <w:lang w:eastAsia="ru-RU"/>
        </w:rPr>
      </w:pPr>
    </w:p>
    <w:p w14:paraId="1CD90BAB" w14:textId="1506A1AA" w:rsidR="000369DB" w:rsidRDefault="000369DB" w:rsidP="000417B7">
      <w:pPr>
        <w:suppressAutoHyphens w:val="0"/>
        <w:jc w:val="both"/>
        <w:rPr>
          <w:bCs/>
          <w:lang w:eastAsia="ru-RU"/>
        </w:rPr>
      </w:pPr>
    </w:p>
    <w:p w14:paraId="6E911D01" w14:textId="77777777" w:rsidR="004E7570" w:rsidRDefault="004E7570" w:rsidP="00C865A0">
      <w:pPr>
        <w:suppressAutoHyphens w:val="0"/>
        <w:rPr>
          <w:b/>
          <w:szCs w:val="26"/>
          <w:lang w:eastAsia="ru-RU"/>
        </w:rPr>
      </w:pPr>
    </w:p>
    <w:p w14:paraId="7A5CB689" w14:textId="77777777" w:rsidR="004E7570" w:rsidRDefault="004E7570" w:rsidP="000417B7">
      <w:pPr>
        <w:suppressAutoHyphens w:val="0"/>
        <w:jc w:val="center"/>
        <w:rPr>
          <w:b/>
          <w:szCs w:val="26"/>
          <w:lang w:eastAsia="ru-RU"/>
        </w:rPr>
      </w:pPr>
    </w:p>
    <w:p w14:paraId="4C08BB00" w14:textId="3DABEF2A" w:rsidR="000417B7" w:rsidRDefault="000417B7" w:rsidP="000417B7">
      <w:pPr>
        <w:suppressAutoHyphens w:val="0"/>
        <w:jc w:val="center"/>
        <w:rPr>
          <w:b/>
          <w:szCs w:val="26"/>
          <w:lang w:eastAsia="ru-RU"/>
        </w:rPr>
      </w:pPr>
      <w:r>
        <w:rPr>
          <w:b/>
          <w:szCs w:val="26"/>
          <w:lang w:eastAsia="ru-RU"/>
        </w:rPr>
        <w:t xml:space="preserve">Бланк анализа официального интернет-сайта организации социального </w:t>
      </w:r>
      <w:r w:rsidR="00C35788">
        <w:rPr>
          <w:b/>
          <w:szCs w:val="26"/>
          <w:lang w:eastAsia="ru-RU"/>
        </w:rPr>
        <w:br/>
      </w:r>
      <w:r>
        <w:rPr>
          <w:b/>
          <w:szCs w:val="26"/>
          <w:lang w:eastAsia="ru-RU"/>
        </w:rPr>
        <w:t>обслуживания</w:t>
      </w:r>
    </w:p>
    <w:p w14:paraId="05FAD834" w14:textId="77777777" w:rsidR="000417B7" w:rsidRDefault="000417B7" w:rsidP="000417B7">
      <w:pPr>
        <w:suppressAutoHyphens w:val="0"/>
        <w:jc w:val="center"/>
        <w:rPr>
          <w:b/>
          <w:szCs w:val="26"/>
          <w:lang w:eastAsia="ru-RU"/>
        </w:rPr>
      </w:pPr>
    </w:p>
    <w:tbl>
      <w:tblPr>
        <w:tblW w:w="10042" w:type="dxa"/>
        <w:jc w:val="cente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0A0" w:firstRow="1" w:lastRow="0" w:firstColumn="1" w:lastColumn="0" w:noHBand="0" w:noVBand="0"/>
      </w:tblPr>
      <w:tblGrid>
        <w:gridCol w:w="5103"/>
        <w:gridCol w:w="4939"/>
      </w:tblGrid>
      <w:tr w:rsidR="000417B7" w:rsidRPr="00F12481" w14:paraId="224C595F" w14:textId="77777777" w:rsidTr="000417B7">
        <w:trPr>
          <w:trHeight w:val="387"/>
          <w:jc w:val="center"/>
        </w:trPr>
        <w:tc>
          <w:tcPr>
            <w:tcW w:w="5103" w:type="dxa"/>
            <w:shd w:val="clear" w:color="auto" w:fill="F79646"/>
            <w:hideMark/>
          </w:tcPr>
          <w:p w14:paraId="0344F745" w14:textId="1F9E0FEB" w:rsidR="000417B7" w:rsidRPr="00F12481" w:rsidRDefault="000417B7" w:rsidP="000417B7">
            <w:pPr>
              <w:keepNext/>
              <w:rPr>
                <w:b/>
                <w:sz w:val="20"/>
              </w:rPr>
            </w:pPr>
            <w:r>
              <w:rPr>
                <w:b/>
                <w:sz w:val="20"/>
              </w:rPr>
              <w:t>Наименование сайта:</w:t>
            </w:r>
            <w:r w:rsidR="00B7724C">
              <w:rPr>
                <w:b/>
                <w:sz w:val="20"/>
              </w:rPr>
              <w:t xml:space="preserve"> </w:t>
            </w:r>
          </w:p>
        </w:tc>
        <w:tc>
          <w:tcPr>
            <w:tcW w:w="4939" w:type="dxa"/>
            <w:shd w:val="clear" w:color="auto" w:fill="F79646"/>
            <w:hideMark/>
          </w:tcPr>
          <w:p w14:paraId="07CEC446" w14:textId="77777777" w:rsidR="000417B7" w:rsidRPr="00F12481" w:rsidRDefault="000417B7" w:rsidP="000417B7">
            <w:pPr>
              <w:keepNext/>
              <w:rPr>
                <w:b/>
                <w:sz w:val="20"/>
              </w:rPr>
            </w:pPr>
          </w:p>
        </w:tc>
      </w:tr>
      <w:tr w:rsidR="000417B7" w:rsidRPr="00F12481" w14:paraId="7078C01F" w14:textId="77777777" w:rsidTr="000417B7">
        <w:trPr>
          <w:trHeight w:val="243"/>
          <w:jc w:val="center"/>
        </w:trPr>
        <w:tc>
          <w:tcPr>
            <w:tcW w:w="5103" w:type="dxa"/>
          </w:tcPr>
          <w:p w14:paraId="660D54DC" w14:textId="77777777" w:rsidR="000417B7" w:rsidRPr="00F12481" w:rsidRDefault="000417B7" w:rsidP="000417B7">
            <w:pPr>
              <w:keepNext/>
              <w:rPr>
                <w:b/>
                <w:sz w:val="20"/>
              </w:rPr>
            </w:pPr>
            <w:r>
              <w:rPr>
                <w:b/>
                <w:sz w:val="20"/>
              </w:rPr>
              <w:t xml:space="preserve">Наименование </w:t>
            </w:r>
            <w:r w:rsidRPr="00337953">
              <w:rPr>
                <w:b/>
                <w:sz w:val="20"/>
              </w:rPr>
              <w:t>организации социального обслуживания</w:t>
            </w:r>
          </w:p>
        </w:tc>
        <w:tc>
          <w:tcPr>
            <w:tcW w:w="4939" w:type="dxa"/>
          </w:tcPr>
          <w:p w14:paraId="287D7831" w14:textId="77777777" w:rsidR="000417B7" w:rsidRPr="00F12481" w:rsidRDefault="000417B7" w:rsidP="000417B7">
            <w:pPr>
              <w:keepNext/>
              <w:rPr>
                <w:b/>
                <w:sz w:val="20"/>
              </w:rPr>
            </w:pPr>
          </w:p>
        </w:tc>
      </w:tr>
      <w:tr w:rsidR="000417B7" w:rsidRPr="00F12481" w14:paraId="256461ED" w14:textId="77777777" w:rsidTr="000417B7">
        <w:trPr>
          <w:trHeight w:val="243"/>
          <w:jc w:val="center"/>
        </w:trPr>
        <w:tc>
          <w:tcPr>
            <w:tcW w:w="5103" w:type="dxa"/>
          </w:tcPr>
          <w:p w14:paraId="636F5AAC" w14:textId="77777777" w:rsidR="000417B7" w:rsidRPr="00F12481" w:rsidRDefault="000417B7" w:rsidP="000417B7">
            <w:pPr>
              <w:keepNext/>
              <w:rPr>
                <w:b/>
                <w:sz w:val="20"/>
              </w:rPr>
            </w:pPr>
            <w:r>
              <w:rPr>
                <w:b/>
                <w:sz w:val="20"/>
              </w:rPr>
              <w:t>Дата анализа</w:t>
            </w:r>
          </w:p>
        </w:tc>
        <w:tc>
          <w:tcPr>
            <w:tcW w:w="4939" w:type="dxa"/>
          </w:tcPr>
          <w:p w14:paraId="41F66A9A" w14:textId="77777777" w:rsidR="000417B7" w:rsidRPr="00F12481" w:rsidRDefault="000417B7" w:rsidP="000417B7">
            <w:pPr>
              <w:keepNext/>
              <w:rPr>
                <w:b/>
                <w:sz w:val="20"/>
              </w:rPr>
            </w:pPr>
          </w:p>
        </w:tc>
      </w:tr>
      <w:tr w:rsidR="000417B7" w:rsidRPr="00F12481" w14:paraId="34FD7D04" w14:textId="77777777" w:rsidTr="000417B7">
        <w:trPr>
          <w:trHeight w:val="243"/>
          <w:jc w:val="center"/>
        </w:trPr>
        <w:tc>
          <w:tcPr>
            <w:tcW w:w="5103" w:type="dxa"/>
          </w:tcPr>
          <w:p w14:paraId="170D7B9F" w14:textId="77777777" w:rsidR="000417B7" w:rsidRDefault="000417B7" w:rsidP="000417B7">
            <w:pPr>
              <w:keepNext/>
              <w:rPr>
                <w:b/>
                <w:sz w:val="20"/>
              </w:rPr>
            </w:pPr>
            <w:r>
              <w:rPr>
                <w:b/>
                <w:sz w:val="20"/>
              </w:rPr>
              <w:t>Населенный пункт</w:t>
            </w:r>
          </w:p>
        </w:tc>
        <w:tc>
          <w:tcPr>
            <w:tcW w:w="4939" w:type="dxa"/>
          </w:tcPr>
          <w:p w14:paraId="7B4C30EA" w14:textId="77777777" w:rsidR="000417B7" w:rsidRPr="00F12481" w:rsidRDefault="000417B7" w:rsidP="000417B7">
            <w:pPr>
              <w:keepNext/>
              <w:rPr>
                <w:b/>
                <w:sz w:val="20"/>
              </w:rPr>
            </w:pPr>
            <w:r>
              <w:rPr>
                <w:b/>
                <w:sz w:val="20"/>
              </w:rPr>
              <w:t>Адрес учреждения</w:t>
            </w:r>
          </w:p>
        </w:tc>
      </w:tr>
    </w:tbl>
    <w:p w14:paraId="7BB1CD9A" w14:textId="77777777" w:rsidR="000417B7" w:rsidRDefault="000417B7" w:rsidP="000417B7">
      <w:pPr>
        <w:suppressAutoHyphens w:val="0"/>
        <w:autoSpaceDE w:val="0"/>
        <w:autoSpaceDN w:val="0"/>
        <w:adjustRightInd w:val="0"/>
        <w:jc w:val="both"/>
        <w:rPr>
          <w:szCs w:val="26"/>
          <w:lang w:eastAsia="ru-RU"/>
        </w:rPr>
      </w:pPr>
    </w:p>
    <w:p w14:paraId="6F299443" w14:textId="77777777" w:rsidR="000417B7" w:rsidRDefault="000417B7" w:rsidP="000417B7">
      <w:pPr>
        <w:suppressAutoHyphens w:val="0"/>
        <w:autoSpaceDE w:val="0"/>
        <w:autoSpaceDN w:val="0"/>
        <w:adjustRightInd w:val="0"/>
        <w:jc w:val="center"/>
        <w:rPr>
          <w:b/>
          <w:szCs w:val="26"/>
          <w:u w:val="single"/>
          <w:lang w:eastAsia="ru-RU"/>
        </w:rPr>
      </w:pPr>
    </w:p>
    <w:p w14:paraId="2929D058" w14:textId="63EC3408" w:rsidR="000417B7" w:rsidRPr="00D2202A" w:rsidRDefault="000417B7" w:rsidP="004D6E87">
      <w:pPr>
        <w:pStyle w:val="af9"/>
        <w:numPr>
          <w:ilvl w:val="0"/>
          <w:numId w:val="27"/>
        </w:numPr>
        <w:suppressAutoHyphens w:val="0"/>
        <w:autoSpaceDE w:val="0"/>
        <w:autoSpaceDN w:val="0"/>
        <w:adjustRightInd w:val="0"/>
        <w:jc w:val="both"/>
        <w:rPr>
          <w:b/>
          <w:szCs w:val="26"/>
          <w:lang w:eastAsia="ru-RU"/>
        </w:rPr>
      </w:pPr>
      <w:r w:rsidRPr="00337953">
        <w:rPr>
          <w:b/>
          <w:szCs w:val="26"/>
          <w:lang w:eastAsia="ru-RU"/>
        </w:rPr>
        <w:t>Соответствие информации о деятельности организации социального обслуж</w:t>
      </w:r>
      <w:r w:rsidRPr="00337953">
        <w:rPr>
          <w:b/>
          <w:szCs w:val="26"/>
          <w:lang w:eastAsia="ru-RU"/>
        </w:rPr>
        <w:t>и</w:t>
      </w:r>
      <w:r w:rsidRPr="00337953">
        <w:rPr>
          <w:b/>
          <w:szCs w:val="26"/>
          <w:lang w:eastAsia="ru-RU"/>
        </w:rPr>
        <w:t xml:space="preserve">вания, размещенной на официальных сайтах организации в сети </w:t>
      </w:r>
      <w:r w:rsidR="00220921">
        <w:rPr>
          <w:b/>
          <w:szCs w:val="26"/>
          <w:lang w:eastAsia="ru-RU"/>
        </w:rPr>
        <w:t>«</w:t>
      </w:r>
      <w:r w:rsidRPr="00337953">
        <w:rPr>
          <w:b/>
          <w:szCs w:val="26"/>
          <w:lang w:eastAsia="ru-RU"/>
        </w:rPr>
        <w:t>Интернет</w:t>
      </w:r>
      <w:r w:rsidR="00220921">
        <w:rPr>
          <w:b/>
          <w:szCs w:val="26"/>
          <w:lang w:eastAsia="ru-RU"/>
        </w:rPr>
        <w:t>»</w:t>
      </w:r>
      <w:r w:rsidRPr="00337953">
        <w:rPr>
          <w:b/>
          <w:szCs w:val="26"/>
          <w:lang w:eastAsia="ru-RU"/>
        </w:rPr>
        <w:t xml:space="preserve"> перечню информации и требованиям к ней, установленным нормативными правовыми актами (показатель 1.1.2):</w:t>
      </w:r>
    </w:p>
    <w:p w14:paraId="442A7924" w14:textId="77777777" w:rsidR="000417B7" w:rsidRDefault="000417B7" w:rsidP="000417B7">
      <w:pPr>
        <w:pStyle w:val="af9"/>
        <w:suppressAutoHyphens w:val="0"/>
        <w:autoSpaceDE w:val="0"/>
        <w:autoSpaceDN w:val="0"/>
        <w:adjustRightInd w:val="0"/>
        <w:jc w:val="both"/>
        <w:rPr>
          <w:b/>
          <w:szCs w:val="26"/>
          <w:lang w:eastAsia="ru-RU"/>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2268"/>
        <w:gridCol w:w="1985"/>
      </w:tblGrid>
      <w:tr w:rsidR="000417B7" w:rsidRPr="00F14591" w14:paraId="2A6F5CD0" w14:textId="77777777" w:rsidTr="000417B7">
        <w:trPr>
          <w:jc w:val="center"/>
        </w:trPr>
        <w:tc>
          <w:tcPr>
            <w:tcW w:w="4678" w:type="dxa"/>
          </w:tcPr>
          <w:p w14:paraId="2C762442" w14:textId="77777777" w:rsidR="000417B7" w:rsidRPr="00037B3C" w:rsidRDefault="000417B7" w:rsidP="000417B7">
            <w:pPr>
              <w:pStyle w:val="af9"/>
              <w:suppressAutoHyphens w:val="0"/>
              <w:autoSpaceDE w:val="0"/>
              <w:autoSpaceDN w:val="0"/>
              <w:adjustRightInd w:val="0"/>
              <w:ind w:left="0"/>
              <w:jc w:val="both"/>
              <w:rPr>
                <w:b/>
                <w:sz w:val="22"/>
                <w:szCs w:val="22"/>
                <w:lang w:eastAsia="ru-RU"/>
              </w:rPr>
            </w:pPr>
          </w:p>
        </w:tc>
        <w:tc>
          <w:tcPr>
            <w:tcW w:w="2268" w:type="dxa"/>
          </w:tcPr>
          <w:p w14:paraId="4B59CB12" w14:textId="77777777" w:rsidR="000417B7" w:rsidRPr="00037B3C" w:rsidRDefault="000417B7" w:rsidP="000417B7">
            <w:pPr>
              <w:pStyle w:val="af9"/>
              <w:suppressAutoHyphens w:val="0"/>
              <w:autoSpaceDE w:val="0"/>
              <w:autoSpaceDN w:val="0"/>
              <w:adjustRightInd w:val="0"/>
              <w:ind w:left="0"/>
              <w:jc w:val="center"/>
              <w:rPr>
                <w:b/>
                <w:sz w:val="22"/>
                <w:szCs w:val="22"/>
                <w:lang w:eastAsia="ru-RU"/>
              </w:rPr>
            </w:pPr>
            <w:r w:rsidRPr="00037B3C">
              <w:rPr>
                <w:b/>
                <w:sz w:val="22"/>
                <w:szCs w:val="22"/>
                <w:lang w:eastAsia="ru-RU"/>
              </w:rPr>
              <w:t>Присутствует</w:t>
            </w:r>
          </w:p>
        </w:tc>
        <w:tc>
          <w:tcPr>
            <w:tcW w:w="1985" w:type="dxa"/>
          </w:tcPr>
          <w:p w14:paraId="4ED05C3D" w14:textId="77777777" w:rsidR="000417B7" w:rsidRPr="00037B3C" w:rsidRDefault="000417B7" w:rsidP="000417B7">
            <w:pPr>
              <w:pStyle w:val="af9"/>
              <w:suppressAutoHyphens w:val="0"/>
              <w:autoSpaceDE w:val="0"/>
              <w:autoSpaceDN w:val="0"/>
              <w:adjustRightInd w:val="0"/>
              <w:ind w:left="0"/>
              <w:jc w:val="center"/>
              <w:rPr>
                <w:b/>
                <w:sz w:val="22"/>
                <w:szCs w:val="22"/>
                <w:lang w:eastAsia="ru-RU"/>
              </w:rPr>
            </w:pPr>
            <w:r w:rsidRPr="00037B3C">
              <w:rPr>
                <w:b/>
                <w:sz w:val="22"/>
                <w:szCs w:val="22"/>
                <w:lang w:eastAsia="ru-RU"/>
              </w:rPr>
              <w:t>Отсутствует</w:t>
            </w:r>
          </w:p>
        </w:tc>
      </w:tr>
      <w:tr w:rsidR="000417B7" w:rsidRPr="00F14591" w14:paraId="4A5BC7C1" w14:textId="77777777" w:rsidTr="000417B7">
        <w:trPr>
          <w:jc w:val="center"/>
        </w:trPr>
        <w:tc>
          <w:tcPr>
            <w:tcW w:w="4678" w:type="dxa"/>
          </w:tcPr>
          <w:p w14:paraId="0D486A70" w14:textId="77777777" w:rsidR="000417B7" w:rsidRPr="00F14591" w:rsidRDefault="000417B7" w:rsidP="004D6E87">
            <w:pPr>
              <w:numPr>
                <w:ilvl w:val="0"/>
                <w:numId w:val="31"/>
              </w:numPr>
              <w:ind w:left="247" w:hanging="247"/>
              <w:jc w:val="both"/>
              <w:rPr>
                <w:sz w:val="22"/>
                <w:szCs w:val="22"/>
                <w:lang w:eastAsia="ru-RU"/>
              </w:rPr>
            </w:pPr>
            <w:r w:rsidRPr="00F14591">
              <w:rPr>
                <w:sz w:val="22"/>
                <w:szCs w:val="22"/>
                <w:lang w:eastAsia="ru-RU"/>
              </w:rPr>
              <w:t>о дате государственной регистрации в качестве поставщика социальных услуг с указанием числа, месяца и года регистрации;</w:t>
            </w:r>
          </w:p>
        </w:tc>
        <w:tc>
          <w:tcPr>
            <w:tcW w:w="2268" w:type="dxa"/>
          </w:tcPr>
          <w:p w14:paraId="2E27FA1E" w14:textId="77777777" w:rsidR="000417B7" w:rsidRPr="00037B3C" w:rsidRDefault="000417B7" w:rsidP="000417B7">
            <w:pPr>
              <w:pStyle w:val="af9"/>
              <w:suppressAutoHyphens w:val="0"/>
              <w:autoSpaceDE w:val="0"/>
              <w:autoSpaceDN w:val="0"/>
              <w:adjustRightInd w:val="0"/>
              <w:ind w:left="0"/>
              <w:jc w:val="center"/>
              <w:rPr>
                <w:b/>
                <w:sz w:val="22"/>
                <w:szCs w:val="22"/>
                <w:lang w:eastAsia="ru-RU"/>
              </w:rPr>
            </w:pPr>
            <w:r w:rsidRPr="00037B3C">
              <w:rPr>
                <w:b/>
                <w:sz w:val="22"/>
                <w:szCs w:val="22"/>
                <w:lang w:eastAsia="ru-RU"/>
              </w:rPr>
              <w:t>1</w:t>
            </w:r>
          </w:p>
        </w:tc>
        <w:tc>
          <w:tcPr>
            <w:tcW w:w="1985" w:type="dxa"/>
          </w:tcPr>
          <w:p w14:paraId="4EB329EA" w14:textId="77777777" w:rsidR="000417B7" w:rsidRPr="00037B3C" w:rsidRDefault="000417B7" w:rsidP="000417B7">
            <w:pPr>
              <w:pStyle w:val="af9"/>
              <w:suppressAutoHyphens w:val="0"/>
              <w:autoSpaceDE w:val="0"/>
              <w:autoSpaceDN w:val="0"/>
              <w:adjustRightInd w:val="0"/>
              <w:ind w:left="0"/>
              <w:jc w:val="center"/>
              <w:rPr>
                <w:b/>
                <w:sz w:val="22"/>
                <w:szCs w:val="22"/>
                <w:lang w:eastAsia="ru-RU"/>
              </w:rPr>
            </w:pPr>
            <w:r w:rsidRPr="00037B3C">
              <w:rPr>
                <w:b/>
                <w:sz w:val="22"/>
                <w:szCs w:val="22"/>
                <w:lang w:eastAsia="ru-RU"/>
              </w:rPr>
              <w:t>0</w:t>
            </w:r>
          </w:p>
        </w:tc>
      </w:tr>
      <w:tr w:rsidR="000417B7" w:rsidRPr="00F14591" w14:paraId="39AE7202" w14:textId="77777777" w:rsidTr="000417B7">
        <w:trPr>
          <w:jc w:val="center"/>
        </w:trPr>
        <w:tc>
          <w:tcPr>
            <w:tcW w:w="4678" w:type="dxa"/>
          </w:tcPr>
          <w:p w14:paraId="3E0B1779" w14:textId="77777777" w:rsidR="000417B7" w:rsidRPr="00F14591" w:rsidRDefault="000417B7" w:rsidP="004D6E87">
            <w:pPr>
              <w:numPr>
                <w:ilvl w:val="0"/>
                <w:numId w:val="31"/>
              </w:numPr>
              <w:ind w:left="247" w:hanging="247"/>
              <w:jc w:val="both"/>
              <w:rPr>
                <w:sz w:val="22"/>
                <w:szCs w:val="22"/>
                <w:lang w:eastAsia="ru-RU"/>
              </w:rPr>
            </w:pPr>
            <w:r w:rsidRPr="00F14591">
              <w:rPr>
                <w:sz w:val="22"/>
                <w:szCs w:val="22"/>
                <w:lang w:eastAsia="ru-RU"/>
              </w:rPr>
              <w:t xml:space="preserve"> об учредителе (учредителях) поставщика социальных услуг - организации социального обслуживания с указанием наименования, места его (их) нахождения, контактных телефонов и адресов электронной почты;</w:t>
            </w:r>
          </w:p>
        </w:tc>
        <w:tc>
          <w:tcPr>
            <w:tcW w:w="2268" w:type="dxa"/>
          </w:tcPr>
          <w:p w14:paraId="4A904710" w14:textId="77777777" w:rsidR="000417B7" w:rsidRPr="00037B3C" w:rsidRDefault="000417B7" w:rsidP="000417B7">
            <w:pPr>
              <w:pStyle w:val="af9"/>
              <w:suppressAutoHyphens w:val="0"/>
              <w:autoSpaceDE w:val="0"/>
              <w:autoSpaceDN w:val="0"/>
              <w:adjustRightInd w:val="0"/>
              <w:ind w:left="0"/>
              <w:jc w:val="center"/>
              <w:rPr>
                <w:b/>
                <w:sz w:val="22"/>
                <w:szCs w:val="22"/>
                <w:lang w:eastAsia="ru-RU"/>
              </w:rPr>
            </w:pPr>
            <w:r w:rsidRPr="00037B3C">
              <w:rPr>
                <w:b/>
                <w:sz w:val="22"/>
                <w:szCs w:val="22"/>
                <w:lang w:eastAsia="ru-RU"/>
              </w:rPr>
              <w:t>1</w:t>
            </w:r>
          </w:p>
        </w:tc>
        <w:tc>
          <w:tcPr>
            <w:tcW w:w="1985" w:type="dxa"/>
          </w:tcPr>
          <w:p w14:paraId="1C02FCF1" w14:textId="77777777" w:rsidR="000417B7" w:rsidRPr="00037B3C" w:rsidRDefault="000417B7" w:rsidP="000417B7">
            <w:pPr>
              <w:pStyle w:val="af9"/>
              <w:suppressAutoHyphens w:val="0"/>
              <w:autoSpaceDE w:val="0"/>
              <w:autoSpaceDN w:val="0"/>
              <w:adjustRightInd w:val="0"/>
              <w:ind w:left="0"/>
              <w:jc w:val="center"/>
              <w:rPr>
                <w:b/>
                <w:sz w:val="22"/>
                <w:szCs w:val="22"/>
                <w:lang w:eastAsia="ru-RU"/>
              </w:rPr>
            </w:pPr>
            <w:r w:rsidRPr="00037B3C">
              <w:rPr>
                <w:b/>
                <w:sz w:val="22"/>
                <w:szCs w:val="22"/>
                <w:lang w:eastAsia="ru-RU"/>
              </w:rPr>
              <w:t>0</w:t>
            </w:r>
          </w:p>
        </w:tc>
      </w:tr>
      <w:tr w:rsidR="000417B7" w:rsidRPr="00F14591" w14:paraId="6B6A819A" w14:textId="77777777" w:rsidTr="000417B7">
        <w:trPr>
          <w:jc w:val="center"/>
        </w:trPr>
        <w:tc>
          <w:tcPr>
            <w:tcW w:w="4678" w:type="dxa"/>
          </w:tcPr>
          <w:p w14:paraId="74588300" w14:textId="77777777" w:rsidR="000417B7" w:rsidRPr="00F14591" w:rsidRDefault="000417B7" w:rsidP="004D6E87">
            <w:pPr>
              <w:numPr>
                <w:ilvl w:val="0"/>
                <w:numId w:val="31"/>
              </w:numPr>
              <w:ind w:left="247" w:hanging="247"/>
              <w:jc w:val="both"/>
              <w:rPr>
                <w:sz w:val="22"/>
                <w:szCs w:val="22"/>
                <w:lang w:eastAsia="ru-RU"/>
              </w:rPr>
            </w:pPr>
            <w:r w:rsidRPr="00F14591">
              <w:rPr>
                <w:sz w:val="22"/>
                <w:szCs w:val="22"/>
                <w:lang w:eastAsia="ru-RU"/>
              </w:rPr>
              <w:t xml:space="preserve"> о месте нахождения поставщика социальных услуг, его филиалах (при их наличии) с указанием адреса и схемы проезда;</w:t>
            </w:r>
          </w:p>
        </w:tc>
        <w:tc>
          <w:tcPr>
            <w:tcW w:w="2268" w:type="dxa"/>
          </w:tcPr>
          <w:p w14:paraId="02A693C2" w14:textId="77777777" w:rsidR="000417B7" w:rsidRPr="00037B3C" w:rsidRDefault="000417B7" w:rsidP="000417B7">
            <w:pPr>
              <w:pStyle w:val="af9"/>
              <w:suppressAutoHyphens w:val="0"/>
              <w:autoSpaceDE w:val="0"/>
              <w:autoSpaceDN w:val="0"/>
              <w:adjustRightInd w:val="0"/>
              <w:ind w:left="0"/>
              <w:jc w:val="center"/>
              <w:rPr>
                <w:b/>
                <w:sz w:val="22"/>
                <w:szCs w:val="22"/>
                <w:lang w:eastAsia="ru-RU"/>
              </w:rPr>
            </w:pPr>
            <w:r w:rsidRPr="00037B3C">
              <w:rPr>
                <w:b/>
                <w:sz w:val="22"/>
                <w:szCs w:val="22"/>
                <w:lang w:eastAsia="ru-RU"/>
              </w:rPr>
              <w:t>1</w:t>
            </w:r>
          </w:p>
        </w:tc>
        <w:tc>
          <w:tcPr>
            <w:tcW w:w="1985" w:type="dxa"/>
          </w:tcPr>
          <w:p w14:paraId="4B7F3D96" w14:textId="77777777" w:rsidR="000417B7" w:rsidRPr="00037B3C" w:rsidRDefault="000417B7" w:rsidP="000417B7">
            <w:pPr>
              <w:pStyle w:val="af9"/>
              <w:suppressAutoHyphens w:val="0"/>
              <w:autoSpaceDE w:val="0"/>
              <w:autoSpaceDN w:val="0"/>
              <w:adjustRightInd w:val="0"/>
              <w:ind w:left="0"/>
              <w:jc w:val="center"/>
              <w:rPr>
                <w:b/>
                <w:sz w:val="22"/>
                <w:szCs w:val="22"/>
                <w:lang w:eastAsia="ru-RU"/>
              </w:rPr>
            </w:pPr>
            <w:r w:rsidRPr="00037B3C">
              <w:rPr>
                <w:b/>
                <w:sz w:val="22"/>
                <w:szCs w:val="22"/>
                <w:lang w:eastAsia="ru-RU"/>
              </w:rPr>
              <w:t>0</w:t>
            </w:r>
          </w:p>
        </w:tc>
      </w:tr>
      <w:tr w:rsidR="000417B7" w:rsidRPr="00F14591" w14:paraId="42B5AA07" w14:textId="77777777" w:rsidTr="000417B7">
        <w:trPr>
          <w:jc w:val="center"/>
        </w:trPr>
        <w:tc>
          <w:tcPr>
            <w:tcW w:w="4678" w:type="dxa"/>
          </w:tcPr>
          <w:p w14:paraId="6FFAE72E" w14:textId="77777777" w:rsidR="000417B7" w:rsidRPr="00F14591" w:rsidRDefault="000417B7" w:rsidP="004D6E87">
            <w:pPr>
              <w:numPr>
                <w:ilvl w:val="0"/>
                <w:numId w:val="31"/>
              </w:numPr>
              <w:ind w:left="247" w:hanging="247"/>
              <w:jc w:val="both"/>
              <w:rPr>
                <w:sz w:val="22"/>
                <w:szCs w:val="22"/>
                <w:lang w:eastAsia="ru-RU"/>
              </w:rPr>
            </w:pPr>
            <w:r w:rsidRPr="00F14591">
              <w:rPr>
                <w:sz w:val="22"/>
                <w:szCs w:val="22"/>
                <w:lang w:eastAsia="ru-RU"/>
              </w:rPr>
              <w:t xml:space="preserve"> о режиме, графике работы с указанием дней и часов приема, перерыва на обед;</w:t>
            </w:r>
          </w:p>
        </w:tc>
        <w:tc>
          <w:tcPr>
            <w:tcW w:w="2268" w:type="dxa"/>
          </w:tcPr>
          <w:p w14:paraId="0783C1D5" w14:textId="77777777" w:rsidR="000417B7" w:rsidRPr="00037B3C" w:rsidRDefault="000417B7" w:rsidP="000417B7">
            <w:pPr>
              <w:pStyle w:val="af9"/>
              <w:suppressAutoHyphens w:val="0"/>
              <w:autoSpaceDE w:val="0"/>
              <w:autoSpaceDN w:val="0"/>
              <w:adjustRightInd w:val="0"/>
              <w:ind w:left="0"/>
              <w:jc w:val="center"/>
              <w:rPr>
                <w:b/>
                <w:sz w:val="22"/>
                <w:szCs w:val="22"/>
                <w:lang w:eastAsia="ru-RU"/>
              </w:rPr>
            </w:pPr>
            <w:r w:rsidRPr="00037B3C">
              <w:rPr>
                <w:b/>
                <w:sz w:val="22"/>
                <w:szCs w:val="22"/>
                <w:lang w:eastAsia="ru-RU"/>
              </w:rPr>
              <w:t>1</w:t>
            </w:r>
          </w:p>
        </w:tc>
        <w:tc>
          <w:tcPr>
            <w:tcW w:w="1985" w:type="dxa"/>
          </w:tcPr>
          <w:p w14:paraId="64AFAE11" w14:textId="77777777" w:rsidR="000417B7" w:rsidRPr="00037B3C" w:rsidRDefault="000417B7" w:rsidP="000417B7">
            <w:pPr>
              <w:pStyle w:val="af9"/>
              <w:suppressAutoHyphens w:val="0"/>
              <w:autoSpaceDE w:val="0"/>
              <w:autoSpaceDN w:val="0"/>
              <w:adjustRightInd w:val="0"/>
              <w:ind w:left="0"/>
              <w:jc w:val="center"/>
              <w:rPr>
                <w:b/>
                <w:sz w:val="22"/>
                <w:szCs w:val="22"/>
                <w:lang w:eastAsia="ru-RU"/>
              </w:rPr>
            </w:pPr>
            <w:r w:rsidRPr="00037B3C">
              <w:rPr>
                <w:b/>
                <w:sz w:val="22"/>
                <w:szCs w:val="22"/>
                <w:lang w:eastAsia="ru-RU"/>
              </w:rPr>
              <w:t>0</w:t>
            </w:r>
          </w:p>
        </w:tc>
      </w:tr>
      <w:tr w:rsidR="000417B7" w:rsidRPr="00F14591" w14:paraId="625B9BF7" w14:textId="77777777" w:rsidTr="000417B7">
        <w:trPr>
          <w:jc w:val="center"/>
        </w:trPr>
        <w:tc>
          <w:tcPr>
            <w:tcW w:w="4678" w:type="dxa"/>
          </w:tcPr>
          <w:p w14:paraId="4E489EF1" w14:textId="77777777" w:rsidR="000417B7" w:rsidRPr="00F14591" w:rsidRDefault="000417B7" w:rsidP="004D6E87">
            <w:pPr>
              <w:numPr>
                <w:ilvl w:val="0"/>
                <w:numId w:val="31"/>
              </w:numPr>
              <w:ind w:left="247" w:hanging="247"/>
              <w:jc w:val="both"/>
              <w:rPr>
                <w:sz w:val="22"/>
                <w:szCs w:val="22"/>
                <w:lang w:eastAsia="ru-RU"/>
              </w:rPr>
            </w:pPr>
            <w:r w:rsidRPr="00F14591">
              <w:rPr>
                <w:sz w:val="22"/>
                <w:szCs w:val="22"/>
                <w:lang w:eastAsia="ru-RU"/>
              </w:rPr>
              <w:t xml:space="preserve"> о контактных телефонах с указанием кода населенного пункта, в котором расположен поставщик социальных услуг, и об адресах электронной почты;</w:t>
            </w:r>
          </w:p>
        </w:tc>
        <w:tc>
          <w:tcPr>
            <w:tcW w:w="2268" w:type="dxa"/>
          </w:tcPr>
          <w:p w14:paraId="53065991" w14:textId="77777777" w:rsidR="000417B7" w:rsidRPr="00037B3C" w:rsidRDefault="000417B7" w:rsidP="000417B7">
            <w:pPr>
              <w:pStyle w:val="af9"/>
              <w:suppressAutoHyphens w:val="0"/>
              <w:autoSpaceDE w:val="0"/>
              <w:autoSpaceDN w:val="0"/>
              <w:adjustRightInd w:val="0"/>
              <w:ind w:left="0"/>
              <w:jc w:val="center"/>
              <w:rPr>
                <w:b/>
                <w:sz w:val="22"/>
                <w:szCs w:val="22"/>
                <w:lang w:eastAsia="ru-RU"/>
              </w:rPr>
            </w:pPr>
            <w:r w:rsidRPr="00037B3C">
              <w:rPr>
                <w:b/>
                <w:sz w:val="22"/>
                <w:szCs w:val="22"/>
                <w:lang w:eastAsia="ru-RU"/>
              </w:rPr>
              <w:t>1</w:t>
            </w:r>
          </w:p>
        </w:tc>
        <w:tc>
          <w:tcPr>
            <w:tcW w:w="1985" w:type="dxa"/>
          </w:tcPr>
          <w:p w14:paraId="35A6FD99" w14:textId="77777777" w:rsidR="000417B7" w:rsidRPr="00037B3C" w:rsidRDefault="000417B7" w:rsidP="000417B7">
            <w:pPr>
              <w:pStyle w:val="af9"/>
              <w:suppressAutoHyphens w:val="0"/>
              <w:autoSpaceDE w:val="0"/>
              <w:autoSpaceDN w:val="0"/>
              <w:adjustRightInd w:val="0"/>
              <w:ind w:left="0"/>
              <w:jc w:val="center"/>
              <w:rPr>
                <w:b/>
                <w:sz w:val="22"/>
                <w:szCs w:val="22"/>
                <w:lang w:eastAsia="ru-RU"/>
              </w:rPr>
            </w:pPr>
            <w:r w:rsidRPr="00037B3C">
              <w:rPr>
                <w:b/>
                <w:sz w:val="22"/>
                <w:szCs w:val="22"/>
                <w:lang w:eastAsia="ru-RU"/>
              </w:rPr>
              <w:t>0</w:t>
            </w:r>
          </w:p>
        </w:tc>
      </w:tr>
      <w:tr w:rsidR="000417B7" w:rsidRPr="00F14591" w14:paraId="23251F23" w14:textId="77777777" w:rsidTr="000417B7">
        <w:trPr>
          <w:jc w:val="center"/>
        </w:trPr>
        <w:tc>
          <w:tcPr>
            <w:tcW w:w="4678" w:type="dxa"/>
          </w:tcPr>
          <w:p w14:paraId="6F7B3436" w14:textId="77777777" w:rsidR="000417B7" w:rsidRPr="00F14591" w:rsidRDefault="000417B7" w:rsidP="004D6E87">
            <w:pPr>
              <w:numPr>
                <w:ilvl w:val="0"/>
                <w:numId w:val="31"/>
              </w:numPr>
              <w:ind w:left="247" w:hanging="247"/>
              <w:jc w:val="both"/>
              <w:rPr>
                <w:sz w:val="22"/>
                <w:szCs w:val="22"/>
                <w:lang w:eastAsia="ru-RU"/>
              </w:rPr>
            </w:pPr>
            <w:r w:rsidRPr="00F14591">
              <w:rPr>
                <w:sz w:val="22"/>
                <w:szCs w:val="22"/>
                <w:lang w:eastAsia="ru-RU"/>
              </w:rPr>
              <w:t xml:space="preserve"> о руководителе, его заместителях, руководителях филиалов (при их наличии у поставщика социальных услуг) с указанием контактных телефонов и адресов электронной почты;</w:t>
            </w:r>
          </w:p>
        </w:tc>
        <w:tc>
          <w:tcPr>
            <w:tcW w:w="2268" w:type="dxa"/>
          </w:tcPr>
          <w:p w14:paraId="648EE185" w14:textId="77777777" w:rsidR="000417B7" w:rsidRPr="00037B3C" w:rsidRDefault="000417B7" w:rsidP="000417B7">
            <w:pPr>
              <w:pStyle w:val="af9"/>
              <w:suppressAutoHyphens w:val="0"/>
              <w:autoSpaceDE w:val="0"/>
              <w:autoSpaceDN w:val="0"/>
              <w:adjustRightInd w:val="0"/>
              <w:ind w:left="0"/>
              <w:jc w:val="center"/>
              <w:rPr>
                <w:b/>
                <w:sz w:val="22"/>
                <w:szCs w:val="22"/>
                <w:lang w:eastAsia="ru-RU"/>
              </w:rPr>
            </w:pPr>
            <w:r w:rsidRPr="00037B3C">
              <w:rPr>
                <w:b/>
                <w:sz w:val="22"/>
                <w:szCs w:val="22"/>
                <w:lang w:eastAsia="ru-RU"/>
              </w:rPr>
              <w:t>1</w:t>
            </w:r>
          </w:p>
        </w:tc>
        <w:tc>
          <w:tcPr>
            <w:tcW w:w="1985" w:type="dxa"/>
          </w:tcPr>
          <w:p w14:paraId="586E865A" w14:textId="77777777" w:rsidR="000417B7" w:rsidRPr="00037B3C" w:rsidRDefault="000417B7" w:rsidP="000417B7">
            <w:pPr>
              <w:pStyle w:val="af9"/>
              <w:suppressAutoHyphens w:val="0"/>
              <w:autoSpaceDE w:val="0"/>
              <w:autoSpaceDN w:val="0"/>
              <w:adjustRightInd w:val="0"/>
              <w:ind w:left="0"/>
              <w:jc w:val="center"/>
              <w:rPr>
                <w:b/>
                <w:sz w:val="22"/>
                <w:szCs w:val="22"/>
                <w:lang w:eastAsia="ru-RU"/>
              </w:rPr>
            </w:pPr>
            <w:r w:rsidRPr="00037B3C">
              <w:rPr>
                <w:b/>
                <w:sz w:val="22"/>
                <w:szCs w:val="22"/>
                <w:lang w:eastAsia="ru-RU"/>
              </w:rPr>
              <w:t>0</w:t>
            </w:r>
          </w:p>
        </w:tc>
      </w:tr>
      <w:tr w:rsidR="000417B7" w:rsidRPr="00F14591" w14:paraId="150AC98B" w14:textId="77777777" w:rsidTr="000417B7">
        <w:trPr>
          <w:jc w:val="center"/>
        </w:trPr>
        <w:tc>
          <w:tcPr>
            <w:tcW w:w="4678" w:type="dxa"/>
          </w:tcPr>
          <w:p w14:paraId="62283F87" w14:textId="77777777" w:rsidR="000417B7" w:rsidRPr="00F14591" w:rsidRDefault="000417B7" w:rsidP="004D6E87">
            <w:pPr>
              <w:numPr>
                <w:ilvl w:val="0"/>
                <w:numId w:val="31"/>
              </w:numPr>
              <w:ind w:left="247" w:hanging="247"/>
              <w:jc w:val="both"/>
              <w:rPr>
                <w:sz w:val="22"/>
                <w:szCs w:val="22"/>
                <w:lang w:eastAsia="ru-RU"/>
              </w:rPr>
            </w:pPr>
            <w:r w:rsidRPr="00F14591">
              <w:rPr>
                <w:sz w:val="22"/>
                <w:szCs w:val="22"/>
                <w:lang w:eastAsia="ru-RU"/>
              </w:rPr>
              <w:t xml:space="preserve"> о структуре и об органах управления организации социального обслуживания с указанием наименований структурных подразделений (органов управления), фамилий, имен, отчеств и должностей руководителей структурных подразделений, места нахождения структурных </w:t>
            </w:r>
            <w:r w:rsidRPr="00F14591">
              <w:rPr>
                <w:sz w:val="22"/>
                <w:szCs w:val="22"/>
                <w:lang w:eastAsia="ru-RU"/>
              </w:rPr>
              <w:lastRenderedPageBreak/>
              <w:t xml:space="preserve">подразделений, адресов официальных сайтов структурных подразделений (при наличии), адресов электронной почты структурных подразделений (при наличии); о </w:t>
            </w:r>
            <w:proofErr w:type="gramStart"/>
            <w:r w:rsidRPr="00F14591">
              <w:rPr>
                <w:sz w:val="22"/>
                <w:szCs w:val="22"/>
                <w:lang w:eastAsia="ru-RU"/>
              </w:rPr>
              <w:t>положениях</w:t>
            </w:r>
            <w:proofErr w:type="gramEnd"/>
            <w:r w:rsidRPr="00F14591">
              <w:rPr>
                <w:sz w:val="22"/>
                <w:szCs w:val="22"/>
                <w:lang w:eastAsia="ru-RU"/>
              </w:rPr>
              <w:t xml:space="preserve"> о структурных подразделениях организации социального обслуживания (при их наличии); о персональном составе работников организации социального обслуживания с указанием с их согласия уровня образования, квалификации и опыта работы; о попечительском совете организации социального обслуживания;</w:t>
            </w:r>
          </w:p>
        </w:tc>
        <w:tc>
          <w:tcPr>
            <w:tcW w:w="2268" w:type="dxa"/>
          </w:tcPr>
          <w:p w14:paraId="3D1A18A0" w14:textId="77777777" w:rsidR="000417B7" w:rsidRPr="00037B3C" w:rsidRDefault="000417B7" w:rsidP="000417B7">
            <w:pPr>
              <w:pStyle w:val="af9"/>
              <w:suppressAutoHyphens w:val="0"/>
              <w:autoSpaceDE w:val="0"/>
              <w:autoSpaceDN w:val="0"/>
              <w:adjustRightInd w:val="0"/>
              <w:ind w:left="0"/>
              <w:jc w:val="center"/>
              <w:rPr>
                <w:b/>
                <w:sz w:val="22"/>
                <w:szCs w:val="22"/>
                <w:lang w:eastAsia="ru-RU"/>
              </w:rPr>
            </w:pPr>
            <w:r w:rsidRPr="00037B3C">
              <w:rPr>
                <w:b/>
                <w:sz w:val="22"/>
                <w:szCs w:val="22"/>
                <w:lang w:eastAsia="ru-RU"/>
              </w:rPr>
              <w:lastRenderedPageBreak/>
              <w:t>1</w:t>
            </w:r>
          </w:p>
        </w:tc>
        <w:tc>
          <w:tcPr>
            <w:tcW w:w="1985" w:type="dxa"/>
          </w:tcPr>
          <w:p w14:paraId="2D2F9242" w14:textId="77777777" w:rsidR="000417B7" w:rsidRPr="00037B3C" w:rsidRDefault="000417B7" w:rsidP="000417B7">
            <w:pPr>
              <w:pStyle w:val="af9"/>
              <w:suppressAutoHyphens w:val="0"/>
              <w:autoSpaceDE w:val="0"/>
              <w:autoSpaceDN w:val="0"/>
              <w:adjustRightInd w:val="0"/>
              <w:ind w:left="0"/>
              <w:jc w:val="center"/>
              <w:rPr>
                <w:b/>
                <w:sz w:val="22"/>
                <w:szCs w:val="22"/>
                <w:lang w:eastAsia="ru-RU"/>
              </w:rPr>
            </w:pPr>
            <w:r w:rsidRPr="00037B3C">
              <w:rPr>
                <w:b/>
                <w:sz w:val="22"/>
                <w:szCs w:val="22"/>
                <w:lang w:eastAsia="ru-RU"/>
              </w:rPr>
              <w:t>0</w:t>
            </w:r>
          </w:p>
        </w:tc>
      </w:tr>
      <w:tr w:rsidR="000417B7" w:rsidRPr="00F14591" w14:paraId="3799E0D1" w14:textId="77777777" w:rsidTr="000417B7">
        <w:trPr>
          <w:jc w:val="center"/>
        </w:trPr>
        <w:tc>
          <w:tcPr>
            <w:tcW w:w="4678" w:type="dxa"/>
          </w:tcPr>
          <w:p w14:paraId="59E28B9F" w14:textId="1416E9C2" w:rsidR="000417B7" w:rsidRPr="00F14591" w:rsidRDefault="000417B7" w:rsidP="004D6E87">
            <w:pPr>
              <w:numPr>
                <w:ilvl w:val="0"/>
                <w:numId w:val="31"/>
              </w:numPr>
              <w:ind w:left="247" w:hanging="247"/>
              <w:jc w:val="both"/>
              <w:rPr>
                <w:sz w:val="22"/>
                <w:szCs w:val="22"/>
                <w:lang w:eastAsia="ru-RU"/>
              </w:rPr>
            </w:pPr>
            <w:r w:rsidRPr="00F14591">
              <w:rPr>
                <w:sz w:val="22"/>
                <w:szCs w:val="22"/>
                <w:lang w:eastAsia="ru-RU"/>
              </w:rPr>
              <w:lastRenderedPageBreak/>
              <w:t xml:space="preserve"> о материально-техническом обеспечении предоставления социальных услуг (наличии оборудованных помещений для предоставления социальных услуг, в том числе библиотек, объектов спорта, средств обучения и воспитания, условиях питания и обеспечения охраны здоровья получателей социальных услуг, доступе к информационным системам в сфере социального обслуживания и сети </w:t>
            </w:r>
            <w:r w:rsidR="00220921">
              <w:rPr>
                <w:sz w:val="22"/>
                <w:szCs w:val="22"/>
                <w:lang w:eastAsia="ru-RU"/>
              </w:rPr>
              <w:t>«</w:t>
            </w:r>
            <w:r w:rsidRPr="00F14591">
              <w:rPr>
                <w:sz w:val="22"/>
                <w:szCs w:val="22"/>
                <w:lang w:eastAsia="ru-RU"/>
              </w:rPr>
              <w:t>Интернет</w:t>
            </w:r>
            <w:r w:rsidR="00220921">
              <w:rPr>
                <w:sz w:val="22"/>
                <w:szCs w:val="22"/>
                <w:lang w:eastAsia="ru-RU"/>
              </w:rPr>
              <w:t>»</w:t>
            </w:r>
            <w:r w:rsidRPr="00F14591">
              <w:rPr>
                <w:sz w:val="22"/>
                <w:szCs w:val="22"/>
                <w:lang w:eastAsia="ru-RU"/>
              </w:rPr>
              <w:t>);</w:t>
            </w:r>
          </w:p>
        </w:tc>
        <w:tc>
          <w:tcPr>
            <w:tcW w:w="2268" w:type="dxa"/>
          </w:tcPr>
          <w:p w14:paraId="63134074" w14:textId="77777777" w:rsidR="000417B7" w:rsidRPr="00037B3C" w:rsidRDefault="000417B7" w:rsidP="000417B7">
            <w:pPr>
              <w:pStyle w:val="af9"/>
              <w:suppressAutoHyphens w:val="0"/>
              <w:autoSpaceDE w:val="0"/>
              <w:autoSpaceDN w:val="0"/>
              <w:adjustRightInd w:val="0"/>
              <w:ind w:left="0"/>
              <w:jc w:val="center"/>
              <w:rPr>
                <w:b/>
                <w:sz w:val="22"/>
                <w:szCs w:val="22"/>
                <w:lang w:eastAsia="ru-RU"/>
              </w:rPr>
            </w:pPr>
            <w:r w:rsidRPr="00037B3C">
              <w:rPr>
                <w:b/>
                <w:sz w:val="22"/>
                <w:szCs w:val="22"/>
                <w:lang w:eastAsia="ru-RU"/>
              </w:rPr>
              <w:t>1</w:t>
            </w:r>
          </w:p>
        </w:tc>
        <w:tc>
          <w:tcPr>
            <w:tcW w:w="1985" w:type="dxa"/>
          </w:tcPr>
          <w:p w14:paraId="749C9F58" w14:textId="77777777" w:rsidR="000417B7" w:rsidRPr="00037B3C" w:rsidRDefault="000417B7" w:rsidP="000417B7">
            <w:pPr>
              <w:pStyle w:val="af9"/>
              <w:suppressAutoHyphens w:val="0"/>
              <w:autoSpaceDE w:val="0"/>
              <w:autoSpaceDN w:val="0"/>
              <w:adjustRightInd w:val="0"/>
              <w:ind w:left="0"/>
              <w:jc w:val="center"/>
              <w:rPr>
                <w:b/>
                <w:sz w:val="22"/>
                <w:szCs w:val="22"/>
                <w:lang w:eastAsia="ru-RU"/>
              </w:rPr>
            </w:pPr>
            <w:r w:rsidRPr="00037B3C">
              <w:rPr>
                <w:b/>
                <w:sz w:val="22"/>
                <w:szCs w:val="22"/>
                <w:lang w:eastAsia="ru-RU"/>
              </w:rPr>
              <w:t>0</w:t>
            </w:r>
          </w:p>
        </w:tc>
      </w:tr>
      <w:tr w:rsidR="000417B7" w:rsidRPr="00F14591" w14:paraId="40050C9F" w14:textId="77777777" w:rsidTr="000417B7">
        <w:trPr>
          <w:jc w:val="center"/>
        </w:trPr>
        <w:tc>
          <w:tcPr>
            <w:tcW w:w="4678" w:type="dxa"/>
          </w:tcPr>
          <w:p w14:paraId="2552707E" w14:textId="77777777" w:rsidR="000417B7" w:rsidRPr="00F14591" w:rsidRDefault="000417B7" w:rsidP="004D6E87">
            <w:pPr>
              <w:numPr>
                <w:ilvl w:val="0"/>
                <w:numId w:val="31"/>
              </w:numPr>
              <w:ind w:left="247" w:hanging="247"/>
              <w:jc w:val="both"/>
              <w:rPr>
                <w:sz w:val="22"/>
                <w:szCs w:val="22"/>
                <w:lang w:eastAsia="ru-RU"/>
              </w:rPr>
            </w:pPr>
            <w:r w:rsidRPr="00F14591">
              <w:rPr>
                <w:sz w:val="22"/>
                <w:szCs w:val="22"/>
                <w:lang w:eastAsia="ru-RU"/>
              </w:rPr>
              <w:t xml:space="preserve"> о форме социального обслуживания, в которой поставщик социальных услуг предоставляет социальные услуги (стационарной, полустационарной, на дому);</w:t>
            </w:r>
          </w:p>
        </w:tc>
        <w:tc>
          <w:tcPr>
            <w:tcW w:w="2268" w:type="dxa"/>
          </w:tcPr>
          <w:p w14:paraId="66B25EF3" w14:textId="77777777" w:rsidR="000417B7" w:rsidRPr="00037B3C" w:rsidRDefault="000417B7" w:rsidP="000417B7">
            <w:pPr>
              <w:pStyle w:val="af9"/>
              <w:suppressAutoHyphens w:val="0"/>
              <w:autoSpaceDE w:val="0"/>
              <w:autoSpaceDN w:val="0"/>
              <w:adjustRightInd w:val="0"/>
              <w:ind w:left="0"/>
              <w:jc w:val="center"/>
              <w:rPr>
                <w:b/>
                <w:sz w:val="22"/>
                <w:szCs w:val="22"/>
                <w:lang w:eastAsia="ru-RU"/>
              </w:rPr>
            </w:pPr>
            <w:r w:rsidRPr="00037B3C">
              <w:rPr>
                <w:b/>
                <w:sz w:val="22"/>
                <w:szCs w:val="22"/>
                <w:lang w:eastAsia="ru-RU"/>
              </w:rPr>
              <w:t>1</w:t>
            </w:r>
          </w:p>
        </w:tc>
        <w:tc>
          <w:tcPr>
            <w:tcW w:w="1985" w:type="dxa"/>
          </w:tcPr>
          <w:p w14:paraId="63F16D90" w14:textId="77777777" w:rsidR="000417B7" w:rsidRPr="00037B3C" w:rsidRDefault="000417B7" w:rsidP="000417B7">
            <w:pPr>
              <w:pStyle w:val="af9"/>
              <w:suppressAutoHyphens w:val="0"/>
              <w:autoSpaceDE w:val="0"/>
              <w:autoSpaceDN w:val="0"/>
              <w:adjustRightInd w:val="0"/>
              <w:ind w:left="0"/>
              <w:jc w:val="center"/>
              <w:rPr>
                <w:b/>
                <w:sz w:val="22"/>
                <w:szCs w:val="22"/>
                <w:lang w:eastAsia="ru-RU"/>
              </w:rPr>
            </w:pPr>
            <w:r w:rsidRPr="00037B3C">
              <w:rPr>
                <w:b/>
                <w:sz w:val="22"/>
                <w:szCs w:val="22"/>
                <w:lang w:eastAsia="ru-RU"/>
              </w:rPr>
              <w:t>0</w:t>
            </w:r>
          </w:p>
        </w:tc>
      </w:tr>
      <w:tr w:rsidR="000417B7" w:rsidRPr="00F14591" w14:paraId="6E8D4079" w14:textId="77777777" w:rsidTr="000417B7">
        <w:trPr>
          <w:jc w:val="center"/>
        </w:trPr>
        <w:tc>
          <w:tcPr>
            <w:tcW w:w="4678" w:type="dxa"/>
          </w:tcPr>
          <w:p w14:paraId="1CC20B67" w14:textId="77777777" w:rsidR="000417B7" w:rsidRPr="00F14591" w:rsidRDefault="000417B7" w:rsidP="004D6E87">
            <w:pPr>
              <w:numPr>
                <w:ilvl w:val="0"/>
                <w:numId w:val="31"/>
              </w:numPr>
              <w:tabs>
                <w:tab w:val="left" w:pos="505"/>
              </w:tabs>
              <w:ind w:left="247" w:hanging="247"/>
              <w:jc w:val="both"/>
              <w:rPr>
                <w:sz w:val="22"/>
                <w:szCs w:val="22"/>
                <w:lang w:eastAsia="ru-RU"/>
              </w:rPr>
            </w:pPr>
            <w:r w:rsidRPr="00F14591">
              <w:rPr>
                <w:sz w:val="22"/>
                <w:szCs w:val="22"/>
                <w:lang w:eastAsia="ru-RU"/>
              </w:rPr>
              <w:t>о видах социальных услуг, предоставляемых поставщиком социальных услуг (социально-бытовые, социально-медицинские, социально-психологические, социально-педагогические, социально-трудовые, социально-правовые, услуги в целях повышения коммуникативного потенциала получателей социальных услуг, срочные социальные услуги);</w:t>
            </w:r>
          </w:p>
        </w:tc>
        <w:tc>
          <w:tcPr>
            <w:tcW w:w="2268" w:type="dxa"/>
          </w:tcPr>
          <w:p w14:paraId="5B3C2783" w14:textId="77777777" w:rsidR="000417B7" w:rsidRPr="00037B3C" w:rsidRDefault="000417B7" w:rsidP="000417B7">
            <w:pPr>
              <w:pStyle w:val="af9"/>
              <w:suppressAutoHyphens w:val="0"/>
              <w:autoSpaceDE w:val="0"/>
              <w:autoSpaceDN w:val="0"/>
              <w:adjustRightInd w:val="0"/>
              <w:ind w:left="0"/>
              <w:jc w:val="center"/>
              <w:rPr>
                <w:b/>
                <w:sz w:val="22"/>
                <w:szCs w:val="22"/>
                <w:lang w:eastAsia="ru-RU"/>
              </w:rPr>
            </w:pPr>
            <w:r w:rsidRPr="00037B3C">
              <w:rPr>
                <w:b/>
                <w:sz w:val="22"/>
                <w:szCs w:val="22"/>
                <w:lang w:eastAsia="ru-RU"/>
              </w:rPr>
              <w:t>1</w:t>
            </w:r>
          </w:p>
        </w:tc>
        <w:tc>
          <w:tcPr>
            <w:tcW w:w="1985" w:type="dxa"/>
          </w:tcPr>
          <w:p w14:paraId="2DC4B62A" w14:textId="77777777" w:rsidR="000417B7" w:rsidRPr="00037B3C" w:rsidRDefault="000417B7" w:rsidP="000417B7">
            <w:pPr>
              <w:pStyle w:val="af9"/>
              <w:suppressAutoHyphens w:val="0"/>
              <w:autoSpaceDE w:val="0"/>
              <w:autoSpaceDN w:val="0"/>
              <w:adjustRightInd w:val="0"/>
              <w:ind w:left="0"/>
              <w:jc w:val="center"/>
              <w:rPr>
                <w:b/>
                <w:sz w:val="22"/>
                <w:szCs w:val="22"/>
                <w:lang w:eastAsia="ru-RU"/>
              </w:rPr>
            </w:pPr>
            <w:r w:rsidRPr="00037B3C">
              <w:rPr>
                <w:b/>
                <w:sz w:val="22"/>
                <w:szCs w:val="22"/>
                <w:lang w:eastAsia="ru-RU"/>
              </w:rPr>
              <w:t>0</w:t>
            </w:r>
          </w:p>
        </w:tc>
      </w:tr>
      <w:tr w:rsidR="000417B7" w:rsidRPr="00F14591" w14:paraId="05901D16" w14:textId="77777777" w:rsidTr="000417B7">
        <w:trPr>
          <w:jc w:val="center"/>
        </w:trPr>
        <w:tc>
          <w:tcPr>
            <w:tcW w:w="4678" w:type="dxa"/>
          </w:tcPr>
          <w:p w14:paraId="3BEF4C48" w14:textId="77777777" w:rsidR="000417B7" w:rsidRPr="00F14591" w:rsidRDefault="000417B7" w:rsidP="004D6E87">
            <w:pPr>
              <w:numPr>
                <w:ilvl w:val="0"/>
                <w:numId w:val="31"/>
              </w:numPr>
              <w:tabs>
                <w:tab w:val="left" w:pos="505"/>
              </w:tabs>
              <w:ind w:left="247" w:hanging="247"/>
              <w:jc w:val="both"/>
              <w:rPr>
                <w:sz w:val="22"/>
                <w:szCs w:val="22"/>
                <w:lang w:eastAsia="ru-RU"/>
              </w:rPr>
            </w:pPr>
            <w:proofErr w:type="gramStart"/>
            <w:r w:rsidRPr="00F14591">
              <w:rPr>
                <w:sz w:val="22"/>
                <w:szCs w:val="22"/>
                <w:lang w:eastAsia="ru-RU"/>
              </w:rPr>
              <w:t>о порядке и об условиях предоставления социальных услуг по видам социальных услуг и формам социального обслуживания, в том числе о перечне социальных услуг, предоставляемых поставщиком социальных услуг; о порядке и условиях предоставления социальных услуг бесплатно и за плату по видам социальных услуг и формам социального обслуживания; о тарифах на социальные услуги по видам социальных услуг и формам социального обслуживания;</w:t>
            </w:r>
            <w:proofErr w:type="gramEnd"/>
            <w:r w:rsidRPr="00F14591">
              <w:rPr>
                <w:sz w:val="22"/>
                <w:szCs w:val="22"/>
                <w:lang w:eastAsia="ru-RU"/>
              </w:rPr>
              <w:t xml:space="preserve"> </w:t>
            </w:r>
            <w:proofErr w:type="gramStart"/>
            <w:r w:rsidRPr="00F14591">
              <w:rPr>
                <w:sz w:val="22"/>
                <w:szCs w:val="22"/>
                <w:lang w:eastAsia="ru-RU"/>
              </w:rPr>
              <w:t>размере</w:t>
            </w:r>
            <w:proofErr w:type="gramEnd"/>
            <w:r w:rsidRPr="00F14591">
              <w:rPr>
                <w:sz w:val="22"/>
                <w:szCs w:val="22"/>
                <w:lang w:eastAsia="ru-RU"/>
              </w:rPr>
              <w:t xml:space="preserve"> платы за предоставление социальных услуг, а также о возможности получения социальных услуг бесплатно;</w:t>
            </w:r>
          </w:p>
        </w:tc>
        <w:tc>
          <w:tcPr>
            <w:tcW w:w="2268" w:type="dxa"/>
          </w:tcPr>
          <w:p w14:paraId="664E3667" w14:textId="77777777" w:rsidR="000417B7" w:rsidRPr="00037B3C" w:rsidRDefault="000417B7" w:rsidP="000417B7">
            <w:pPr>
              <w:pStyle w:val="af9"/>
              <w:suppressAutoHyphens w:val="0"/>
              <w:autoSpaceDE w:val="0"/>
              <w:autoSpaceDN w:val="0"/>
              <w:adjustRightInd w:val="0"/>
              <w:ind w:left="0"/>
              <w:jc w:val="center"/>
              <w:rPr>
                <w:b/>
                <w:sz w:val="22"/>
                <w:szCs w:val="22"/>
                <w:lang w:eastAsia="ru-RU"/>
              </w:rPr>
            </w:pPr>
            <w:r w:rsidRPr="00037B3C">
              <w:rPr>
                <w:b/>
                <w:sz w:val="22"/>
                <w:szCs w:val="22"/>
                <w:lang w:eastAsia="ru-RU"/>
              </w:rPr>
              <w:t>1</w:t>
            </w:r>
          </w:p>
        </w:tc>
        <w:tc>
          <w:tcPr>
            <w:tcW w:w="1985" w:type="dxa"/>
          </w:tcPr>
          <w:p w14:paraId="6189FBDC" w14:textId="77777777" w:rsidR="000417B7" w:rsidRPr="00037B3C" w:rsidRDefault="000417B7" w:rsidP="000417B7">
            <w:pPr>
              <w:pStyle w:val="af9"/>
              <w:suppressAutoHyphens w:val="0"/>
              <w:autoSpaceDE w:val="0"/>
              <w:autoSpaceDN w:val="0"/>
              <w:adjustRightInd w:val="0"/>
              <w:ind w:left="0"/>
              <w:jc w:val="center"/>
              <w:rPr>
                <w:b/>
                <w:sz w:val="22"/>
                <w:szCs w:val="22"/>
                <w:lang w:eastAsia="ru-RU"/>
              </w:rPr>
            </w:pPr>
            <w:r w:rsidRPr="00037B3C">
              <w:rPr>
                <w:b/>
                <w:sz w:val="22"/>
                <w:szCs w:val="22"/>
                <w:lang w:eastAsia="ru-RU"/>
              </w:rPr>
              <w:t>0</w:t>
            </w:r>
          </w:p>
        </w:tc>
      </w:tr>
      <w:tr w:rsidR="000417B7" w:rsidRPr="00F14591" w14:paraId="26916461" w14:textId="77777777" w:rsidTr="000417B7">
        <w:trPr>
          <w:jc w:val="center"/>
        </w:trPr>
        <w:tc>
          <w:tcPr>
            <w:tcW w:w="4678" w:type="dxa"/>
          </w:tcPr>
          <w:p w14:paraId="04B899A1" w14:textId="77777777" w:rsidR="000417B7" w:rsidRPr="00F14591" w:rsidRDefault="000417B7" w:rsidP="004D6E87">
            <w:pPr>
              <w:numPr>
                <w:ilvl w:val="0"/>
                <w:numId w:val="31"/>
              </w:numPr>
              <w:tabs>
                <w:tab w:val="left" w:pos="505"/>
              </w:tabs>
              <w:ind w:left="247" w:hanging="247"/>
              <w:jc w:val="both"/>
              <w:rPr>
                <w:sz w:val="22"/>
                <w:szCs w:val="22"/>
                <w:lang w:eastAsia="ru-RU"/>
              </w:rPr>
            </w:pPr>
            <w:proofErr w:type="gramStart"/>
            <w:r w:rsidRPr="00F14591">
              <w:rPr>
                <w:sz w:val="22"/>
                <w:szCs w:val="22"/>
                <w:lang w:eastAsia="ru-RU"/>
              </w:rPr>
              <w:t xml:space="preserve">о численности получателей социальных услуг по формам социального </w:t>
            </w:r>
            <w:r w:rsidRPr="00F14591">
              <w:rPr>
                <w:sz w:val="22"/>
                <w:szCs w:val="22"/>
                <w:lang w:eastAsia="ru-RU"/>
              </w:rPr>
              <w:lastRenderedPageBreak/>
              <w:t>обслуживания и видам социальных услуг за счет бюджетных ассигнований бюджетов субъектов Российской Федерации, численности получателей социальных услуг по формам социального обслуживания и видам социальных услуг за плату, частичную плату в соответствии с договорами о предоставлении социальных услуг за счет средств физических лиц и (или) юридических лиц;</w:t>
            </w:r>
            <w:proofErr w:type="gramEnd"/>
          </w:p>
        </w:tc>
        <w:tc>
          <w:tcPr>
            <w:tcW w:w="2268" w:type="dxa"/>
          </w:tcPr>
          <w:p w14:paraId="38EA77A7" w14:textId="77777777" w:rsidR="000417B7" w:rsidRPr="00037B3C" w:rsidRDefault="000417B7" w:rsidP="000417B7">
            <w:pPr>
              <w:pStyle w:val="af9"/>
              <w:suppressAutoHyphens w:val="0"/>
              <w:autoSpaceDE w:val="0"/>
              <w:autoSpaceDN w:val="0"/>
              <w:adjustRightInd w:val="0"/>
              <w:ind w:left="0"/>
              <w:jc w:val="center"/>
              <w:rPr>
                <w:b/>
                <w:sz w:val="22"/>
                <w:szCs w:val="22"/>
                <w:lang w:eastAsia="ru-RU"/>
              </w:rPr>
            </w:pPr>
            <w:r w:rsidRPr="00037B3C">
              <w:rPr>
                <w:b/>
                <w:sz w:val="22"/>
                <w:szCs w:val="22"/>
                <w:lang w:eastAsia="ru-RU"/>
              </w:rPr>
              <w:lastRenderedPageBreak/>
              <w:t>1</w:t>
            </w:r>
          </w:p>
        </w:tc>
        <w:tc>
          <w:tcPr>
            <w:tcW w:w="1985" w:type="dxa"/>
          </w:tcPr>
          <w:p w14:paraId="15FD040F" w14:textId="77777777" w:rsidR="000417B7" w:rsidRPr="00037B3C" w:rsidRDefault="000417B7" w:rsidP="000417B7">
            <w:pPr>
              <w:pStyle w:val="af9"/>
              <w:suppressAutoHyphens w:val="0"/>
              <w:autoSpaceDE w:val="0"/>
              <w:autoSpaceDN w:val="0"/>
              <w:adjustRightInd w:val="0"/>
              <w:ind w:left="0"/>
              <w:jc w:val="center"/>
              <w:rPr>
                <w:b/>
                <w:sz w:val="22"/>
                <w:szCs w:val="22"/>
                <w:lang w:eastAsia="ru-RU"/>
              </w:rPr>
            </w:pPr>
            <w:r w:rsidRPr="00037B3C">
              <w:rPr>
                <w:b/>
                <w:sz w:val="22"/>
                <w:szCs w:val="22"/>
                <w:lang w:eastAsia="ru-RU"/>
              </w:rPr>
              <w:t>0</w:t>
            </w:r>
          </w:p>
        </w:tc>
      </w:tr>
      <w:tr w:rsidR="000417B7" w:rsidRPr="00F14591" w14:paraId="483616A4" w14:textId="77777777" w:rsidTr="000417B7">
        <w:trPr>
          <w:jc w:val="center"/>
        </w:trPr>
        <w:tc>
          <w:tcPr>
            <w:tcW w:w="4678" w:type="dxa"/>
          </w:tcPr>
          <w:p w14:paraId="32C4A82B" w14:textId="77777777" w:rsidR="000417B7" w:rsidRPr="00F14591" w:rsidRDefault="000417B7" w:rsidP="004D6E87">
            <w:pPr>
              <w:numPr>
                <w:ilvl w:val="0"/>
                <w:numId w:val="31"/>
              </w:numPr>
              <w:tabs>
                <w:tab w:val="left" w:pos="505"/>
              </w:tabs>
              <w:ind w:left="247" w:hanging="247"/>
              <w:jc w:val="both"/>
              <w:rPr>
                <w:sz w:val="22"/>
                <w:szCs w:val="22"/>
                <w:lang w:eastAsia="ru-RU"/>
              </w:rPr>
            </w:pPr>
            <w:proofErr w:type="gramStart"/>
            <w:r w:rsidRPr="00F14591">
              <w:rPr>
                <w:sz w:val="22"/>
                <w:szCs w:val="22"/>
                <w:lang w:eastAsia="ru-RU"/>
              </w:rPr>
              <w:lastRenderedPageBreak/>
              <w:t>о количестве свободных мест для приема получателей социальных услуг по формам социального обслуживания, финансируемых за счет бюджетных ассигнований бюджетов субъектов Российской Федерации, и количестве свободных мест для приема получателей социальных услуг по формам социального обслуживания за плату, частичную плату в соответствии с договорами о предоставлении социальных услуг за счет средств физических лиц и (или) юридических лиц;</w:t>
            </w:r>
            <w:proofErr w:type="gramEnd"/>
          </w:p>
        </w:tc>
        <w:tc>
          <w:tcPr>
            <w:tcW w:w="2268" w:type="dxa"/>
          </w:tcPr>
          <w:p w14:paraId="3D7445AC" w14:textId="77777777" w:rsidR="000417B7" w:rsidRPr="00037B3C" w:rsidRDefault="000417B7" w:rsidP="000417B7">
            <w:pPr>
              <w:pStyle w:val="af9"/>
              <w:suppressAutoHyphens w:val="0"/>
              <w:autoSpaceDE w:val="0"/>
              <w:autoSpaceDN w:val="0"/>
              <w:adjustRightInd w:val="0"/>
              <w:ind w:left="0"/>
              <w:jc w:val="center"/>
              <w:rPr>
                <w:b/>
                <w:sz w:val="22"/>
                <w:szCs w:val="22"/>
                <w:lang w:eastAsia="ru-RU"/>
              </w:rPr>
            </w:pPr>
            <w:r w:rsidRPr="00037B3C">
              <w:rPr>
                <w:b/>
                <w:sz w:val="22"/>
                <w:szCs w:val="22"/>
                <w:lang w:eastAsia="ru-RU"/>
              </w:rPr>
              <w:t>1</w:t>
            </w:r>
          </w:p>
        </w:tc>
        <w:tc>
          <w:tcPr>
            <w:tcW w:w="1985" w:type="dxa"/>
          </w:tcPr>
          <w:p w14:paraId="30A1BF56" w14:textId="77777777" w:rsidR="000417B7" w:rsidRPr="00037B3C" w:rsidRDefault="000417B7" w:rsidP="000417B7">
            <w:pPr>
              <w:pStyle w:val="af9"/>
              <w:suppressAutoHyphens w:val="0"/>
              <w:autoSpaceDE w:val="0"/>
              <w:autoSpaceDN w:val="0"/>
              <w:adjustRightInd w:val="0"/>
              <w:ind w:left="0"/>
              <w:jc w:val="center"/>
              <w:rPr>
                <w:b/>
                <w:sz w:val="22"/>
                <w:szCs w:val="22"/>
                <w:lang w:eastAsia="ru-RU"/>
              </w:rPr>
            </w:pPr>
            <w:r w:rsidRPr="00037B3C">
              <w:rPr>
                <w:b/>
                <w:sz w:val="22"/>
                <w:szCs w:val="22"/>
                <w:lang w:eastAsia="ru-RU"/>
              </w:rPr>
              <w:t>0</w:t>
            </w:r>
          </w:p>
        </w:tc>
      </w:tr>
      <w:tr w:rsidR="000417B7" w:rsidRPr="00F14591" w14:paraId="1D62F25A" w14:textId="77777777" w:rsidTr="000417B7">
        <w:trPr>
          <w:jc w:val="center"/>
        </w:trPr>
        <w:tc>
          <w:tcPr>
            <w:tcW w:w="4678" w:type="dxa"/>
          </w:tcPr>
          <w:p w14:paraId="5E0F6798" w14:textId="77777777" w:rsidR="000417B7" w:rsidRPr="00F14591" w:rsidRDefault="000417B7" w:rsidP="004D6E87">
            <w:pPr>
              <w:numPr>
                <w:ilvl w:val="0"/>
                <w:numId w:val="31"/>
              </w:numPr>
              <w:tabs>
                <w:tab w:val="left" w:pos="505"/>
              </w:tabs>
              <w:ind w:left="247" w:hanging="247"/>
              <w:jc w:val="both"/>
              <w:rPr>
                <w:sz w:val="22"/>
                <w:szCs w:val="22"/>
                <w:lang w:eastAsia="ru-RU"/>
              </w:rPr>
            </w:pPr>
            <w:r w:rsidRPr="00F14591">
              <w:rPr>
                <w:sz w:val="22"/>
                <w:szCs w:val="22"/>
                <w:lang w:eastAsia="ru-RU"/>
              </w:rPr>
              <w:t>об объеме предоставляемых социальных услуг за счет бюджетных ассигнований бюджетов субъектов Российской Федерации и за плату, частичную плату в соответствии с договорами о предоставлении социальных услуг за счет средств физических лиц и (или) юридических лиц;</w:t>
            </w:r>
          </w:p>
        </w:tc>
        <w:tc>
          <w:tcPr>
            <w:tcW w:w="2268" w:type="dxa"/>
          </w:tcPr>
          <w:p w14:paraId="10062024" w14:textId="77777777" w:rsidR="000417B7" w:rsidRPr="00037B3C" w:rsidRDefault="000417B7" w:rsidP="000417B7">
            <w:pPr>
              <w:pStyle w:val="af9"/>
              <w:suppressAutoHyphens w:val="0"/>
              <w:autoSpaceDE w:val="0"/>
              <w:autoSpaceDN w:val="0"/>
              <w:adjustRightInd w:val="0"/>
              <w:ind w:left="0"/>
              <w:jc w:val="center"/>
              <w:rPr>
                <w:b/>
                <w:sz w:val="22"/>
                <w:szCs w:val="22"/>
                <w:lang w:eastAsia="ru-RU"/>
              </w:rPr>
            </w:pPr>
            <w:r w:rsidRPr="00037B3C">
              <w:rPr>
                <w:b/>
                <w:sz w:val="22"/>
                <w:szCs w:val="22"/>
                <w:lang w:eastAsia="ru-RU"/>
              </w:rPr>
              <w:t>1</w:t>
            </w:r>
          </w:p>
        </w:tc>
        <w:tc>
          <w:tcPr>
            <w:tcW w:w="1985" w:type="dxa"/>
          </w:tcPr>
          <w:p w14:paraId="560BCA76" w14:textId="77777777" w:rsidR="000417B7" w:rsidRPr="00037B3C" w:rsidRDefault="000417B7" w:rsidP="000417B7">
            <w:pPr>
              <w:pStyle w:val="af9"/>
              <w:suppressAutoHyphens w:val="0"/>
              <w:autoSpaceDE w:val="0"/>
              <w:autoSpaceDN w:val="0"/>
              <w:adjustRightInd w:val="0"/>
              <w:ind w:left="0"/>
              <w:jc w:val="center"/>
              <w:rPr>
                <w:b/>
                <w:sz w:val="22"/>
                <w:szCs w:val="22"/>
                <w:lang w:eastAsia="ru-RU"/>
              </w:rPr>
            </w:pPr>
            <w:r w:rsidRPr="00037B3C">
              <w:rPr>
                <w:b/>
                <w:sz w:val="22"/>
                <w:szCs w:val="22"/>
                <w:lang w:eastAsia="ru-RU"/>
              </w:rPr>
              <w:t>0</w:t>
            </w:r>
          </w:p>
        </w:tc>
      </w:tr>
      <w:tr w:rsidR="000417B7" w:rsidRPr="00F14591" w14:paraId="37BD6EFA" w14:textId="77777777" w:rsidTr="000417B7">
        <w:trPr>
          <w:jc w:val="center"/>
        </w:trPr>
        <w:tc>
          <w:tcPr>
            <w:tcW w:w="4678" w:type="dxa"/>
          </w:tcPr>
          <w:p w14:paraId="77F8263B" w14:textId="77777777" w:rsidR="000417B7" w:rsidRPr="00F14591" w:rsidRDefault="000417B7" w:rsidP="004D6E87">
            <w:pPr>
              <w:numPr>
                <w:ilvl w:val="0"/>
                <w:numId w:val="31"/>
              </w:numPr>
              <w:tabs>
                <w:tab w:val="left" w:pos="505"/>
              </w:tabs>
              <w:ind w:left="247" w:hanging="247"/>
              <w:jc w:val="both"/>
              <w:rPr>
                <w:sz w:val="22"/>
                <w:szCs w:val="22"/>
                <w:lang w:eastAsia="ru-RU"/>
              </w:rPr>
            </w:pPr>
            <w:r w:rsidRPr="00F14591">
              <w:rPr>
                <w:sz w:val="22"/>
                <w:szCs w:val="22"/>
                <w:lang w:eastAsia="ru-RU"/>
              </w:rPr>
              <w:t>о наличии лицензий на осуществление деятельности, подлежащей лицензированию в соответствии с законодательством Российской Федерации (с приложением электронного образа документов);</w:t>
            </w:r>
          </w:p>
        </w:tc>
        <w:tc>
          <w:tcPr>
            <w:tcW w:w="2268" w:type="dxa"/>
          </w:tcPr>
          <w:p w14:paraId="05DFA6D7" w14:textId="77777777" w:rsidR="000417B7" w:rsidRPr="00037B3C" w:rsidRDefault="000417B7" w:rsidP="000417B7">
            <w:pPr>
              <w:pStyle w:val="af9"/>
              <w:suppressAutoHyphens w:val="0"/>
              <w:autoSpaceDE w:val="0"/>
              <w:autoSpaceDN w:val="0"/>
              <w:adjustRightInd w:val="0"/>
              <w:ind w:left="0"/>
              <w:jc w:val="center"/>
              <w:rPr>
                <w:b/>
                <w:sz w:val="22"/>
                <w:szCs w:val="22"/>
                <w:lang w:eastAsia="ru-RU"/>
              </w:rPr>
            </w:pPr>
            <w:r w:rsidRPr="00037B3C">
              <w:rPr>
                <w:b/>
                <w:sz w:val="22"/>
                <w:szCs w:val="22"/>
                <w:lang w:eastAsia="ru-RU"/>
              </w:rPr>
              <w:t>1</w:t>
            </w:r>
          </w:p>
        </w:tc>
        <w:tc>
          <w:tcPr>
            <w:tcW w:w="1985" w:type="dxa"/>
          </w:tcPr>
          <w:p w14:paraId="70102DE4" w14:textId="77777777" w:rsidR="000417B7" w:rsidRPr="00037B3C" w:rsidRDefault="000417B7" w:rsidP="000417B7">
            <w:pPr>
              <w:pStyle w:val="af9"/>
              <w:suppressAutoHyphens w:val="0"/>
              <w:autoSpaceDE w:val="0"/>
              <w:autoSpaceDN w:val="0"/>
              <w:adjustRightInd w:val="0"/>
              <w:ind w:left="0"/>
              <w:jc w:val="center"/>
              <w:rPr>
                <w:b/>
                <w:sz w:val="22"/>
                <w:szCs w:val="22"/>
                <w:lang w:eastAsia="ru-RU"/>
              </w:rPr>
            </w:pPr>
            <w:r w:rsidRPr="00037B3C">
              <w:rPr>
                <w:b/>
                <w:sz w:val="22"/>
                <w:szCs w:val="22"/>
                <w:lang w:eastAsia="ru-RU"/>
              </w:rPr>
              <w:t>0</w:t>
            </w:r>
          </w:p>
        </w:tc>
      </w:tr>
      <w:tr w:rsidR="000417B7" w:rsidRPr="00F14591" w14:paraId="673E4AB0" w14:textId="77777777" w:rsidTr="000417B7">
        <w:trPr>
          <w:jc w:val="center"/>
        </w:trPr>
        <w:tc>
          <w:tcPr>
            <w:tcW w:w="4678" w:type="dxa"/>
          </w:tcPr>
          <w:p w14:paraId="79573D11" w14:textId="77777777" w:rsidR="000417B7" w:rsidRPr="00F14591" w:rsidRDefault="000417B7" w:rsidP="004D6E87">
            <w:pPr>
              <w:numPr>
                <w:ilvl w:val="0"/>
                <w:numId w:val="31"/>
              </w:numPr>
              <w:tabs>
                <w:tab w:val="left" w:pos="505"/>
              </w:tabs>
              <w:ind w:left="247" w:hanging="247"/>
              <w:jc w:val="both"/>
              <w:rPr>
                <w:sz w:val="22"/>
                <w:szCs w:val="22"/>
                <w:lang w:eastAsia="ru-RU"/>
              </w:rPr>
            </w:pPr>
            <w:r w:rsidRPr="00F14591">
              <w:rPr>
                <w:sz w:val="22"/>
                <w:szCs w:val="22"/>
                <w:lang w:eastAsia="ru-RU"/>
              </w:rPr>
              <w:t>о финансово-хозяйственной деятельности (с приложением электронного образа плана финансово-хозяйственной деятельности);</w:t>
            </w:r>
          </w:p>
        </w:tc>
        <w:tc>
          <w:tcPr>
            <w:tcW w:w="2268" w:type="dxa"/>
          </w:tcPr>
          <w:p w14:paraId="22CEA39F" w14:textId="77777777" w:rsidR="000417B7" w:rsidRPr="00037B3C" w:rsidRDefault="000417B7" w:rsidP="000417B7">
            <w:pPr>
              <w:pStyle w:val="af9"/>
              <w:suppressAutoHyphens w:val="0"/>
              <w:autoSpaceDE w:val="0"/>
              <w:autoSpaceDN w:val="0"/>
              <w:adjustRightInd w:val="0"/>
              <w:ind w:left="0"/>
              <w:jc w:val="center"/>
              <w:rPr>
                <w:b/>
                <w:sz w:val="22"/>
                <w:szCs w:val="22"/>
                <w:lang w:eastAsia="ru-RU"/>
              </w:rPr>
            </w:pPr>
            <w:r w:rsidRPr="00037B3C">
              <w:rPr>
                <w:b/>
                <w:sz w:val="22"/>
                <w:szCs w:val="22"/>
                <w:lang w:eastAsia="ru-RU"/>
              </w:rPr>
              <w:t>1</w:t>
            </w:r>
          </w:p>
        </w:tc>
        <w:tc>
          <w:tcPr>
            <w:tcW w:w="1985" w:type="dxa"/>
          </w:tcPr>
          <w:p w14:paraId="6C67DAB5" w14:textId="77777777" w:rsidR="000417B7" w:rsidRPr="00037B3C" w:rsidRDefault="000417B7" w:rsidP="000417B7">
            <w:pPr>
              <w:pStyle w:val="af9"/>
              <w:suppressAutoHyphens w:val="0"/>
              <w:autoSpaceDE w:val="0"/>
              <w:autoSpaceDN w:val="0"/>
              <w:adjustRightInd w:val="0"/>
              <w:ind w:left="0"/>
              <w:jc w:val="center"/>
              <w:rPr>
                <w:b/>
                <w:sz w:val="22"/>
                <w:szCs w:val="22"/>
                <w:lang w:eastAsia="ru-RU"/>
              </w:rPr>
            </w:pPr>
            <w:r w:rsidRPr="00037B3C">
              <w:rPr>
                <w:b/>
                <w:sz w:val="22"/>
                <w:szCs w:val="22"/>
                <w:lang w:eastAsia="ru-RU"/>
              </w:rPr>
              <w:t>0</w:t>
            </w:r>
          </w:p>
        </w:tc>
      </w:tr>
      <w:tr w:rsidR="000417B7" w:rsidRPr="00F14591" w14:paraId="31F5D055" w14:textId="77777777" w:rsidTr="000417B7">
        <w:trPr>
          <w:jc w:val="center"/>
        </w:trPr>
        <w:tc>
          <w:tcPr>
            <w:tcW w:w="4678" w:type="dxa"/>
          </w:tcPr>
          <w:p w14:paraId="5BC4225E" w14:textId="77777777" w:rsidR="000417B7" w:rsidRPr="00F14591" w:rsidRDefault="000417B7" w:rsidP="004D6E87">
            <w:pPr>
              <w:numPr>
                <w:ilvl w:val="0"/>
                <w:numId w:val="31"/>
              </w:numPr>
              <w:tabs>
                <w:tab w:val="left" w:pos="505"/>
              </w:tabs>
              <w:ind w:left="247" w:hanging="247"/>
              <w:jc w:val="both"/>
              <w:rPr>
                <w:sz w:val="22"/>
                <w:szCs w:val="22"/>
                <w:lang w:eastAsia="ru-RU"/>
              </w:rPr>
            </w:pPr>
            <w:r w:rsidRPr="00F14591">
              <w:rPr>
                <w:sz w:val="22"/>
                <w:szCs w:val="22"/>
                <w:lang w:eastAsia="ru-RU"/>
              </w:rPr>
              <w:t>о правилах внутреннего распорядка для получателей социальных услуг, правилах внутреннего трудового распорядка, коллективном договоре (с приложение электронного образа документов);</w:t>
            </w:r>
          </w:p>
        </w:tc>
        <w:tc>
          <w:tcPr>
            <w:tcW w:w="2268" w:type="dxa"/>
          </w:tcPr>
          <w:p w14:paraId="0E676796" w14:textId="77777777" w:rsidR="000417B7" w:rsidRPr="00037B3C" w:rsidRDefault="000417B7" w:rsidP="000417B7">
            <w:pPr>
              <w:pStyle w:val="af9"/>
              <w:suppressAutoHyphens w:val="0"/>
              <w:autoSpaceDE w:val="0"/>
              <w:autoSpaceDN w:val="0"/>
              <w:adjustRightInd w:val="0"/>
              <w:ind w:left="0"/>
              <w:jc w:val="center"/>
              <w:rPr>
                <w:b/>
                <w:sz w:val="22"/>
                <w:szCs w:val="22"/>
                <w:lang w:eastAsia="ru-RU"/>
              </w:rPr>
            </w:pPr>
            <w:r w:rsidRPr="00037B3C">
              <w:rPr>
                <w:b/>
                <w:sz w:val="22"/>
                <w:szCs w:val="22"/>
                <w:lang w:eastAsia="ru-RU"/>
              </w:rPr>
              <w:t>1</w:t>
            </w:r>
          </w:p>
        </w:tc>
        <w:tc>
          <w:tcPr>
            <w:tcW w:w="1985" w:type="dxa"/>
          </w:tcPr>
          <w:p w14:paraId="2FFDAD80" w14:textId="77777777" w:rsidR="000417B7" w:rsidRPr="00037B3C" w:rsidRDefault="000417B7" w:rsidP="000417B7">
            <w:pPr>
              <w:pStyle w:val="af9"/>
              <w:suppressAutoHyphens w:val="0"/>
              <w:autoSpaceDE w:val="0"/>
              <w:autoSpaceDN w:val="0"/>
              <w:adjustRightInd w:val="0"/>
              <w:ind w:left="0"/>
              <w:jc w:val="center"/>
              <w:rPr>
                <w:b/>
                <w:sz w:val="22"/>
                <w:szCs w:val="22"/>
                <w:lang w:eastAsia="ru-RU"/>
              </w:rPr>
            </w:pPr>
            <w:r w:rsidRPr="00037B3C">
              <w:rPr>
                <w:b/>
                <w:sz w:val="22"/>
                <w:szCs w:val="22"/>
                <w:lang w:eastAsia="ru-RU"/>
              </w:rPr>
              <w:t>0</w:t>
            </w:r>
          </w:p>
        </w:tc>
      </w:tr>
      <w:tr w:rsidR="000417B7" w:rsidRPr="00F14591" w14:paraId="757C4EF6" w14:textId="77777777" w:rsidTr="000417B7">
        <w:trPr>
          <w:jc w:val="center"/>
        </w:trPr>
        <w:tc>
          <w:tcPr>
            <w:tcW w:w="4678" w:type="dxa"/>
          </w:tcPr>
          <w:p w14:paraId="3E4615A2" w14:textId="77777777" w:rsidR="000417B7" w:rsidRPr="00F14591" w:rsidRDefault="000417B7" w:rsidP="004D6E87">
            <w:pPr>
              <w:numPr>
                <w:ilvl w:val="0"/>
                <w:numId w:val="31"/>
              </w:numPr>
              <w:tabs>
                <w:tab w:val="left" w:pos="505"/>
              </w:tabs>
              <w:ind w:left="247" w:hanging="247"/>
              <w:jc w:val="both"/>
              <w:rPr>
                <w:sz w:val="22"/>
                <w:szCs w:val="22"/>
                <w:lang w:eastAsia="ru-RU"/>
              </w:rPr>
            </w:pPr>
            <w:r w:rsidRPr="00F14591">
              <w:rPr>
                <w:sz w:val="22"/>
                <w:szCs w:val="22"/>
                <w:lang w:eastAsia="ru-RU"/>
              </w:rPr>
              <w:t>о наличии предписаний органов, осуществляющих государственный контроль в сфере социального обслуживания, и отчетов об исполнении указанных предписаний;</w:t>
            </w:r>
          </w:p>
        </w:tc>
        <w:tc>
          <w:tcPr>
            <w:tcW w:w="2268" w:type="dxa"/>
          </w:tcPr>
          <w:p w14:paraId="21B8D001" w14:textId="77777777" w:rsidR="000417B7" w:rsidRPr="00037B3C" w:rsidRDefault="000417B7" w:rsidP="000417B7">
            <w:pPr>
              <w:pStyle w:val="af9"/>
              <w:suppressAutoHyphens w:val="0"/>
              <w:autoSpaceDE w:val="0"/>
              <w:autoSpaceDN w:val="0"/>
              <w:adjustRightInd w:val="0"/>
              <w:ind w:left="0"/>
              <w:jc w:val="center"/>
              <w:rPr>
                <w:b/>
                <w:sz w:val="22"/>
                <w:szCs w:val="22"/>
                <w:lang w:eastAsia="ru-RU"/>
              </w:rPr>
            </w:pPr>
            <w:r w:rsidRPr="00037B3C">
              <w:rPr>
                <w:b/>
                <w:sz w:val="22"/>
                <w:szCs w:val="22"/>
                <w:lang w:eastAsia="ru-RU"/>
              </w:rPr>
              <w:t>1</w:t>
            </w:r>
          </w:p>
        </w:tc>
        <w:tc>
          <w:tcPr>
            <w:tcW w:w="1985" w:type="dxa"/>
          </w:tcPr>
          <w:p w14:paraId="4A107C45" w14:textId="77777777" w:rsidR="000417B7" w:rsidRPr="00037B3C" w:rsidRDefault="000417B7" w:rsidP="000417B7">
            <w:pPr>
              <w:pStyle w:val="af9"/>
              <w:suppressAutoHyphens w:val="0"/>
              <w:autoSpaceDE w:val="0"/>
              <w:autoSpaceDN w:val="0"/>
              <w:adjustRightInd w:val="0"/>
              <w:ind w:left="0"/>
              <w:jc w:val="center"/>
              <w:rPr>
                <w:b/>
                <w:sz w:val="22"/>
                <w:szCs w:val="22"/>
                <w:lang w:eastAsia="ru-RU"/>
              </w:rPr>
            </w:pPr>
            <w:r w:rsidRPr="00037B3C">
              <w:rPr>
                <w:b/>
                <w:sz w:val="22"/>
                <w:szCs w:val="22"/>
                <w:lang w:eastAsia="ru-RU"/>
              </w:rPr>
              <w:t>0</w:t>
            </w:r>
          </w:p>
        </w:tc>
      </w:tr>
      <w:tr w:rsidR="000417B7" w:rsidRPr="00FA4813" w14:paraId="03F489ED" w14:textId="77777777" w:rsidTr="000417B7">
        <w:trPr>
          <w:jc w:val="center"/>
        </w:trPr>
        <w:tc>
          <w:tcPr>
            <w:tcW w:w="4678" w:type="dxa"/>
          </w:tcPr>
          <w:p w14:paraId="3CEE22C9" w14:textId="77777777" w:rsidR="000417B7" w:rsidRPr="00F14591" w:rsidRDefault="000417B7" w:rsidP="004D6E87">
            <w:pPr>
              <w:numPr>
                <w:ilvl w:val="0"/>
                <w:numId w:val="31"/>
              </w:numPr>
              <w:tabs>
                <w:tab w:val="left" w:pos="505"/>
              </w:tabs>
              <w:ind w:left="247" w:hanging="247"/>
              <w:jc w:val="both"/>
              <w:rPr>
                <w:sz w:val="22"/>
                <w:szCs w:val="22"/>
                <w:lang w:eastAsia="ru-RU"/>
              </w:rPr>
            </w:pPr>
            <w:r w:rsidRPr="00F14591">
              <w:rPr>
                <w:sz w:val="22"/>
                <w:szCs w:val="22"/>
                <w:lang w:eastAsia="ru-RU"/>
              </w:rPr>
              <w:t>об иной информации, которая размещается, опубликовывается по решению поставщика социальных услуг и (или) размещение, опубликование которой являются обязательными в соответствии с законодательством Российской Федерации.</w:t>
            </w:r>
          </w:p>
        </w:tc>
        <w:tc>
          <w:tcPr>
            <w:tcW w:w="2268" w:type="dxa"/>
          </w:tcPr>
          <w:p w14:paraId="16B956C2" w14:textId="77777777" w:rsidR="000417B7" w:rsidRPr="00037B3C" w:rsidRDefault="000417B7" w:rsidP="000417B7">
            <w:pPr>
              <w:pStyle w:val="af9"/>
              <w:suppressAutoHyphens w:val="0"/>
              <w:autoSpaceDE w:val="0"/>
              <w:autoSpaceDN w:val="0"/>
              <w:adjustRightInd w:val="0"/>
              <w:ind w:left="0"/>
              <w:jc w:val="center"/>
              <w:rPr>
                <w:b/>
                <w:sz w:val="22"/>
                <w:szCs w:val="22"/>
                <w:lang w:eastAsia="ru-RU"/>
              </w:rPr>
            </w:pPr>
            <w:r w:rsidRPr="00037B3C">
              <w:rPr>
                <w:b/>
                <w:sz w:val="22"/>
                <w:szCs w:val="22"/>
                <w:lang w:eastAsia="ru-RU"/>
              </w:rPr>
              <w:t>1</w:t>
            </w:r>
          </w:p>
        </w:tc>
        <w:tc>
          <w:tcPr>
            <w:tcW w:w="1985" w:type="dxa"/>
          </w:tcPr>
          <w:p w14:paraId="5F420CDE" w14:textId="77777777" w:rsidR="000417B7" w:rsidRPr="00037B3C" w:rsidRDefault="000417B7" w:rsidP="000417B7">
            <w:pPr>
              <w:pStyle w:val="af9"/>
              <w:suppressAutoHyphens w:val="0"/>
              <w:autoSpaceDE w:val="0"/>
              <w:autoSpaceDN w:val="0"/>
              <w:adjustRightInd w:val="0"/>
              <w:ind w:left="0"/>
              <w:jc w:val="center"/>
              <w:rPr>
                <w:b/>
                <w:sz w:val="22"/>
                <w:szCs w:val="22"/>
                <w:lang w:eastAsia="ru-RU"/>
              </w:rPr>
            </w:pPr>
            <w:r w:rsidRPr="00037B3C">
              <w:rPr>
                <w:b/>
                <w:sz w:val="22"/>
                <w:szCs w:val="22"/>
                <w:lang w:eastAsia="ru-RU"/>
              </w:rPr>
              <w:t>0</w:t>
            </w:r>
          </w:p>
        </w:tc>
      </w:tr>
    </w:tbl>
    <w:p w14:paraId="575C0471" w14:textId="77777777" w:rsidR="000417B7" w:rsidRDefault="000417B7" w:rsidP="000417B7">
      <w:pPr>
        <w:suppressAutoHyphens w:val="0"/>
        <w:jc w:val="both"/>
        <w:rPr>
          <w:b/>
          <w:szCs w:val="26"/>
          <w:lang w:eastAsia="ru-RU"/>
        </w:rPr>
      </w:pPr>
    </w:p>
    <w:p w14:paraId="00233780" w14:textId="77777777" w:rsidR="000417B7" w:rsidRDefault="000417B7" w:rsidP="000417B7">
      <w:pPr>
        <w:suppressAutoHyphens w:val="0"/>
        <w:jc w:val="both"/>
        <w:rPr>
          <w:b/>
          <w:szCs w:val="26"/>
          <w:lang w:eastAsia="ru-RU"/>
        </w:rPr>
      </w:pPr>
      <w:r>
        <w:rPr>
          <w:b/>
          <w:szCs w:val="26"/>
          <w:lang w:eastAsia="ru-RU"/>
        </w:rPr>
        <w:lastRenderedPageBreak/>
        <w:t>Д</w:t>
      </w:r>
      <w:r w:rsidRPr="007F4AD9">
        <w:rPr>
          <w:b/>
          <w:szCs w:val="26"/>
          <w:lang w:eastAsia="ru-RU"/>
        </w:rPr>
        <w:t xml:space="preserve">оля размещенных материалов </w:t>
      </w:r>
      <w:proofErr w:type="gramStart"/>
      <w:r w:rsidRPr="007F4AD9">
        <w:rPr>
          <w:b/>
          <w:szCs w:val="26"/>
          <w:lang w:eastAsia="ru-RU"/>
        </w:rPr>
        <w:t>в</w:t>
      </w:r>
      <w:proofErr w:type="gramEnd"/>
      <w:r w:rsidRPr="007F4AD9">
        <w:rPr>
          <w:b/>
          <w:szCs w:val="26"/>
          <w:lang w:eastAsia="ru-RU"/>
        </w:rPr>
        <w:t xml:space="preserve"> % </w:t>
      </w:r>
      <w:proofErr w:type="gramStart"/>
      <w:r w:rsidRPr="007F4AD9">
        <w:rPr>
          <w:b/>
          <w:szCs w:val="26"/>
          <w:lang w:eastAsia="ru-RU"/>
        </w:rPr>
        <w:t>от</w:t>
      </w:r>
      <w:proofErr w:type="gramEnd"/>
      <w:r w:rsidRPr="007F4AD9">
        <w:rPr>
          <w:b/>
          <w:szCs w:val="26"/>
          <w:lang w:eastAsia="ru-RU"/>
        </w:rPr>
        <w:t xml:space="preserve"> количества материалов, размещение кото</w:t>
      </w:r>
      <w:r>
        <w:rPr>
          <w:b/>
          <w:szCs w:val="26"/>
          <w:lang w:eastAsia="ru-RU"/>
        </w:rPr>
        <w:t>рых является необходимым в соот</w:t>
      </w:r>
      <w:r w:rsidRPr="007F4AD9">
        <w:rPr>
          <w:b/>
          <w:szCs w:val="26"/>
          <w:lang w:eastAsia="ru-RU"/>
        </w:rPr>
        <w:t>ветс</w:t>
      </w:r>
      <w:r>
        <w:rPr>
          <w:b/>
          <w:szCs w:val="26"/>
          <w:lang w:eastAsia="ru-RU"/>
        </w:rPr>
        <w:t>твии с установленными требовани</w:t>
      </w:r>
      <w:r w:rsidRPr="007F4AD9">
        <w:rPr>
          <w:b/>
          <w:szCs w:val="26"/>
          <w:lang w:eastAsia="ru-RU"/>
        </w:rPr>
        <w:t>ями, переведе</w:t>
      </w:r>
      <w:r w:rsidRPr="007F4AD9">
        <w:rPr>
          <w:b/>
          <w:szCs w:val="26"/>
          <w:lang w:eastAsia="ru-RU"/>
        </w:rPr>
        <w:t>н</w:t>
      </w:r>
      <w:r w:rsidRPr="007F4AD9">
        <w:rPr>
          <w:b/>
          <w:szCs w:val="26"/>
          <w:lang w:eastAsia="ru-RU"/>
        </w:rPr>
        <w:t>ных в баллы</w:t>
      </w:r>
      <w:r>
        <w:rPr>
          <w:b/>
          <w:szCs w:val="26"/>
          <w:lang w:eastAsia="ru-RU"/>
        </w:rPr>
        <w:t xml:space="preserve"> (максимум 100, минимум-0): ___________________________</w:t>
      </w:r>
    </w:p>
    <w:p w14:paraId="6214D1CF" w14:textId="77777777" w:rsidR="000417B7" w:rsidRDefault="000417B7" w:rsidP="000417B7">
      <w:pPr>
        <w:suppressAutoHyphens w:val="0"/>
        <w:jc w:val="both"/>
        <w:rPr>
          <w:b/>
          <w:szCs w:val="26"/>
          <w:lang w:eastAsia="ru-RU"/>
        </w:rPr>
      </w:pPr>
    </w:p>
    <w:p w14:paraId="53C1E7C3" w14:textId="6A10A4BA" w:rsidR="000417B7" w:rsidRPr="00337953" w:rsidRDefault="000417B7" w:rsidP="004D6E87">
      <w:pPr>
        <w:pStyle w:val="af9"/>
        <w:numPr>
          <w:ilvl w:val="0"/>
          <w:numId w:val="27"/>
        </w:numPr>
        <w:suppressAutoHyphens w:val="0"/>
        <w:jc w:val="both"/>
        <w:rPr>
          <w:b/>
          <w:szCs w:val="26"/>
          <w:lang w:eastAsia="ru-RU"/>
        </w:rPr>
      </w:pPr>
      <w:r w:rsidRPr="00337953">
        <w:rPr>
          <w:b/>
          <w:szCs w:val="26"/>
          <w:lang w:eastAsia="ru-RU"/>
        </w:rPr>
        <w:t xml:space="preserve">Наличие и функционирование на официальном </w:t>
      </w:r>
      <w:proofErr w:type="gramStart"/>
      <w:r w:rsidRPr="00337953">
        <w:rPr>
          <w:b/>
          <w:szCs w:val="26"/>
          <w:lang w:eastAsia="ru-RU"/>
        </w:rPr>
        <w:t>сайте</w:t>
      </w:r>
      <w:proofErr w:type="gramEnd"/>
      <w:r w:rsidRPr="00337953">
        <w:rPr>
          <w:b/>
          <w:szCs w:val="26"/>
          <w:lang w:eastAsia="ru-RU"/>
        </w:rPr>
        <w:t xml:space="preserve"> организации дистанц</w:t>
      </w:r>
      <w:r w:rsidRPr="00337953">
        <w:rPr>
          <w:b/>
          <w:szCs w:val="26"/>
          <w:lang w:eastAsia="ru-RU"/>
        </w:rPr>
        <w:t>и</w:t>
      </w:r>
      <w:r w:rsidRPr="00337953">
        <w:rPr>
          <w:b/>
          <w:szCs w:val="26"/>
          <w:lang w:eastAsia="ru-RU"/>
        </w:rPr>
        <w:t>онных способов взаимодействия с получателями услуг (показатель 1.2.1)</w:t>
      </w:r>
      <w:r w:rsidR="004E7570">
        <w:rPr>
          <w:rStyle w:val="af8"/>
          <w:b/>
          <w:szCs w:val="26"/>
          <w:lang w:eastAsia="ru-RU"/>
        </w:rPr>
        <w:footnoteReference w:id="5"/>
      </w:r>
      <w:r w:rsidRPr="00337953">
        <w:rPr>
          <w:b/>
          <w:szCs w:val="26"/>
          <w:lang w:eastAsia="ru-RU"/>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2156"/>
        <w:gridCol w:w="1954"/>
      </w:tblGrid>
      <w:tr w:rsidR="000417B7" w:rsidRPr="00FA4813" w14:paraId="7E975678" w14:textId="77777777" w:rsidTr="000417B7">
        <w:tc>
          <w:tcPr>
            <w:tcW w:w="4820" w:type="dxa"/>
          </w:tcPr>
          <w:p w14:paraId="50E50BD7" w14:textId="77777777" w:rsidR="000417B7" w:rsidRPr="00037B3C" w:rsidRDefault="000417B7" w:rsidP="000417B7">
            <w:pPr>
              <w:pStyle w:val="af9"/>
              <w:suppressAutoHyphens w:val="0"/>
              <w:ind w:left="0"/>
              <w:jc w:val="both"/>
              <w:rPr>
                <w:b/>
                <w:szCs w:val="24"/>
                <w:lang w:eastAsia="ru-RU"/>
              </w:rPr>
            </w:pPr>
          </w:p>
        </w:tc>
        <w:tc>
          <w:tcPr>
            <w:tcW w:w="2156" w:type="dxa"/>
          </w:tcPr>
          <w:p w14:paraId="7E041570" w14:textId="77777777" w:rsidR="000417B7" w:rsidRPr="00037B3C" w:rsidRDefault="000417B7" w:rsidP="000417B7">
            <w:pPr>
              <w:pStyle w:val="af9"/>
              <w:suppressAutoHyphens w:val="0"/>
              <w:autoSpaceDE w:val="0"/>
              <w:autoSpaceDN w:val="0"/>
              <w:adjustRightInd w:val="0"/>
              <w:ind w:left="0"/>
              <w:jc w:val="center"/>
              <w:rPr>
                <w:b/>
                <w:szCs w:val="24"/>
                <w:lang w:eastAsia="ru-RU"/>
              </w:rPr>
            </w:pPr>
            <w:r w:rsidRPr="00037B3C">
              <w:rPr>
                <w:b/>
                <w:szCs w:val="24"/>
                <w:lang w:eastAsia="ru-RU"/>
              </w:rPr>
              <w:t>Присутствует</w:t>
            </w:r>
          </w:p>
        </w:tc>
        <w:tc>
          <w:tcPr>
            <w:tcW w:w="1954" w:type="dxa"/>
          </w:tcPr>
          <w:p w14:paraId="7DB75DD3" w14:textId="77777777" w:rsidR="000417B7" w:rsidRPr="00037B3C" w:rsidRDefault="000417B7" w:rsidP="000417B7">
            <w:pPr>
              <w:pStyle w:val="af9"/>
              <w:suppressAutoHyphens w:val="0"/>
              <w:autoSpaceDE w:val="0"/>
              <w:autoSpaceDN w:val="0"/>
              <w:adjustRightInd w:val="0"/>
              <w:ind w:left="0"/>
              <w:jc w:val="center"/>
              <w:rPr>
                <w:b/>
                <w:szCs w:val="24"/>
                <w:lang w:eastAsia="ru-RU"/>
              </w:rPr>
            </w:pPr>
            <w:r w:rsidRPr="00037B3C">
              <w:rPr>
                <w:b/>
                <w:szCs w:val="24"/>
                <w:lang w:eastAsia="ru-RU"/>
              </w:rPr>
              <w:t>Отсутствует</w:t>
            </w:r>
          </w:p>
        </w:tc>
      </w:tr>
      <w:tr w:rsidR="000417B7" w:rsidRPr="00FA4813" w14:paraId="4568C1FA" w14:textId="77777777" w:rsidTr="000417B7">
        <w:tc>
          <w:tcPr>
            <w:tcW w:w="4820" w:type="dxa"/>
          </w:tcPr>
          <w:p w14:paraId="0EDD2C50" w14:textId="77777777" w:rsidR="000417B7" w:rsidRPr="00037B3C" w:rsidRDefault="000417B7" w:rsidP="004D6E87">
            <w:pPr>
              <w:pStyle w:val="2e"/>
              <w:numPr>
                <w:ilvl w:val="0"/>
                <w:numId w:val="28"/>
              </w:numPr>
              <w:ind w:left="316"/>
              <w:jc w:val="left"/>
              <w:rPr>
                <w:rFonts w:ascii="Times New Roman" w:hAnsi="Times New Roman"/>
                <w:sz w:val="24"/>
                <w:szCs w:val="24"/>
              </w:rPr>
            </w:pPr>
            <w:r w:rsidRPr="00037B3C">
              <w:rPr>
                <w:rFonts w:ascii="Times New Roman" w:hAnsi="Times New Roman"/>
                <w:sz w:val="24"/>
                <w:szCs w:val="24"/>
                <w:lang w:eastAsia="ru-RU"/>
              </w:rPr>
              <w:t xml:space="preserve">телефона, </w:t>
            </w:r>
          </w:p>
        </w:tc>
        <w:tc>
          <w:tcPr>
            <w:tcW w:w="2156" w:type="dxa"/>
          </w:tcPr>
          <w:p w14:paraId="55F9B022" w14:textId="77777777" w:rsidR="000417B7" w:rsidRPr="00037B3C" w:rsidRDefault="000417B7" w:rsidP="000417B7">
            <w:pPr>
              <w:pStyle w:val="af9"/>
              <w:suppressAutoHyphens w:val="0"/>
              <w:autoSpaceDE w:val="0"/>
              <w:autoSpaceDN w:val="0"/>
              <w:adjustRightInd w:val="0"/>
              <w:ind w:left="0"/>
              <w:jc w:val="center"/>
              <w:rPr>
                <w:b/>
                <w:szCs w:val="24"/>
                <w:lang w:eastAsia="ru-RU"/>
              </w:rPr>
            </w:pPr>
            <w:r w:rsidRPr="00037B3C">
              <w:rPr>
                <w:b/>
                <w:szCs w:val="24"/>
                <w:lang w:eastAsia="ru-RU"/>
              </w:rPr>
              <w:t>1</w:t>
            </w:r>
          </w:p>
        </w:tc>
        <w:tc>
          <w:tcPr>
            <w:tcW w:w="1954" w:type="dxa"/>
          </w:tcPr>
          <w:p w14:paraId="66E6F598" w14:textId="77777777" w:rsidR="000417B7" w:rsidRPr="00037B3C" w:rsidRDefault="000417B7" w:rsidP="000417B7">
            <w:pPr>
              <w:pStyle w:val="af9"/>
              <w:suppressAutoHyphens w:val="0"/>
              <w:autoSpaceDE w:val="0"/>
              <w:autoSpaceDN w:val="0"/>
              <w:adjustRightInd w:val="0"/>
              <w:ind w:left="0"/>
              <w:jc w:val="center"/>
              <w:rPr>
                <w:b/>
                <w:szCs w:val="24"/>
                <w:lang w:eastAsia="ru-RU"/>
              </w:rPr>
            </w:pPr>
            <w:r w:rsidRPr="00037B3C">
              <w:rPr>
                <w:b/>
                <w:szCs w:val="24"/>
                <w:lang w:eastAsia="ru-RU"/>
              </w:rPr>
              <w:t>0</w:t>
            </w:r>
          </w:p>
        </w:tc>
      </w:tr>
      <w:tr w:rsidR="000417B7" w:rsidRPr="00FA4813" w14:paraId="1CFB0923" w14:textId="77777777" w:rsidTr="000417B7">
        <w:tc>
          <w:tcPr>
            <w:tcW w:w="4820" w:type="dxa"/>
          </w:tcPr>
          <w:p w14:paraId="5EE67407" w14:textId="77777777" w:rsidR="000417B7" w:rsidRPr="00037B3C" w:rsidRDefault="000417B7" w:rsidP="004D6E87">
            <w:pPr>
              <w:pStyle w:val="2e"/>
              <w:numPr>
                <w:ilvl w:val="0"/>
                <w:numId w:val="28"/>
              </w:numPr>
              <w:ind w:left="316"/>
              <w:jc w:val="left"/>
              <w:rPr>
                <w:rFonts w:ascii="Times New Roman" w:hAnsi="Times New Roman"/>
                <w:sz w:val="24"/>
                <w:szCs w:val="24"/>
              </w:rPr>
            </w:pPr>
            <w:r w:rsidRPr="00037B3C">
              <w:rPr>
                <w:rFonts w:ascii="Times New Roman" w:hAnsi="Times New Roman"/>
                <w:sz w:val="24"/>
                <w:szCs w:val="24"/>
                <w:lang w:eastAsia="ru-RU"/>
              </w:rPr>
              <w:t xml:space="preserve">электронной почты, </w:t>
            </w:r>
          </w:p>
        </w:tc>
        <w:tc>
          <w:tcPr>
            <w:tcW w:w="2156" w:type="dxa"/>
          </w:tcPr>
          <w:p w14:paraId="49FE1313" w14:textId="77777777" w:rsidR="000417B7" w:rsidRPr="00037B3C" w:rsidRDefault="000417B7" w:rsidP="000417B7">
            <w:pPr>
              <w:pStyle w:val="af9"/>
              <w:suppressAutoHyphens w:val="0"/>
              <w:autoSpaceDE w:val="0"/>
              <w:autoSpaceDN w:val="0"/>
              <w:adjustRightInd w:val="0"/>
              <w:ind w:left="0"/>
              <w:jc w:val="center"/>
              <w:rPr>
                <w:b/>
                <w:szCs w:val="24"/>
                <w:lang w:eastAsia="ru-RU"/>
              </w:rPr>
            </w:pPr>
            <w:r w:rsidRPr="00037B3C">
              <w:rPr>
                <w:b/>
                <w:szCs w:val="24"/>
                <w:lang w:eastAsia="ru-RU"/>
              </w:rPr>
              <w:t>1</w:t>
            </w:r>
          </w:p>
        </w:tc>
        <w:tc>
          <w:tcPr>
            <w:tcW w:w="1954" w:type="dxa"/>
          </w:tcPr>
          <w:p w14:paraId="332E9446" w14:textId="77777777" w:rsidR="000417B7" w:rsidRPr="00037B3C" w:rsidRDefault="000417B7" w:rsidP="000417B7">
            <w:pPr>
              <w:pStyle w:val="af9"/>
              <w:suppressAutoHyphens w:val="0"/>
              <w:autoSpaceDE w:val="0"/>
              <w:autoSpaceDN w:val="0"/>
              <w:adjustRightInd w:val="0"/>
              <w:ind w:left="0"/>
              <w:jc w:val="center"/>
              <w:rPr>
                <w:b/>
                <w:szCs w:val="24"/>
                <w:lang w:eastAsia="ru-RU"/>
              </w:rPr>
            </w:pPr>
            <w:r w:rsidRPr="00037B3C">
              <w:rPr>
                <w:b/>
                <w:szCs w:val="24"/>
                <w:lang w:eastAsia="ru-RU"/>
              </w:rPr>
              <w:t>0</w:t>
            </w:r>
          </w:p>
        </w:tc>
      </w:tr>
      <w:tr w:rsidR="000417B7" w:rsidRPr="00FA4813" w14:paraId="1062BDE3" w14:textId="77777777" w:rsidTr="000417B7">
        <w:tc>
          <w:tcPr>
            <w:tcW w:w="4820" w:type="dxa"/>
          </w:tcPr>
          <w:p w14:paraId="659A5708" w14:textId="77777777" w:rsidR="000417B7" w:rsidRPr="00037B3C" w:rsidRDefault="000417B7" w:rsidP="004D6E87">
            <w:pPr>
              <w:pStyle w:val="2e"/>
              <w:numPr>
                <w:ilvl w:val="0"/>
                <w:numId w:val="28"/>
              </w:numPr>
              <w:ind w:left="316"/>
              <w:jc w:val="left"/>
              <w:rPr>
                <w:rFonts w:ascii="Times New Roman" w:hAnsi="Times New Roman"/>
                <w:sz w:val="24"/>
                <w:szCs w:val="24"/>
              </w:rPr>
            </w:pPr>
            <w:r w:rsidRPr="00037B3C">
              <w:rPr>
                <w:rFonts w:ascii="Times New Roman" w:hAnsi="Times New Roman"/>
                <w:sz w:val="24"/>
                <w:szCs w:val="24"/>
                <w:lang w:eastAsia="ru-RU"/>
              </w:rPr>
              <w:t>формы для подачи электронного обр</w:t>
            </w:r>
            <w:r w:rsidRPr="00037B3C">
              <w:rPr>
                <w:rFonts w:ascii="Times New Roman" w:hAnsi="Times New Roman"/>
                <w:sz w:val="24"/>
                <w:szCs w:val="24"/>
                <w:lang w:eastAsia="ru-RU"/>
              </w:rPr>
              <w:t>а</w:t>
            </w:r>
            <w:r w:rsidRPr="00037B3C">
              <w:rPr>
                <w:rFonts w:ascii="Times New Roman" w:hAnsi="Times New Roman"/>
                <w:sz w:val="24"/>
                <w:szCs w:val="24"/>
                <w:lang w:eastAsia="ru-RU"/>
              </w:rPr>
              <w:t>щения/ жалобы/предложения,</w:t>
            </w:r>
          </w:p>
        </w:tc>
        <w:tc>
          <w:tcPr>
            <w:tcW w:w="2156" w:type="dxa"/>
          </w:tcPr>
          <w:p w14:paraId="6D09CD82" w14:textId="77777777" w:rsidR="000417B7" w:rsidRPr="00037B3C" w:rsidRDefault="000417B7" w:rsidP="000417B7">
            <w:pPr>
              <w:pStyle w:val="af9"/>
              <w:suppressAutoHyphens w:val="0"/>
              <w:autoSpaceDE w:val="0"/>
              <w:autoSpaceDN w:val="0"/>
              <w:adjustRightInd w:val="0"/>
              <w:ind w:left="0"/>
              <w:jc w:val="center"/>
              <w:rPr>
                <w:b/>
                <w:szCs w:val="24"/>
                <w:lang w:eastAsia="ru-RU"/>
              </w:rPr>
            </w:pPr>
            <w:r w:rsidRPr="00037B3C">
              <w:rPr>
                <w:b/>
                <w:szCs w:val="24"/>
                <w:lang w:eastAsia="ru-RU"/>
              </w:rPr>
              <w:t>1</w:t>
            </w:r>
          </w:p>
        </w:tc>
        <w:tc>
          <w:tcPr>
            <w:tcW w:w="1954" w:type="dxa"/>
          </w:tcPr>
          <w:p w14:paraId="2C1DDAE1" w14:textId="77777777" w:rsidR="000417B7" w:rsidRPr="00037B3C" w:rsidRDefault="000417B7" w:rsidP="000417B7">
            <w:pPr>
              <w:pStyle w:val="af9"/>
              <w:suppressAutoHyphens w:val="0"/>
              <w:autoSpaceDE w:val="0"/>
              <w:autoSpaceDN w:val="0"/>
              <w:adjustRightInd w:val="0"/>
              <w:ind w:left="0"/>
              <w:jc w:val="center"/>
              <w:rPr>
                <w:b/>
                <w:szCs w:val="24"/>
                <w:lang w:eastAsia="ru-RU"/>
              </w:rPr>
            </w:pPr>
            <w:r w:rsidRPr="00037B3C">
              <w:rPr>
                <w:b/>
                <w:szCs w:val="24"/>
                <w:lang w:eastAsia="ru-RU"/>
              </w:rPr>
              <w:t>0</w:t>
            </w:r>
          </w:p>
        </w:tc>
      </w:tr>
      <w:tr w:rsidR="000417B7" w:rsidRPr="00FA4813" w14:paraId="6266967B" w14:textId="77777777" w:rsidTr="000417B7">
        <w:tc>
          <w:tcPr>
            <w:tcW w:w="4820" w:type="dxa"/>
          </w:tcPr>
          <w:p w14:paraId="371B6044" w14:textId="17BE8DF2" w:rsidR="000417B7" w:rsidRPr="00037B3C" w:rsidRDefault="000417B7" w:rsidP="004D6E87">
            <w:pPr>
              <w:pStyle w:val="2e"/>
              <w:numPr>
                <w:ilvl w:val="0"/>
                <w:numId w:val="28"/>
              </w:numPr>
              <w:ind w:left="316"/>
              <w:jc w:val="left"/>
              <w:rPr>
                <w:rFonts w:ascii="Times New Roman" w:hAnsi="Times New Roman"/>
                <w:sz w:val="24"/>
                <w:szCs w:val="24"/>
                <w:lang w:eastAsia="ru-RU"/>
              </w:rPr>
            </w:pPr>
            <w:r w:rsidRPr="00037B3C">
              <w:rPr>
                <w:rFonts w:ascii="Times New Roman" w:hAnsi="Times New Roman"/>
                <w:sz w:val="24"/>
                <w:szCs w:val="24"/>
                <w:lang w:eastAsia="ru-RU"/>
              </w:rPr>
              <w:t xml:space="preserve">раздела </w:t>
            </w:r>
            <w:r w:rsidR="00220921">
              <w:rPr>
                <w:rFonts w:ascii="Times New Roman" w:hAnsi="Times New Roman"/>
                <w:sz w:val="24"/>
                <w:szCs w:val="24"/>
                <w:lang w:eastAsia="ru-RU"/>
              </w:rPr>
              <w:t>«</w:t>
            </w:r>
            <w:r w:rsidRPr="00037B3C">
              <w:rPr>
                <w:rFonts w:ascii="Times New Roman" w:hAnsi="Times New Roman"/>
                <w:sz w:val="24"/>
                <w:szCs w:val="24"/>
                <w:lang w:eastAsia="ru-RU"/>
              </w:rPr>
              <w:t>Часто задаваемые вопросы</w:t>
            </w:r>
            <w:r w:rsidR="00220921">
              <w:rPr>
                <w:rFonts w:ascii="Times New Roman" w:hAnsi="Times New Roman"/>
                <w:sz w:val="24"/>
                <w:szCs w:val="24"/>
                <w:lang w:eastAsia="ru-RU"/>
              </w:rPr>
              <w:t>»</w:t>
            </w:r>
            <w:r w:rsidRPr="00037B3C">
              <w:rPr>
                <w:rFonts w:ascii="Times New Roman" w:hAnsi="Times New Roman"/>
                <w:sz w:val="24"/>
                <w:szCs w:val="24"/>
                <w:lang w:eastAsia="ru-RU"/>
              </w:rPr>
              <w:t>,</w:t>
            </w:r>
          </w:p>
        </w:tc>
        <w:tc>
          <w:tcPr>
            <w:tcW w:w="2156" w:type="dxa"/>
          </w:tcPr>
          <w:p w14:paraId="3048F063" w14:textId="77777777" w:rsidR="000417B7" w:rsidRPr="00037B3C" w:rsidRDefault="000417B7" w:rsidP="000417B7">
            <w:pPr>
              <w:pStyle w:val="af9"/>
              <w:suppressAutoHyphens w:val="0"/>
              <w:autoSpaceDE w:val="0"/>
              <w:autoSpaceDN w:val="0"/>
              <w:adjustRightInd w:val="0"/>
              <w:ind w:left="0"/>
              <w:jc w:val="center"/>
              <w:rPr>
                <w:b/>
                <w:szCs w:val="24"/>
                <w:lang w:eastAsia="ru-RU"/>
              </w:rPr>
            </w:pPr>
            <w:r w:rsidRPr="00037B3C">
              <w:rPr>
                <w:b/>
                <w:szCs w:val="24"/>
                <w:lang w:eastAsia="ru-RU"/>
              </w:rPr>
              <w:t>1</w:t>
            </w:r>
          </w:p>
        </w:tc>
        <w:tc>
          <w:tcPr>
            <w:tcW w:w="1954" w:type="dxa"/>
          </w:tcPr>
          <w:p w14:paraId="793ADE14" w14:textId="77777777" w:rsidR="000417B7" w:rsidRPr="00037B3C" w:rsidRDefault="000417B7" w:rsidP="000417B7">
            <w:pPr>
              <w:pStyle w:val="af9"/>
              <w:suppressAutoHyphens w:val="0"/>
              <w:autoSpaceDE w:val="0"/>
              <w:autoSpaceDN w:val="0"/>
              <w:adjustRightInd w:val="0"/>
              <w:ind w:left="0"/>
              <w:jc w:val="center"/>
              <w:rPr>
                <w:b/>
                <w:szCs w:val="24"/>
                <w:lang w:eastAsia="ru-RU"/>
              </w:rPr>
            </w:pPr>
            <w:r w:rsidRPr="00037B3C">
              <w:rPr>
                <w:b/>
                <w:szCs w:val="24"/>
                <w:lang w:eastAsia="ru-RU"/>
              </w:rPr>
              <w:t>0</w:t>
            </w:r>
          </w:p>
        </w:tc>
      </w:tr>
      <w:tr w:rsidR="000417B7" w:rsidRPr="00FA4813" w14:paraId="4358BC12" w14:textId="77777777" w:rsidTr="000417B7">
        <w:tc>
          <w:tcPr>
            <w:tcW w:w="4820" w:type="dxa"/>
          </w:tcPr>
          <w:p w14:paraId="14A7D835" w14:textId="77777777" w:rsidR="000417B7" w:rsidRPr="00037B3C" w:rsidRDefault="000417B7" w:rsidP="004D6E87">
            <w:pPr>
              <w:pStyle w:val="2e"/>
              <w:numPr>
                <w:ilvl w:val="0"/>
                <w:numId w:val="28"/>
              </w:numPr>
              <w:ind w:left="316"/>
              <w:jc w:val="left"/>
              <w:rPr>
                <w:rFonts w:ascii="Times New Roman" w:hAnsi="Times New Roman"/>
                <w:sz w:val="24"/>
                <w:szCs w:val="24"/>
                <w:lang w:eastAsia="ru-RU"/>
              </w:rPr>
            </w:pPr>
            <w:r w:rsidRPr="00037B3C">
              <w:rPr>
                <w:rFonts w:ascii="Times New Roman" w:hAnsi="Times New Roman"/>
                <w:sz w:val="24"/>
                <w:szCs w:val="24"/>
                <w:lang w:eastAsia="ru-RU"/>
              </w:rPr>
              <w:t>возможности получения консультации по оказываемым услугам,</w:t>
            </w:r>
          </w:p>
        </w:tc>
        <w:tc>
          <w:tcPr>
            <w:tcW w:w="2156" w:type="dxa"/>
          </w:tcPr>
          <w:p w14:paraId="061E35D6" w14:textId="77777777" w:rsidR="000417B7" w:rsidRPr="00037B3C" w:rsidRDefault="000417B7" w:rsidP="000417B7">
            <w:pPr>
              <w:pStyle w:val="af9"/>
              <w:suppressAutoHyphens w:val="0"/>
              <w:autoSpaceDE w:val="0"/>
              <w:autoSpaceDN w:val="0"/>
              <w:adjustRightInd w:val="0"/>
              <w:ind w:left="0"/>
              <w:jc w:val="center"/>
              <w:rPr>
                <w:b/>
                <w:szCs w:val="24"/>
                <w:lang w:eastAsia="ru-RU"/>
              </w:rPr>
            </w:pPr>
            <w:r w:rsidRPr="00037B3C">
              <w:rPr>
                <w:b/>
                <w:szCs w:val="24"/>
                <w:lang w:eastAsia="ru-RU"/>
              </w:rPr>
              <w:t>1</w:t>
            </w:r>
          </w:p>
        </w:tc>
        <w:tc>
          <w:tcPr>
            <w:tcW w:w="1954" w:type="dxa"/>
          </w:tcPr>
          <w:p w14:paraId="5003F848" w14:textId="77777777" w:rsidR="000417B7" w:rsidRPr="00037B3C" w:rsidRDefault="000417B7" w:rsidP="000417B7">
            <w:pPr>
              <w:pStyle w:val="af9"/>
              <w:suppressAutoHyphens w:val="0"/>
              <w:autoSpaceDE w:val="0"/>
              <w:autoSpaceDN w:val="0"/>
              <w:adjustRightInd w:val="0"/>
              <w:ind w:left="0"/>
              <w:jc w:val="center"/>
              <w:rPr>
                <w:b/>
                <w:szCs w:val="24"/>
                <w:lang w:eastAsia="ru-RU"/>
              </w:rPr>
            </w:pPr>
            <w:r w:rsidRPr="00037B3C">
              <w:rPr>
                <w:b/>
                <w:szCs w:val="24"/>
                <w:lang w:eastAsia="ru-RU"/>
              </w:rPr>
              <w:t>0</w:t>
            </w:r>
          </w:p>
        </w:tc>
      </w:tr>
      <w:tr w:rsidR="000417B7" w:rsidRPr="00FA4813" w14:paraId="3D6A3A40" w14:textId="77777777" w:rsidTr="000417B7">
        <w:tc>
          <w:tcPr>
            <w:tcW w:w="4820" w:type="dxa"/>
          </w:tcPr>
          <w:p w14:paraId="3E33D72E" w14:textId="36A6C16A" w:rsidR="000417B7" w:rsidRPr="00037B3C" w:rsidRDefault="000417B7" w:rsidP="004D6E87">
            <w:pPr>
              <w:pStyle w:val="af9"/>
              <w:numPr>
                <w:ilvl w:val="0"/>
                <w:numId w:val="28"/>
              </w:numPr>
              <w:ind w:left="316"/>
              <w:rPr>
                <w:szCs w:val="24"/>
              </w:rPr>
            </w:pPr>
            <w:r w:rsidRPr="00037B3C">
              <w:rPr>
                <w:szCs w:val="24"/>
                <w:lang w:eastAsia="ru-RU"/>
              </w:rPr>
              <w:t>обеспечение технической возможности выражения участникам</w:t>
            </w:r>
            <w:r w:rsidR="004E7570">
              <w:rPr>
                <w:szCs w:val="24"/>
                <w:lang w:eastAsia="ru-RU"/>
              </w:rPr>
              <w:t xml:space="preserve"> (получателями услуг) </w:t>
            </w:r>
            <w:r w:rsidRPr="00037B3C">
              <w:rPr>
                <w:szCs w:val="24"/>
                <w:lang w:eastAsia="ru-RU"/>
              </w:rPr>
              <w:t>мнения о качестве оказания услуг (наличие анкеты для опроса граждан или гиперссылки на нее)</w:t>
            </w:r>
          </w:p>
        </w:tc>
        <w:tc>
          <w:tcPr>
            <w:tcW w:w="2156" w:type="dxa"/>
          </w:tcPr>
          <w:p w14:paraId="65D2D4FA" w14:textId="77777777" w:rsidR="000417B7" w:rsidRPr="00037B3C" w:rsidRDefault="000417B7" w:rsidP="000417B7">
            <w:pPr>
              <w:pStyle w:val="af9"/>
              <w:suppressAutoHyphens w:val="0"/>
              <w:autoSpaceDE w:val="0"/>
              <w:autoSpaceDN w:val="0"/>
              <w:adjustRightInd w:val="0"/>
              <w:ind w:left="0"/>
              <w:jc w:val="center"/>
              <w:rPr>
                <w:b/>
                <w:szCs w:val="24"/>
                <w:lang w:eastAsia="ru-RU"/>
              </w:rPr>
            </w:pPr>
            <w:r w:rsidRPr="00037B3C">
              <w:rPr>
                <w:b/>
                <w:szCs w:val="24"/>
                <w:lang w:eastAsia="ru-RU"/>
              </w:rPr>
              <w:t>1</w:t>
            </w:r>
          </w:p>
        </w:tc>
        <w:tc>
          <w:tcPr>
            <w:tcW w:w="1954" w:type="dxa"/>
          </w:tcPr>
          <w:p w14:paraId="64416FC8" w14:textId="77777777" w:rsidR="000417B7" w:rsidRPr="00037B3C" w:rsidRDefault="000417B7" w:rsidP="000417B7">
            <w:pPr>
              <w:pStyle w:val="af9"/>
              <w:suppressAutoHyphens w:val="0"/>
              <w:autoSpaceDE w:val="0"/>
              <w:autoSpaceDN w:val="0"/>
              <w:adjustRightInd w:val="0"/>
              <w:ind w:left="0"/>
              <w:jc w:val="center"/>
              <w:rPr>
                <w:b/>
                <w:szCs w:val="24"/>
                <w:lang w:eastAsia="ru-RU"/>
              </w:rPr>
            </w:pPr>
            <w:r w:rsidRPr="00037B3C">
              <w:rPr>
                <w:b/>
                <w:szCs w:val="24"/>
                <w:lang w:eastAsia="ru-RU"/>
              </w:rPr>
              <w:t>0</w:t>
            </w:r>
          </w:p>
        </w:tc>
      </w:tr>
    </w:tbl>
    <w:p w14:paraId="2F4986FD" w14:textId="77777777" w:rsidR="00563982" w:rsidRDefault="00563982" w:rsidP="000417B7">
      <w:pPr>
        <w:suppressAutoHyphens w:val="0"/>
        <w:autoSpaceDE w:val="0"/>
        <w:autoSpaceDN w:val="0"/>
        <w:adjustRightInd w:val="0"/>
        <w:jc w:val="both"/>
        <w:rPr>
          <w:b/>
          <w:szCs w:val="26"/>
          <w:lang w:eastAsia="ru-RU"/>
        </w:rPr>
      </w:pPr>
    </w:p>
    <w:p w14:paraId="32CC544E" w14:textId="77777777" w:rsidR="000417B7" w:rsidRDefault="000417B7" w:rsidP="000417B7">
      <w:pPr>
        <w:suppressAutoHyphens w:val="0"/>
        <w:autoSpaceDE w:val="0"/>
        <w:autoSpaceDN w:val="0"/>
        <w:adjustRightInd w:val="0"/>
        <w:jc w:val="both"/>
        <w:rPr>
          <w:szCs w:val="26"/>
          <w:lang w:eastAsia="ru-RU"/>
        </w:rPr>
      </w:pPr>
      <w:r w:rsidRPr="00712E2A">
        <w:rPr>
          <w:b/>
          <w:szCs w:val="26"/>
          <w:lang w:eastAsia="ru-RU"/>
        </w:rPr>
        <w:t>Количество итоговых баллов по показателю</w:t>
      </w:r>
      <w:r>
        <w:rPr>
          <w:szCs w:val="26"/>
          <w:lang w:eastAsia="ru-RU"/>
        </w:rPr>
        <w:t xml:space="preserve"> (</w:t>
      </w:r>
      <w:proofErr w:type="gramStart"/>
      <w:r w:rsidRPr="00712E2A">
        <w:rPr>
          <w:i/>
          <w:szCs w:val="26"/>
          <w:lang w:eastAsia="ru-RU"/>
        </w:rPr>
        <w:t>ИНТЕРВЬЮЕР-ОБВЕДИТЕ</w:t>
      </w:r>
      <w:proofErr w:type="gramEnd"/>
      <w:r w:rsidRPr="00712E2A">
        <w:rPr>
          <w:i/>
          <w:szCs w:val="26"/>
          <w:lang w:eastAsia="ru-RU"/>
        </w:rPr>
        <w:t xml:space="preserve"> ПОДХОДЯЩИЙ ПУНКТ</w:t>
      </w:r>
      <w:r>
        <w:rPr>
          <w:szCs w:val="26"/>
          <w:lang w:eastAsia="ru-RU"/>
        </w:rPr>
        <w:t>):</w:t>
      </w:r>
    </w:p>
    <w:p w14:paraId="63CAF73F" w14:textId="77777777" w:rsidR="000417B7" w:rsidRPr="00DA47A7" w:rsidRDefault="000417B7" w:rsidP="004D6E87">
      <w:pPr>
        <w:pStyle w:val="af9"/>
        <w:numPr>
          <w:ilvl w:val="0"/>
          <w:numId w:val="30"/>
        </w:numPr>
        <w:suppressAutoHyphens w:val="0"/>
        <w:autoSpaceDE w:val="0"/>
        <w:autoSpaceDN w:val="0"/>
        <w:adjustRightInd w:val="0"/>
        <w:jc w:val="both"/>
        <w:rPr>
          <w:szCs w:val="26"/>
          <w:lang w:eastAsia="ru-RU"/>
        </w:rPr>
      </w:pPr>
      <w:r w:rsidRPr="00DA47A7">
        <w:rPr>
          <w:szCs w:val="26"/>
          <w:lang w:eastAsia="ru-RU"/>
        </w:rPr>
        <w:t>Отсутствуют - 0 баллов</w:t>
      </w:r>
    </w:p>
    <w:p w14:paraId="7C7C0D97" w14:textId="77777777" w:rsidR="000417B7" w:rsidRPr="00F14591" w:rsidRDefault="000417B7" w:rsidP="004D6E87">
      <w:pPr>
        <w:pStyle w:val="af9"/>
        <w:numPr>
          <w:ilvl w:val="0"/>
          <w:numId w:val="30"/>
        </w:numPr>
        <w:suppressAutoHyphens w:val="0"/>
        <w:autoSpaceDE w:val="0"/>
        <w:autoSpaceDN w:val="0"/>
        <w:adjustRightInd w:val="0"/>
        <w:jc w:val="both"/>
        <w:rPr>
          <w:szCs w:val="26"/>
          <w:lang w:eastAsia="ru-RU"/>
        </w:rPr>
      </w:pPr>
      <w:r w:rsidRPr="00DA47A7">
        <w:rPr>
          <w:szCs w:val="26"/>
          <w:lang w:eastAsia="ru-RU"/>
        </w:rPr>
        <w:t>Один дистанционный способ взаи</w:t>
      </w:r>
      <w:r>
        <w:rPr>
          <w:szCs w:val="26"/>
          <w:lang w:eastAsia="ru-RU"/>
        </w:rPr>
        <w:t>модействия - 2</w:t>
      </w:r>
      <w:r w:rsidRPr="00F14591">
        <w:rPr>
          <w:szCs w:val="26"/>
          <w:lang w:eastAsia="ru-RU"/>
        </w:rPr>
        <w:t>0 баллов</w:t>
      </w:r>
    </w:p>
    <w:p w14:paraId="3E2254AA" w14:textId="77777777" w:rsidR="000417B7" w:rsidRPr="00F14591" w:rsidRDefault="000417B7" w:rsidP="004D6E87">
      <w:pPr>
        <w:pStyle w:val="af9"/>
        <w:numPr>
          <w:ilvl w:val="0"/>
          <w:numId w:val="30"/>
        </w:numPr>
        <w:suppressAutoHyphens w:val="0"/>
        <w:autoSpaceDE w:val="0"/>
        <w:autoSpaceDN w:val="0"/>
        <w:adjustRightInd w:val="0"/>
        <w:jc w:val="both"/>
        <w:rPr>
          <w:szCs w:val="26"/>
          <w:lang w:eastAsia="ru-RU"/>
        </w:rPr>
      </w:pPr>
      <w:r w:rsidRPr="00F14591">
        <w:rPr>
          <w:szCs w:val="26"/>
          <w:lang w:eastAsia="ru-RU"/>
        </w:rPr>
        <w:t>Два дистанци</w:t>
      </w:r>
      <w:r>
        <w:rPr>
          <w:szCs w:val="26"/>
          <w:lang w:eastAsia="ru-RU"/>
        </w:rPr>
        <w:t>онных способа взаимодействия - 4</w:t>
      </w:r>
      <w:r w:rsidRPr="00F14591">
        <w:rPr>
          <w:szCs w:val="26"/>
          <w:lang w:eastAsia="ru-RU"/>
        </w:rPr>
        <w:t>0 баллов</w:t>
      </w:r>
    </w:p>
    <w:p w14:paraId="4616CC82" w14:textId="77777777" w:rsidR="000417B7" w:rsidRPr="00F14591" w:rsidRDefault="000417B7" w:rsidP="004D6E87">
      <w:pPr>
        <w:pStyle w:val="af9"/>
        <w:numPr>
          <w:ilvl w:val="0"/>
          <w:numId w:val="30"/>
        </w:numPr>
        <w:suppressAutoHyphens w:val="0"/>
        <w:autoSpaceDE w:val="0"/>
        <w:autoSpaceDN w:val="0"/>
        <w:adjustRightInd w:val="0"/>
        <w:jc w:val="both"/>
        <w:rPr>
          <w:szCs w:val="26"/>
          <w:lang w:eastAsia="ru-RU"/>
        </w:rPr>
      </w:pPr>
      <w:r w:rsidRPr="00F14591">
        <w:rPr>
          <w:szCs w:val="26"/>
          <w:lang w:eastAsia="ru-RU"/>
        </w:rPr>
        <w:t>Три дистанц</w:t>
      </w:r>
      <w:r>
        <w:rPr>
          <w:szCs w:val="26"/>
          <w:lang w:eastAsia="ru-RU"/>
        </w:rPr>
        <w:t>ионных способа взаимодействия- 6</w:t>
      </w:r>
      <w:r w:rsidRPr="00F14591">
        <w:rPr>
          <w:szCs w:val="26"/>
          <w:lang w:eastAsia="ru-RU"/>
        </w:rPr>
        <w:t>0 баллов</w:t>
      </w:r>
    </w:p>
    <w:p w14:paraId="73B06D64" w14:textId="77777777" w:rsidR="000417B7" w:rsidRPr="00F14591" w:rsidRDefault="000417B7" w:rsidP="004D6E87">
      <w:pPr>
        <w:pStyle w:val="af9"/>
        <w:numPr>
          <w:ilvl w:val="0"/>
          <w:numId w:val="30"/>
        </w:numPr>
        <w:suppressAutoHyphens w:val="0"/>
        <w:autoSpaceDE w:val="0"/>
        <w:autoSpaceDN w:val="0"/>
        <w:adjustRightInd w:val="0"/>
        <w:jc w:val="both"/>
        <w:rPr>
          <w:szCs w:val="26"/>
          <w:lang w:eastAsia="ru-RU"/>
        </w:rPr>
      </w:pPr>
      <w:r w:rsidRPr="00F14591">
        <w:rPr>
          <w:szCs w:val="26"/>
          <w:lang w:eastAsia="ru-RU"/>
        </w:rPr>
        <w:t>Четыре дистанционных способа взаимодействия- 80 баллов</w:t>
      </w:r>
    </w:p>
    <w:p w14:paraId="5261912F" w14:textId="77777777" w:rsidR="000417B7" w:rsidRPr="00F14591" w:rsidRDefault="000417B7" w:rsidP="004D6E87">
      <w:pPr>
        <w:pStyle w:val="af9"/>
        <w:numPr>
          <w:ilvl w:val="0"/>
          <w:numId w:val="30"/>
        </w:numPr>
        <w:suppressAutoHyphens w:val="0"/>
        <w:autoSpaceDE w:val="0"/>
        <w:autoSpaceDN w:val="0"/>
        <w:adjustRightInd w:val="0"/>
        <w:jc w:val="both"/>
        <w:rPr>
          <w:szCs w:val="26"/>
          <w:lang w:eastAsia="ru-RU"/>
        </w:rPr>
      </w:pPr>
      <w:r w:rsidRPr="00F14591">
        <w:rPr>
          <w:szCs w:val="26"/>
          <w:lang w:eastAsia="ru-RU"/>
        </w:rPr>
        <w:t>Пять и более дистанционных способа взаимодействия- 100 баллов.</w:t>
      </w:r>
    </w:p>
    <w:p w14:paraId="040B9BA8" w14:textId="77777777" w:rsidR="000417B7" w:rsidRPr="00DA47A7" w:rsidRDefault="000417B7" w:rsidP="000417B7">
      <w:pPr>
        <w:suppressAutoHyphens w:val="0"/>
        <w:autoSpaceDE w:val="0"/>
        <w:autoSpaceDN w:val="0"/>
        <w:adjustRightInd w:val="0"/>
        <w:jc w:val="both"/>
        <w:rPr>
          <w:szCs w:val="26"/>
          <w:lang w:eastAsia="ru-RU"/>
        </w:rPr>
      </w:pPr>
    </w:p>
    <w:p w14:paraId="4C5F3EDE" w14:textId="5EC81CF6" w:rsidR="000417B7" w:rsidRPr="0033732E" w:rsidRDefault="000417B7" w:rsidP="004D6E87">
      <w:pPr>
        <w:pStyle w:val="af9"/>
        <w:numPr>
          <w:ilvl w:val="0"/>
          <w:numId w:val="27"/>
        </w:numPr>
        <w:suppressAutoHyphens w:val="0"/>
        <w:autoSpaceDE w:val="0"/>
        <w:autoSpaceDN w:val="0"/>
        <w:adjustRightInd w:val="0"/>
        <w:jc w:val="both"/>
        <w:rPr>
          <w:b/>
          <w:szCs w:val="26"/>
          <w:lang w:eastAsia="ru-RU"/>
        </w:rPr>
      </w:pPr>
      <w:r w:rsidRPr="0033732E">
        <w:rPr>
          <w:b/>
          <w:szCs w:val="26"/>
          <w:lang w:eastAsia="ru-RU"/>
        </w:rPr>
        <w:t xml:space="preserve">Наличие альтернативной версии официального сайта организации в сети </w:t>
      </w:r>
      <w:r w:rsidR="00220921">
        <w:rPr>
          <w:b/>
          <w:szCs w:val="26"/>
          <w:lang w:eastAsia="ru-RU"/>
        </w:rPr>
        <w:t>«</w:t>
      </w:r>
      <w:r w:rsidRPr="0033732E">
        <w:rPr>
          <w:b/>
          <w:szCs w:val="26"/>
          <w:lang w:eastAsia="ru-RU"/>
        </w:rPr>
        <w:t>Интернет</w:t>
      </w:r>
      <w:r w:rsidR="00220921">
        <w:rPr>
          <w:b/>
          <w:szCs w:val="26"/>
          <w:lang w:eastAsia="ru-RU"/>
        </w:rPr>
        <w:t>»</w:t>
      </w:r>
      <w:r w:rsidRPr="0033732E">
        <w:rPr>
          <w:b/>
          <w:szCs w:val="26"/>
          <w:lang w:eastAsia="ru-RU"/>
        </w:rPr>
        <w:t xml:space="preserve"> для инвалидов по зрению</w:t>
      </w:r>
      <w:r>
        <w:rPr>
          <w:b/>
          <w:szCs w:val="26"/>
          <w:lang w:eastAsia="ru-RU"/>
        </w:rPr>
        <w:t xml:space="preserve"> (показатель 3.2.1)</w:t>
      </w:r>
      <w:r w:rsidRPr="0033732E">
        <w:rPr>
          <w:b/>
          <w:szCs w:val="26"/>
          <w:lang w:eastAsia="ru-RU"/>
        </w:rPr>
        <w:t>:</w:t>
      </w:r>
    </w:p>
    <w:p w14:paraId="7CFBA562" w14:textId="77777777" w:rsidR="000417B7" w:rsidRPr="00337953" w:rsidRDefault="000417B7" w:rsidP="004D6E87">
      <w:pPr>
        <w:pStyle w:val="af9"/>
        <w:numPr>
          <w:ilvl w:val="0"/>
          <w:numId w:val="29"/>
        </w:numPr>
        <w:suppressAutoHyphens w:val="0"/>
        <w:autoSpaceDE w:val="0"/>
        <w:autoSpaceDN w:val="0"/>
        <w:adjustRightInd w:val="0"/>
        <w:jc w:val="both"/>
        <w:rPr>
          <w:szCs w:val="26"/>
          <w:lang w:eastAsia="ru-RU"/>
        </w:rPr>
      </w:pPr>
      <w:r w:rsidRPr="00337953">
        <w:rPr>
          <w:szCs w:val="26"/>
          <w:lang w:eastAsia="ru-RU"/>
        </w:rPr>
        <w:t>Присутствует</w:t>
      </w:r>
    </w:p>
    <w:p w14:paraId="5D049F87" w14:textId="77777777" w:rsidR="000417B7" w:rsidRPr="00337953" w:rsidRDefault="000417B7" w:rsidP="004D6E87">
      <w:pPr>
        <w:pStyle w:val="af9"/>
        <w:numPr>
          <w:ilvl w:val="0"/>
          <w:numId w:val="29"/>
        </w:numPr>
        <w:suppressAutoHyphens w:val="0"/>
        <w:autoSpaceDE w:val="0"/>
        <w:autoSpaceDN w:val="0"/>
        <w:adjustRightInd w:val="0"/>
        <w:jc w:val="both"/>
        <w:rPr>
          <w:szCs w:val="26"/>
          <w:lang w:eastAsia="ru-RU"/>
        </w:rPr>
      </w:pPr>
      <w:r w:rsidRPr="00337953">
        <w:rPr>
          <w:szCs w:val="26"/>
          <w:lang w:eastAsia="ru-RU"/>
        </w:rPr>
        <w:t xml:space="preserve">Отсутствует. </w:t>
      </w:r>
    </w:p>
    <w:p w14:paraId="1568F2DC" w14:textId="77777777" w:rsidR="000417B7" w:rsidRPr="0033732E" w:rsidRDefault="000417B7" w:rsidP="000417B7">
      <w:pPr>
        <w:suppressAutoHyphens w:val="0"/>
        <w:autoSpaceDE w:val="0"/>
        <w:autoSpaceDN w:val="0"/>
        <w:adjustRightInd w:val="0"/>
        <w:jc w:val="center"/>
        <w:rPr>
          <w:szCs w:val="26"/>
          <w:lang w:eastAsia="ru-RU"/>
        </w:rPr>
      </w:pPr>
    </w:p>
    <w:p w14:paraId="76399C37" w14:textId="77777777" w:rsidR="00563982" w:rsidRDefault="00563982" w:rsidP="000417B7">
      <w:pPr>
        <w:suppressAutoHyphens w:val="0"/>
        <w:jc w:val="center"/>
        <w:rPr>
          <w:b/>
          <w:szCs w:val="26"/>
          <w:lang w:eastAsia="ru-RU"/>
        </w:rPr>
      </w:pPr>
    </w:p>
    <w:p w14:paraId="1B2ACFF6" w14:textId="77777777" w:rsidR="00563982" w:rsidRDefault="00563982" w:rsidP="000417B7">
      <w:pPr>
        <w:suppressAutoHyphens w:val="0"/>
        <w:jc w:val="center"/>
        <w:rPr>
          <w:b/>
          <w:szCs w:val="26"/>
          <w:lang w:eastAsia="ru-RU"/>
        </w:rPr>
      </w:pPr>
    </w:p>
    <w:p w14:paraId="5478CC16" w14:textId="77777777" w:rsidR="00563982" w:rsidRDefault="00563982" w:rsidP="000417B7">
      <w:pPr>
        <w:suppressAutoHyphens w:val="0"/>
        <w:jc w:val="center"/>
        <w:rPr>
          <w:b/>
          <w:szCs w:val="26"/>
          <w:lang w:eastAsia="ru-RU"/>
        </w:rPr>
      </w:pPr>
    </w:p>
    <w:p w14:paraId="393A38EA" w14:textId="77777777" w:rsidR="00563982" w:rsidRDefault="00563982" w:rsidP="000417B7">
      <w:pPr>
        <w:suppressAutoHyphens w:val="0"/>
        <w:jc w:val="center"/>
        <w:rPr>
          <w:b/>
          <w:szCs w:val="26"/>
          <w:lang w:eastAsia="ru-RU"/>
        </w:rPr>
      </w:pPr>
    </w:p>
    <w:p w14:paraId="09A64972" w14:textId="77777777" w:rsidR="00563982" w:rsidRDefault="00563982" w:rsidP="000417B7">
      <w:pPr>
        <w:suppressAutoHyphens w:val="0"/>
        <w:jc w:val="center"/>
        <w:rPr>
          <w:b/>
          <w:szCs w:val="26"/>
          <w:lang w:eastAsia="ru-RU"/>
        </w:rPr>
      </w:pPr>
    </w:p>
    <w:p w14:paraId="4B5C451F" w14:textId="77777777" w:rsidR="00563982" w:rsidRDefault="00563982" w:rsidP="000417B7">
      <w:pPr>
        <w:suppressAutoHyphens w:val="0"/>
        <w:jc w:val="center"/>
        <w:rPr>
          <w:b/>
          <w:szCs w:val="26"/>
          <w:lang w:eastAsia="ru-RU"/>
        </w:rPr>
      </w:pPr>
    </w:p>
    <w:p w14:paraId="2DD4A4A2" w14:textId="77777777" w:rsidR="00563982" w:rsidRDefault="00563982" w:rsidP="000417B7">
      <w:pPr>
        <w:suppressAutoHyphens w:val="0"/>
        <w:jc w:val="center"/>
        <w:rPr>
          <w:b/>
          <w:szCs w:val="26"/>
          <w:lang w:eastAsia="ru-RU"/>
        </w:rPr>
      </w:pPr>
    </w:p>
    <w:p w14:paraId="51BCA3AE" w14:textId="77777777" w:rsidR="00563982" w:rsidRDefault="00563982" w:rsidP="000417B7">
      <w:pPr>
        <w:suppressAutoHyphens w:val="0"/>
        <w:jc w:val="center"/>
        <w:rPr>
          <w:b/>
          <w:szCs w:val="26"/>
          <w:lang w:eastAsia="ru-RU"/>
        </w:rPr>
      </w:pPr>
    </w:p>
    <w:p w14:paraId="4CE03954" w14:textId="77777777" w:rsidR="00563982" w:rsidRDefault="00563982" w:rsidP="000417B7">
      <w:pPr>
        <w:suppressAutoHyphens w:val="0"/>
        <w:jc w:val="center"/>
        <w:rPr>
          <w:b/>
          <w:szCs w:val="26"/>
          <w:lang w:eastAsia="ru-RU"/>
        </w:rPr>
      </w:pPr>
    </w:p>
    <w:p w14:paraId="510433AA" w14:textId="77777777" w:rsidR="00563982" w:rsidRDefault="00563982" w:rsidP="000417B7">
      <w:pPr>
        <w:suppressAutoHyphens w:val="0"/>
        <w:jc w:val="center"/>
        <w:rPr>
          <w:b/>
          <w:szCs w:val="26"/>
          <w:lang w:eastAsia="ru-RU"/>
        </w:rPr>
      </w:pPr>
    </w:p>
    <w:p w14:paraId="0802FDF2" w14:textId="77777777" w:rsidR="00C35788" w:rsidRDefault="00C35788" w:rsidP="000417B7">
      <w:pPr>
        <w:suppressAutoHyphens w:val="0"/>
        <w:jc w:val="center"/>
        <w:rPr>
          <w:b/>
          <w:szCs w:val="26"/>
          <w:lang w:eastAsia="ru-RU"/>
        </w:rPr>
      </w:pPr>
    </w:p>
    <w:p w14:paraId="293EED08" w14:textId="77777777" w:rsidR="00563982" w:rsidRDefault="00563982" w:rsidP="000417B7">
      <w:pPr>
        <w:suppressAutoHyphens w:val="0"/>
        <w:jc w:val="center"/>
        <w:rPr>
          <w:b/>
          <w:szCs w:val="26"/>
          <w:lang w:eastAsia="ru-RU"/>
        </w:rPr>
      </w:pPr>
    </w:p>
    <w:p w14:paraId="6E181170" w14:textId="77777777" w:rsidR="00563982" w:rsidRDefault="00563982" w:rsidP="000417B7">
      <w:pPr>
        <w:suppressAutoHyphens w:val="0"/>
        <w:jc w:val="center"/>
        <w:rPr>
          <w:b/>
          <w:szCs w:val="26"/>
          <w:lang w:eastAsia="ru-RU"/>
        </w:rPr>
      </w:pPr>
    </w:p>
    <w:p w14:paraId="2C61E51B" w14:textId="77777777" w:rsidR="00563982" w:rsidRDefault="00563982" w:rsidP="000417B7">
      <w:pPr>
        <w:suppressAutoHyphens w:val="0"/>
        <w:jc w:val="center"/>
        <w:rPr>
          <w:b/>
          <w:szCs w:val="26"/>
          <w:lang w:eastAsia="ru-RU"/>
        </w:rPr>
      </w:pPr>
    </w:p>
    <w:p w14:paraId="0D25D5B7" w14:textId="7DE0DF62" w:rsidR="000417B7" w:rsidRDefault="000417B7" w:rsidP="000417B7">
      <w:pPr>
        <w:suppressAutoHyphens w:val="0"/>
        <w:jc w:val="center"/>
        <w:rPr>
          <w:b/>
          <w:szCs w:val="26"/>
          <w:lang w:eastAsia="ru-RU"/>
        </w:rPr>
      </w:pPr>
      <w:r>
        <w:rPr>
          <w:b/>
          <w:szCs w:val="26"/>
          <w:lang w:eastAsia="ru-RU"/>
        </w:rPr>
        <w:t>Общий итоговый бланк анализа организации социального обслуживания</w:t>
      </w:r>
    </w:p>
    <w:p w14:paraId="7033A522" w14:textId="485871B5" w:rsidR="004E7570" w:rsidRDefault="004E7570" w:rsidP="004E7570">
      <w:pPr>
        <w:suppressAutoHyphens w:val="0"/>
        <w:jc w:val="both"/>
        <w:rPr>
          <w:b/>
          <w:szCs w:val="26"/>
          <w:lang w:eastAsia="ru-RU"/>
        </w:rPr>
      </w:pPr>
      <w:r>
        <w:rPr>
          <w:b/>
          <w:szCs w:val="26"/>
          <w:lang w:eastAsia="ru-RU"/>
        </w:rPr>
        <w:t xml:space="preserve">Наименование </w:t>
      </w:r>
      <w:r w:rsidR="00262F49">
        <w:rPr>
          <w:b/>
          <w:szCs w:val="26"/>
          <w:lang w:eastAsia="ru-RU"/>
        </w:rPr>
        <w:t>организации: _</w:t>
      </w:r>
      <w:r>
        <w:rPr>
          <w:b/>
          <w:szCs w:val="26"/>
          <w:lang w:eastAsia="ru-RU"/>
        </w:rPr>
        <w:t>_________________________________________________</w:t>
      </w:r>
    </w:p>
    <w:p w14:paraId="3B4C2527" w14:textId="460583B3" w:rsidR="004E7570" w:rsidRDefault="00262F49" w:rsidP="004E7570">
      <w:pPr>
        <w:suppressAutoHyphens w:val="0"/>
        <w:jc w:val="both"/>
        <w:rPr>
          <w:b/>
          <w:szCs w:val="26"/>
          <w:lang w:eastAsia="ru-RU"/>
        </w:rPr>
      </w:pPr>
      <w:r>
        <w:rPr>
          <w:b/>
          <w:szCs w:val="26"/>
          <w:lang w:eastAsia="ru-RU"/>
        </w:rPr>
        <w:t>Адрес: _</w:t>
      </w:r>
      <w:r w:rsidR="004E7570">
        <w:rPr>
          <w:b/>
          <w:szCs w:val="26"/>
          <w:lang w:eastAsia="ru-RU"/>
        </w:rPr>
        <w:t>______________________________________________________________________</w:t>
      </w:r>
    </w:p>
    <w:p w14:paraId="1E3B5A61" w14:textId="097B3E8D" w:rsidR="004E7570" w:rsidRDefault="004E7570" w:rsidP="004E7570">
      <w:pPr>
        <w:suppressAutoHyphens w:val="0"/>
        <w:jc w:val="both"/>
        <w:rPr>
          <w:b/>
          <w:szCs w:val="26"/>
          <w:lang w:eastAsia="ru-RU"/>
        </w:rPr>
      </w:pPr>
      <w:r>
        <w:rPr>
          <w:b/>
          <w:szCs w:val="26"/>
          <w:lang w:eastAsia="ru-RU"/>
        </w:rPr>
        <w:t xml:space="preserve">Форма </w:t>
      </w:r>
      <w:r w:rsidR="00262F49">
        <w:rPr>
          <w:b/>
          <w:szCs w:val="26"/>
          <w:lang w:eastAsia="ru-RU"/>
        </w:rPr>
        <w:t>обслуживания: _</w:t>
      </w:r>
      <w:r>
        <w:rPr>
          <w:b/>
          <w:szCs w:val="26"/>
          <w:lang w:eastAsia="ru-RU"/>
        </w:rPr>
        <w:t>_______________________________________________________</w:t>
      </w:r>
    </w:p>
    <w:p w14:paraId="15AA1AED" w14:textId="5DCBE93F" w:rsidR="0089566D" w:rsidRDefault="0089566D" w:rsidP="004E7570">
      <w:pPr>
        <w:suppressAutoHyphens w:val="0"/>
        <w:jc w:val="both"/>
        <w:rPr>
          <w:b/>
          <w:szCs w:val="26"/>
          <w:lang w:eastAsia="ru-RU"/>
        </w:rPr>
      </w:pPr>
      <w:r>
        <w:rPr>
          <w:b/>
          <w:szCs w:val="26"/>
          <w:lang w:eastAsia="ru-RU"/>
        </w:rPr>
        <w:t xml:space="preserve">Виды предоставляемых </w:t>
      </w:r>
      <w:r w:rsidR="00262F49">
        <w:rPr>
          <w:b/>
          <w:szCs w:val="26"/>
          <w:lang w:eastAsia="ru-RU"/>
        </w:rPr>
        <w:t>услуг: _</w:t>
      </w:r>
      <w:r>
        <w:rPr>
          <w:b/>
          <w:szCs w:val="26"/>
          <w:lang w:eastAsia="ru-RU"/>
        </w:rPr>
        <w:t>_________________________________________________</w:t>
      </w:r>
    </w:p>
    <w:p w14:paraId="7F8476B0" w14:textId="77777777" w:rsidR="000417B7" w:rsidRDefault="000417B7" w:rsidP="000417B7">
      <w:pPr>
        <w:suppressAutoHyphens w:val="0"/>
        <w:jc w:val="center"/>
        <w:rPr>
          <w:b/>
          <w:szCs w:val="26"/>
          <w:lang w:eastAsia="ru-RU"/>
        </w:rPr>
      </w:pPr>
    </w:p>
    <w:tbl>
      <w:tblPr>
        <w:tblW w:w="1039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3"/>
        <w:gridCol w:w="1976"/>
        <w:gridCol w:w="1602"/>
        <w:gridCol w:w="1297"/>
        <w:gridCol w:w="1282"/>
        <w:gridCol w:w="1361"/>
        <w:gridCol w:w="10"/>
      </w:tblGrid>
      <w:tr w:rsidR="000417B7" w:rsidRPr="00FA4813" w14:paraId="0822D4B1" w14:textId="77777777" w:rsidTr="000417B7">
        <w:trPr>
          <w:gridAfter w:val="1"/>
          <w:wAfter w:w="10" w:type="dxa"/>
        </w:trPr>
        <w:tc>
          <w:tcPr>
            <w:tcW w:w="2863" w:type="dxa"/>
          </w:tcPr>
          <w:p w14:paraId="17CA3A65" w14:textId="77777777" w:rsidR="000417B7" w:rsidRPr="00FA4813" w:rsidRDefault="000417B7" w:rsidP="000417B7">
            <w:pPr>
              <w:suppressAutoHyphens w:val="0"/>
              <w:jc w:val="center"/>
              <w:rPr>
                <w:b/>
                <w:sz w:val="20"/>
                <w:szCs w:val="20"/>
                <w:lang w:eastAsia="ru-RU"/>
              </w:rPr>
            </w:pPr>
            <w:r w:rsidRPr="00FA4813">
              <w:rPr>
                <w:b/>
                <w:sz w:val="20"/>
                <w:szCs w:val="20"/>
                <w:lang w:eastAsia="ru-RU"/>
              </w:rPr>
              <w:t>Показатели</w:t>
            </w:r>
          </w:p>
        </w:tc>
        <w:tc>
          <w:tcPr>
            <w:tcW w:w="1976" w:type="dxa"/>
          </w:tcPr>
          <w:p w14:paraId="442F034B" w14:textId="77777777" w:rsidR="000417B7" w:rsidRPr="00FA4813" w:rsidRDefault="000417B7" w:rsidP="000417B7">
            <w:pPr>
              <w:suppressAutoHyphens w:val="0"/>
              <w:jc w:val="center"/>
              <w:rPr>
                <w:b/>
                <w:sz w:val="20"/>
                <w:szCs w:val="20"/>
                <w:lang w:eastAsia="ru-RU"/>
              </w:rPr>
            </w:pPr>
            <w:r w:rsidRPr="00FA4813">
              <w:rPr>
                <w:b/>
                <w:sz w:val="20"/>
                <w:szCs w:val="20"/>
                <w:lang w:eastAsia="ru-RU"/>
              </w:rPr>
              <w:t>Метод оценки</w:t>
            </w:r>
          </w:p>
        </w:tc>
        <w:tc>
          <w:tcPr>
            <w:tcW w:w="1602" w:type="dxa"/>
          </w:tcPr>
          <w:p w14:paraId="5A9E1C7A" w14:textId="77777777" w:rsidR="000417B7" w:rsidRPr="00FA4813" w:rsidRDefault="000417B7" w:rsidP="000417B7">
            <w:pPr>
              <w:spacing w:before="100" w:beforeAutospacing="1" w:after="100" w:afterAutospacing="1"/>
              <w:jc w:val="center"/>
              <w:rPr>
                <w:b/>
                <w:color w:val="000000"/>
                <w:sz w:val="20"/>
                <w:szCs w:val="20"/>
                <w:lang w:eastAsia="ru-RU"/>
              </w:rPr>
            </w:pPr>
            <w:r w:rsidRPr="00FA4813">
              <w:rPr>
                <w:b/>
                <w:color w:val="000000"/>
                <w:sz w:val="20"/>
                <w:szCs w:val="20"/>
                <w:lang w:eastAsia="ru-RU"/>
              </w:rPr>
              <w:t>Максимальная величина</w:t>
            </w:r>
          </w:p>
        </w:tc>
        <w:tc>
          <w:tcPr>
            <w:tcW w:w="1297" w:type="dxa"/>
          </w:tcPr>
          <w:p w14:paraId="7EB7520D" w14:textId="77777777" w:rsidR="000417B7" w:rsidRPr="00FA4813" w:rsidRDefault="000417B7" w:rsidP="000417B7">
            <w:pPr>
              <w:spacing w:before="100" w:beforeAutospacing="1" w:after="100" w:afterAutospacing="1"/>
              <w:jc w:val="center"/>
              <w:rPr>
                <w:b/>
                <w:color w:val="000000"/>
                <w:sz w:val="20"/>
                <w:szCs w:val="20"/>
                <w:lang w:eastAsia="ru-RU"/>
              </w:rPr>
            </w:pPr>
            <w:r w:rsidRPr="00FA4813">
              <w:rPr>
                <w:b/>
                <w:color w:val="000000"/>
                <w:sz w:val="20"/>
                <w:szCs w:val="20"/>
                <w:lang w:eastAsia="ru-RU"/>
              </w:rPr>
              <w:t>Значимость показателя</w:t>
            </w:r>
          </w:p>
        </w:tc>
        <w:tc>
          <w:tcPr>
            <w:tcW w:w="1282" w:type="dxa"/>
          </w:tcPr>
          <w:p w14:paraId="59D3C5D7" w14:textId="77777777" w:rsidR="000417B7" w:rsidRPr="00FA4813" w:rsidRDefault="000417B7" w:rsidP="000417B7">
            <w:pPr>
              <w:spacing w:before="100" w:beforeAutospacing="1" w:after="100" w:afterAutospacing="1"/>
              <w:jc w:val="center"/>
              <w:rPr>
                <w:b/>
                <w:color w:val="000000"/>
                <w:sz w:val="20"/>
                <w:szCs w:val="20"/>
                <w:lang w:eastAsia="ru-RU"/>
              </w:rPr>
            </w:pPr>
            <w:r w:rsidRPr="00FA4813">
              <w:rPr>
                <w:b/>
                <w:color w:val="000000"/>
                <w:sz w:val="20"/>
                <w:szCs w:val="20"/>
                <w:lang w:eastAsia="ru-RU"/>
              </w:rPr>
              <w:t>Значение показателя с учетом его значимости</w:t>
            </w:r>
          </w:p>
        </w:tc>
        <w:tc>
          <w:tcPr>
            <w:tcW w:w="1361" w:type="dxa"/>
          </w:tcPr>
          <w:p w14:paraId="2C59B288" w14:textId="77777777" w:rsidR="000417B7" w:rsidRPr="00FA4813" w:rsidRDefault="000417B7" w:rsidP="000417B7">
            <w:pPr>
              <w:spacing w:before="100" w:beforeAutospacing="1" w:after="100" w:afterAutospacing="1"/>
              <w:jc w:val="center"/>
              <w:rPr>
                <w:b/>
                <w:color w:val="000000"/>
                <w:sz w:val="20"/>
                <w:szCs w:val="20"/>
                <w:lang w:eastAsia="ru-RU"/>
              </w:rPr>
            </w:pPr>
            <w:r w:rsidRPr="00FA4813">
              <w:rPr>
                <w:b/>
                <w:color w:val="000000"/>
                <w:sz w:val="20"/>
                <w:szCs w:val="20"/>
                <w:lang w:eastAsia="ru-RU"/>
              </w:rPr>
              <w:t>Полученные баллы</w:t>
            </w:r>
          </w:p>
        </w:tc>
      </w:tr>
      <w:tr w:rsidR="000417B7" w:rsidRPr="00FA4813" w14:paraId="0EB1A481" w14:textId="77777777" w:rsidTr="000417B7">
        <w:tc>
          <w:tcPr>
            <w:tcW w:w="10391" w:type="dxa"/>
            <w:gridSpan w:val="7"/>
          </w:tcPr>
          <w:p w14:paraId="3B463024" w14:textId="6AC257D6" w:rsidR="000417B7" w:rsidRPr="00FA4813" w:rsidRDefault="000417B7" w:rsidP="000417B7">
            <w:pPr>
              <w:suppressAutoHyphens w:val="0"/>
              <w:jc w:val="center"/>
              <w:rPr>
                <w:b/>
                <w:sz w:val="20"/>
                <w:szCs w:val="20"/>
              </w:rPr>
            </w:pPr>
            <w:r w:rsidRPr="00FA4813">
              <w:rPr>
                <w:b/>
                <w:sz w:val="20"/>
                <w:szCs w:val="20"/>
              </w:rPr>
              <w:t xml:space="preserve">Критерий </w:t>
            </w:r>
            <w:r w:rsidR="00220921">
              <w:rPr>
                <w:b/>
                <w:sz w:val="20"/>
                <w:szCs w:val="20"/>
              </w:rPr>
              <w:t>«</w:t>
            </w:r>
            <w:r w:rsidRPr="00FA4813">
              <w:rPr>
                <w:b/>
                <w:sz w:val="20"/>
                <w:szCs w:val="20"/>
              </w:rPr>
              <w:t>Открытость и доступность информации об организации социальной сферы</w:t>
            </w:r>
            <w:r w:rsidR="00220921">
              <w:rPr>
                <w:b/>
                <w:sz w:val="20"/>
                <w:szCs w:val="20"/>
              </w:rPr>
              <w:t>»</w:t>
            </w:r>
          </w:p>
        </w:tc>
      </w:tr>
      <w:tr w:rsidR="000417B7" w:rsidRPr="00FA4813" w14:paraId="2C105867" w14:textId="77777777" w:rsidTr="000417B7">
        <w:trPr>
          <w:gridAfter w:val="1"/>
          <w:wAfter w:w="10" w:type="dxa"/>
        </w:trPr>
        <w:tc>
          <w:tcPr>
            <w:tcW w:w="2863" w:type="dxa"/>
            <w:vAlign w:val="center"/>
          </w:tcPr>
          <w:p w14:paraId="5000B105" w14:textId="77777777" w:rsidR="000417B7" w:rsidRPr="00037B3C" w:rsidRDefault="000417B7" w:rsidP="000417B7">
            <w:pPr>
              <w:pStyle w:val="2e"/>
              <w:spacing w:line="276" w:lineRule="auto"/>
              <w:jc w:val="left"/>
              <w:rPr>
                <w:rFonts w:ascii="Times New Roman" w:hAnsi="Times New Roman"/>
                <w:sz w:val="20"/>
                <w:lang w:eastAsia="ru-RU"/>
              </w:rPr>
            </w:pPr>
            <w:r w:rsidRPr="00037B3C">
              <w:rPr>
                <w:rFonts w:ascii="Times New Roman" w:hAnsi="Times New Roman"/>
                <w:sz w:val="20"/>
                <w:lang w:eastAsia="ru-RU"/>
              </w:rPr>
              <w:t>1.1.1. Соответствие информ</w:t>
            </w:r>
            <w:r w:rsidRPr="00037B3C">
              <w:rPr>
                <w:rFonts w:ascii="Times New Roman" w:hAnsi="Times New Roman"/>
                <w:sz w:val="20"/>
                <w:lang w:eastAsia="ru-RU"/>
              </w:rPr>
              <w:t>а</w:t>
            </w:r>
            <w:r w:rsidRPr="00037B3C">
              <w:rPr>
                <w:rFonts w:ascii="Times New Roman" w:hAnsi="Times New Roman"/>
                <w:sz w:val="20"/>
                <w:lang w:eastAsia="ru-RU"/>
              </w:rPr>
              <w:t>ции о деятельности организ</w:t>
            </w:r>
            <w:r w:rsidRPr="00037B3C">
              <w:rPr>
                <w:rFonts w:ascii="Times New Roman" w:hAnsi="Times New Roman"/>
                <w:sz w:val="20"/>
                <w:lang w:eastAsia="ru-RU"/>
              </w:rPr>
              <w:t>а</w:t>
            </w:r>
            <w:r w:rsidRPr="00037B3C">
              <w:rPr>
                <w:rFonts w:ascii="Times New Roman" w:hAnsi="Times New Roman"/>
                <w:sz w:val="20"/>
                <w:lang w:eastAsia="ru-RU"/>
              </w:rPr>
              <w:t>ции социальной сферы, ра</w:t>
            </w:r>
            <w:r w:rsidRPr="00037B3C">
              <w:rPr>
                <w:rFonts w:ascii="Times New Roman" w:hAnsi="Times New Roman"/>
                <w:sz w:val="20"/>
                <w:lang w:eastAsia="ru-RU"/>
              </w:rPr>
              <w:t>з</w:t>
            </w:r>
            <w:r w:rsidRPr="00037B3C">
              <w:rPr>
                <w:rFonts w:ascii="Times New Roman" w:hAnsi="Times New Roman"/>
                <w:sz w:val="20"/>
                <w:lang w:eastAsia="ru-RU"/>
              </w:rPr>
              <w:t>мещенной на информацио</w:t>
            </w:r>
            <w:r w:rsidRPr="00037B3C">
              <w:rPr>
                <w:rFonts w:ascii="Times New Roman" w:hAnsi="Times New Roman"/>
                <w:sz w:val="20"/>
                <w:lang w:eastAsia="ru-RU"/>
              </w:rPr>
              <w:t>н</w:t>
            </w:r>
            <w:r w:rsidRPr="00037B3C">
              <w:rPr>
                <w:rFonts w:ascii="Times New Roman" w:hAnsi="Times New Roman"/>
                <w:sz w:val="20"/>
                <w:lang w:eastAsia="ru-RU"/>
              </w:rPr>
              <w:t>ных стендах в помещении о</w:t>
            </w:r>
            <w:r w:rsidRPr="00037B3C">
              <w:rPr>
                <w:rFonts w:ascii="Times New Roman" w:hAnsi="Times New Roman"/>
                <w:sz w:val="20"/>
                <w:lang w:eastAsia="ru-RU"/>
              </w:rPr>
              <w:t>р</w:t>
            </w:r>
            <w:r w:rsidRPr="00037B3C">
              <w:rPr>
                <w:rFonts w:ascii="Times New Roman" w:hAnsi="Times New Roman"/>
                <w:sz w:val="20"/>
                <w:lang w:eastAsia="ru-RU"/>
              </w:rPr>
              <w:t>ганизации перечню информ</w:t>
            </w:r>
            <w:r w:rsidRPr="00037B3C">
              <w:rPr>
                <w:rFonts w:ascii="Times New Roman" w:hAnsi="Times New Roman"/>
                <w:sz w:val="20"/>
                <w:lang w:eastAsia="ru-RU"/>
              </w:rPr>
              <w:t>а</w:t>
            </w:r>
            <w:r w:rsidRPr="00037B3C">
              <w:rPr>
                <w:rFonts w:ascii="Times New Roman" w:hAnsi="Times New Roman"/>
                <w:sz w:val="20"/>
                <w:lang w:eastAsia="ru-RU"/>
              </w:rPr>
              <w:t>ции и требованиям к ней, установленным нормативн</w:t>
            </w:r>
            <w:r w:rsidRPr="00037B3C">
              <w:rPr>
                <w:rFonts w:ascii="Times New Roman" w:hAnsi="Times New Roman"/>
                <w:sz w:val="20"/>
                <w:lang w:eastAsia="ru-RU"/>
              </w:rPr>
              <w:t>ы</w:t>
            </w:r>
            <w:r w:rsidRPr="00037B3C">
              <w:rPr>
                <w:rFonts w:ascii="Times New Roman" w:hAnsi="Times New Roman"/>
                <w:sz w:val="20"/>
                <w:lang w:eastAsia="ru-RU"/>
              </w:rPr>
              <w:t>ми правовыми актами</w:t>
            </w:r>
          </w:p>
        </w:tc>
        <w:tc>
          <w:tcPr>
            <w:tcW w:w="1976" w:type="dxa"/>
          </w:tcPr>
          <w:p w14:paraId="4593E395" w14:textId="77777777" w:rsidR="000417B7" w:rsidRPr="00FA4813" w:rsidRDefault="000417B7" w:rsidP="000417B7">
            <w:pPr>
              <w:suppressAutoHyphens w:val="0"/>
              <w:jc w:val="center"/>
              <w:rPr>
                <w:sz w:val="20"/>
                <w:szCs w:val="20"/>
                <w:lang w:eastAsia="ru-RU"/>
              </w:rPr>
            </w:pPr>
            <w:r w:rsidRPr="00FA4813">
              <w:rPr>
                <w:sz w:val="20"/>
                <w:szCs w:val="20"/>
                <w:lang w:eastAsia="ru-RU"/>
              </w:rPr>
              <w:t>Наблюдение</w:t>
            </w:r>
          </w:p>
        </w:tc>
        <w:tc>
          <w:tcPr>
            <w:tcW w:w="1602" w:type="dxa"/>
          </w:tcPr>
          <w:p w14:paraId="558EB201" w14:textId="77777777" w:rsidR="000417B7" w:rsidRPr="00FA4813" w:rsidRDefault="000417B7" w:rsidP="000417B7">
            <w:pPr>
              <w:spacing w:line="360" w:lineRule="auto"/>
              <w:jc w:val="center"/>
              <w:rPr>
                <w:sz w:val="20"/>
                <w:szCs w:val="20"/>
              </w:rPr>
            </w:pPr>
          </w:p>
          <w:p w14:paraId="5E4FB943" w14:textId="77777777" w:rsidR="000417B7" w:rsidRPr="00FA4813" w:rsidRDefault="000417B7" w:rsidP="000417B7">
            <w:pPr>
              <w:spacing w:line="360" w:lineRule="auto"/>
              <w:jc w:val="center"/>
              <w:rPr>
                <w:sz w:val="20"/>
                <w:szCs w:val="20"/>
              </w:rPr>
            </w:pPr>
          </w:p>
          <w:p w14:paraId="33832492" w14:textId="77777777" w:rsidR="000417B7" w:rsidRPr="00FA4813" w:rsidRDefault="000417B7" w:rsidP="000417B7">
            <w:pPr>
              <w:spacing w:line="360" w:lineRule="auto"/>
              <w:jc w:val="center"/>
              <w:rPr>
                <w:sz w:val="20"/>
                <w:szCs w:val="20"/>
              </w:rPr>
            </w:pPr>
            <w:r w:rsidRPr="00FA4813">
              <w:rPr>
                <w:sz w:val="20"/>
                <w:szCs w:val="20"/>
              </w:rPr>
              <w:t>100 баллов</w:t>
            </w:r>
          </w:p>
        </w:tc>
        <w:tc>
          <w:tcPr>
            <w:tcW w:w="1297" w:type="dxa"/>
            <w:vMerge w:val="restart"/>
          </w:tcPr>
          <w:p w14:paraId="491EB7BA" w14:textId="77777777" w:rsidR="000417B7" w:rsidRPr="00FA4813" w:rsidRDefault="000417B7" w:rsidP="000417B7">
            <w:pPr>
              <w:spacing w:line="360" w:lineRule="auto"/>
              <w:jc w:val="center"/>
              <w:rPr>
                <w:sz w:val="20"/>
                <w:szCs w:val="20"/>
              </w:rPr>
            </w:pPr>
          </w:p>
          <w:p w14:paraId="3A7B275F" w14:textId="77777777" w:rsidR="000417B7" w:rsidRPr="00FA4813" w:rsidRDefault="000417B7" w:rsidP="000417B7">
            <w:pPr>
              <w:spacing w:line="360" w:lineRule="auto"/>
              <w:jc w:val="center"/>
              <w:rPr>
                <w:sz w:val="20"/>
                <w:szCs w:val="20"/>
              </w:rPr>
            </w:pPr>
          </w:p>
          <w:p w14:paraId="21A24852" w14:textId="77777777" w:rsidR="000417B7" w:rsidRPr="00FA4813" w:rsidRDefault="00563982" w:rsidP="000417B7">
            <w:pPr>
              <w:spacing w:line="360" w:lineRule="auto"/>
              <w:jc w:val="center"/>
              <w:rPr>
                <w:sz w:val="20"/>
                <w:szCs w:val="20"/>
              </w:rPr>
            </w:pPr>
            <w:r>
              <w:rPr>
                <w:sz w:val="20"/>
                <w:szCs w:val="20"/>
              </w:rPr>
              <w:t>0,3</w:t>
            </w:r>
          </w:p>
        </w:tc>
        <w:tc>
          <w:tcPr>
            <w:tcW w:w="1282" w:type="dxa"/>
            <w:vMerge w:val="restart"/>
          </w:tcPr>
          <w:p w14:paraId="69BD3F56" w14:textId="77777777" w:rsidR="000417B7" w:rsidRPr="00FA4813" w:rsidRDefault="000417B7" w:rsidP="000417B7">
            <w:pPr>
              <w:spacing w:line="360" w:lineRule="auto"/>
              <w:jc w:val="center"/>
              <w:rPr>
                <w:sz w:val="20"/>
                <w:szCs w:val="20"/>
              </w:rPr>
            </w:pPr>
          </w:p>
          <w:p w14:paraId="1C33C65F" w14:textId="77777777" w:rsidR="000417B7" w:rsidRPr="00FA4813" w:rsidRDefault="000417B7" w:rsidP="000417B7">
            <w:pPr>
              <w:spacing w:line="360" w:lineRule="auto"/>
              <w:jc w:val="center"/>
              <w:rPr>
                <w:sz w:val="20"/>
                <w:szCs w:val="20"/>
              </w:rPr>
            </w:pPr>
          </w:p>
          <w:p w14:paraId="094DF538" w14:textId="77777777" w:rsidR="000417B7" w:rsidRPr="00FA4813" w:rsidRDefault="000417B7" w:rsidP="000417B7">
            <w:pPr>
              <w:spacing w:line="360" w:lineRule="auto"/>
              <w:jc w:val="center"/>
              <w:rPr>
                <w:sz w:val="20"/>
                <w:szCs w:val="20"/>
              </w:rPr>
            </w:pPr>
            <w:r w:rsidRPr="00FA4813">
              <w:rPr>
                <w:sz w:val="20"/>
                <w:szCs w:val="20"/>
              </w:rPr>
              <w:t>30 баллов</w:t>
            </w:r>
          </w:p>
          <w:p w14:paraId="0EC51C7F" w14:textId="77777777" w:rsidR="000417B7" w:rsidRPr="00FA4813" w:rsidRDefault="000417B7" w:rsidP="000417B7">
            <w:pPr>
              <w:spacing w:line="360" w:lineRule="auto"/>
              <w:jc w:val="center"/>
              <w:rPr>
                <w:sz w:val="20"/>
                <w:szCs w:val="20"/>
              </w:rPr>
            </w:pPr>
          </w:p>
        </w:tc>
        <w:tc>
          <w:tcPr>
            <w:tcW w:w="1361" w:type="dxa"/>
          </w:tcPr>
          <w:p w14:paraId="3AE2DBA0" w14:textId="77777777" w:rsidR="000417B7" w:rsidRPr="00FA4813" w:rsidRDefault="000417B7" w:rsidP="000417B7">
            <w:pPr>
              <w:spacing w:line="360" w:lineRule="auto"/>
              <w:jc w:val="center"/>
              <w:rPr>
                <w:sz w:val="20"/>
                <w:szCs w:val="20"/>
              </w:rPr>
            </w:pPr>
          </w:p>
        </w:tc>
      </w:tr>
      <w:tr w:rsidR="000417B7" w:rsidRPr="00FA4813" w14:paraId="6E14F327" w14:textId="77777777" w:rsidTr="000417B7">
        <w:trPr>
          <w:gridAfter w:val="1"/>
          <w:wAfter w:w="10" w:type="dxa"/>
        </w:trPr>
        <w:tc>
          <w:tcPr>
            <w:tcW w:w="2863" w:type="dxa"/>
            <w:vAlign w:val="center"/>
          </w:tcPr>
          <w:p w14:paraId="0A1C21A4" w14:textId="3EBAF949" w:rsidR="000417B7" w:rsidRPr="00037B3C" w:rsidRDefault="000417B7" w:rsidP="000417B7">
            <w:pPr>
              <w:pStyle w:val="2e"/>
              <w:spacing w:line="276" w:lineRule="auto"/>
              <w:jc w:val="left"/>
              <w:rPr>
                <w:rFonts w:ascii="Times New Roman" w:hAnsi="Times New Roman"/>
                <w:sz w:val="20"/>
                <w:lang w:eastAsia="ru-RU"/>
              </w:rPr>
            </w:pPr>
            <w:r w:rsidRPr="00037B3C">
              <w:rPr>
                <w:rFonts w:ascii="Times New Roman" w:hAnsi="Times New Roman"/>
                <w:sz w:val="20"/>
                <w:lang w:eastAsia="ru-RU"/>
              </w:rPr>
              <w:t>1.1.2. Соответствие информ</w:t>
            </w:r>
            <w:r w:rsidRPr="00037B3C">
              <w:rPr>
                <w:rFonts w:ascii="Times New Roman" w:hAnsi="Times New Roman"/>
                <w:sz w:val="20"/>
                <w:lang w:eastAsia="ru-RU"/>
              </w:rPr>
              <w:t>а</w:t>
            </w:r>
            <w:r w:rsidRPr="00037B3C">
              <w:rPr>
                <w:rFonts w:ascii="Times New Roman" w:hAnsi="Times New Roman"/>
                <w:sz w:val="20"/>
                <w:lang w:eastAsia="ru-RU"/>
              </w:rPr>
              <w:t>ции о деятельности организ</w:t>
            </w:r>
            <w:r w:rsidRPr="00037B3C">
              <w:rPr>
                <w:rFonts w:ascii="Times New Roman" w:hAnsi="Times New Roman"/>
                <w:sz w:val="20"/>
                <w:lang w:eastAsia="ru-RU"/>
              </w:rPr>
              <w:t>а</w:t>
            </w:r>
            <w:r w:rsidRPr="00037B3C">
              <w:rPr>
                <w:rFonts w:ascii="Times New Roman" w:hAnsi="Times New Roman"/>
                <w:sz w:val="20"/>
                <w:lang w:eastAsia="ru-RU"/>
              </w:rPr>
              <w:t>ции социальной сферы, ра</w:t>
            </w:r>
            <w:r w:rsidRPr="00037B3C">
              <w:rPr>
                <w:rFonts w:ascii="Times New Roman" w:hAnsi="Times New Roman"/>
                <w:sz w:val="20"/>
                <w:lang w:eastAsia="ru-RU"/>
              </w:rPr>
              <w:t>з</w:t>
            </w:r>
            <w:r w:rsidRPr="00037B3C">
              <w:rPr>
                <w:rFonts w:ascii="Times New Roman" w:hAnsi="Times New Roman"/>
                <w:sz w:val="20"/>
                <w:lang w:eastAsia="ru-RU"/>
              </w:rPr>
              <w:t xml:space="preserve">мещенной на официальных сайтах организации в сети </w:t>
            </w:r>
            <w:r w:rsidR="00220921">
              <w:rPr>
                <w:rFonts w:ascii="Times New Roman" w:hAnsi="Times New Roman"/>
                <w:sz w:val="20"/>
                <w:lang w:eastAsia="ru-RU"/>
              </w:rPr>
              <w:t>«</w:t>
            </w:r>
            <w:r w:rsidRPr="00037B3C">
              <w:rPr>
                <w:rFonts w:ascii="Times New Roman" w:hAnsi="Times New Roman"/>
                <w:sz w:val="20"/>
                <w:lang w:eastAsia="ru-RU"/>
              </w:rPr>
              <w:t>Интернет</w:t>
            </w:r>
            <w:r w:rsidR="00220921">
              <w:rPr>
                <w:rFonts w:ascii="Times New Roman" w:hAnsi="Times New Roman"/>
                <w:sz w:val="20"/>
                <w:lang w:eastAsia="ru-RU"/>
              </w:rPr>
              <w:t>»</w:t>
            </w:r>
            <w:r w:rsidRPr="00037B3C">
              <w:rPr>
                <w:rFonts w:ascii="Times New Roman" w:hAnsi="Times New Roman"/>
                <w:sz w:val="20"/>
                <w:lang w:eastAsia="ru-RU"/>
              </w:rPr>
              <w:t xml:space="preserve"> перечню инфо</w:t>
            </w:r>
            <w:r w:rsidRPr="00037B3C">
              <w:rPr>
                <w:rFonts w:ascii="Times New Roman" w:hAnsi="Times New Roman"/>
                <w:sz w:val="20"/>
                <w:lang w:eastAsia="ru-RU"/>
              </w:rPr>
              <w:t>р</w:t>
            </w:r>
            <w:r w:rsidRPr="00037B3C">
              <w:rPr>
                <w:rFonts w:ascii="Times New Roman" w:hAnsi="Times New Roman"/>
                <w:sz w:val="20"/>
                <w:lang w:eastAsia="ru-RU"/>
              </w:rPr>
              <w:t>мации и требованиям к ней, установленным нормативн</w:t>
            </w:r>
            <w:r w:rsidRPr="00037B3C">
              <w:rPr>
                <w:rFonts w:ascii="Times New Roman" w:hAnsi="Times New Roman"/>
                <w:sz w:val="20"/>
                <w:lang w:eastAsia="ru-RU"/>
              </w:rPr>
              <w:t>ы</w:t>
            </w:r>
            <w:r w:rsidRPr="00037B3C">
              <w:rPr>
                <w:rFonts w:ascii="Times New Roman" w:hAnsi="Times New Roman"/>
                <w:sz w:val="20"/>
                <w:lang w:eastAsia="ru-RU"/>
              </w:rPr>
              <w:t>ми правовыми актами</w:t>
            </w:r>
          </w:p>
        </w:tc>
        <w:tc>
          <w:tcPr>
            <w:tcW w:w="1976" w:type="dxa"/>
          </w:tcPr>
          <w:p w14:paraId="74434939" w14:textId="77777777" w:rsidR="000417B7" w:rsidRPr="00FA4813" w:rsidRDefault="000417B7" w:rsidP="000417B7">
            <w:pPr>
              <w:suppressAutoHyphens w:val="0"/>
              <w:jc w:val="center"/>
              <w:rPr>
                <w:sz w:val="20"/>
                <w:szCs w:val="20"/>
                <w:lang w:eastAsia="ru-RU"/>
              </w:rPr>
            </w:pPr>
            <w:r w:rsidRPr="00FA4813">
              <w:rPr>
                <w:sz w:val="20"/>
                <w:szCs w:val="20"/>
                <w:lang w:eastAsia="ru-RU"/>
              </w:rPr>
              <w:t>Анализ сайта</w:t>
            </w:r>
          </w:p>
        </w:tc>
        <w:tc>
          <w:tcPr>
            <w:tcW w:w="1602" w:type="dxa"/>
          </w:tcPr>
          <w:p w14:paraId="545CF5D5" w14:textId="77777777" w:rsidR="000417B7" w:rsidRPr="00FA4813" w:rsidRDefault="000417B7" w:rsidP="000417B7">
            <w:pPr>
              <w:spacing w:line="360" w:lineRule="auto"/>
              <w:jc w:val="center"/>
              <w:rPr>
                <w:sz w:val="20"/>
                <w:szCs w:val="20"/>
              </w:rPr>
            </w:pPr>
          </w:p>
          <w:p w14:paraId="0D4FDC66" w14:textId="77777777" w:rsidR="000417B7" w:rsidRPr="00FA4813" w:rsidRDefault="000417B7" w:rsidP="000417B7">
            <w:pPr>
              <w:spacing w:line="360" w:lineRule="auto"/>
              <w:jc w:val="center"/>
              <w:rPr>
                <w:sz w:val="20"/>
                <w:szCs w:val="20"/>
              </w:rPr>
            </w:pPr>
          </w:p>
          <w:p w14:paraId="4BC6FDBC" w14:textId="77777777" w:rsidR="000417B7" w:rsidRPr="00FA4813" w:rsidRDefault="000417B7" w:rsidP="000417B7">
            <w:pPr>
              <w:spacing w:line="360" w:lineRule="auto"/>
              <w:jc w:val="center"/>
              <w:rPr>
                <w:sz w:val="20"/>
                <w:szCs w:val="20"/>
              </w:rPr>
            </w:pPr>
            <w:r w:rsidRPr="00FA4813">
              <w:rPr>
                <w:sz w:val="20"/>
                <w:szCs w:val="20"/>
              </w:rPr>
              <w:t>100 баллов</w:t>
            </w:r>
          </w:p>
        </w:tc>
        <w:tc>
          <w:tcPr>
            <w:tcW w:w="1297" w:type="dxa"/>
            <w:vMerge/>
          </w:tcPr>
          <w:p w14:paraId="2C00F67B" w14:textId="77777777" w:rsidR="000417B7" w:rsidRPr="00FA4813" w:rsidRDefault="000417B7" w:rsidP="000417B7">
            <w:pPr>
              <w:spacing w:line="360" w:lineRule="auto"/>
              <w:jc w:val="center"/>
              <w:rPr>
                <w:sz w:val="20"/>
                <w:szCs w:val="20"/>
              </w:rPr>
            </w:pPr>
          </w:p>
        </w:tc>
        <w:tc>
          <w:tcPr>
            <w:tcW w:w="1282" w:type="dxa"/>
            <w:vMerge/>
          </w:tcPr>
          <w:p w14:paraId="3BFC96B7" w14:textId="77777777" w:rsidR="000417B7" w:rsidRPr="00FA4813" w:rsidRDefault="000417B7" w:rsidP="000417B7">
            <w:pPr>
              <w:spacing w:line="360" w:lineRule="auto"/>
              <w:jc w:val="center"/>
              <w:rPr>
                <w:sz w:val="20"/>
                <w:szCs w:val="20"/>
              </w:rPr>
            </w:pPr>
          </w:p>
        </w:tc>
        <w:tc>
          <w:tcPr>
            <w:tcW w:w="1361" w:type="dxa"/>
          </w:tcPr>
          <w:p w14:paraId="642EAFA3" w14:textId="77777777" w:rsidR="000417B7" w:rsidRPr="00FA4813" w:rsidRDefault="000417B7" w:rsidP="000417B7">
            <w:pPr>
              <w:spacing w:line="360" w:lineRule="auto"/>
              <w:jc w:val="center"/>
              <w:rPr>
                <w:sz w:val="20"/>
                <w:szCs w:val="20"/>
              </w:rPr>
            </w:pPr>
          </w:p>
        </w:tc>
      </w:tr>
      <w:tr w:rsidR="000417B7" w:rsidRPr="00FA4813" w14:paraId="3FFFE3A5" w14:textId="77777777" w:rsidTr="000417B7">
        <w:trPr>
          <w:gridAfter w:val="1"/>
          <w:wAfter w:w="10" w:type="dxa"/>
        </w:trPr>
        <w:tc>
          <w:tcPr>
            <w:tcW w:w="2863" w:type="dxa"/>
            <w:vAlign w:val="center"/>
          </w:tcPr>
          <w:p w14:paraId="34C1116F" w14:textId="77777777" w:rsidR="000417B7" w:rsidRPr="00037B3C" w:rsidRDefault="000417B7" w:rsidP="000417B7">
            <w:pPr>
              <w:pStyle w:val="2e"/>
              <w:spacing w:line="276" w:lineRule="auto"/>
              <w:jc w:val="left"/>
              <w:rPr>
                <w:rFonts w:ascii="Times New Roman" w:hAnsi="Times New Roman"/>
                <w:sz w:val="20"/>
                <w:lang w:eastAsia="ru-RU"/>
              </w:rPr>
            </w:pPr>
            <w:r w:rsidRPr="00037B3C">
              <w:rPr>
                <w:rFonts w:ascii="Times New Roman" w:hAnsi="Times New Roman"/>
                <w:sz w:val="20"/>
                <w:lang w:eastAsia="ru-RU"/>
              </w:rPr>
              <w:t>1.2.1. Наличие и функцион</w:t>
            </w:r>
            <w:r w:rsidRPr="00037B3C">
              <w:rPr>
                <w:rFonts w:ascii="Times New Roman" w:hAnsi="Times New Roman"/>
                <w:sz w:val="20"/>
                <w:lang w:eastAsia="ru-RU"/>
              </w:rPr>
              <w:t>и</w:t>
            </w:r>
            <w:r w:rsidRPr="00037B3C">
              <w:rPr>
                <w:rFonts w:ascii="Times New Roman" w:hAnsi="Times New Roman"/>
                <w:sz w:val="20"/>
                <w:lang w:eastAsia="ru-RU"/>
              </w:rPr>
              <w:t xml:space="preserve">рование на официальном </w:t>
            </w:r>
            <w:proofErr w:type="gramStart"/>
            <w:r w:rsidRPr="00037B3C">
              <w:rPr>
                <w:rFonts w:ascii="Times New Roman" w:hAnsi="Times New Roman"/>
                <w:sz w:val="20"/>
                <w:lang w:eastAsia="ru-RU"/>
              </w:rPr>
              <w:t>са</w:t>
            </w:r>
            <w:r w:rsidRPr="00037B3C">
              <w:rPr>
                <w:rFonts w:ascii="Times New Roman" w:hAnsi="Times New Roman"/>
                <w:sz w:val="20"/>
                <w:lang w:eastAsia="ru-RU"/>
              </w:rPr>
              <w:t>й</w:t>
            </w:r>
            <w:r w:rsidRPr="00037B3C">
              <w:rPr>
                <w:rFonts w:ascii="Times New Roman" w:hAnsi="Times New Roman"/>
                <w:sz w:val="20"/>
                <w:lang w:eastAsia="ru-RU"/>
              </w:rPr>
              <w:t>те</w:t>
            </w:r>
            <w:proofErr w:type="gramEnd"/>
            <w:r w:rsidRPr="00037B3C">
              <w:rPr>
                <w:rFonts w:ascii="Times New Roman" w:hAnsi="Times New Roman"/>
                <w:sz w:val="20"/>
                <w:lang w:eastAsia="ru-RU"/>
              </w:rPr>
              <w:t xml:space="preserve"> организации дистанцио</w:t>
            </w:r>
            <w:r w:rsidRPr="00037B3C">
              <w:rPr>
                <w:rFonts w:ascii="Times New Roman" w:hAnsi="Times New Roman"/>
                <w:sz w:val="20"/>
                <w:lang w:eastAsia="ru-RU"/>
              </w:rPr>
              <w:t>н</w:t>
            </w:r>
            <w:r w:rsidRPr="00037B3C">
              <w:rPr>
                <w:rFonts w:ascii="Times New Roman" w:hAnsi="Times New Roman"/>
                <w:sz w:val="20"/>
                <w:lang w:eastAsia="ru-RU"/>
              </w:rPr>
              <w:t>ных способов взаимодействия с получателями услуг:</w:t>
            </w:r>
          </w:p>
          <w:p w14:paraId="6DC6A950" w14:textId="77777777" w:rsidR="000417B7" w:rsidRPr="00037B3C" w:rsidRDefault="000417B7" w:rsidP="000417B7">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xml:space="preserve">- телефона, </w:t>
            </w:r>
          </w:p>
          <w:p w14:paraId="795A41AB" w14:textId="77777777" w:rsidR="000417B7" w:rsidRPr="00037B3C" w:rsidRDefault="000417B7" w:rsidP="000417B7">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xml:space="preserve">- электронной почты, </w:t>
            </w:r>
          </w:p>
          <w:p w14:paraId="169634A2" w14:textId="2EE1E96A" w:rsidR="000417B7" w:rsidRPr="00037B3C" w:rsidRDefault="000417B7" w:rsidP="000417B7">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электронных сервисов (фо</w:t>
            </w:r>
            <w:r w:rsidRPr="00037B3C">
              <w:rPr>
                <w:rFonts w:ascii="Times New Roman" w:hAnsi="Times New Roman"/>
                <w:sz w:val="20"/>
                <w:lang w:eastAsia="ru-RU"/>
              </w:rPr>
              <w:t>р</w:t>
            </w:r>
            <w:r w:rsidRPr="00037B3C">
              <w:rPr>
                <w:rFonts w:ascii="Times New Roman" w:hAnsi="Times New Roman"/>
                <w:sz w:val="20"/>
                <w:lang w:eastAsia="ru-RU"/>
              </w:rPr>
              <w:t>ма для подачи электронного обращения/ жал</w:t>
            </w:r>
            <w:r w:rsidRPr="00037B3C">
              <w:rPr>
                <w:rFonts w:ascii="Times New Roman" w:hAnsi="Times New Roman"/>
                <w:sz w:val="20"/>
                <w:lang w:eastAsia="ru-RU"/>
              </w:rPr>
              <w:t>о</w:t>
            </w:r>
            <w:r w:rsidRPr="00037B3C">
              <w:rPr>
                <w:rFonts w:ascii="Times New Roman" w:hAnsi="Times New Roman"/>
                <w:sz w:val="20"/>
                <w:lang w:eastAsia="ru-RU"/>
              </w:rPr>
              <w:t xml:space="preserve">бы/предложения; раздел </w:t>
            </w:r>
            <w:r w:rsidR="00220921">
              <w:rPr>
                <w:rFonts w:ascii="Times New Roman" w:hAnsi="Times New Roman"/>
                <w:sz w:val="20"/>
                <w:lang w:eastAsia="ru-RU"/>
              </w:rPr>
              <w:t>«</w:t>
            </w:r>
            <w:r w:rsidRPr="00037B3C">
              <w:rPr>
                <w:rFonts w:ascii="Times New Roman" w:hAnsi="Times New Roman"/>
                <w:sz w:val="20"/>
                <w:lang w:eastAsia="ru-RU"/>
              </w:rPr>
              <w:t>Ч</w:t>
            </w:r>
            <w:r w:rsidRPr="00037B3C">
              <w:rPr>
                <w:rFonts w:ascii="Times New Roman" w:hAnsi="Times New Roman"/>
                <w:sz w:val="20"/>
                <w:lang w:eastAsia="ru-RU"/>
              </w:rPr>
              <w:t>а</w:t>
            </w:r>
            <w:r w:rsidRPr="00037B3C">
              <w:rPr>
                <w:rFonts w:ascii="Times New Roman" w:hAnsi="Times New Roman"/>
                <w:sz w:val="20"/>
                <w:lang w:eastAsia="ru-RU"/>
              </w:rPr>
              <w:t>сто задаваемые вопросы</w:t>
            </w:r>
            <w:r w:rsidR="00220921">
              <w:rPr>
                <w:rFonts w:ascii="Times New Roman" w:hAnsi="Times New Roman"/>
                <w:sz w:val="20"/>
                <w:lang w:eastAsia="ru-RU"/>
              </w:rPr>
              <w:t>»</w:t>
            </w:r>
            <w:r w:rsidRPr="00037B3C">
              <w:rPr>
                <w:rFonts w:ascii="Times New Roman" w:hAnsi="Times New Roman"/>
                <w:sz w:val="20"/>
                <w:lang w:eastAsia="ru-RU"/>
              </w:rPr>
              <w:t>; п</w:t>
            </w:r>
            <w:r w:rsidRPr="00037B3C">
              <w:rPr>
                <w:rFonts w:ascii="Times New Roman" w:hAnsi="Times New Roman"/>
                <w:sz w:val="20"/>
                <w:lang w:eastAsia="ru-RU"/>
              </w:rPr>
              <w:t>о</w:t>
            </w:r>
            <w:r w:rsidRPr="00037B3C">
              <w:rPr>
                <w:rFonts w:ascii="Times New Roman" w:hAnsi="Times New Roman"/>
                <w:sz w:val="20"/>
                <w:lang w:eastAsia="ru-RU"/>
              </w:rPr>
              <w:t>лучение консультации по ок</w:t>
            </w:r>
            <w:r w:rsidRPr="00037B3C">
              <w:rPr>
                <w:rFonts w:ascii="Times New Roman" w:hAnsi="Times New Roman"/>
                <w:sz w:val="20"/>
                <w:lang w:eastAsia="ru-RU"/>
              </w:rPr>
              <w:t>а</w:t>
            </w:r>
            <w:r w:rsidRPr="00037B3C">
              <w:rPr>
                <w:rFonts w:ascii="Times New Roman" w:hAnsi="Times New Roman"/>
                <w:sz w:val="20"/>
                <w:lang w:eastAsia="ru-RU"/>
              </w:rPr>
              <w:t>зываемым услугам и пр.);</w:t>
            </w:r>
          </w:p>
          <w:p w14:paraId="1B6DF9E7" w14:textId="3B8711AA" w:rsidR="000417B7" w:rsidRPr="00037B3C" w:rsidRDefault="000417B7" w:rsidP="007B1BAE">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xml:space="preserve">- обеспечение технической возможности выражения </w:t>
            </w:r>
            <w:r w:rsidR="007B1BAE">
              <w:rPr>
                <w:rFonts w:ascii="Times New Roman" w:hAnsi="Times New Roman"/>
                <w:sz w:val="20"/>
                <w:lang w:eastAsia="ru-RU"/>
              </w:rPr>
              <w:t>п</w:t>
            </w:r>
            <w:r w:rsidR="007B1BAE">
              <w:rPr>
                <w:rFonts w:ascii="Times New Roman" w:hAnsi="Times New Roman"/>
                <w:sz w:val="20"/>
                <w:lang w:eastAsia="ru-RU"/>
              </w:rPr>
              <w:t>о</w:t>
            </w:r>
            <w:r w:rsidR="007B1BAE">
              <w:rPr>
                <w:rFonts w:ascii="Times New Roman" w:hAnsi="Times New Roman"/>
                <w:sz w:val="20"/>
                <w:lang w:eastAsia="ru-RU"/>
              </w:rPr>
              <w:lastRenderedPageBreak/>
              <w:t>лучателями социальных услуг</w:t>
            </w:r>
            <w:r w:rsidRPr="00037B3C">
              <w:rPr>
                <w:rFonts w:ascii="Times New Roman" w:hAnsi="Times New Roman"/>
                <w:sz w:val="20"/>
                <w:lang w:eastAsia="ru-RU"/>
              </w:rPr>
              <w:t xml:space="preserve"> о качестве оказания услуг (наличие анкеты для опроса граждан или гиперссылки на нее)</w:t>
            </w:r>
          </w:p>
        </w:tc>
        <w:tc>
          <w:tcPr>
            <w:tcW w:w="1976" w:type="dxa"/>
          </w:tcPr>
          <w:p w14:paraId="6518DE98" w14:textId="77777777" w:rsidR="000417B7" w:rsidRPr="00FA4813" w:rsidRDefault="000417B7" w:rsidP="000417B7">
            <w:pPr>
              <w:suppressAutoHyphens w:val="0"/>
              <w:jc w:val="center"/>
              <w:rPr>
                <w:sz w:val="20"/>
                <w:szCs w:val="20"/>
                <w:lang w:eastAsia="ru-RU"/>
              </w:rPr>
            </w:pPr>
            <w:r w:rsidRPr="00FA4813">
              <w:rPr>
                <w:sz w:val="20"/>
                <w:szCs w:val="20"/>
                <w:lang w:eastAsia="ru-RU"/>
              </w:rPr>
              <w:lastRenderedPageBreak/>
              <w:t>Анализ сайта</w:t>
            </w:r>
          </w:p>
        </w:tc>
        <w:tc>
          <w:tcPr>
            <w:tcW w:w="1602" w:type="dxa"/>
          </w:tcPr>
          <w:p w14:paraId="06205898" w14:textId="77777777" w:rsidR="000417B7" w:rsidRPr="00FA4813" w:rsidRDefault="000417B7" w:rsidP="000417B7">
            <w:pPr>
              <w:spacing w:line="360" w:lineRule="auto"/>
              <w:jc w:val="center"/>
              <w:rPr>
                <w:sz w:val="20"/>
                <w:szCs w:val="20"/>
              </w:rPr>
            </w:pPr>
          </w:p>
          <w:p w14:paraId="21F37DDC" w14:textId="77777777" w:rsidR="000417B7" w:rsidRPr="00FA4813" w:rsidRDefault="000417B7" w:rsidP="000417B7">
            <w:pPr>
              <w:spacing w:line="360" w:lineRule="auto"/>
              <w:jc w:val="center"/>
              <w:rPr>
                <w:sz w:val="20"/>
                <w:szCs w:val="20"/>
              </w:rPr>
            </w:pPr>
            <w:r w:rsidRPr="00FA4813">
              <w:rPr>
                <w:sz w:val="20"/>
                <w:szCs w:val="20"/>
              </w:rPr>
              <w:t>100 баллов</w:t>
            </w:r>
          </w:p>
        </w:tc>
        <w:tc>
          <w:tcPr>
            <w:tcW w:w="1297" w:type="dxa"/>
          </w:tcPr>
          <w:p w14:paraId="15303512" w14:textId="77777777" w:rsidR="00563982" w:rsidRDefault="00563982" w:rsidP="000417B7">
            <w:pPr>
              <w:spacing w:line="360" w:lineRule="auto"/>
              <w:jc w:val="center"/>
              <w:rPr>
                <w:sz w:val="20"/>
                <w:szCs w:val="20"/>
              </w:rPr>
            </w:pPr>
          </w:p>
          <w:p w14:paraId="7570A656" w14:textId="77777777" w:rsidR="000417B7" w:rsidRPr="00FA4813" w:rsidRDefault="00563982" w:rsidP="000417B7">
            <w:pPr>
              <w:spacing w:line="360" w:lineRule="auto"/>
              <w:jc w:val="center"/>
              <w:rPr>
                <w:sz w:val="20"/>
                <w:szCs w:val="20"/>
              </w:rPr>
            </w:pPr>
            <w:r>
              <w:rPr>
                <w:sz w:val="20"/>
                <w:szCs w:val="20"/>
              </w:rPr>
              <w:t>0,3</w:t>
            </w:r>
          </w:p>
        </w:tc>
        <w:tc>
          <w:tcPr>
            <w:tcW w:w="1282" w:type="dxa"/>
          </w:tcPr>
          <w:p w14:paraId="7DAA3749" w14:textId="77777777" w:rsidR="000417B7" w:rsidRPr="00FA4813" w:rsidRDefault="000417B7" w:rsidP="000417B7">
            <w:pPr>
              <w:spacing w:line="360" w:lineRule="auto"/>
              <w:jc w:val="center"/>
              <w:rPr>
                <w:sz w:val="20"/>
                <w:szCs w:val="20"/>
              </w:rPr>
            </w:pPr>
          </w:p>
          <w:p w14:paraId="0617EA14" w14:textId="77777777" w:rsidR="000417B7" w:rsidRPr="00FA4813" w:rsidRDefault="000417B7" w:rsidP="000417B7">
            <w:pPr>
              <w:spacing w:line="360" w:lineRule="auto"/>
              <w:jc w:val="center"/>
              <w:rPr>
                <w:sz w:val="20"/>
                <w:szCs w:val="20"/>
              </w:rPr>
            </w:pPr>
            <w:r w:rsidRPr="00FA4813">
              <w:rPr>
                <w:sz w:val="20"/>
                <w:szCs w:val="20"/>
              </w:rPr>
              <w:t>30 баллов</w:t>
            </w:r>
          </w:p>
          <w:p w14:paraId="5E7BACCC" w14:textId="77777777" w:rsidR="000417B7" w:rsidRPr="00FA4813" w:rsidRDefault="000417B7" w:rsidP="000417B7">
            <w:pPr>
              <w:spacing w:line="360" w:lineRule="auto"/>
              <w:jc w:val="center"/>
              <w:rPr>
                <w:sz w:val="20"/>
                <w:szCs w:val="20"/>
              </w:rPr>
            </w:pPr>
          </w:p>
        </w:tc>
        <w:tc>
          <w:tcPr>
            <w:tcW w:w="1361" w:type="dxa"/>
          </w:tcPr>
          <w:p w14:paraId="49A0FC67" w14:textId="77777777" w:rsidR="000417B7" w:rsidRPr="00FA4813" w:rsidRDefault="000417B7" w:rsidP="000417B7">
            <w:pPr>
              <w:spacing w:line="360" w:lineRule="auto"/>
              <w:jc w:val="center"/>
              <w:rPr>
                <w:sz w:val="20"/>
                <w:szCs w:val="20"/>
              </w:rPr>
            </w:pPr>
          </w:p>
        </w:tc>
      </w:tr>
      <w:tr w:rsidR="000417B7" w:rsidRPr="00FA4813" w14:paraId="1944E42F" w14:textId="77777777" w:rsidTr="000417B7">
        <w:trPr>
          <w:gridAfter w:val="1"/>
          <w:wAfter w:w="10" w:type="dxa"/>
        </w:trPr>
        <w:tc>
          <w:tcPr>
            <w:tcW w:w="2863" w:type="dxa"/>
            <w:vAlign w:val="center"/>
          </w:tcPr>
          <w:p w14:paraId="56CCFDD1" w14:textId="77777777" w:rsidR="000417B7" w:rsidRPr="00037B3C" w:rsidRDefault="000417B7" w:rsidP="000417B7">
            <w:pPr>
              <w:pStyle w:val="2e"/>
              <w:spacing w:line="276" w:lineRule="auto"/>
              <w:jc w:val="left"/>
              <w:rPr>
                <w:rFonts w:ascii="Times New Roman" w:hAnsi="Times New Roman"/>
                <w:sz w:val="20"/>
                <w:lang w:eastAsia="ru-RU"/>
              </w:rPr>
            </w:pPr>
            <w:r w:rsidRPr="00037B3C">
              <w:rPr>
                <w:rFonts w:ascii="Times New Roman" w:hAnsi="Times New Roman"/>
                <w:sz w:val="20"/>
                <w:lang w:eastAsia="ru-RU"/>
              </w:rPr>
              <w:lastRenderedPageBreak/>
              <w:t>1.3.1.Удовлетворенность кач</w:t>
            </w:r>
            <w:r w:rsidRPr="00037B3C">
              <w:rPr>
                <w:rFonts w:ascii="Times New Roman" w:hAnsi="Times New Roman"/>
                <w:sz w:val="20"/>
                <w:lang w:eastAsia="ru-RU"/>
              </w:rPr>
              <w:t>е</w:t>
            </w:r>
            <w:r w:rsidRPr="00037B3C">
              <w:rPr>
                <w:rFonts w:ascii="Times New Roman" w:hAnsi="Times New Roman"/>
                <w:sz w:val="20"/>
                <w:lang w:eastAsia="ru-RU"/>
              </w:rPr>
              <w:t>ством, полнотой и доступн</w:t>
            </w:r>
            <w:r w:rsidRPr="00037B3C">
              <w:rPr>
                <w:rFonts w:ascii="Times New Roman" w:hAnsi="Times New Roman"/>
                <w:sz w:val="20"/>
                <w:lang w:eastAsia="ru-RU"/>
              </w:rPr>
              <w:t>о</w:t>
            </w:r>
            <w:r w:rsidRPr="00037B3C">
              <w:rPr>
                <w:rFonts w:ascii="Times New Roman" w:hAnsi="Times New Roman"/>
                <w:sz w:val="20"/>
                <w:lang w:eastAsia="ru-RU"/>
              </w:rPr>
              <w:t>стью информации о деятел</w:t>
            </w:r>
            <w:r w:rsidRPr="00037B3C">
              <w:rPr>
                <w:rFonts w:ascii="Times New Roman" w:hAnsi="Times New Roman"/>
                <w:sz w:val="20"/>
                <w:lang w:eastAsia="ru-RU"/>
              </w:rPr>
              <w:t>ь</w:t>
            </w:r>
            <w:r w:rsidRPr="00037B3C">
              <w:rPr>
                <w:rFonts w:ascii="Times New Roman" w:hAnsi="Times New Roman"/>
                <w:sz w:val="20"/>
                <w:lang w:eastAsia="ru-RU"/>
              </w:rPr>
              <w:t>ности организации, разм</w:t>
            </w:r>
            <w:r w:rsidRPr="00037B3C">
              <w:rPr>
                <w:rFonts w:ascii="Times New Roman" w:hAnsi="Times New Roman"/>
                <w:sz w:val="20"/>
                <w:lang w:eastAsia="ru-RU"/>
              </w:rPr>
              <w:t>е</w:t>
            </w:r>
            <w:r w:rsidRPr="00037B3C">
              <w:rPr>
                <w:rFonts w:ascii="Times New Roman" w:hAnsi="Times New Roman"/>
                <w:sz w:val="20"/>
                <w:lang w:eastAsia="ru-RU"/>
              </w:rPr>
              <w:t>щенной на информационных стендах в помещении орган</w:t>
            </w:r>
            <w:r w:rsidRPr="00037B3C">
              <w:rPr>
                <w:rFonts w:ascii="Times New Roman" w:hAnsi="Times New Roman"/>
                <w:sz w:val="20"/>
                <w:lang w:eastAsia="ru-RU"/>
              </w:rPr>
              <w:t>и</w:t>
            </w:r>
            <w:r w:rsidRPr="00037B3C">
              <w:rPr>
                <w:rFonts w:ascii="Times New Roman" w:hAnsi="Times New Roman"/>
                <w:sz w:val="20"/>
                <w:lang w:eastAsia="ru-RU"/>
              </w:rPr>
              <w:t>зации</w:t>
            </w:r>
          </w:p>
        </w:tc>
        <w:tc>
          <w:tcPr>
            <w:tcW w:w="1976" w:type="dxa"/>
          </w:tcPr>
          <w:p w14:paraId="113222B4" w14:textId="77777777" w:rsidR="000417B7" w:rsidRPr="00FA4813" w:rsidRDefault="000417B7" w:rsidP="000417B7">
            <w:pPr>
              <w:suppressAutoHyphens w:val="0"/>
              <w:jc w:val="center"/>
              <w:rPr>
                <w:b/>
                <w:sz w:val="20"/>
                <w:szCs w:val="20"/>
                <w:lang w:eastAsia="ru-RU"/>
              </w:rPr>
            </w:pPr>
            <w:r w:rsidRPr="00FA4813">
              <w:rPr>
                <w:sz w:val="20"/>
                <w:szCs w:val="20"/>
                <w:lang w:eastAsia="ru-RU"/>
              </w:rPr>
              <w:t>Онлайн опрос пол</w:t>
            </w:r>
            <w:r w:rsidRPr="00FA4813">
              <w:rPr>
                <w:sz w:val="20"/>
                <w:szCs w:val="20"/>
                <w:lang w:eastAsia="ru-RU"/>
              </w:rPr>
              <w:t>у</w:t>
            </w:r>
            <w:r w:rsidRPr="00FA4813">
              <w:rPr>
                <w:sz w:val="20"/>
                <w:szCs w:val="20"/>
                <w:lang w:eastAsia="ru-RU"/>
              </w:rPr>
              <w:t>чателей услуг/Личное анк</w:t>
            </w:r>
            <w:r w:rsidRPr="00FA4813">
              <w:rPr>
                <w:sz w:val="20"/>
                <w:szCs w:val="20"/>
                <w:lang w:eastAsia="ru-RU"/>
              </w:rPr>
              <w:t>е</w:t>
            </w:r>
            <w:r w:rsidRPr="00FA4813">
              <w:rPr>
                <w:sz w:val="20"/>
                <w:szCs w:val="20"/>
                <w:lang w:eastAsia="ru-RU"/>
              </w:rPr>
              <w:t>тирование</w:t>
            </w:r>
          </w:p>
        </w:tc>
        <w:tc>
          <w:tcPr>
            <w:tcW w:w="1602" w:type="dxa"/>
          </w:tcPr>
          <w:p w14:paraId="4B6A1CD2" w14:textId="77777777" w:rsidR="000417B7" w:rsidRPr="00FA4813" w:rsidRDefault="000417B7" w:rsidP="000417B7">
            <w:pPr>
              <w:spacing w:before="100" w:beforeAutospacing="1" w:after="100" w:afterAutospacing="1"/>
              <w:jc w:val="center"/>
              <w:rPr>
                <w:color w:val="000000"/>
                <w:sz w:val="20"/>
                <w:szCs w:val="20"/>
                <w:lang w:eastAsia="ru-RU"/>
              </w:rPr>
            </w:pPr>
          </w:p>
          <w:p w14:paraId="40E07E6E" w14:textId="77777777" w:rsidR="000417B7" w:rsidRPr="00FA4813" w:rsidRDefault="000417B7" w:rsidP="000417B7">
            <w:pPr>
              <w:spacing w:before="100" w:beforeAutospacing="1" w:after="100" w:afterAutospacing="1"/>
              <w:jc w:val="center"/>
              <w:rPr>
                <w:color w:val="000000"/>
                <w:sz w:val="20"/>
                <w:szCs w:val="20"/>
                <w:lang w:eastAsia="ru-RU"/>
              </w:rPr>
            </w:pPr>
            <w:r w:rsidRPr="00FA4813">
              <w:rPr>
                <w:color w:val="000000"/>
                <w:sz w:val="20"/>
                <w:szCs w:val="20"/>
                <w:lang w:eastAsia="ru-RU"/>
              </w:rPr>
              <w:t>100 баллов</w:t>
            </w:r>
          </w:p>
        </w:tc>
        <w:tc>
          <w:tcPr>
            <w:tcW w:w="1297" w:type="dxa"/>
            <w:vMerge w:val="restart"/>
          </w:tcPr>
          <w:p w14:paraId="7F5F0924" w14:textId="77777777" w:rsidR="000417B7" w:rsidRPr="00FA4813" w:rsidRDefault="000417B7" w:rsidP="000417B7">
            <w:pPr>
              <w:spacing w:before="100" w:beforeAutospacing="1" w:after="100" w:afterAutospacing="1"/>
              <w:jc w:val="center"/>
              <w:rPr>
                <w:color w:val="000000"/>
                <w:sz w:val="20"/>
                <w:szCs w:val="20"/>
                <w:lang w:eastAsia="ru-RU"/>
              </w:rPr>
            </w:pPr>
          </w:p>
          <w:p w14:paraId="7BEE9958" w14:textId="77777777" w:rsidR="000417B7" w:rsidRPr="00FA4813" w:rsidRDefault="00563982" w:rsidP="000417B7">
            <w:pPr>
              <w:spacing w:before="100" w:beforeAutospacing="1" w:after="100" w:afterAutospacing="1"/>
              <w:jc w:val="center"/>
              <w:rPr>
                <w:color w:val="000000"/>
                <w:sz w:val="20"/>
                <w:szCs w:val="20"/>
                <w:lang w:eastAsia="ru-RU"/>
              </w:rPr>
            </w:pPr>
            <w:r>
              <w:rPr>
                <w:color w:val="000000"/>
                <w:sz w:val="20"/>
                <w:szCs w:val="20"/>
                <w:lang w:eastAsia="ru-RU"/>
              </w:rPr>
              <w:t>0,4</w:t>
            </w:r>
          </w:p>
        </w:tc>
        <w:tc>
          <w:tcPr>
            <w:tcW w:w="1282" w:type="dxa"/>
            <w:vMerge w:val="restart"/>
          </w:tcPr>
          <w:p w14:paraId="0B7DBB22" w14:textId="77777777" w:rsidR="000417B7" w:rsidRPr="00FA4813" w:rsidRDefault="000417B7" w:rsidP="000417B7">
            <w:pPr>
              <w:spacing w:before="100" w:beforeAutospacing="1" w:after="100" w:afterAutospacing="1"/>
              <w:jc w:val="center"/>
              <w:rPr>
                <w:color w:val="000000"/>
                <w:sz w:val="20"/>
                <w:szCs w:val="20"/>
                <w:lang w:eastAsia="ru-RU"/>
              </w:rPr>
            </w:pPr>
          </w:p>
          <w:p w14:paraId="7180CC0F" w14:textId="77777777" w:rsidR="000417B7" w:rsidRPr="00FA4813" w:rsidRDefault="000417B7" w:rsidP="000417B7">
            <w:pPr>
              <w:spacing w:before="100" w:beforeAutospacing="1" w:after="100" w:afterAutospacing="1"/>
              <w:jc w:val="center"/>
              <w:rPr>
                <w:color w:val="000000"/>
                <w:sz w:val="20"/>
                <w:szCs w:val="20"/>
                <w:lang w:eastAsia="ru-RU"/>
              </w:rPr>
            </w:pPr>
            <w:r w:rsidRPr="00FA4813">
              <w:rPr>
                <w:color w:val="000000"/>
                <w:sz w:val="20"/>
                <w:szCs w:val="20"/>
                <w:lang w:eastAsia="ru-RU"/>
              </w:rPr>
              <w:t>40 баллов</w:t>
            </w:r>
          </w:p>
        </w:tc>
        <w:tc>
          <w:tcPr>
            <w:tcW w:w="1361" w:type="dxa"/>
          </w:tcPr>
          <w:p w14:paraId="75214AF1" w14:textId="77777777" w:rsidR="000417B7" w:rsidRPr="00FA4813" w:rsidRDefault="000417B7" w:rsidP="000417B7">
            <w:pPr>
              <w:spacing w:before="100" w:beforeAutospacing="1" w:after="100" w:afterAutospacing="1"/>
              <w:jc w:val="center"/>
              <w:rPr>
                <w:color w:val="000000"/>
                <w:sz w:val="20"/>
                <w:szCs w:val="20"/>
                <w:lang w:eastAsia="ru-RU"/>
              </w:rPr>
            </w:pPr>
          </w:p>
        </w:tc>
      </w:tr>
      <w:tr w:rsidR="000417B7" w:rsidRPr="00FA4813" w14:paraId="6847E656" w14:textId="77777777" w:rsidTr="000417B7">
        <w:trPr>
          <w:gridAfter w:val="1"/>
          <w:wAfter w:w="10" w:type="dxa"/>
        </w:trPr>
        <w:tc>
          <w:tcPr>
            <w:tcW w:w="2863" w:type="dxa"/>
            <w:vAlign w:val="center"/>
          </w:tcPr>
          <w:p w14:paraId="02F29075" w14:textId="12532492" w:rsidR="000417B7" w:rsidRPr="00037B3C" w:rsidRDefault="000417B7" w:rsidP="000417B7">
            <w:pPr>
              <w:pStyle w:val="2e"/>
              <w:spacing w:line="276" w:lineRule="auto"/>
              <w:jc w:val="left"/>
              <w:rPr>
                <w:rFonts w:ascii="Times New Roman" w:hAnsi="Times New Roman"/>
                <w:sz w:val="20"/>
                <w:lang w:eastAsia="ru-RU"/>
              </w:rPr>
            </w:pPr>
            <w:r w:rsidRPr="00037B3C">
              <w:rPr>
                <w:rFonts w:ascii="Times New Roman" w:hAnsi="Times New Roman"/>
                <w:sz w:val="20"/>
                <w:lang w:eastAsia="ru-RU"/>
              </w:rPr>
              <w:t>1.3.2. Удовлетворенность к</w:t>
            </w:r>
            <w:r w:rsidRPr="00037B3C">
              <w:rPr>
                <w:rFonts w:ascii="Times New Roman" w:hAnsi="Times New Roman"/>
                <w:sz w:val="20"/>
                <w:lang w:eastAsia="ru-RU"/>
              </w:rPr>
              <w:t>а</w:t>
            </w:r>
            <w:r w:rsidRPr="00037B3C">
              <w:rPr>
                <w:rFonts w:ascii="Times New Roman" w:hAnsi="Times New Roman"/>
                <w:sz w:val="20"/>
                <w:lang w:eastAsia="ru-RU"/>
              </w:rPr>
              <w:t>чеством, полнотой и досту</w:t>
            </w:r>
            <w:r w:rsidRPr="00037B3C">
              <w:rPr>
                <w:rFonts w:ascii="Times New Roman" w:hAnsi="Times New Roman"/>
                <w:sz w:val="20"/>
                <w:lang w:eastAsia="ru-RU"/>
              </w:rPr>
              <w:t>п</w:t>
            </w:r>
            <w:r w:rsidRPr="00037B3C">
              <w:rPr>
                <w:rFonts w:ascii="Times New Roman" w:hAnsi="Times New Roman"/>
                <w:sz w:val="20"/>
                <w:lang w:eastAsia="ru-RU"/>
              </w:rPr>
              <w:t>ностью информации о де</w:t>
            </w:r>
            <w:r w:rsidRPr="00037B3C">
              <w:rPr>
                <w:rFonts w:ascii="Times New Roman" w:hAnsi="Times New Roman"/>
                <w:sz w:val="20"/>
                <w:lang w:eastAsia="ru-RU"/>
              </w:rPr>
              <w:t>я</w:t>
            </w:r>
            <w:r w:rsidRPr="00037B3C">
              <w:rPr>
                <w:rFonts w:ascii="Times New Roman" w:hAnsi="Times New Roman"/>
                <w:sz w:val="20"/>
                <w:lang w:eastAsia="ru-RU"/>
              </w:rPr>
              <w:t>тельности организации, на официальном сайте организ</w:t>
            </w:r>
            <w:r w:rsidRPr="00037B3C">
              <w:rPr>
                <w:rFonts w:ascii="Times New Roman" w:hAnsi="Times New Roman"/>
                <w:sz w:val="20"/>
                <w:lang w:eastAsia="ru-RU"/>
              </w:rPr>
              <w:t>а</w:t>
            </w:r>
            <w:r w:rsidRPr="00037B3C">
              <w:rPr>
                <w:rFonts w:ascii="Times New Roman" w:hAnsi="Times New Roman"/>
                <w:sz w:val="20"/>
                <w:lang w:eastAsia="ru-RU"/>
              </w:rPr>
              <w:t xml:space="preserve">ции в сети </w:t>
            </w:r>
            <w:r w:rsidR="00220921">
              <w:rPr>
                <w:rFonts w:ascii="Times New Roman" w:hAnsi="Times New Roman"/>
                <w:sz w:val="20"/>
                <w:lang w:eastAsia="ru-RU"/>
              </w:rPr>
              <w:t>«</w:t>
            </w:r>
            <w:r w:rsidRPr="00037B3C">
              <w:rPr>
                <w:rFonts w:ascii="Times New Roman" w:hAnsi="Times New Roman"/>
                <w:sz w:val="20"/>
                <w:lang w:eastAsia="ru-RU"/>
              </w:rPr>
              <w:t>Интернет</w:t>
            </w:r>
            <w:r w:rsidR="00220921">
              <w:rPr>
                <w:rFonts w:ascii="Times New Roman" w:hAnsi="Times New Roman"/>
                <w:sz w:val="20"/>
                <w:lang w:eastAsia="ru-RU"/>
              </w:rPr>
              <w:t>»</w:t>
            </w:r>
          </w:p>
        </w:tc>
        <w:tc>
          <w:tcPr>
            <w:tcW w:w="1976" w:type="dxa"/>
          </w:tcPr>
          <w:p w14:paraId="2E9C8084" w14:textId="77777777" w:rsidR="000417B7" w:rsidRPr="00FA4813" w:rsidRDefault="000417B7" w:rsidP="000417B7">
            <w:pPr>
              <w:suppressAutoHyphens w:val="0"/>
              <w:jc w:val="center"/>
              <w:rPr>
                <w:b/>
                <w:sz w:val="20"/>
                <w:szCs w:val="20"/>
                <w:lang w:eastAsia="ru-RU"/>
              </w:rPr>
            </w:pPr>
            <w:r w:rsidRPr="00FA4813">
              <w:rPr>
                <w:sz w:val="20"/>
                <w:szCs w:val="20"/>
                <w:lang w:eastAsia="ru-RU"/>
              </w:rPr>
              <w:t>Онлайн опрос пол</w:t>
            </w:r>
            <w:r w:rsidRPr="00FA4813">
              <w:rPr>
                <w:sz w:val="20"/>
                <w:szCs w:val="20"/>
                <w:lang w:eastAsia="ru-RU"/>
              </w:rPr>
              <w:t>у</w:t>
            </w:r>
            <w:r w:rsidRPr="00FA4813">
              <w:rPr>
                <w:sz w:val="20"/>
                <w:szCs w:val="20"/>
                <w:lang w:eastAsia="ru-RU"/>
              </w:rPr>
              <w:t>чателей услуг/Личное анк</w:t>
            </w:r>
            <w:r w:rsidRPr="00FA4813">
              <w:rPr>
                <w:sz w:val="20"/>
                <w:szCs w:val="20"/>
                <w:lang w:eastAsia="ru-RU"/>
              </w:rPr>
              <w:t>е</w:t>
            </w:r>
            <w:r w:rsidRPr="00FA4813">
              <w:rPr>
                <w:sz w:val="20"/>
                <w:szCs w:val="20"/>
                <w:lang w:eastAsia="ru-RU"/>
              </w:rPr>
              <w:t>тирование</w:t>
            </w:r>
          </w:p>
        </w:tc>
        <w:tc>
          <w:tcPr>
            <w:tcW w:w="1602" w:type="dxa"/>
          </w:tcPr>
          <w:p w14:paraId="44FB21A5" w14:textId="77777777" w:rsidR="000417B7" w:rsidRPr="00FA4813" w:rsidRDefault="000417B7" w:rsidP="000417B7">
            <w:pPr>
              <w:spacing w:before="100" w:beforeAutospacing="1" w:after="100" w:afterAutospacing="1"/>
              <w:jc w:val="center"/>
              <w:rPr>
                <w:color w:val="000000"/>
                <w:sz w:val="20"/>
                <w:szCs w:val="20"/>
                <w:lang w:eastAsia="ru-RU"/>
              </w:rPr>
            </w:pPr>
          </w:p>
          <w:p w14:paraId="714691AD" w14:textId="77777777" w:rsidR="000417B7" w:rsidRPr="00FA4813" w:rsidRDefault="000417B7" w:rsidP="000417B7">
            <w:pPr>
              <w:spacing w:before="100" w:beforeAutospacing="1" w:after="100" w:afterAutospacing="1"/>
              <w:jc w:val="center"/>
              <w:rPr>
                <w:color w:val="000000"/>
                <w:sz w:val="20"/>
                <w:szCs w:val="20"/>
                <w:lang w:eastAsia="ru-RU"/>
              </w:rPr>
            </w:pPr>
            <w:r w:rsidRPr="00FA4813">
              <w:rPr>
                <w:color w:val="000000"/>
                <w:sz w:val="20"/>
                <w:szCs w:val="20"/>
                <w:lang w:eastAsia="ru-RU"/>
              </w:rPr>
              <w:t>100 баллов</w:t>
            </w:r>
          </w:p>
        </w:tc>
        <w:tc>
          <w:tcPr>
            <w:tcW w:w="1297" w:type="dxa"/>
            <w:vMerge/>
          </w:tcPr>
          <w:p w14:paraId="3B4F98C7" w14:textId="77777777" w:rsidR="000417B7" w:rsidRPr="00FA4813" w:rsidRDefault="000417B7" w:rsidP="000417B7">
            <w:pPr>
              <w:spacing w:before="100" w:beforeAutospacing="1" w:after="100" w:afterAutospacing="1"/>
              <w:jc w:val="center"/>
              <w:rPr>
                <w:color w:val="000000"/>
                <w:sz w:val="20"/>
                <w:szCs w:val="20"/>
                <w:lang w:eastAsia="ru-RU"/>
              </w:rPr>
            </w:pPr>
          </w:p>
        </w:tc>
        <w:tc>
          <w:tcPr>
            <w:tcW w:w="1282" w:type="dxa"/>
            <w:vMerge/>
          </w:tcPr>
          <w:p w14:paraId="77A4D8BD" w14:textId="77777777" w:rsidR="000417B7" w:rsidRPr="00FA4813" w:rsidRDefault="000417B7" w:rsidP="000417B7">
            <w:pPr>
              <w:spacing w:before="100" w:beforeAutospacing="1" w:after="100" w:afterAutospacing="1"/>
              <w:jc w:val="center"/>
              <w:rPr>
                <w:color w:val="000000"/>
                <w:sz w:val="20"/>
                <w:szCs w:val="20"/>
                <w:lang w:eastAsia="ru-RU"/>
              </w:rPr>
            </w:pPr>
          </w:p>
        </w:tc>
        <w:tc>
          <w:tcPr>
            <w:tcW w:w="1361" w:type="dxa"/>
          </w:tcPr>
          <w:p w14:paraId="0A1BD1AF" w14:textId="77777777" w:rsidR="000417B7" w:rsidRPr="00FA4813" w:rsidRDefault="000417B7" w:rsidP="000417B7">
            <w:pPr>
              <w:spacing w:before="100" w:beforeAutospacing="1" w:after="100" w:afterAutospacing="1"/>
              <w:jc w:val="center"/>
              <w:rPr>
                <w:color w:val="000000"/>
                <w:sz w:val="20"/>
                <w:szCs w:val="20"/>
                <w:lang w:eastAsia="ru-RU"/>
              </w:rPr>
            </w:pPr>
          </w:p>
        </w:tc>
      </w:tr>
      <w:tr w:rsidR="000417B7" w:rsidRPr="00FA4813" w14:paraId="58093026" w14:textId="77777777" w:rsidTr="000417B7">
        <w:tc>
          <w:tcPr>
            <w:tcW w:w="10391" w:type="dxa"/>
            <w:gridSpan w:val="7"/>
          </w:tcPr>
          <w:p w14:paraId="295C6130" w14:textId="71AFE63B" w:rsidR="000417B7" w:rsidRPr="00FA4813" w:rsidRDefault="000417B7" w:rsidP="000417B7">
            <w:pPr>
              <w:suppressAutoHyphens w:val="0"/>
              <w:jc w:val="center"/>
              <w:rPr>
                <w:b/>
                <w:sz w:val="20"/>
                <w:szCs w:val="20"/>
              </w:rPr>
            </w:pPr>
            <w:r w:rsidRPr="00FA4813">
              <w:rPr>
                <w:b/>
                <w:sz w:val="20"/>
                <w:szCs w:val="20"/>
              </w:rPr>
              <w:t xml:space="preserve">Критерий </w:t>
            </w:r>
            <w:r w:rsidR="00220921">
              <w:rPr>
                <w:b/>
                <w:sz w:val="20"/>
                <w:szCs w:val="20"/>
              </w:rPr>
              <w:t>«</w:t>
            </w:r>
            <w:r w:rsidRPr="00FA4813">
              <w:rPr>
                <w:b/>
                <w:sz w:val="20"/>
                <w:szCs w:val="20"/>
              </w:rPr>
              <w:t>Комфортность условий предоставления услуг, в том числе время ожидания предоставления услуг</w:t>
            </w:r>
            <w:r w:rsidR="00220921">
              <w:rPr>
                <w:b/>
                <w:sz w:val="20"/>
                <w:szCs w:val="20"/>
              </w:rPr>
              <w:t>»</w:t>
            </w:r>
          </w:p>
        </w:tc>
      </w:tr>
      <w:tr w:rsidR="000417B7" w:rsidRPr="00FA4813" w14:paraId="57018AAB" w14:textId="77777777" w:rsidTr="000417B7">
        <w:trPr>
          <w:gridAfter w:val="1"/>
          <w:wAfter w:w="10" w:type="dxa"/>
        </w:trPr>
        <w:tc>
          <w:tcPr>
            <w:tcW w:w="2863" w:type="dxa"/>
            <w:vAlign w:val="center"/>
          </w:tcPr>
          <w:p w14:paraId="7389071B" w14:textId="1E12A507" w:rsidR="000417B7" w:rsidRPr="00037B3C" w:rsidRDefault="000417B7" w:rsidP="000417B7">
            <w:pPr>
              <w:pStyle w:val="2e"/>
              <w:spacing w:line="276" w:lineRule="auto"/>
              <w:jc w:val="left"/>
              <w:rPr>
                <w:rFonts w:ascii="Times New Roman" w:hAnsi="Times New Roman"/>
                <w:sz w:val="20"/>
                <w:lang w:eastAsia="ru-RU"/>
              </w:rPr>
            </w:pPr>
            <w:r w:rsidRPr="00037B3C">
              <w:rPr>
                <w:rFonts w:ascii="Times New Roman" w:hAnsi="Times New Roman"/>
                <w:sz w:val="20"/>
                <w:lang w:eastAsia="ru-RU"/>
              </w:rPr>
              <w:t>2.1.1. Обеспечение в орган</w:t>
            </w:r>
            <w:r w:rsidRPr="00037B3C">
              <w:rPr>
                <w:rFonts w:ascii="Times New Roman" w:hAnsi="Times New Roman"/>
                <w:sz w:val="20"/>
                <w:lang w:eastAsia="ru-RU"/>
              </w:rPr>
              <w:t>и</w:t>
            </w:r>
            <w:r w:rsidRPr="00037B3C">
              <w:rPr>
                <w:rFonts w:ascii="Times New Roman" w:hAnsi="Times New Roman"/>
                <w:sz w:val="20"/>
                <w:lang w:eastAsia="ru-RU"/>
              </w:rPr>
              <w:t xml:space="preserve">зации </w:t>
            </w:r>
            <w:r w:rsidR="00B01D35">
              <w:rPr>
                <w:rFonts w:ascii="Times New Roman" w:hAnsi="Times New Roman"/>
                <w:sz w:val="20"/>
                <w:lang w:eastAsia="ru-RU"/>
              </w:rPr>
              <w:t>социального обслуж</w:t>
            </w:r>
            <w:r w:rsidR="00B01D35">
              <w:rPr>
                <w:rFonts w:ascii="Times New Roman" w:hAnsi="Times New Roman"/>
                <w:sz w:val="20"/>
                <w:lang w:eastAsia="ru-RU"/>
              </w:rPr>
              <w:t>и</w:t>
            </w:r>
            <w:r w:rsidR="00B01D35">
              <w:rPr>
                <w:rFonts w:ascii="Times New Roman" w:hAnsi="Times New Roman"/>
                <w:sz w:val="20"/>
                <w:lang w:eastAsia="ru-RU"/>
              </w:rPr>
              <w:t xml:space="preserve">вания </w:t>
            </w:r>
            <w:r w:rsidRPr="00037B3C">
              <w:rPr>
                <w:rFonts w:ascii="Times New Roman" w:hAnsi="Times New Roman"/>
                <w:sz w:val="20"/>
                <w:lang w:eastAsia="ru-RU"/>
              </w:rPr>
              <w:t>комфортных условий предоставления услуг:</w:t>
            </w:r>
          </w:p>
          <w:p w14:paraId="6AE286D3" w14:textId="77777777" w:rsidR="000417B7" w:rsidRPr="00037B3C" w:rsidRDefault="000417B7" w:rsidP="000417B7">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наличие комфортной зоны отдыха (ожидания), оборуд</w:t>
            </w:r>
            <w:r w:rsidRPr="00037B3C">
              <w:rPr>
                <w:rFonts w:ascii="Times New Roman" w:hAnsi="Times New Roman"/>
                <w:sz w:val="20"/>
                <w:lang w:eastAsia="ru-RU"/>
              </w:rPr>
              <w:t>о</w:t>
            </w:r>
            <w:r w:rsidRPr="00037B3C">
              <w:rPr>
                <w:rFonts w:ascii="Times New Roman" w:hAnsi="Times New Roman"/>
                <w:sz w:val="20"/>
                <w:lang w:eastAsia="ru-RU"/>
              </w:rPr>
              <w:t>ванной соответствующей м</w:t>
            </w:r>
            <w:r w:rsidRPr="00037B3C">
              <w:rPr>
                <w:rFonts w:ascii="Times New Roman" w:hAnsi="Times New Roman"/>
                <w:sz w:val="20"/>
                <w:lang w:eastAsia="ru-RU"/>
              </w:rPr>
              <w:t>е</w:t>
            </w:r>
            <w:r w:rsidRPr="00037B3C">
              <w:rPr>
                <w:rFonts w:ascii="Times New Roman" w:hAnsi="Times New Roman"/>
                <w:sz w:val="20"/>
                <w:lang w:eastAsia="ru-RU"/>
              </w:rPr>
              <w:t>белью;</w:t>
            </w:r>
          </w:p>
          <w:p w14:paraId="0F5B3BC6" w14:textId="77777777" w:rsidR="000417B7" w:rsidRPr="00037B3C" w:rsidRDefault="000417B7" w:rsidP="000417B7">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наличие и понятность нав</w:t>
            </w:r>
            <w:r w:rsidRPr="00037B3C">
              <w:rPr>
                <w:rFonts w:ascii="Times New Roman" w:hAnsi="Times New Roman"/>
                <w:sz w:val="20"/>
                <w:lang w:eastAsia="ru-RU"/>
              </w:rPr>
              <w:t>и</w:t>
            </w:r>
            <w:r w:rsidRPr="00037B3C">
              <w:rPr>
                <w:rFonts w:ascii="Times New Roman" w:hAnsi="Times New Roman"/>
                <w:sz w:val="20"/>
                <w:lang w:eastAsia="ru-RU"/>
              </w:rPr>
              <w:t>гации внутри организации (учреждения);</w:t>
            </w:r>
          </w:p>
          <w:p w14:paraId="3A10DCCB" w14:textId="77777777" w:rsidR="000417B7" w:rsidRPr="00037B3C" w:rsidRDefault="000417B7" w:rsidP="000417B7">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наличие и доступность пит</w:t>
            </w:r>
            <w:r w:rsidRPr="00037B3C">
              <w:rPr>
                <w:rFonts w:ascii="Times New Roman" w:hAnsi="Times New Roman"/>
                <w:sz w:val="20"/>
                <w:lang w:eastAsia="ru-RU"/>
              </w:rPr>
              <w:t>ь</w:t>
            </w:r>
            <w:r w:rsidRPr="00037B3C">
              <w:rPr>
                <w:rFonts w:ascii="Times New Roman" w:hAnsi="Times New Roman"/>
                <w:sz w:val="20"/>
                <w:lang w:eastAsia="ru-RU"/>
              </w:rPr>
              <w:t>евой воды;</w:t>
            </w:r>
          </w:p>
          <w:p w14:paraId="33F324A0" w14:textId="77777777" w:rsidR="000417B7" w:rsidRPr="00037B3C" w:rsidRDefault="000417B7" w:rsidP="000417B7">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наличие и доступность сан</w:t>
            </w:r>
            <w:r w:rsidRPr="00037B3C">
              <w:rPr>
                <w:rFonts w:ascii="Times New Roman" w:hAnsi="Times New Roman"/>
                <w:sz w:val="20"/>
                <w:lang w:eastAsia="ru-RU"/>
              </w:rPr>
              <w:t>и</w:t>
            </w:r>
            <w:r w:rsidRPr="00037B3C">
              <w:rPr>
                <w:rFonts w:ascii="Times New Roman" w:hAnsi="Times New Roman"/>
                <w:sz w:val="20"/>
                <w:lang w:eastAsia="ru-RU"/>
              </w:rPr>
              <w:t>тарно-гигиенических помещ</w:t>
            </w:r>
            <w:r w:rsidRPr="00037B3C">
              <w:rPr>
                <w:rFonts w:ascii="Times New Roman" w:hAnsi="Times New Roman"/>
                <w:sz w:val="20"/>
                <w:lang w:eastAsia="ru-RU"/>
              </w:rPr>
              <w:t>е</w:t>
            </w:r>
            <w:r w:rsidRPr="00037B3C">
              <w:rPr>
                <w:rFonts w:ascii="Times New Roman" w:hAnsi="Times New Roman"/>
                <w:sz w:val="20"/>
                <w:lang w:eastAsia="ru-RU"/>
              </w:rPr>
              <w:t>ний (в том числе чистота п</w:t>
            </w:r>
            <w:r w:rsidRPr="00037B3C">
              <w:rPr>
                <w:rFonts w:ascii="Times New Roman" w:hAnsi="Times New Roman"/>
                <w:sz w:val="20"/>
                <w:lang w:eastAsia="ru-RU"/>
              </w:rPr>
              <w:t>о</w:t>
            </w:r>
            <w:r w:rsidRPr="00037B3C">
              <w:rPr>
                <w:rFonts w:ascii="Times New Roman" w:hAnsi="Times New Roman"/>
                <w:sz w:val="20"/>
                <w:lang w:eastAsia="ru-RU"/>
              </w:rPr>
              <w:t>мещений, наличие мыла, в</w:t>
            </w:r>
            <w:r w:rsidRPr="00037B3C">
              <w:rPr>
                <w:rFonts w:ascii="Times New Roman" w:hAnsi="Times New Roman"/>
                <w:sz w:val="20"/>
                <w:lang w:eastAsia="ru-RU"/>
              </w:rPr>
              <w:t>о</w:t>
            </w:r>
            <w:r w:rsidRPr="00037B3C">
              <w:rPr>
                <w:rFonts w:ascii="Times New Roman" w:hAnsi="Times New Roman"/>
                <w:sz w:val="20"/>
                <w:lang w:eastAsia="ru-RU"/>
              </w:rPr>
              <w:t>ды, туалетной бумаги и пр.);</w:t>
            </w:r>
          </w:p>
          <w:p w14:paraId="11D0CF8A" w14:textId="77777777" w:rsidR="000417B7" w:rsidRPr="00037B3C" w:rsidRDefault="000417B7" w:rsidP="000417B7">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санитарное состояние пом</w:t>
            </w:r>
            <w:r w:rsidRPr="00037B3C">
              <w:rPr>
                <w:rFonts w:ascii="Times New Roman" w:hAnsi="Times New Roman"/>
                <w:sz w:val="20"/>
                <w:lang w:eastAsia="ru-RU"/>
              </w:rPr>
              <w:t>е</w:t>
            </w:r>
            <w:r w:rsidRPr="00037B3C">
              <w:rPr>
                <w:rFonts w:ascii="Times New Roman" w:hAnsi="Times New Roman"/>
                <w:sz w:val="20"/>
                <w:lang w:eastAsia="ru-RU"/>
              </w:rPr>
              <w:t>щений организаций;</w:t>
            </w:r>
          </w:p>
          <w:p w14:paraId="12B6AA91" w14:textId="77777777" w:rsidR="000417B7" w:rsidRPr="00037B3C" w:rsidRDefault="000417B7" w:rsidP="000417B7">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транспортная доступность (возможность доехать до о</w:t>
            </w:r>
            <w:r w:rsidRPr="00037B3C">
              <w:rPr>
                <w:rFonts w:ascii="Times New Roman" w:hAnsi="Times New Roman"/>
                <w:sz w:val="20"/>
                <w:lang w:eastAsia="ru-RU"/>
              </w:rPr>
              <w:t>р</w:t>
            </w:r>
            <w:r w:rsidRPr="00037B3C">
              <w:rPr>
                <w:rFonts w:ascii="Times New Roman" w:hAnsi="Times New Roman"/>
                <w:sz w:val="20"/>
                <w:lang w:eastAsia="ru-RU"/>
              </w:rPr>
              <w:t xml:space="preserve">ганизации (учреждения) на общественном </w:t>
            </w:r>
            <w:proofErr w:type="gramStart"/>
            <w:r w:rsidRPr="00037B3C">
              <w:rPr>
                <w:rFonts w:ascii="Times New Roman" w:hAnsi="Times New Roman"/>
                <w:sz w:val="20"/>
                <w:lang w:eastAsia="ru-RU"/>
              </w:rPr>
              <w:t>транспорте</w:t>
            </w:r>
            <w:proofErr w:type="gramEnd"/>
            <w:r w:rsidRPr="00037B3C">
              <w:rPr>
                <w:rFonts w:ascii="Times New Roman" w:hAnsi="Times New Roman"/>
                <w:sz w:val="20"/>
                <w:lang w:eastAsia="ru-RU"/>
              </w:rPr>
              <w:t>, наличие парковки);</w:t>
            </w:r>
          </w:p>
          <w:p w14:paraId="04BA3075" w14:textId="239A42A0" w:rsidR="000417B7" w:rsidRPr="00037B3C" w:rsidRDefault="000417B7" w:rsidP="000417B7">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доступность записи на пол</w:t>
            </w:r>
            <w:r w:rsidRPr="00037B3C">
              <w:rPr>
                <w:rFonts w:ascii="Times New Roman" w:hAnsi="Times New Roman"/>
                <w:sz w:val="20"/>
                <w:lang w:eastAsia="ru-RU"/>
              </w:rPr>
              <w:t>у</w:t>
            </w:r>
            <w:r w:rsidRPr="00037B3C">
              <w:rPr>
                <w:rFonts w:ascii="Times New Roman" w:hAnsi="Times New Roman"/>
                <w:sz w:val="20"/>
                <w:lang w:eastAsia="ru-RU"/>
              </w:rPr>
              <w:t>чение услуги (по телефону, с использованием информац</w:t>
            </w:r>
            <w:r w:rsidRPr="00037B3C">
              <w:rPr>
                <w:rFonts w:ascii="Times New Roman" w:hAnsi="Times New Roman"/>
                <w:sz w:val="20"/>
                <w:lang w:eastAsia="ru-RU"/>
              </w:rPr>
              <w:t>и</w:t>
            </w:r>
            <w:r w:rsidRPr="00037B3C">
              <w:rPr>
                <w:rFonts w:ascii="Times New Roman" w:hAnsi="Times New Roman"/>
                <w:sz w:val="20"/>
                <w:lang w:eastAsia="ru-RU"/>
              </w:rPr>
              <w:t xml:space="preserve">онно-телекоммуникационной сети </w:t>
            </w:r>
            <w:r w:rsidR="00220921">
              <w:rPr>
                <w:rFonts w:ascii="Times New Roman" w:hAnsi="Times New Roman"/>
                <w:sz w:val="20"/>
                <w:lang w:eastAsia="ru-RU"/>
              </w:rPr>
              <w:t>«</w:t>
            </w:r>
            <w:r w:rsidRPr="00037B3C">
              <w:rPr>
                <w:rFonts w:ascii="Times New Roman" w:hAnsi="Times New Roman"/>
                <w:sz w:val="20"/>
                <w:lang w:eastAsia="ru-RU"/>
              </w:rPr>
              <w:t>Интернет</w:t>
            </w:r>
            <w:r w:rsidR="00220921">
              <w:rPr>
                <w:rFonts w:ascii="Times New Roman" w:hAnsi="Times New Roman"/>
                <w:sz w:val="20"/>
                <w:lang w:eastAsia="ru-RU"/>
              </w:rPr>
              <w:t>»</w:t>
            </w:r>
            <w:r w:rsidRPr="00037B3C">
              <w:rPr>
                <w:rFonts w:ascii="Times New Roman" w:hAnsi="Times New Roman"/>
                <w:sz w:val="20"/>
                <w:lang w:eastAsia="ru-RU"/>
              </w:rPr>
              <w:t xml:space="preserve"> на офиц</w:t>
            </w:r>
            <w:r w:rsidRPr="00037B3C">
              <w:rPr>
                <w:rFonts w:ascii="Times New Roman" w:hAnsi="Times New Roman"/>
                <w:sz w:val="20"/>
                <w:lang w:eastAsia="ru-RU"/>
              </w:rPr>
              <w:t>и</w:t>
            </w:r>
            <w:r w:rsidRPr="00037B3C">
              <w:rPr>
                <w:rFonts w:ascii="Times New Roman" w:hAnsi="Times New Roman"/>
                <w:sz w:val="20"/>
                <w:lang w:eastAsia="ru-RU"/>
              </w:rPr>
              <w:t xml:space="preserve">альном сайте организации (учреждения), на </w:t>
            </w:r>
            <w:r w:rsidR="00220921">
              <w:rPr>
                <w:rFonts w:ascii="Times New Roman" w:hAnsi="Times New Roman"/>
                <w:sz w:val="20"/>
                <w:lang w:eastAsia="ru-RU"/>
              </w:rPr>
              <w:t>«</w:t>
            </w:r>
            <w:r w:rsidRPr="00037B3C">
              <w:rPr>
                <w:rFonts w:ascii="Times New Roman" w:hAnsi="Times New Roman"/>
                <w:sz w:val="20"/>
                <w:lang w:eastAsia="ru-RU"/>
              </w:rPr>
              <w:t xml:space="preserve">Едином портале государственных и </w:t>
            </w:r>
            <w:r w:rsidRPr="00037B3C">
              <w:rPr>
                <w:rFonts w:ascii="Times New Roman" w:hAnsi="Times New Roman"/>
                <w:sz w:val="20"/>
                <w:lang w:eastAsia="ru-RU"/>
              </w:rPr>
              <w:lastRenderedPageBreak/>
              <w:t>муниципальных услуг (фун</w:t>
            </w:r>
            <w:r w:rsidRPr="00037B3C">
              <w:rPr>
                <w:rFonts w:ascii="Times New Roman" w:hAnsi="Times New Roman"/>
                <w:sz w:val="20"/>
                <w:lang w:eastAsia="ru-RU"/>
              </w:rPr>
              <w:t>к</w:t>
            </w:r>
            <w:r w:rsidRPr="00037B3C">
              <w:rPr>
                <w:rFonts w:ascii="Times New Roman" w:hAnsi="Times New Roman"/>
                <w:sz w:val="20"/>
                <w:lang w:eastAsia="ru-RU"/>
              </w:rPr>
              <w:t>ций)</w:t>
            </w:r>
            <w:r w:rsidR="00220921">
              <w:rPr>
                <w:rFonts w:ascii="Times New Roman" w:hAnsi="Times New Roman"/>
                <w:sz w:val="20"/>
                <w:lang w:eastAsia="ru-RU"/>
              </w:rPr>
              <w:t>»</w:t>
            </w:r>
            <w:r w:rsidRPr="00037B3C">
              <w:rPr>
                <w:rFonts w:ascii="Times New Roman" w:hAnsi="Times New Roman"/>
                <w:sz w:val="20"/>
                <w:lang w:eastAsia="ru-RU"/>
              </w:rPr>
              <w:t>, при личном посещении в регистратуре или у специ</w:t>
            </w:r>
            <w:r w:rsidRPr="00037B3C">
              <w:rPr>
                <w:rFonts w:ascii="Times New Roman" w:hAnsi="Times New Roman"/>
                <w:sz w:val="20"/>
                <w:lang w:eastAsia="ru-RU"/>
              </w:rPr>
              <w:t>а</w:t>
            </w:r>
            <w:r w:rsidRPr="00037B3C">
              <w:rPr>
                <w:rFonts w:ascii="Times New Roman" w:hAnsi="Times New Roman"/>
                <w:sz w:val="20"/>
                <w:lang w:eastAsia="ru-RU"/>
              </w:rPr>
              <w:t>листа и пр.).</w:t>
            </w:r>
          </w:p>
        </w:tc>
        <w:tc>
          <w:tcPr>
            <w:tcW w:w="1976" w:type="dxa"/>
          </w:tcPr>
          <w:p w14:paraId="75E19952" w14:textId="77777777" w:rsidR="000417B7" w:rsidRPr="00FA4813" w:rsidRDefault="000417B7" w:rsidP="000417B7">
            <w:pPr>
              <w:suppressAutoHyphens w:val="0"/>
              <w:jc w:val="center"/>
              <w:rPr>
                <w:sz w:val="20"/>
                <w:szCs w:val="20"/>
                <w:lang w:eastAsia="ru-RU"/>
              </w:rPr>
            </w:pPr>
            <w:r w:rsidRPr="00FA4813">
              <w:rPr>
                <w:sz w:val="20"/>
                <w:szCs w:val="20"/>
                <w:lang w:eastAsia="ru-RU"/>
              </w:rPr>
              <w:lastRenderedPageBreak/>
              <w:t>Наблюдение</w:t>
            </w:r>
          </w:p>
        </w:tc>
        <w:tc>
          <w:tcPr>
            <w:tcW w:w="1602" w:type="dxa"/>
          </w:tcPr>
          <w:p w14:paraId="6AC3CE0E" w14:textId="77777777" w:rsidR="000417B7" w:rsidRPr="00FA4813" w:rsidRDefault="000417B7" w:rsidP="000417B7">
            <w:pPr>
              <w:spacing w:line="360" w:lineRule="auto"/>
              <w:ind w:left="45"/>
              <w:jc w:val="center"/>
              <w:rPr>
                <w:color w:val="000000"/>
                <w:sz w:val="20"/>
                <w:szCs w:val="20"/>
                <w:lang w:eastAsia="ru-RU"/>
              </w:rPr>
            </w:pPr>
          </w:p>
          <w:p w14:paraId="74C4E53F" w14:textId="77777777" w:rsidR="000417B7" w:rsidRPr="00FA4813" w:rsidRDefault="000417B7" w:rsidP="000417B7">
            <w:pPr>
              <w:spacing w:line="360" w:lineRule="auto"/>
              <w:ind w:left="45"/>
              <w:jc w:val="center"/>
              <w:rPr>
                <w:color w:val="000000"/>
                <w:sz w:val="20"/>
                <w:szCs w:val="20"/>
                <w:lang w:eastAsia="ru-RU"/>
              </w:rPr>
            </w:pPr>
            <w:r w:rsidRPr="00FA4813">
              <w:rPr>
                <w:color w:val="000000"/>
                <w:sz w:val="20"/>
                <w:szCs w:val="20"/>
                <w:lang w:eastAsia="ru-RU"/>
              </w:rPr>
              <w:t>100 баллов</w:t>
            </w:r>
          </w:p>
          <w:p w14:paraId="409B8CE2" w14:textId="77777777" w:rsidR="000417B7" w:rsidRPr="00FA4813" w:rsidRDefault="000417B7" w:rsidP="000417B7">
            <w:pPr>
              <w:spacing w:line="360" w:lineRule="auto"/>
              <w:ind w:left="45"/>
              <w:jc w:val="center"/>
              <w:rPr>
                <w:color w:val="000000"/>
                <w:sz w:val="20"/>
                <w:szCs w:val="20"/>
                <w:lang w:eastAsia="ru-RU"/>
              </w:rPr>
            </w:pPr>
          </w:p>
        </w:tc>
        <w:tc>
          <w:tcPr>
            <w:tcW w:w="1297" w:type="dxa"/>
          </w:tcPr>
          <w:p w14:paraId="2A78A2A1" w14:textId="77777777" w:rsidR="000417B7" w:rsidRPr="00FA4813" w:rsidRDefault="000417B7" w:rsidP="000417B7">
            <w:pPr>
              <w:spacing w:line="360" w:lineRule="auto"/>
              <w:ind w:left="45"/>
              <w:jc w:val="center"/>
              <w:rPr>
                <w:color w:val="000000"/>
                <w:sz w:val="20"/>
                <w:szCs w:val="20"/>
                <w:lang w:eastAsia="ru-RU"/>
              </w:rPr>
            </w:pPr>
          </w:p>
          <w:p w14:paraId="7103BCDF" w14:textId="77777777" w:rsidR="000417B7" w:rsidRPr="00FA4813" w:rsidRDefault="00563982" w:rsidP="000417B7">
            <w:pPr>
              <w:spacing w:line="360" w:lineRule="auto"/>
              <w:ind w:left="45"/>
              <w:jc w:val="center"/>
              <w:rPr>
                <w:color w:val="000000"/>
                <w:sz w:val="20"/>
                <w:szCs w:val="20"/>
                <w:lang w:eastAsia="ru-RU"/>
              </w:rPr>
            </w:pPr>
            <w:r>
              <w:rPr>
                <w:color w:val="000000"/>
                <w:sz w:val="20"/>
                <w:szCs w:val="20"/>
                <w:lang w:eastAsia="ru-RU"/>
              </w:rPr>
              <w:t>0,3</w:t>
            </w:r>
          </w:p>
        </w:tc>
        <w:tc>
          <w:tcPr>
            <w:tcW w:w="1282" w:type="dxa"/>
          </w:tcPr>
          <w:p w14:paraId="3771B4AB" w14:textId="77777777" w:rsidR="000417B7" w:rsidRPr="00FA4813" w:rsidRDefault="000417B7" w:rsidP="000417B7">
            <w:pPr>
              <w:spacing w:line="360" w:lineRule="auto"/>
              <w:ind w:left="45"/>
              <w:jc w:val="center"/>
              <w:rPr>
                <w:color w:val="000000"/>
                <w:sz w:val="20"/>
                <w:szCs w:val="20"/>
                <w:lang w:eastAsia="ru-RU"/>
              </w:rPr>
            </w:pPr>
          </w:p>
          <w:p w14:paraId="202CCF20" w14:textId="77777777" w:rsidR="000417B7" w:rsidRPr="00FA4813" w:rsidRDefault="000417B7" w:rsidP="000417B7">
            <w:pPr>
              <w:spacing w:line="360" w:lineRule="auto"/>
              <w:ind w:left="45"/>
              <w:jc w:val="center"/>
              <w:rPr>
                <w:color w:val="000000"/>
                <w:sz w:val="20"/>
                <w:szCs w:val="20"/>
                <w:lang w:eastAsia="ru-RU"/>
              </w:rPr>
            </w:pPr>
            <w:r w:rsidRPr="00FA4813">
              <w:rPr>
                <w:color w:val="000000"/>
                <w:sz w:val="20"/>
                <w:szCs w:val="20"/>
                <w:lang w:eastAsia="ru-RU"/>
              </w:rPr>
              <w:t>30 баллов</w:t>
            </w:r>
          </w:p>
        </w:tc>
        <w:tc>
          <w:tcPr>
            <w:tcW w:w="1361" w:type="dxa"/>
          </w:tcPr>
          <w:p w14:paraId="7212D1A5" w14:textId="77777777" w:rsidR="000417B7" w:rsidRPr="00FA4813" w:rsidRDefault="000417B7" w:rsidP="000417B7">
            <w:pPr>
              <w:spacing w:line="360" w:lineRule="auto"/>
              <w:ind w:left="45"/>
              <w:jc w:val="center"/>
              <w:rPr>
                <w:color w:val="000000"/>
                <w:sz w:val="20"/>
                <w:szCs w:val="20"/>
                <w:lang w:eastAsia="ru-RU"/>
              </w:rPr>
            </w:pPr>
          </w:p>
        </w:tc>
      </w:tr>
      <w:tr w:rsidR="000417B7" w:rsidRPr="00FA4813" w14:paraId="54D71DA5" w14:textId="77777777" w:rsidTr="000417B7">
        <w:trPr>
          <w:gridAfter w:val="1"/>
          <w:wAfter w:w="10" w:type="dxa"/>
        </w:trPr>
        <w:tc>
          <w:tcPr>
            <w:tcW w:w="2863" w:type="dxa"/>
            <w:vAlign w:val="center"/>
          </w:tcPr>
          <w:p w14:paraId="7131B954" w14:textId="77777777" w:rsidR="000417B7" w:rsidRPr="00037B3C" w:rsidRDefault="000417B7" w:rsidP="000417B7">
            <w:pPr>
              <w:pStyle w:val="2e"/>
              <w:spacing w:line="276" w:lineRule="auto"/>
              <w:jc w:val="left"/>
              <w:rPr>
                <w:rFonts w:ascii="Times New Roman" w:hAnsi="Times New Roman"/>
                <w:sz w:val="20"/>
                <w:lang w:eastAsia="ru-RU"/>
              </w:rPr>
            </w:pPr>
            <w:r w:rsidRPr="00037B3C">
              <w:rPr>
                <w:rFonts w:ascii="Times New Roman" w:hAnsi="Times New Roman"/>
                <w:sz w:val="20"/>
                <w:lang w:eastAsia="ru-RU"/>
              </w:rPr>
              <w:lastRenderedPageBreak/>
              <w:t>2.2.1,2.2.2. Своевременность предоставления услуги (в с</w:t>
            </w:r>
            <w:r w:rsidRPr="00037B3C">
              <w:rPr>
                <w:rFonts w:ascii="Times New Roman" w:hAnsi="Times New Roman"/>
                <w:sz w:val="20"/>
                <w:lang w:eastAsia="ru-RU"/>
              </w:rPr>
              <w:t>о</w:t>
            </w:r>
            <w:r w:rsidRPr="00037B3C">
              <w:rPr>
                <w:rFonts w:ascii="Times New Roman" w:hAnsi="Times New Roman"/>
                <w:sz w:val="20"/>
                <w:lang w:eastAsia="ru-RU"/>
              </w:rPr>
              <w:t>ответствии с записью на пр</w:t>
            </w:r>
            <w:r w:rsidRPr="00037B3C">
              <w:rPr>
                <w:rFonts w:ascii="Times New Roman" w:hAnsi="Times New Roman"/>
                <w:sz w:val="20"/>
                <w:lang w:eastAsia="ru-RU"/>
              </w:rPr>
              <w:t>и</w:t>
            </w:r>
            <w:r w:rsidRPr="00037B3C">
              <w:rPr>
                <w:rFonts w:ascii="Times New Roman" w:hAnsi="Times New Roman"/>
                <w:sz w:val="20"/>
                <w:lang w:eastAsia="ru-RU"/>
              </w:rPr>
              <w:t>ем/консультацию, графиком прихода социального рабо</w:t>
            </w:r>
            <w:r w:rsidRPr="00037B3C">
              <w:rPr>
                <w:rFonts w:ascii="Times New Roman" w:hAnsi="Times New Roman"/>
                <w:sz w:val="20"/>
                <w:lang w:eastAsia="ru-RU"/>
              </w:rPr>
              <w:t>т</w:t>
            </w:r>
            <w:r w:rsidRPr="00037B3C">
              <w:rPr>
                <w:rFonts w:ascii="Times New Roman" w:hAnsi="Times New Roman"/>
                <w:sz w:val="20"/>
                <w:lang w:eastAsia="ru-RU"/>
              </w:rPr>
              <w:t>ника на дом и пр.)</w:t>
            </w:r>
          </w:p>
        </w:tc>
        <w:tc>
          <w:tcPr>
            <w:tcW w:w="1976" w:type="dxa"/>
          </w:tcPr>
          <w:p w14:paraId="1B9FCB59" w14:textId="77777777" w:rsidR="000417B7" w:rsidRPr="00FA4813" w:rsidRDefault="000417B7" w:rsidP="000417B7">
            <w:pPr>
              <w:suppressAutoHyphens w:val="0"/>
              <w:jc w:val="center"/>
              <w:rPr>
                <w:sz w:val="20"/>
                <w:szCs w:val="20"/>
                <w:lang w:eastAsia="ru-RU"/>
              </w:rPr>
            </w:pPr>
            <w:r w:rsidRPr="00FA4813">
              <w:rPr>
                <w:sz w:val="20"/>
                <w:szCs w:val="20"/>
                <w:lang w:eastAsia="ru-RU"/>
              </w:rPr>
              <w:t>Онлайн опрос пол</w:t>
            </w:r>
            <w:r w:rsidRPr="00FA4813">
              <w:rPr>
                <w:sz w:val="20"/>
                <w:szCs w:val="20"/>
                <w:lang w:eastAsia="ru-RU"/>
              </w:rPr>
              <w:t>у</w:t>
            </w:r>
            <w:r w:rsidRPr="00FA4813">
              <w:rPr>
                <w:sz w:val="20"/>
                <w:szCs w:val="20"/>
                <w:lang w:eastAsia="ru-RU"/>
              </w:rPr>
              <w:t>чателей услуг/Личное анк</w:t>
            </w:r>
            <w:r w:rsidRPr="00FA4813">
              <w:rPr>
                <w:sz w:val="20"/>
                <w:szCs w:val="20"/>
                <w:lang w:eastAsia="ru-RU"/>
              </w:rPr>
              <w:t>е</w:t>
            </w:r>
            <w:r w:rsidRPr="00FA4813">
              <w:rPr>
                <w:sz w:val="20"/>
                <w:szCs w:val="20"/>
                <w:lang w:eastAsia="ru-RU"/>
              </w:rPr>
              <w:t>тирование</w:t>
            </w:r>
          </w:p>
        </w:tc>
        <w:tc>
          <w:tcPr>
            <w:tcW w:w="1602" w:type="dxa"/>
          </w:tcPr>
          <w:p w14:paraId="5C48C450" w14:textId="77777777" w:rsidR="000417B7" w:rsidRPr="00FA4813" w:rsidRDefault="000417B7" w:rsidP="000417B7">
            <w:pPr>
              <w:spacing w:line="360" w:lineRule="auto"/>
              <w:ind w:left="45"/>
              <w:jc w:val="center"/>
              <w:rPr>
                <w:color w:val="000000"/>
                <w:sz w:val="20"/>
                <w:szCs w:val="20"/>
                <w:lang w:eastAsia="ru-RU"/>
              </w:rPr>
            </w:pPr>
          </w:p>
          <w:p w14:paraId="6EA006A1" w14:textId="77777777" w:rsidR="000417B7" w:rsidRPr="00FA4813" w:rsidRDefault="000417B7" w:rsidP="000417B7">
            <w:pPr>
              <w:spacing w:line="360" w:lineRule="auto"/>
              <w:ind w:left="45"/>
              <w:jc w:val="center"/>
              <w:rPr>
                <w:color w:val="000000"/>
                <w:sz w:val="20"/>
                <w:szCs w:val="20"/>
                <w:lang w:eastAsia="ru-RU"/>
              </w:rPr>
            </w:pPr>
            <w:r w:rsidRPr="00FA4813">
              <w:rPr>
                <w:color w:val="000000"/>
                <w:sz w:val="20"/>
                <w:szCs w:val="20"/>
                <w:lang w:eastAsia="ru-RU"/>
              </w:rPr>
              <w:t>100 баллов</w:t>
            </w:r>
          </w:p>
          <w:p w14:paraId="0C2B38F7" w14:textId="77777777" w:rsidR="000417B7" w:rsidRPr="00FA4813" w:rsidRDefault="000417B7" w:rsidP="000417B7">
            <w:pPr>
              <w:spacing w:line="360" w:lineRule="auto"/>
              <w:ind w:left="45"/>
              <w:jc w:val="center"/>
              <w:rPr>
                <w:color w:val="000000"/>
                <w:sz w:val="20"/>
                <w:szCs w:val="20"/>
                <w:lang w:eastAsia="ru-RU"/>
              </w:rPr>
            </w:pPr>
          </w:p>
        </w:tc>
        <w:tc>
          <w:tcPr>
            <w:tcW w:w="1297" w:type="dxa"/>
          </w:tcPr>
          <w:p w14:paraId="7135138D" w14:textId="77777777" w:rsidR="000417B7" w:rsidRPr="00FA4813" w:rsidRDefault="000417B7" w:rsidP="000417B7">
            <w:pPr>
              <w:spacing w:line="360" w:lineRule="auto"/>
              <w:ind w:left="45"/>
              <w:jc w:val="center"/>
              <w:rPr>
                <w:color w:val="000000"/>
                <w:sz w:val="20"/>
                <w:szCs w:val="20"/>
                <w:lang w:eastAsia="ru-RU"/>
              </w:rPr>
            </w:pPr>
          </w:p>
          <w:p w14:paraId="1C3BEE6D" w14:textId="77777777" w:rsidR="000417B7" w:rsidRPr="00FA4813" w:rsidRDefault="00563982" w:rsidP="000417B7">
            <w:pPr>
              <w:spacing w:line="360" w:lineRule="auto"/>
              <w:ind w:left="45"/>
              <w:jc w:val="center"/>
              <w:rPr>
                <w:color w:val="000000"/>
                <w:sz w:val="20"/>
                <w:szCs w:val="20"/>
                <w:lang w:eastAsia="ru-RU"/>
              </w:rPr>
            </w:pPr>
            <w:r>
              <w:rPr>
                <w:color w:val="000000"/>
                <w:sz w:val="20"/>
                <w:szCs w:val="20"/>
                <w:lang w:eastAsia="ru-RU"/>
              </w:rPr>
              <w:t>0,4</w:t>
            </w:r>
          </w:p>
        </w:tc>
        <w:tc>
          <w:tcPr>
            <w:tcW w:w="1282" w:type="dxa"/>
          </w:tcPr>
          <w:p w14:paraId="42369C25" w14:textId="77777777" w:rsidR="000417B7" w:rsidRPr="00FA4813" w:rsidRDefault="000417B7" w:rsidP="000417B7">
            <w:pPr>
              <w:spacing w:line="360" w:lineRule="auto"/>
              <w:ind w:left="45"/>
              <w:jc w:val="center"/>
              <w:rPr>
                <w:color w:val="000000"/>
                <w:sz w:val="20"/>
                <w:szCs w:val="20"/>
                <w:lang w:eastAsia="ru-RU"/>
              </w:rPr>
            </w:pPr>
          </w:p>
          <w:p w14:paraId="44111B65" w14:textId="77777777" w:rsidR="000417B7" w:rsidRPr="00FA4813" w:rsidRDefault="000417B7" w:rsidP="000417B7">
            <w:pPr>
              <w:spacing w:line="360" w:lineRule="auto"/>
              <w:ind w:left="45"/>
              <w:jc w:val="center"/>
              <w:rPr>
                <w:color w:val="000000"/>
                <w:sz w:val="20"/>
                <w:szCs w:val="20"/>
                <w:lang w:eastAsia="ru-RU"/>
              </w:rPr>
            </w:pPr>
            <w:r w:rsidRPr="00FA4813">
              <w:rPr>
                <w:color w:val="000000"/>
                <w:sz w:val="20"/>
                <w:szCs w:val="20"/>
                <w:lang w:eastAsia="ru-RU"/>
              </w:rPr>
              <w:t>40 баллов</w:t>
            </w:r>
          </w:p>
        </w:tc>
        <w:tc>
          <w:tcPr>
            <w:tcW w:w="1361" w:type="dxa"/>
          </w:tcPr>
          <w:p w14:paraId="5F54D75E" w14:textId="77777777" w:rsidR="000417B7" w:rsidRPr="00FA4813" w:rsidRDefault="000417B7" w:rsidP="000417B7">
            <w:pPr>
              <w:spacing w:line="360" w:lineRule="auto"/>
              <w:ind w:left="45"/>
              <w:jc w:val="center"/>
              <w:rPr>
                <w:color w:val="000000"/>
                <w:sz w:val="20"/>
                <w:szCs w:val="20"/>
                <w:lang w:eastAsia="ru-RU"/>
              </w:rPr>
            </w:pPr>
          </w:p>
        </w:tc>
      </w:tr>
      <w:tr w:rsidR="000417B7" w:rsidRPr="00FA4813" w14:paraId="5C23D331" w14:textId="77777777" w:rsidTr="000417B7">
        <w:trPr>
          <w:gridAfter w:val="1"/>
          <w:wAfter w:w="10" w:type="dxa"/>
        </w:trPr>
        <w:tc>
          <w:tcPr>
            <w:tcW w:w="2863" w:type="dxa"/>
            <w:vAlign w:val="center"/>
          </w:tcPr>
          <w:p w14:paraId="5B991D61" w14:textId="77777777" w:rsidR="000417B7" w:rsidRPr="00037B3C" w:rsidRDefault="000417B7" w:rsidP="000417B7">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xml:space="preserve">2.3.1.Удовлетворенность </w:t>
            </w:r>
            <w:r w:rsidRPr="00037B3C">
              <w:rPr>
                <w:rFonts w:ascii="Times New Roman" w:hAnsi="Times New Roman"/>
                <w:sz w:val="20"/>
              </w:rPr>
              <w:t>ко</w:t>
            </w:r>
            <w:r w:rsidRPr="00037B3C">
              <w:rPr>
                <w:rFonts w:ascii="Times New Roman" w:hAnsi="Times New Roman"/>
                <w:sz w:val="20"/>
              </w:rPr>
              <w:t>м</w:t>
            </w:r>
            <w:r w:rsidRPr="00037B3C">
              <w:rPr>
                <w:rFonts w:ascii="Times New Roman" w:hAnsi="Times New Roman"/>
                <w:sz w:val="20"/>
              </w:rPr>
              <w:t>фортностью предоставления услуг</w:t>
            </w:r>
          </w:p>
        </w:tc>
        <w:tc>
          <w:tcPr>
            <w:tcW w:w="1976" w:type="dxa"/>
          </w:tcPr>
          <w:p w14:paraId="1C08F54C" w14:textId="77777777" w:rsidR="000417B7" w:rsidRPr="00FA4813" w:rsidRDefault="000417B7" w:rsidP="000417B7">
            <w:pPr>
              <w:suppressAutoHyphens w:val="0"/>
              <w:jc w:val="center"/>
              <w:rPr>
                <w:b/>
                <w:sz w:val="20"/>
                <w:szCs w:val="20"/>
                <w:lang w:eastAsia="ru-RU"/>
              </w:rPr>
            </w:pPr>
            <w:r w:rsidRPr="00FA4813">
              <w:rPr>
                <w:sz w:val="20"/>
                <w:szCs w:val="20"/>
                <w:lang w:eastAsia="ru-RU"/>
              </w:rPr>
              <w:t>Онлайн опрос пол</w:t>
            </w:r>
            <w:r w:rsidRPr="00FA4813">
              <w:rPr>
                <w:sz w:val="20"/>
                <w:szCs w:val="20"/>
                <w:lang w:eastAsia="ru-RU"/>
              </w:rPr>
              <w:t>у</w:t>
            </w:r>
            <w:r w:rsidRPr="00FA4813">
              <w:rPr>
                <w:sz w:val="20"/>
                <w:szCs w:val="20"/>
                <w:lang w:eastAsia="ru-RU"/>
              </w:rPr>
              <w:t>чателей услуг/Личное анк</w:t>
            </w:r>
            <w:r w:rsidRPr="00FA4813">
              <w:rPr>
                <w:sz w:val="20"/>
                <w:szCs w:val="20"/>
                <w:lang w:eastAsia="ru-RU"/>
              </w:rPr>
              <w:t>е</w:t>
            </w:r>
            <w:r w:rsidRPr="00FA4813">
              <w:rPr>
                <w:sz w:val="20"/>
                <w:szCs w:val="20"/>
                <w:lang w:eastAsia="ru-RU"/>
              </w:rPr>
              <w:t>тирование</w:t>
            </w:r>
          </w:p>
        </w:tc>
        <w:tc>
          <w:tcPr>
            <w:tcW w:w="1602" w:type="dxa"/>
          </w:tcPr>
          <w:p w14:paraId="1EB71D08" w14:textId="77777777" w:rsidR="000417B7" w:rsidRPr="00FA4813" w:rsidRDefault="000417B7" w:rsidP="000417B7">
            <w:pPr>
              <w:spacing w:line="360" w:lineRule="auto"/>
              <w:ind w:left="45"/>
              <w:jc w:val="center"/>
              <w:rPr>
                <w:color w:val="000000"/>
                <w:sz w:val="20"/>
                <w:szCs w:val="20"/>
                <w:lang w:eastAsia="ru-RU"/>
              </w:rPr>
            </w:pPr>
          </w:p>
          <w:p w14:paraId="71E18D20" w14:textId="77777777" w:rsidR="000417B7" w:rsidRPr="00FA4813" w:rsidRDefault="000417B7" w:rsidP="000417B7">
            <w:pPr>
              <w:spacing w:line="360" w:lineRule="auto"/>
              <w:ind w:left="45"/>
              <w:jc w:val="center"/>
              <w:rPr>
                <w:color w:val="000000"/>
                <w:sz w:val="20"/>
                <w:szCs w:val="20"/>
                <w:lang w:eastAsia="ru-RU"/>
              </w:rPr>
            </w:pPr>
            <w:r w:rsidRPr="00FA4813">
              <w:rPr>
                <w:color w:val="000000"/>
                <w:sz w:val="20"/>
                <w:szCs w:val="20"/>
                <w:lang w:eastAsia="ru-RU"/>
              </w:rPr>
              <w:t>100 баллов</w:t>
            </w:r>
          </w:p>
          <w:p w14:paraId="74F000EE" w14:textId="77777777" w:rsidR="000417B7" w:rsidRPr="00FA4813" w:rsidRDefault="000417B7" w:rsidP="000417B7">
            <w:pPr>
              <w:spacing w:line="360" w:lineRule="auto"/>
              <w:ind w:left="45"/>
              <w:jc w:val="center"/>
              <w:rPr>
                <w:color w:val="000000"/>
                <w:sz w:val="20"/>
                <w:szCs w:val="20"/>
                <w:lang w:eastAsia="ru-RU"/>
              </w:rPr>
            </w:pPr>
          </w:p>
        </w:tc>
        <w:tc>
          <w:tcPr>
            <w:tcW w:w="1297" w:type="dxa"/>
          </w:tcPr>
          <w:p w14:paraId="3660917D" w14:textId="77777777" w:rsidR="000417B7" w:rsidRPr="00FA4813" w:rsidRDefault="000417B7" w:rsidP="000417B7">
            <w:pPr>
              <w:spacing w:line="360" w:lineRule="auto"/>
              <w:ind w:left="45"/>
              <w:jc w:val="center"/>
              <w:rPr>
                <w:color w:val="000000"/>
                <w:sz w:val="20"/>
                <w:szCs w:val="20"/>
                <w:lang w:eastAsia="ru-RU"/>
              </w:rPr>
            </w:pPr>
          </w:p>
          <w:p w14:paraId="31BA38F6" w14:textId="77777777" w:rsidR="000417B7" w:rsidRPr="00FA4813" w:rsidRDefault="00563982" w:rsidP="000417B7">
            <w:pPr>
              <w:spacing w:line="360" w:lineRule="auto"/>
              <w:ind w:left="45"/>
              <w:jc w:val="center"/>
              <w:rPr>
                <w:color w:val="000000"/>
                <w:sz w:val="20"/>
                <w:szCs w:val="20"/>
                <w:lang w:eastAsia="ru-RU"/>
              </w:rPr>
            </w:pPr>
            <w:r>
              <w:rPr>
                <w:color w:val="000000"/>
                <w:sz w:val="20"/>
                <w:szCs w:val="20"/>
                <w:lang w:eastAsia="ru-RU"/>
              </w:rPr>
              <w:t>0,3</w:t>
            </w:r>
          </w:p>
        </w:tc>
        <w:tc>
          <w:tcPr>
            <w:tcW w:w="1282" w:type="dxa"/>
          </w:tcPr>
          <w:p w14:paraId="5027F2F5" w14:textId="77777777" w:rsidR="000417B7" w:rsidRPr="00FA4813" w:rsidRDefault="000417B7" w:rsidP="000417B7">
            <w:pPr>
              <w:spacing w:line="360" w:lineRule="auto"/>
              <w:ind w:left="45"/>
              <w:jc w:val="center"/>
              <w:rPr>
                <w:color w:val="000000"/>
                <w:sz w:val="20"/>
                <w:szCs w:val="20"/>
                <w:lang w:eastAsia="ru-RU"/>
              </w:rPr>
            </w:pPr>
          </w:p>
          <w:p w14:paraId="27A086AF" w14:textId="77777777" w:rsidR="000417B7" w:rsidRPr="00FA4813" w:rsidRDefault="000417B7" w:rsidP="000417B7">
            <w:pPr>
              <w:spacing w:line="360" w:lineRule="auto"/>
              <w:ind w:left="45"/>
              <w:jc w:val="center"/>
              <w:rPr>
                <w:color w:val="000000"/>
                <w:sz w:val="20"/>
                <w:szCs w:val="20"/>
                <w:lang w:eastAsia="ru-RU"/>
              </w:rPr>
            </w:pPr>
            <w:r w:rsidRPr="00FA4813">
              <w:rPr>
                <w:color w:val="000000"/>
                <w:sz w:val="20"/>
                <w:szCs w:val="20"/>
                <w:lang w:eastAsia="ru-RU"/>
              </w:rPr>
              <w:t>30 баллов</w:t>
            </w:r>
          </w:p>
        </w:tc>
        <w:tc>
          <w:tcPr>
            <w:tcW w:w="1361" w:type="dxa"/>
          </w:tcPr>
          <w:p w14:paraId="545BADB5" w14:textId="77777777" w:rsidR="000417B7" w:rsidRPr="00FA4813" w:rsidRDefault="000417B7" w:rsidP="000417B7">
            <w:pPr>
              <w:spacing w:line="360" w:lineRule="auto"/>
              <w:ind w:left="45"/>
              <w:jc w:val="center"/>
              <w:rPr>
                <w:color w:val="000000"/>
                <w:sz w:val="20"/>
                <w:szCs w:val="20"/>
                <w:lang w:eastAsia="ru-RU"/>
              </w:rPr>
            </w:pPr>
          </w:p>
        </w:tc>
      </w:tr>
      <w:tr w:rsidR="000417B7" w:rsidRPr="00FA4813" w14:paraId="2A0A6D58" w14:textId="77777777" w:rsidTr="000417B7">
        <w:tc>
          <w:tcPr>
            <w:tcW w:w="10391" w:type="dxa"/>
            <w:gridSpan w:val="7"/>
          </w:tcPr>
          <w:p w14:paraId="6569E1DB" w14:textId="3C2C89DE" w:rsidR="000417B7" w:rsidRPr="00FA4813" w:rsidRDefault="000417B7" w:rsidP="000417B7">
            <w:pPr>
              <w:suppressAutoHyphens w:val="0"/>
              <w:jc w:val="center"/>
              <w:rPr>
                <w:b/>
                <w:sz w:val="20"/>
                <w:szCs w:val="20"/>
                <w:lang w:eastAsia="ru-RU"/>
              </w:rPr>
            </w:pPr>
            <w:r w:rsidRPr="00FA4813">
              <w:rPr>
                <w:b/>
                <w:sz w:val="20"/>
                <w:szCs w:val="20"/>
              </w:rPr>
              <w:t xml:space="preserve">Критерий </w:t>
            </w:r>
            <w:r w:rsidR="00220921">
              <w:rPr>
                <w:b/>
                <w:sz w:val="20"/>
                <w:szCs w:val="20"/>
              </w:rPr>
              <w:t>«</w:t>
            </w:r>
            <w:r w:rsidRPr="00FA4813">
              <w:rPr>
                <w:b/>
                <w:sz w:val="20"/>
                <w:szCs w:val="20"/>
              </w:rPr>
              <w:t>Доступность услуг для инвалидов</w:t>
            </w:r>
            <w:r w:rsidR="00220921">
              <w:rPr>
                <w:b/>
                <w:sz w:val="20"/>
                <w:szCs w:val="20"/>
              </w:rPr>
              <w:t>»</w:t>
            </w:r>
          </w:p>
        </w:tc>
      </w:tr>
      <w:tr w:rsidR="000417B7" w:rsidRPr="00FA4813" w14:paraId="2EF17E7A" w14:textId="77777777" w:rsidTr="000417B7">
        <w:trPr>
          <w:gridAfter w:val="1"/>
          <w:wAfter w:w="10" w:type="dxa"/>
        </w:trPr>
        <w:tc>
          <w:tcPr>
            <w:tcW w:w="2863" w:type="dxa"/>
            <w:vAlign w:val="center"/>
          </w:tcPr>
          <w:p w14:paraId="6D119A30" w14:textId="77777777" w:rsidR="000417B7" w:rsidRPr="00037B3C" w:rsidRDefault="000417B7" w:rsidP="000417B7">
            <w:pPr>
              <w:pStyle w:val="2e"/>
              <w:spacing w:line="276" w:lineRule="auto"/>
              <w:jc w:val="left"/>
              <w:rPr>
                <w:rFonts w:ascii="Times New Roman" w:hAnsi="Times New Roman"/>
                <w:sz w:val="20"/>
                <w:lang w:eastAsia="ru-RU"/>
              </w:rPr>
            </w:pPr>
            <w:r w:rsidRPr="00037B3C">
              <w:rPr>
                <w:rFonts w:ascii="Times New Roman" w:hAnsi="Times New Roman"/>
                <w:sz w:val="20"/>
                <w:lang w:eastAsia="ru-RU"/>
              </w:rPr>
              <w:t>3.1.1. Наличие на территории, прилегающей к организации и в ее помещениях:</w:t>
            </w:r>
          </w:p>
          <w:p w14:paraId="57551FBE" w14:textId="77777777" w:rsidR="000417B7" w:rsidRPr="00037B3C" w:rsidRDefault="000417B7" w:rsidP="000417B7">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оборудованных входных групп пандусами/подъемными платформами;</w:t>
            </w:r>
          </w:p>
          <w:p w14:paraId="77AFA30C" w14:textId="77777777" w:rsidR="000417B7" w:rsidRPr="00037B3C" w:rsidRDefault="000417B7" w:rsidP="000417B7">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выделенных стоянок для автотранспортных средств инвалидов;</w:t>
            </w:r>
          </w:p>
          <w:p w14:paraId="280EFA33" w14:textId="77777777" w:rsidR="000417B7" w:rsidRPr="00037B3C" w:rsidRDefault="000417B7" w:rsidP="000417B7">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адаптированных лифтов, поручней, расширенных две</w:t>
            </w:r>
            <w:r w:rsidRPr="00037B3C">
              <w:rPr>
                <w:rFonts w:ascii="Times New Roman" w:hAnsi="Times New Roman"/>
                <w:sz w:val="20"/>
                <w:lang w:eastAsia="ru-RU"/>
              </w:rPr>
              <w:t>р</w:t>
            </w:r>
            <w:r w:rsidRPr="00037B3C">
              <w:rPr>
                <w:rFonts w:ascii="Times New Roman" w:hAnsi="Times New Roman"/>
                <w:sz w:val="20"/>
                <w:lang w:eastAsia="ru-RU"/>
              </w:rPr>
              <w:t>ных проемов;</w:t>
            </w:r>
          </w:p>
          <w:p w14:paraId="61A12D4C" w14:textId="77777777" w:rsidR="000417B7" w:rsidRPr="00037B3C" w:rsidRDefault="000417B7" w:rsidP="000417B7">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сменных кресел-колясок;</w:t>
            </w:r>
          </w:p>
          <w:p w14:paraId="7F53B457" w14:textId="77777777" w:rsidR="000417B7" w:rsidRPr="00037B3C" w:rsidRDefault="000417B7" w:rsidP="000417B7">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специально оборудованных санитарно-гигиенических п</w:t>
            </w:r>
            <w:r w:rsidRPr="00037B3C">
              <w:rPr>
                <w:rFonts w:ascii="Times New Roman" w:hAnsi="Times New Roman"/>
                <w:sz w:val="20"/>
                <w:lang w:eastAsia="ru-RU"/>
              </w:rPr>
              <w:t>о</w:t>
            </w:r>
            <w:r w:rsidRPr="00037B3C">
              <w:rPr>
                <w:rFonts w:ascii="Times New Roman" w:hAnsi="Times New Roman"/>
                <w:sz w:val="20"/>
                <w:lang w:eastAsia="ru-RU"/>
              </w:rPr>
              <w:t>мещений в организации</w:t>
            </w:r>
          </w:p>
        </w:tc>
        <w:tc>
          <w:tcPr>
            <w:tcW w:w="1976" w:type="dxa"/>
          </w:tcPr>
          <w:p w14:paraId="493A77D9" w14:textId="77777777" w:rsidR="000417B7" w:rsidRPr="00FA4813" w:rsidRDefault="000417B7" w:rsidP="000417B7">
            <w:pPr>
              <w:suppressAutoHyphens w:val="0"/>
              <w:jc w:val="center"/>
              <w:rPr>
                <w:sz w:val="20"/>
                <w:szCs w:val="20"/>
                <w:lang w:eastAsia="ru-RU"/>
              </w:rPr>
            </w:pPr>
            <w:r w:rsidRPr="00FA4813">
              <w:rPr>
                <w:sz w:val="20"/>
                <w:szCs w:val="20"/>
                <w:lang w:eastAsia="ru-RU"/>
              </w:rPr>
              <w:t>Наблюдение</w:t>
            </w:r>
          </w:p>
        </w:tc>
        <w:tc>
          <w:tcPr>
            <w:tcW w:w="1602" w:type="dxa"/>
          </w:tcPr>
          <w:p w14:paraId="63149E9D" w14:textId="77777777" w:rsidR="000417B7" w:rsidRPr="00FA4813" w:rsidRDefault="000417B7" w:rsidP="000417B7">
            <w:pPr>
              <w:spacing w:line="360" w:lineRule="auto"/>
              <w:ind w:left="45"/>
              <w:jc w:val="center"/>
              <w:rPr>
                <w:color w:val="000000"/>
                <w:sz w:val="20"/>
                <w:szCs w:val="20"/>
                <w:lang w:eastAsia="ru-RU"/>
              </w:rPr>
            </w:pPr>
            <w:r w:rsidRPr="00FA4813">
              <w:rPr>
                <w:color w:val="000000"/>
                <w:sz w:val="20"/>
                <w:szCs w:val="20"/>
                <w:lang w:eastAsia="ru-RU"/>
              </w:rPr>
              <w:t>100 баллов</w:t>
            </w:r>
          </w:p>
        </w:tc>
        <w:tc>
          <w:tcPr>
            <w:tcW w:w="1297" w:type="dxa"/>
          </w:tcPr>
          <w:p w14:paraId="2915E49F" w14:textId="77777777" w:rsidR="000417B7" w:rsidRPr="00FA4813" w:rsidRDefault="00563982" w:rsidP="000417B7">
            <w:pPr>
              <w:spacing w:line="360" w:lineRule="auto"/>
              <w:ind w:left="45"/>
              <w:jc w:val="center"/>
              <w:rPr>
                <w:color w:val="000000"/>
                <w:sz w:val="20"/>
                <w:szCs w:val="20"/>
                <w:lang w:eastAsia="ru-RU"/>
              </w:rPr>
            </w:pPr>
            <w:r>
              <w:rPr>
                <w:color w:val="000000"/>
                <w:sz w:val="20"/>
                <w:szCs w:val="20"/>
                <w:lang w:eastAsia="ru-RU"/>
              </w:rPr>
              <w:t>0,3</w:t>
            </w:r>
          </w:p>
        </w:tc>
        <w:tc>
          <w:tcPr>
            <w:tcW w:w="1282" w:type="dxa"/>
          </w:tcPr>
          <w:p w14:paraId="47F07DB4" w14:textId="77777777" w:rsidR="000417B7" w:rsidRPr="00FA4813" w:rsidRDefault="000417B7" w:rsidP="000417B7">
            <w:pPr>
              <w:spacing w:line="360" w:lineRule="auto"/>
              <w:ind w:left="45"/>
              <w:jc w:val="center"/>
              <w:rPr>
                <w:color w:val="000000"/>
                <w:sz w:val="20"/>
                <w:szCs w:val="20"/>
                <w:lang w:eastAsia="ru-RU"/>
              </w:rPr>
            </w:pPr>
            <w:r w:rsidRPr="00FA4813">
              <w:rPr>
                <w:color w:val="000000"/>
                <w:sz w:val="20"/>
                <w:szCs w:val="20"/>
                <w:lang w:eastAsia="ru-RU"/>
              </w:rPr>
              <w:t>30 баллов</w:t>
            </w:r>
          </w:p>
        </w:tc>
        <w:tc>
          <w:tcPr>
            <w:tcW w:w="1361" w:type="dxa"/>
          </w:tcPr>
          <w:p w14:paraId="70134957" w14:textId="77777777" w:rsidR="000417B7" w:rsidRPr="00FA4813" w:rsidRDefault="000417B7" w:rsidP="000417B7">
            <w:pPr>
              <w:spacing w:line="360" w:lineRule="auto"/>
              <w:ind w:left="45"/>
              <w:jc w:val="center"/>
              <w:rPr>
                <w:color w:val="000000"/>
                <w:sz w:val="20"/>
                <w:szCs w:val="20"/>
                <w:lang w:eastAsia="ru-RU"/>
              </w:rPr>
            </w:pPr>
          </w:p>
        </w:tc>
      </w:tr>
      <w:tr w:rsidR="000417B7" w:rsidRPr="00FA4813" w14:paraId="4B888558" w14:textId="77777777" w:rsidTr="000417B7">
        <w:trPr>
          <w:gridAfter w:val="1"/>
          <w:wAfter w:w="10" w:type="dxa"/>
        </w:trPr>
        <w:tc>
          <w:tcPr>
            <w:tcW w:w="2863" w:type="dxa"/>
            <w:vAlign w:val="center"/>
          </w:tcPr>
          <w:p w14:paraId="018DC925" w14:textId="77777777" w:rsidR="000417B7" w:rsidRPr="00037B3C" w:rsidRDefault="000417B7" w:rsidP="000417B7">
            <w:pPr>
              <w:pStyle w:val="2e"/>
              <w:spacing w:line="276" w:lineRule="auto"/>
              <w:jc w:val="left"/>
              <w:rPr>
                <w:rFonts w:ascii="Times New Roman" w:hAnsi="Times New Roman"/>
                <w:sz w:val="20"/>
                <w:lang w:eastAsia="ru-RU"/>
              </w:rPr>
            </w:pPr>
            <w:r w:rsidRPr="00037B3C">
              <w:rPr>
                <w:rFonts w:ascii="Times New Roman" w:hAnsi="Times New Roman"/>
                <w:sz w:val="20"/>
                <w:lang w:eastAsia="ru-RU"/>
              </w:rPr>
              <w:t>3.2.1. Наличие в организации условий доступности, позв</w:t>
            </w:r>
            <w:r w:rsidRPr="00037B3C">
              <w:rPr>
                <w:rFonts w:ascii="Times New Roman" w:hAnsi="Times New Roman"/>
                <w:sz w:val="20"/>
                <w:lang w:eastAsia="ru-RU"/>
              </w:rPr>
              <w:t>о</w:t>
            </w:r>
            <w:r w:rsidRPr="00037B3C">
              <w:rPr>
                <w:rFonts w:ascii="Times New Roman" w:hAnsi="Times New Roman"/>
                <w:sz w:val="20"/>
                <w:lang w:eastAsia="ru-RU"/>
              </w:rPr>
              <w:t>ляющих инвалидам получать услуги наравне с другими:</w:t>
            </w:r>
          </w:p>
          <w:p w14:paraId="376A341C" w14:textId="77777777" w:rsidR="000417B7" w:rsidRPr="00037B3C" w:rsidRDefault="000417B7" w:rsidP="000417B7">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дублирование для инвалидов по слуху и зрению звуковой и зрительной информации;</w:t>
            </w:r>
          </w:p>
          <w:p w14:paraId="005DDB56" w14:textId="77777777" w:rsidR="000417B7" w:rsidRPr="00037B3C" w:rsidRDefault="000417B7" w:rsidP="000417B7">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дублирование надписей, зн</w:t>
            </w:r>
            <w:r w:rsidRPr="00037B3C">
              <w:rPr>
                <w:rFonts w:ascii="Times New Roman" w:hAnsi="Times New Roman"/>
                <w:sz w:val="20"/>
                <w:lang w:eastAsia="ru-RU"/>
              </w:rPr>
              <w:t>а</w:t>
            </w:r>
            <w:r w:rsidRPr="00037B3C">
              <w:rPr>
                <w:rFonts w:ascii="Times New Roman" w:hAnsi="Times New Roman"/>
                <w:sz w:val="20"/>
                <w:lang w:eastAsia="ru-RU"/>
              </w:rPr>
              <w:t>ков и иной текстовой и граф</w:t>
            </w:r>
            <w:r w:rsidRPr="00037B3C">
              <w:rPr>
                <w:rFonts w:ascii="Times New Roman" w:hAnsi="Times New Roman"/>
                <w:sz w:val="20"/>
                <w:lang w:eastAsia="ru-RU"/>
              </w:rPr>
              <w:t>и</w:t>
            </w:r>
            <w:r w:rsidRPr="00037B3C">
              <w:rPr>
                <w:rFonts w:ascii="Times New Roman" w:hAnsi="Times New Roman"/>
                <w:sz w:val="20"/>
                <w:lang w:eastAsia="ru-RU"/>
              </w:rPr>
              <w:t>ческой информации знаками, выполненными рельефно-точечным шрифтом Брайля;</w:t>
            </w:r>
          </w:p>
          <w:p w14:paraId="2BB423EC" w14:textId="77777777" w:rsidR="000417B7" w:rsidRPr="00037B3C" w:rsidRDefault="000417B7" w:rsidP="000417B7">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xml:space="preserve">- возможность предоставления инвалидам по слуху (слуху и зрению) услуг </w:t>
            </w:r>
            <w:proofErr w:type="spellStart"/>
            <w:r w:rsidRPr="00037B3C">
              <w:rPr>
                <w:rFonts w:ascii="Times New Roman" w:hAnsi="Times New Roman"/>
                <w:sz w:val="20"/>
                <w:lang w:eastAsia="ru-RU"/>
              </w:rPr>
              <w:t>сурдоперево</w:t>
            </w:r>
            <w:r w:rsidRPr="00037B3C">
              <w:rPr>
                <w:rFonts w:ascii="Times New Roman" w:hAnsi="Times New Roman"/>
                <w:sz w:val="20"/>
                <w:lang w:eastAsia="ru-RU"/>
              </w:rPr>
              <w:t>д</w:t>
            </w:r>
            <w:r w:rsidRPr="00037B3C">
              <w:rPr>
                <w:rFonts w:ascii="Times New Roman" w:hAnsi="Times New Roman"/>
                <w:sz w:val="20"/>
                <w:lang w:eastAsia="ru-RU"/>
              </w:rPr>
              <w:t>чика</w:t>
            </w:r>
            <w:proofErr w:type="spellEnd"/>
            <w:r w:rsidRPr="00037B3C">
              <w:rPr>
                <w:rFonts w:ascii="Times New Roman" w:hAnsi="Times New Roman"/>
                <w:sz w:val="20"/>
                <w:lang w:eastAsia="ru-RU"/>
              </w:rPr>
              <w:t xml:space="preserve"> (</w:t>
            </w:r>
            <w:proofErr w:type="spellStart"/>
            <w:r w:rsidRPr="00037B3C">
              <w:rPr>
                <w:rFonts w:ascii="Times New Roman" w:hAnsi="Times New Roman"/>
                <w:sz w:val="20"/>
                <w:lang w:eastAsia="ru-RU"/>
              </w:rPr>
              <w:t>тифлосурдопереводч</w:t>
            </w:r>
            <w:r w:rsidRPr="00037B3C">
              <w:rPr>
                <w:rFonts w:ascii="Times New Roman" w:hAnsi="Times New Roman"/>
                <w:sz w:val="20"/>
                <w:lang w:eastAsia="ru-RU"/>
              </w:rPr>
              <w:t>и</w:t>
            </w:r>
            <w:r w:rsidRPr="00037B3C">
              <w:rPr>
                <w:rFonts w:ascii="Times New Roman" w:hAnsi="Times New Roman"/>
                <w:sz w:val="20"/>
                <w:lang w:eastAsia="ru-RU"/>
              </w:rPr>
              <w:t>ка</w:t>
            </w:r>
            <w:proofErr w:type="spellEnd"/>
            <w:r w:rsidRPr="00037B3C">
              <w:rPr>
                <w:rFonts w:ascii="Times New Roman" w:hAnsi="Times New Roman"/>
                <w:sz w:val="20"/>
                <w:lang w:eastAsia="ru-RU"/>
              </w:rPr>
              <w:t>);</w:t>
            </w:r>
          </w:p>
          <w:p w14:paraId="38D2D89F" w14:textId="2EC23F2A" w:rsidR="000417B7" w:rsidRPr="00037B3C" w:rsidRDefault="000417B7" w:rsidP="000417B7">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наличие альтернативной ве</w:t>
            </w:r>
            <w:r w:rsidRPr="00037B3C">
              <w:rPr>
                <w:rFonts w:ascii="Times New Roman" w:hAnsi="Times New Roman"/>
                <w:sz w:val="20"/>
                <w:lang w:eastAsia="ru-RU"/>
              </w:rPr>
              <w:t>р</w:t>
            </w:r>
            <w:r w:rsidRPr="00037B3C">
              <w:rPr>
                <w:rFonts w:ascii="Times New Roman" w:hAnsi="Times New Roman"/>
                <w:sz w:val="20"/>
                <w:lang w:eastAsia="ru-RU"/>
              </w:rPr>
              <w:t>сии официального сайта орг</w:t>
            </w:r>
            <w:r w:rsidRPr="00037B3C">
              <w:rPr>
                <w:rFonts w:ascii="Times New Roman" w:hAnsi="Times New Roman"/>
                <w:sz w:val="20"/>
                <w:lang w:eastAsia="ru-RU"/>
              </w:rPr>
              <w:t>а</w:t>
            </w:r>
            <w:r w:rsidRPr="00037B3C">
              <w:rPr>
                <w:rFonts w:ascii="Times New Roman" w:hAnsi="Times New Roman"/>
                <w:sz w:val="20"/>
                <w:lang w:eastAsia="ru-RU"/>
              </w:rPr>
              <w:t xml:space="preserve">низации в сети </w:t>
            </w:r>
            <w:r w:rsidR="00220921">
              <w:rPr>
                <w:rFonts w:ascii="Times New Roman" w:hAnsi="Times New Roman"/>
                <w:sz w:val="20"/>
                <w:lang w:eastAsia="ru-RU"/>
              </w:rPr>
              <w:t>«</w:t>
            </w:r>
            <w:r w:rsidRPr="00037B3C">
              <w:rPr>
                <w:rFonts w:ascii="Times New Roman" w:hAnsi="Times New Roman"/>
                <w:sz w:val="20"/>
                <w:lang w:eastAsia="ru-RU"/>
              </w:rPr>
              <w:t>Интернет</w:t>
            </w:r>
            <w:r w:rsidR="00220921">
              <w:rPr>
                <w:rFonts w:ascii="Times New Roman" w:hAnsi="Times New Roman"/>
                <w:sz w:val="20"/>
                <w:lang w:eastAsia="ru-RU"/>
              </w:rPr>
              <w:t>»</w:t>
            </w:r>
            <w:r w:rsidRPr="00037B3C">
              <w:rPr>
                <w:rFonts w:ascii="Times New Roman" w:hAnsi="Times New Roman"/>
                <w:sz w:val="20"/>
                <w:lang w:eastAsia="ru-RU"/>
              </w:rPr>
              <w:t xml:space="preserve"> для инвалидов по зрению;</w:t>
            </w:r>
          </w:p>
          <w:p w14:paraId="0BCD235B" w14:textId="77777777" w:rsidR="000417B7" w:rsidRPr="00037B3C" w:rsidRDefault="000417B7" w:rsidP="000417B7">
            <w:pPr>
              <w:pStyle w:val="2e"/>
              <w:spacing w:line="276" w:lineRule="auto"/>
              <w:jc w:val="left"/>
              <w:rPr>
                <w:rFonts w:ascii="Times New Roman" w:hAnsi="Times New Roman"/>
                <w:sz w:val="20"/>
                <w:lang w:eastAsia="ru-RU"/>
              </w:rPr>
            </w:pPr>
            <w:r w:rsidRPr="00037B3C">
              <w:rPr>
                <w:rFonts w:ascii="Times New Roman" w:hAnsi="Times New Roman"/>
                <w:sz w:val="20"/>
                <w:lang w:eastAsia="ru-RU"/>
              </w:rPr>
              <w:lastRenderedPageBreak/>
              <w:t>- помощь, оказываемая рабо</w:t>
            </w:r>
            <w:r w:rsidRPr="00037B3C">
              <w:rPr>
                <w:rFonts w:ascii="Times New Roman" w:hAnsi="Times New Roman"/>
                <w:sz w:val="20"/>
                <w:lang w:eastAsia="ru-RU"/>
              </w:rPr>
              <w:t>т</w:t>
            </w:r>
            <w:r w:rsidRPr="00037B3C">
              <w:rPr>
                <w:rFonts w:ascii="Times New Roman" w:hAnsi="Times New Roman"/>
                <w:sz w:val="20"/>
                <w:lang w:eastAsia="ru-RU"/>
              </w:rPr>
              <w:t>никами организации, пр</w:t>
            </w:r>
            <w:r w:rsidRPr="00037B3C">
              <w:rPr>
                <w:rFonts w:ascii="Times New Roman" w:hAnsi="Times New Roman"/>
                <w:sz w:val="20"/>
                <w:lang w:eastAsia="ru-RU"/>
              </w:rPr>
              <w:t>о</w:t>
            </w:r>
            <w:r w:rsidRPr="00037B3C">
              <w:rPr>
                <w:rFonts w:ascii="Times New Roman" w:hAnsi="Times New Roman"/>
                <w:sz w:val="20"/>
                <w:lang w:eastAsia="ru-RU"/>
              </w:rPr>
              <w:t>шедшими необходимое об</w:t>
            </w:r>
            <w:r w:rsidRPr="00037B3C">
              <w:rPr>
                <w:rFonts w:ascii="Times New Roman" w:hAnsi="Times New Roman"/>
                <w:sz w:val="20"/>
                <w:lang w:eastAsia="ru-RU"/>
              </w:rPr>
              <w:t>у</w:t>
            </w:r>
            <w:r w:rsidRPr="00037B3C">
              <w:rPr>
                <w:rFonts w:ascii="Times New Roman" w:hAnsi="Times New Roman"/>
                <w:sz w:val="20"/>
                <w:lang w:eastAsia="ru-RU"/>
              </w:rPr>
              <w:t>чение (инструктирование);</w:t>
            </w:r>
          </w:p>
          <w:p w14:paraId="57D21A7F" w14:textId="77777777" w:rsidR="000417B7" w:rsidRPr="00037B3C" w:rsidRDefault="000417B7" w:rsidP="000417B7">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наличие возможности пред</w:t>
            </w:r>
            <w:r w:rsidRPr="00037B3C">
              <w:rPr>
                <w:rFonts w:ascii="Times New Roman" w:hAnsi="Times New Roman"/>
                <w:sz w:val="20"/>
                <w:lang w:eastAsia="ru-RU"/>
              </w:rPr>
              <w:t>о</w:t>
            </w:r>
            <w:r w:rsidRPr="00037B3C">
              <w:rPr>
                <w:rFonts w:ascii="Times New Roman" w:hAnsi="Times New Roman"/>
                <w:sz w:val="20"/>
                <w:lang w:eastAsia="ru-RU"/>
              </w:rPr>
              <w:t>ставления услуги в дистанц</w:t>
            </w:r>
            <w:r w:rsidRPr="00037B3C">
              <w:rPr>
                <w:rFonts w:ascii="Times New Roman" w:hAnsi="Times New Roman"/>
                <w:sz w:val="20"/>
                <w:lang w:eastAsia="ru-RU"/>
              </w:rPr>
              <w:t>и</w:t>
            </w:r>
            <w:r w:rsidRPr="00037B3C">
              <w:rPr>
                <w:rFonts w:ascii="Times New Roman" w:hAnsi="Times New Roman"/>
                <w:sz w:val="20"/>
                <w:lang w:eastAsia="ru-RU"/>
              </w:rPr>
              <w:t>онном режиме или на дому</w:t>
            </w:r>
          </w:p>
        </w:tc>
        <w:tc>
          <w:tcPr>
            <w:tcW w:w="1976" w:type="dxa"/>
          </w:tcPr>
          <w:p w14:paraId="324F5C12" w14:textId="77777777" w:rsidR="000417B7" w:rsidRPr="00FA4813" w:rsidRDefault="000417B7" w:rsidP="000417B7">
            <w:pPr>
              <w:suppressAutoHyphens w:val="0"/>
              <w:jc w:val="center"/>
              <w:rPr>
                <w:sz w:val="20"/>
                <w:szCs w:val="20"/>
                <w:lang w:eastAsia="ru-RU"/>
              </w:rPr>
            </w:pPr>
            <w:r w:rsidRPr="00FA4813">
              <w:rPr>
                <w:sz w:val="20"/>
                <w:szCs w:val="20"/>
                <w:lang w:eastAsia="ru-RU"/>
              </w:rPr>
              <w:lastRenderedPageBreak/>
              <w:t>Наблюдение/Анализ сайта</w:t>
            </w:r>
          </w:p>
        </w:tc>
        <w:tc>
          <w:tcPr>
            <w:tcW w:w="1602" w:type="dxa"/>
          </w:tcPr>
          <w:p w14:paraId="298BE187" w14:textId="77777777" w:rsidR="000417B7" w:rsidRPr="00FA4813" w:rsidRDefault="000417B7" w:rsidP="000417B7">
            <w:pPr>
              <w:spacing w:line="360" w:lineRule="auto"/>
              <w:ind w:left="45"/>
              <w:jc w:val="center"/>
              <w:rPr>
                <w:color w:val="000000"/>
                <w:sz w:val="20"/>
                <w:szCs w:val="20"/>
                <w:lang w:eastAsia="ru-RU"/>
              </w:rPr>
            </w:pPr>
            <w:r w:rsidRPr="00FA4813">
              <w:rPr>
                <w:color w:val="000000"/>
                <w:sz w:val="20"/>
                <w:szCs w:val="20"/>
                <w:lang w:eastAsia="ru-RU"/>
              </w:rPr>
              <w:t>100 баллов</w:t>
            </w:r>
          </w:p>
        </w:tc>
        <w:tc>
          <w:tcPr>
            <w:tcW w:w="1297" w:type="dxa"/>
          </w:tcPr>
          <w:p w14:paraId="7657BA5A" w14:textId="77777777" w:rsidR="000417B7" w:rsidRPr="00FA4813" w:rsidRDefault="00563982" w:rsidP="000417B7">
            <w:pPr>
              <w:spacing w:line="360" w:lineRule="auto"/>
              <w:ind w:left="45"/>
              <w:jc w:val="center"/>
              <w:rPr>
                <w:color w:val="000000"/>
                <w:sz w:val="20"/>
                <w:szCs w:val="20"/>
                <w:lang w:eastAsia="ru-RU"/>
              </w:rPr>
            </w:pPr>
            <w:r>
              <w:rPr>
                <w:color w:val="000000"/>
                <w:sz w:val="20"/>
                <w:szCs w:val="20"/>
                <w:lang w:eastAsia="ru-RU"/>
              </w:rPr>
              <w:t>0,4</w:t>
            </w:r>
          </w:p>
        </w:tc>
        <w:tc>
          <w:tcPr>
            <w:tcW w:w="1282" w:type="dxa"/>
          </w:tcPr>
          <w:p w14:paraId="1E950562" w14:textId="77777777" w:rsidR="000417B7" w:rsidRPr="00FA4813" w:rsidRDefault="000417B7" w:rsidP="000417B7">
            <w:pPr>
              <w:spacing w:line="360" w:lineRule="auto"/>
              <w:ind w:left="45"/>
              <w:jc w:val="center"/>
              <w:rPr>
                <w:color w:val="000000"/>
                <w:sz w:val="20"/>
                <w:szCs w:val="20"/>
                <w:lang w:eastAsia="ru-RU"/>
              </w:rPr>
            </w:pPr>
            <w:r w:rsidRPr="00FA4813">
              <w:rPr>
                <w:color w:val="000000"/>
                <w:sz w:val="20"/>
                <w:szCs w:val="20"/>
                <w:lang w:eastAsia="ru-RU"/>
              </w:rPr>
              <w:t>40 баллов</w:t>
            </w:r>
          </w:p>
        </w:tc>
        <w:tc>
          <w:tcPr>
            <w:tcW w:w="1361" w:type="dxa"/>
          </w:tcPr>
          <w:p w14:paraId="55FC4FA6" w14:textId="77777777" w:rsidR="000417B7" w:rsidRPr="00FA4813" w:rsidRDefault="000417B7" w:rsidP="000417B7">
            <w:pPr>
              <w:spacing w:line="360" w:lineRule="auto"/>
              <w:ind w:left="45"/>
              <w:jc w:val="center"/>
              <w:rPr>
                <w:color w:val="000000"/>
                <w:sz w:val="20"/>
                <w:szCs w:val="20"/>
                <w:lang w:eastAsia="ru-RU"/>
              </w:rPr>
            </w:pPr>
          </w:p>
        </w:tc>
      </w:tr>
      <w:tr w:rsidR="000417B7" w:rsidRPr="00FA4813" w14:paraId="5A16BA9A" w14:textId="77777777" w:rsidTr="000417B7">
        <w:trPr>
          <w:gridAfter w:val="1"/>
          <w:wAfter w:w="10" w:type="dxa"/>
        </w:trPr>
        <w:tc>
          <w:tcPr>
            <w:tcW w:w="2863" w:type="dxa"/>
            <w:vAlign w:val="center"/>
          </w:tcPr>
          <w:p w14:paraId="4F706C57" w14:textId="77777777" w:rsidR="000417B7" w:rsidRPr="00037B3C" w:rsidRDefault="000417B7" w:rsidP="000417B7">
            <w:pPr>
              <w:pStyle w:val="2e"/>
              <w:spacing w:line="276" w:lineRule="auto"/>
              <w:jc w:val="left"/>
              <w:rPr>
                <w:rFonts w:ascii="Times New Roman" w:hAnsi="Times New Roman"/>
                <w:sz w:val="20"/>
                <w:lang w:eastAsia="ru-RU"/>
              </w:rPr>
            </w:pPr>
            <w:r w:rsidRPr="00037B3C">
              <w:rPr>
                <w:rFonts w:ascii="Times New Roman" w:hAnsi="Times New Roman"/>
                <w:sz w:val="20"/>
                <w:lang w:eastAsia="ru-RU"/>
              </w:rPr>
              <w:lastRenderedPageBreak/>
              <w:t>3.3.1.Удовлетворенность д</w:t>
            </w:r>
            <w:r w:rsidRPr="00037B3C">
              <w:rPr>
                <w:rFonts w:ascii="Times New Roman" w:hAnsi="Times New Roman"/>
                <w:sz w:val="20"/>
                <w:lang w:eastAsia="ru-RU"/>
              </w:rPr>
              <w:t>о</w:t>
            </w:r>
            <w:r w:rsidRPr="00037B3C">
              <w:rPr>
                <w:rFonts w:ascii="Times New Roman" w:hAnsi="Times New Roman"/>
                <w:sz w:val="20"/>
                <w:lang w:eastAsia="ru-RU"/>
              </w:rPr>
              <w:t>ступностью услуг для инвал</w:t>
            </w:r>
            <w:r w:rsidRPr="00037B3C">
              <w:rPr>
                <w:rFonts w:ascii="Times New Roman" w:hAnsi="Times New Roman"/>
                <w:sz w:val="20"/>
                <w:lang w:eastAsia="ru-RU"/>
              </w:rPr>
              <w:t>и</w:t>
            </w:r>
            <w:r w:rsidRPr="00037B3C">
              <w:rPr>
                <w:rFonts w:ascii="Times New Roman" w:hAnsi="Times New Roman"/>
                <w:sz w:val="20"/>
                <w:lang w:eastAsia="ru-RU"/>
              </w:rPr>
              <w:t>дов</w:t>
            </w:r>
          </w:p>
        </w:tc>
        <w:tc>
          <w:tcPr>
            <w:tcW w:w="1976" w:type="dxa"/>
          </w:tcPr>
          <w:p w14:paraId="26F92A9C" w14:textId="77777777" w:rsidR="000417B7" w:rsidRPr="00FA4813" w:rsidRDefault="000417B7" w:rsidP="000417B7">
            <w:pPr>
              <w:suppressAutoHyphens w:val="0"/>
              <w:jc w:val="center"/>
              <w:rPr>
                <w:b/>
                <w:sz w:val="20"/>
                <w:szCs w:val="20"/>
                <w:lang w:eastAsia="ru-RU"/>
              </w:rPr>
            </w:pPr>
            <w:r w:rsidRPr="00FA4813">
              <w:rPr>
                <w:sz w:val="20"/>
                <w:szCs w:val="20"/>
                <w:lang w:eastAsia="ru-RU"/>
              </w:rPr>
              <w:t>Онлайн опрос пол</w:t>
            </w:r>
            <w:r w:rsidRPr="00FA4813">
              <w:rPr>
                <w:sz w:val="20"/>
                <w:szCs w:val="20"/>
                <w:lang w:eastAsia="ru-RU"/>
              </w:rPr>
              <w:t>у</w:t>
            </w:r>
            <w:r w:rsidRPr="00FA4813">
              <w:rPr>
                <w:sz w:val="20"/>
                <w:szCs w:val="20"/>
                <w:lang w:eastAsia="ru-RU"/>
              </w:rPr>
              <w:t>чателей услуг/Личное анк</w:t>
            </w:r>
            <w:r w:rsidRPr="00FA4813">
              <w:rPr>
                <w:sz w:val="20"/>
                <w:szCs w:val="20"/>
                <w:lang w:eastAsia="ru-RU"/>
              </w:rPr>
              <w:t>е</w:t>
            </w:r>
            <w:r w:rsidRPr="00FA4813">
              <w:rPr>
                <w:sz w:val="20"/>
                <w:szCs w:val="20"/>
                <w:lang w:eastAsia="ru-RU"/>
              </w:rPr>
              <w:t>тирование</w:t>
            </w:r>
          </w:p>
        </w:tc>
        <w:tc>
          <w:tcPr>
            <w:tcW w:w="1602" w:type="dxa"/>
          </w:tcPr>
          <w:p w14:paraId="3FE476D1" w14:textId="77777777" w:rsidR="000417B7" w:rsidRPr="00FA4813" w:rsidRDefault="000417B7" w:rsidP="000417B7">
            <w:pPr>
              <w:spacing w:line="360" w:lineRule="auto"/>
              <w:ind w:left="45"/>
              <w:jc w:val="center"/>
              <w:rPr>
                <w:color w:val="000000"/>
                <w:sz w:val="20"/>
                <w:szCs w:val="20"/>
                <w:lang w:eastAsia="ru-RU"/>
              </w:rPr>
            </w:pPr>
            <w:r w:rsidRPr="00FA4813">
              <w:rPr>
                <w:color w:val="000000"/>
                <w:sz w:val="20"/>
                <w:szCs w:val="20"/>
                <w:lang w:eastAsia="ru-RU"/>
              </w:rPr>
              <w:t>100 баллов</w:t>
            </w:r>
          </w:p>
        </w:tc>
        <w:tc>
          <w:tcPr>
            <w:tcW w:w="1297" w:type="dxa"/>
          </w:tcPr>
          <w:p w14:paraId="3AAF0917" w14:textId="77777777" w:rsidR="000417B7" w:rsidRPr="00FA4813" w:rsidRDefault="00563982" w:rsidP="000417B7">
            <w:pPr>
              <w:spacing w:line="360" w:lineRule="auto"/>
              <w:ind w:left="45"/>
              <w:jc w:val="center"/>
              <w:rPr>
                <w:color w:val="000000"/>
                <w:sz w:val="20"/>
                <w:szCs w:val="20"/>
                <w:lang w:eastAsia="ru-RU"/>
              </w:rPr>
            </w:pPr>
            <w:r>
              <w:rPr>
                <w:color w:val="000000"/>
                <w:sz w:val="20"/>
                <w:szCs w:val="20"/>
                <w:lang w:eastAsia="ru-RU"/>
              </w:rPr>
              <w:t>0,3</w:t>
            </w:r>
          </w:p>
        </w:tc>
        <w:tc>
          <w:tcPr>
            <w:tcW w:w="1282" w:type="dxa"/>
          </w:tcPr>
          <w:p w14:paraId="67FC9709" w14:textId="77777777" w:rsidR="000417B7" w:rsidRPr="00FA4813" w:rsidRDefault="000417B7" w:rsidP="000417B7">
            <w:pPr>
              <w:spacing w:line="360" w:lineRule="auto"/>
              <w:ind w:left="45"/>
              <w:jc w:val="center"/>
              <w:rPr>
                <w:color w:val="000000"/>
                <w:sz w:val="20"/>
                <w:szCs w:val="20"/>
                <w:lang w:eastAsia="ru-RU"/>
              </w:rPr>
            </w:pPr>
            <w:r w:rsidRPr="00FA4813">
              <w:rPr>
                <w:color w:val="000000"/>
                <w:sz w:val="20"/>
                <w:szCs w:val="20"/>
                <w:lang w:eastAsia="ru-RU"/>
              </w:rPr>
              <w:t>30 баллов</w:t>
            </w:r>
          </w:p>
        </w:tc>
        <w:tc>
          <w:tcPr>
            <w:tcW w:w="1361" w:type="dxa"/>
          </w:tcPr>
          <w:p w14:paraId="603B32BF" w14:textId="77777777" w:rsidR="000417B7" w:rsidRPr="00FA4813" w:rsidRDefault="000417B7" w:rsidP="000417B7">
            <w:pPr>
              <w:spacing w:line="360" w:lineRule="auto"/>
              <w:ind w:left="45"/>
              <w:jc w:val="center"/>
              <w:rPr>
                <w:color w:val="000000"/>
                <w:sz w:val="20"/>
                <w:szCs w:val="20"/>
                <w:lang w:eastAsia="ru-RU"/>
              </w:rPr>
            </w:pPr>
          </w:p>
        </w:tc>
      </w:tr>
      <w:tr w:rsidR="000417B7" w:rsidRPr="00FA4813" w14:paraId="1833954D" w14:textId="77777777" w:rsidTr="000417B7">
        <w:tc>
          <w:tcPr>
            <w:tcW w:w="10391" w:type="dxa"/>
            <w:gridSpan w:val="7"/>
          </w:tcPr>
          <w:p w14:paraId="35019165" w14:textId="1F77B2C3" w:rsidR="000417B7" w:rsidRPr="00FA4813" w:rsidRDefault="000417B7" w:rsidP="000417B7">
            <w:pPr>
              <w:suppressAutoHyphens w:val="0"/>
              <w:jc w:val="center"/>
              <w:rPr>
                <w:b/>
                <w:sz w:val="20"/>
                <w:szCs w:val="20"/>
                <w:lang w:eastAsia="ru-RU"/>
              </w:rPr>
            </w:pPr>
            <w:r w:rsidRPr="00FA4813">
              <w:rPr>
                <w:b/>
                <w:sz w:val="20"/>
                <w:szCs w:val="20"/>
              </w:rPr>
              <w:t xml:space="preserve">Критерий </w:t>
            </w:r>
            <w:r w:rsidR="00220921">
              <w:rPr>
                <w:b/>
                <w:sz w:val="20"/>
                <w:szCs w:val="20"/>
              </w:rPr>
              <w:t>«</w:t>
            </w:r>
            <w:r w:rsidRPr="00FA4813">
              <w:rPr>
                <w:b/>
                <w:sz w:val="20"/>
                <w:szCs w:val="20"/>
              </w:rPr>
              <w:t>Доброжелательность, вежливость работников организаций социальной сферы</w:t>
            </w:r>
            <w:r w:rsidR="00220921">
              <w:rPr>
                <w:b/>
                <w:sz w:val="20"/>
                <w:szCs w:val="20"/>
              </w:rPr>
              <w:t>»</w:t>
            </w:r>
          </w:p>
        </w:tc>
      </w:tr>
      <w:tr w:rsidR="000417B7" w:rsidRPr="00FA4813" w14:paraId="28F5AC53" w14:textId="77777777" w:rsidTr="000417B7">
        <w:trPr>
          <w:gridAfter w:val="1"/>
          <w:wAfter w:w="10" w:type="dxa"/>
        </w:trPr>
        <w:tc>
          <w:tcPr>
            <w:tcW w:w="2863" w:type="dxa"/>
            <w:vAlign w:val="center"/>
          </w:tcPr>
          <w:p w14:paraId="0DF37B00" w14:textId="77777777" w:rsidR="000417B7" w:rsidRPr="00037B3C" w:rsidRDefault="000417B7" w:rsidP="000417B7">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xml:space="preserve">4.1.1.Удовлетворенность </w:t>
            </w:r>
            <w:r w:rsidRPr="00037B3C">
              <w:rPr>
                <w:rFonts w:ascii="Times New Roman" w:hAnsi="Times New Roman"/>
                <w:sz w:val="20"/>
              </w:rPr>
              <w:t>до</w:t>
            </w:r>
            <w:r w:rsidRPr="00037B3C">
              <w:rPr>
                <w:rFonts w:ascii="Times New Roman" w:hAnsi="Times New Roman"/>
                <w:sz w:val="20"/>
              </w:rPr>
              <w:t>б</w:t>
            </w:r>
            <w:r w:rsidRPr="00037B3C">
              <w:rPr>
                <w:rFonts w:ascii="Times New Roman" w:hAnsi="Times New Roman"/>
                <w:sz w:val="20"/>
              </w:rPr>
              <w:t>рожелательностью, вежлив</w:t>
            </w:r>
            <w:r w:rsidRPr="00037B3C">
              <w:rPr>
                <w:rFonts w:ascii="Times New Roman" w:hAnsi="Times New Roman"/>
                <w:sz w:val="20"/>
              </w:rPr>
              <w:t>о</w:t>
            </w:r>
            <w:r w:rsidRPr="00037B3C">
              <w:rPr>
                <w:rFonts w:ascii="Times New Roman" w:hAnsi="Times New Roman"/>
                <w:sz w:val="20"/>
              </w:rPr>
              <w:t>стью работников организации, обеспечивающих первичный контакт и информирование получателя услуги при неп</w:t>
            </w:r>
            <w:r w:rsidRPr="00037B3C">
              <w:rPr>
                <w:rFonts w:ascii="Times New Roman" w:hAnsi="Times New Roman"/>
                <w:sz w:val="20"/>
              </w:rPr>
              <w:t>о</w:t>
            </w:r>
            <w:r w:rsidRPr="00037B3C">
              <w:rPr>
                <w:rFonts w:ascii="Times New Roman" w:hAnsi="Times New Roman"/>
                <w:sz w:val="20"/>
              </w:rPr>
              <w:t>средственном обращении в организацию</w:t>
            </w:r>
          </w:p>
        </w:tc>
        <w:tc>
          <w:tcPr>
            <w:tcW w:w="1976" w:type="dxa"/>
          </w:tcPr>
          <w:p w14:paraId="50C2622D" w14:textId="77777777" w:rsidR="000417B7" w:rsidRPr="00FA4813" w:rsidRDefault="000417B7" w:rsidP="000417B7">
            <w:pPr>
              <w:suppressAutoHyphens w:val="0"/>
              <w:jc w:val="center"/>
              <w:rPr>
                <w:b/>
                <w:sz w:val="20"/>
                <w:szCs w:val="20"/>
                <w:lang w:eastAsia="ru-RU"/>
              </w:rPr>
            </w:pPr>
            <w:r w:rsidRPr="00FA4813">
              <w:rPr>
                <w:sz w:val="20"/>
                <w:szCs w:val="20"/>
                <w:lang w:eastAsia="ru-RU"/>
              </w:rPr>
              <w:t>Онлайн опрос пол</w:t>
            </w:r>
            <w:r w:rsidRPr="00FA4813">
              <w:rPr>
                <w:sz w:val="20"/>
                <w:szCs w:val="20"/>
                <w:lang w:eastAsia="ru-RU"/>
              </w:rPr>
              <w:t>у</w:t>
            </w:r>
            <w:r w:rsidRPr="00FA4813">
              <w:rPr>
                <w:sz w:val="20"/>
                <w:szCs w:val="20"/>
                <w:lang w:eastAsia="ru-RU"/>
              </w:rPr>
              <w:t>чателей услуг/Личное анк</w:t>
            </w:r>
            <w:r w:rsidRPr="00FA4813">
              <w:rPr>
                <w:sz w:val="20"/>
                <w:szCs w:val="20"/>
                <w:lang w:eastAsia="ru-RU"/>
              </w:rPr>
              <w:t>е</w:t>
            </w:r>
            <w:r w:rsidRPr="00FA4813">
              <w:rPr>
                <w:sz w:val="20"/>
                <w:szCs w:val="20"/>
                <w:lang w:eastAsia="ru-RU"/>
              </w:rPr>
              <w:t>тирование</w:t>
            </w:r>
          </w:p>
        </w:tc>
        <w:tc>
          <w:tcPr>
            <w:tcW w:w="1602" w:type="dxa"/>
          </w:tcPr>
          <w:p w14:paraId="4C3D3482" w14:textId="77777777" w:rsidR="000417B7" w:rsidRPr="00FA4813" w:rsidRDefault="000417B7" w:rsidP="000417B7">
            <w:pPr>
              <w:spacing w:line="360" w:lineRule="auto"/>
              <w:ind w:left="45"/>
              <w:jc w:val="center"/>
              <w:rPr>
                <w:color w:val="000000"/>
                <w:sz w:val="20"/>
                <w:szCs w:val="20"/>
                <w:lang w:eastAsia="ru-RU"/>
              </w:rPr>
            </w:pPr>
            <w:r w:rsidRPr="00FA4813">
              <w:rPr>
                <w:color w:val="000000"/>
                <w:sz w:val="20"/>
                <w:szCs w:val="20"/>
                <w:lang w:eastAsia="ru-RU"/>
              </w:rPr>
              <w:t xml:space="preserve">100 баллов </w:t>
            </w:r>
          </w:p>
        </w:tc>
        <w:tc>
          <w:tcPr>
            <w:tcW w:w="1297" w:type="dxa"/>
          </w:tcPr>
          <w:p w14:paraId="63144919" w14:textId="77777777" w:rsidR="000417B7" w:rsidRPr="00FA4813" w:rsidRDefault="00563982" w:rsidP="000417B7">
            <w:pPr>
              <w:spacing w:line="360" w:lineRule="auto"/>
              <w:ind w:left="45"/>
              <w:jc w:val="center"/>
              <w:rPr>
                <w:color w:val="000000"/>
                <w:sz w:val="20"/>
                <w:szCs w:val="20"/>
                <w:lang w:eastAsia="ru-RU"/>
              </w:rPr>
            </w:pPr>
            <w:r>
              <w:rPr>
                <w:color w:val="000000"/>
                <w:sz w:val="20"/>
                <w:szCs w:val="20"/>
                <w:lang w:eastAsia="ru-RU"/>
              </w:rPr>
              <w:t>0,4</w:t>
            </w:r>
          </w:p>
        </w:tc>
        <w:tc>
          <w:tcPr>
            <w:tcW w:w="1282" w:type="dxa"/>
          </w:tcPr>
          <w:p w14:paraId="1C45372D" w14:textId="77777777" w:rsidR="000417B7" w:rsidRPr="00FA4813" w:rsidRDefault="000417B7" w:rsidP="000417B7">
            <w:pPr>
              <w:spacing w:line="360" w:lineRule="auto"/>
              <w:ind w:left="45"/>
              <w:jc w:val="center"/>
              <w:rPr>
                <w:color w:val="000000"/>
                <w:sz w:val="20"/>
                <w:szCs w:val="20"/>
                <w:lang w:eastAsia="ru-RU"/>
              </w:rPr>
            </w:pPr>
            <w:r w:rsidRPr="00FA4813">
              <w:rPr>
                <w:color w:val="000000"/>
                <w:sz w:val="20"/>
                <w:szCs w:val="20"/>
                <w:lang w:eastAsia="ru-RU"/>
              </w:rPr>
              <w:t xml:space="preserve">40 баллов </w:t>
            </w:r>
          </w:p>
        </w:tc>
        <w:tc>
          <w:tcPr>
            <w:tcW w:w="1361" w:type="dxa"/>
          </w:tcPr>
          <w:p w14:paraId="26626CD3" w14:textId="77777777" w:rsidR="000417B7" w:rsidRPr="00FA4813" w:rsidRDefault="000417B7" w:rsidP="000417B7">
            <w:pPr>
              <w:spacing w:line="360" w:lineRule="auto"/>
              <w:ind w:left="45"/>
              <w:jc w:val="center"/>
              <w:rPr>
                <w:color w:val="000000"/>
                <w:sz w:val="20"/>
                <w:szCs w:val="20"/>
                <w:lang w:eastAsia="ru-RU"/>
              </w:rPr>
            </w:pPr>
          </w:p>
        </w:tc>
      </w:tr>
      <w:tr w:rsidR="000417B7" w:rsidRPr="00FA4813" w14:paraId="001E3D21" w14:textId="77777777" w:rsidTr="000417B7">
        <w:trPr>
          <w:gridAfter w:val="1"/>
          <w:wAfter w:w="10" w:type="dxa"/>
        </w:trPr>
        <w:tc>
          <w:tcPr>
            <w:tcW w:w="2863" w:type="dxa"/>
            <w:vAlign w:val="center"/>
          </w:tcPr>
          <w:p w14:paraId="73E0C58A" w14:textId="77777777" w:rsidR="000417B7" w:rsidRPr="00037B3C" w:rsidRDefault="000417B7" w:rsidP="000417B7">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xml:space="preserve">4.2.1.Удовлетворенность </w:t>
            </w:r>
            <w:r w:rsidRPr="00037B3C">
              <w:rPr>
                <w:rFonts w:ascii="Times New Roman" w:hAnsi="Times New Roman"/>
                <w:sz w:val="20"/>
              </w:rPr>
              <w:t>до</w:t>
            </w:r>
            <w:r w:rsidRPr="00037B3C">
              <w:rPr>
                <w:rFonts w:ascii="Times New Roman" w:hAnsi="Times New Roman"/>
                <w:sz w:val="20"/>
              </w:rPr>
              <w:t>б</w:t>
            </w:r>
            <w:r w:rsidRPr="00037B3C">
              <w:rPr>
                <w:rFonts w:ascii="Times New Roman" w:hAnsi="Times New Roman"/>
                <w:sz w:val="20"/>
              </w:rPr>
              <w:t>рожелательностью, вежлив</w:t>
            </w:r>
            <w:r w:rsidRPr="00037B3C">
              <w:rPr>
                <w:rFonts w:ascii="Times New Roman" w:hAnsi="Times New Roman"/>
                <w:sz w:val="20"/>
              </w:rPr>
              <w:t>о</w:t>
            </w:r>
            <w:r w:rsidRPr="00037B3C">
              <w:rPr>
                <w:rFonts w:ascii="Times New Roman" w:hAnsi="Times New Roman"/>
                <w:sz w:val="20"/>
              </w:rPr>
              <w:t>стью работников организации, обеспечивающих непосре</w:t>
            </w:r>
            <w:r w:rsidRPr="00037B3C">
              <w:rPr>
                <w:rFonts w:ascii="Times New Roman" w:hAnsi="Times New Roman"/>
                <w:sz w:val="20"/>
              </w:rPr>
              <w:t>д</w:t>
            </w:r>
            <w:r w:rsidRPr="00037B3C">
              <w:rPr>
                <w:rFonts w:ascii="Times New Roman" w:hAnsi="Times New Roman"/>
                <w:sz w:val="20"/>
              </w:rPr>
              <w:t>ственное оказание услуги при обращении в организацию</w:t>
            </w:r>
          </w:p>
        </w:tc>
        <w:tc>
          <w:tcPr>
            <w:tcW w:w="1976" w:type="dxa"/>
          </w:tcPr>
          <w:p w14:paraId="110733B9" w14:textId="77777777" w:rsidR="000417B7" w:rsidRPr="00FA4813" w:rsidRDefault="000417B7" w:rsidP="000417B7">
            <w:pPr>
              <w:suppressAutoHyphens w:val="0"/>
              <w:jc w:val="center"/>
              <w:rPr>
                <w:b/>
                <w:sz w:val="20"/>
                <w:szCs w:val="20"/>
                <w:lang w:eastAsia="ru-RU"/>
              </w:rPr>
            </w:pPr>
            <w:r w:rsidRPr="00FA4813">
              <w:rPr>
                <w:sz w:val="20"/>
                <w:szCs w:val="20"/>
                <w:lang w:eastAsia="ru-RU"/>
              </w:rPr>
              <w:t>Онлайн опрос пол</w:t>
            </w:r>
            <w:r w:rsidRPr="00FA4813">
              <w:rPr>
                <w:sz w:val="20"/>
                <w:szCs w:val="20"/>
                <w:lang w:eastAsia="ru-RU"/>
              </w:rPr>
              <w:t>у</w:t>
            </w:r>
            <w:r w:rsidRPr="00FA4813">
              <w:rPr>
                <w:sz w:val="20"/>
                <w:szCs w:val="20"/>
                <w:lang w:eastAsia="ru-RU"/>
              </w:rPr>
              <w:t>чателей услуг/Личное анк</w:t>
            </w:r>
            <w:r w:rsidRPr="00FA4813">
              <w:rPr>
                <w:sz w:val="20"/>
                <w:szCs w:val="20"/>
                <w:lang w:eastAsia="ru-RU"/>
              </w:rPr>
              <w:t>е</w:t>
            </w:r>
            <w:r w:rsidRPr="00FA4813">
              <w:rPr>
                <w:sz w:val="20"/>
                <w:szCs w:val="20"/>
                <w:lang w:eastAsia="ru-RU"/>
              </w:rPr>
              <w:t>тирование</w:t>
            </w:r>
          </w:p>
        </w:tc>
        <w:tc>
          <w:tcPr>
            <w:tcW w:w="1602" w:type="dxa"/>
          </w:tcPr>
          <w:p w14:paraId="5C580BF5" w14:textId="77777777" w:rsidR="000417B7" w:rsidRPr="00FA4813" w:rsidRDefault="000417B7" w:rsidP="000417B7">
            <w:pPr>
              <w:spacing w:line="360" w:lineRule="auto"/>
              <w:ind w:left="45"/>
              <w:jc w:val="center"/>
              <w:rPr>
                <w:color w:val="000000"/>
                <w:sz w:val="20"/>
                <w:szCs w:val="20"/>
                <w:lang w:eastAsia="ru-RU"/>
              </w:rPr>
            </w:pPr>
            <w:r w:rsidRPr="00FA4813">
              <w:rPr>
                <w:color w:val="000000"/>
                <w:sz w:val="20"/>
                <w:szCs w:val="20"/>
                <w:lang w:eastAsia="ru-RU"/>
              </w:rPr>
              <w:t xml:space="preserve">100 баллов </w:t>
            </w:r>
          </w:p>
        </w:tc>
        <w:tc>
          <w:tcPr>
            <w:tcW w:w="1297" w:type="dxa"/>
          </w:tcPr>
          <w:p w14:paraId="38CFA858" w14:textId="77777777" w:rsidR="000417B7" w:rsidRPr="00FA4813" w:rsidRDefault="00563982" w:rsidP="000417B7">
            <w:pPr>
              <w:spacing w:line="360" w:lineRule="auto"/>
              <w:ind w:left="45"/>
              <w:jc w:val="center"/>
              <w:rPr>
                <w:color w:val="000000"/>
                <w:sz w:val="20"/>
                <w:szCs w:val="20"/>
                <w:lang w:eastAsia="ru-RU"/>
              </w:rPr>
            </w:pPr>
            <w:r>
              <w:rPr>
                <w:color w:val="000000"/>
                <w:sz w:val="20"/>
                <w:szCs w:val="20"/>
                <w:lang w:eastAsia="ru-RU"/>
              </w:rPr>
              <w:t>0,4</w:t>
            </w:r>
          </w:p>
        </w:tc>
        <w:tc>
          <w:tcPr>
            <w:tcW w:w="1282" w:type="dxa"/>
          </w:tcPr>
          <w:p w14:paraId="117A18DB" w14:textId="77777777" w:rsidR="000417B7" w:rsidRPr="00FA4813" w:rsidRDefault="000417B7" w:rsidP="000417B7">
            <w:pPr>
              <w:spacing w:line="360" w:lineRule="auto"/>
              <w:ind w:left="45"/>
              <w:jc w:val="center"/>
              <w:rPr>
                <w:color w:val="000000"/>
                <w:sz w:val="20"/>
                <w:szCs w:val="20"/>
                <w:lang w:eastAsia="ru-RU"/>
              </w:rPr>
            </w:pPr>
            <w:r w:rsidRPr="00FA4813">
              <w:rPr>
                <w:color w:val="000000"/>
                <w:sz w:val="20"/>
                <w:szCs w:val="20"/>
                <w:lang w:eastAsia="ru-RU"/>
              </w:rPr>
              <w:t xml:space="preserve">40 баллов </w:t>
            </w:r>
          </w:p>
        </w:tc>
        <w:tc>
          <w:tcPr>
            <w:tcW w:w="1361" w:type="dxa"/>
          </w:tcPr>
          <w:p w14:paraId="141837B8" w14:textId="77777777" w:rsidR="000417B7" w:rsidRPr="00FA4813" w:rsidRDefault="000417B7" w:rsidP="000417B7">
            <w:pPr>
              <w:spacing w:line="360" w:lineRule="auto"/>
              <w:ind w:left="45"/>
              <w:jc w:val="center"/>
              <w:rPr>
                <w:color w:val="000000"/>
                <w:sz w:val="20"/>
                <w:szCs w:val="20"/>
                <w:lang w:eastAsia="ru-RU"/>
              </w:rPr>
            </w:pPr>
          </w:p>
        </w:tc>
      </w:tr>
      <w:tr w:rsidR="000417B7" w:rsidRPr="00FA4813" w14:paraId="7910D40B" w14:textId="77777777" w:rsidTr="000417B7">
        <w:trPr>
          <w:gridAfter w:val="1"/>
          <w:wAfter w:w="10" w:type="dxa"/>
        </w:trPr>
        <w:tc>
          <w:tcPr>
            <w:tcW w:w="2863" w:type="dxa"/>
            <w:vAlign w:val="center"/>
          </w:tcPr>
          <w:p w14:paraId="231BBFB5" w14:textId="77777777" w:rsidR="000417B7" w:rsidRPr="00037B3C" w:rsidRDefault="000417B7" w:rsidP="000417B7">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xml:space="preserve">4.3.1.Удовлетворенность </w:t>
            </w:r>
            <w:r w:rsidRPr="00037B3C">
              <w:rPr>
                <w:rFonts w:ascii="Times New Roman" w:hAnsi="Times New Roman"/>
                <w:sz w:val="20"/>
              </w:rPr>
              <w:t>до</w:t>
            </w:r>
            <w:r w:rsidRPr="00037B3C">
              <w:rPr>
                <w:rFonts w:ascii="Times New Roman" w:hAnsi="Times New Roman"/>
                <w:sz w:val="20"/>
              </w:rPr>
              <w:t>б</w:t>
            </w:r>
            <w:r w:rsidRPr="00037B3C">
              <w:rPr>
                <w:rFonts w:ascii="Times New Roman" w:hAnsi="Times New Roman"/>
                <w:sz w:val="20"/>
              </w:rPr>
              <w:t>рожелательностью, вежлив</w:t>
            </w:r>
            <w:r w:rsidRPr="00037B3C">
              <w:rPr>
                <w:rFonts w:ascii="Times New Roman" w:hAnsi="Times New Roman"/>
                <w:sz w:val="20"/>
              </w:rPr>
              <w:t>о</w:t>
            </w:r>
            <w:r w:rsidRPr="00037B3C">
              <w:rPr>
                <w:rFonts w:ascii="Times New Roman" w:hAnsi="Times New Roman"/>
                <w:sz w:val="20"/>
              </w:rPr>
              <w:t>стью работников организации при использовании дистанц</w:t>
            </w:r>
            <w:r w:rsidRPr="00037B3C">
              <w:rPr>
                <w:rFonts w:ascii="Times New Roman" w:hAnsi="Times New Roman"/>
                <w:sz w:val="20"/>
              </w:rPr>
              <w:t>и</w:t>
            </w:r>
            <w:r w:rsidRPr="00037B3C">
              <w:rPr>
                <w:rFonts w:ascii="Times New Roman" w:hAnsi="Times New Roman"/>
                <w:sz w:val="20"/>
              </w:rPr>
              <w:t xml:space="preserve">онных форм взаимодействия (телефон, </w:t>
            </w:r>
            <w:proofErr w:type="spellStart"/>
            <w:r w:rsidRPr="00037B3C">
              <w:rPr>
                <w:rFonts w:ascii="Times New Roman" w:hAnsi="Times New Roman"/>
                <w:sz w:val="20"/>
              </w:rPr>
              <w:t>колл</w:t>
            </w:r>
            <w:proofErr w:type="spellEnd"/>
            <w:r w:rsidRPr="00037B3C">
              <w:rPr>
                <w:rFonts w:ascii="Times New Roman" w:hAnsi="Times New Roman"/>
                <w:sz w:val="20"/>
              </w:rPr>
              <w:t>-центр, эле</w:t>
            </w:r>
            <w:r w:rsidRPr="00037B3C">
              <w:rPr>
                <w:rFonts w:ascii="Times New Roman" w:hAnsi="Times New Roman"/>
                <w:sz w:val="20"/>
              </w:rPr>
              <w:t>к</w:t>
            </w:r>
            <w:r w:rsidRPr="00037B3C">
              <w:rPr>
                <w:rFonts w:ascii="Times New Roman" w:hAnsi="Times New Roman"/>
                <w:sz w:val="20"/>
              </w:rPr>
              <w:t xml:space="preserve">тронные сервисы (подача электронного </w:t>
            </w:r>
            <w:proofErr w:type="gramStart"/>
            <w:r w:rsidRPr="00037B3C">
              <w:rPr>
                <w:rFonts w:ascii="Times New Roman" w:hAnsi="Times New Roman"/>
                <w:sz w:val="20"/>
              </w:rPr>
              <w:t>обращ</w:t>
            </w:r>
            <w:r w:rsidRPr="00037B3C">
              <w:rPr>
                <w:rFonts w:ascii="Times New Roman" w:hAnsi="Times New Roman"/>
                <w:sz w:val="20"/>
              </w:rPr>
              <w:t>е</w:t>
            </w:r>
            <w:r w:rsidRPr="00037B3C">
              <w:rPr>
                <w:rFonts w:ascii="Times New Roman" w:hAnsi="Times New Roman"/>
                <w:sz w:val="20"/>
              </w:rPr>
              <w:t>ния</w:t>
            </w:r>
            <w:proofErr w:type="gramEnd"/>
            <w:r w:rsidRPr="00037B3C">
              <w:rPr>
                <w:rFonts w:ascii="Times New Roman" w:hAnsi="Times New Roman"/>
                <w:sz w:val="20"/>
              </w:rPr>
              <w:t>/часто задаваемые вопр</w:t>
            </w:r>
            <w:r w:rsidRPr="00037B3C">
              <w:rPr>
                <w:rFonts w:ascii="Times New Roman" w:hAnsi="Times New Roman"/>
                <w:sz w:val="20"/>
              </w:rPr>
              <w:t>о</w:t>
            </w:r>
            <w:r w:rsidRPr="00037B3C">
              <w:rPr>
                <w:rFonts w:ascii="Times New Roman" w:hAnsi="Times New Roman"/>
                <w:sz w:val="20"/>
              </w:rPr>
              <w:t>сы)).</w:t>
            </w:r>
          </w:p>
        </w:tc>
        <w:tc>
          <w:tcPr>
            <w:tcW w:w="1976" w:type="dxa"/>
          </w:tcPr>
          <w:p w14:paraId="7A963661" w14:textId="77777777" w:rsidR="000417B7" w:rsidRPr="00FA4813" w:rsidRDefault="000417B7" w:rsidP="000417B7">
            <w:pPr>
              <w:suppressAutoHyphens w:val="0"/>
              <w:jc w:val="center"/>
              <w:rPr>
                <w:b/>
                <w:sz w:val="20"/>
                <w:szCs w:val="20"/>
                <w:lang w:eastAsia="ru-RU"/>
              </w:rPr>
            </w:pPr>
            <w:r w:rsidRPr="00FA4813">
              <w:rPr>
                <w:sz w:val="20"/>
                <w:szCs w:val="20"/>
                <w:lang w:eastAsia="ru-RU"/>
              </w:rPr>
              <w:t>Онлайн опрос пол</w:t>
            </w:r>
            <w:r w:rsidRPr="00FA4813">
              <w:rPr>
                <w:sz w:val="20"/>
                <w:szCs w:val="20"/>
                <w:lang w:eastAsia="ru-RU"/>
              </w:rPr>
              <w:t>у</w:t>
            </w:r>
            <w:r w:rsidRPr="00FA4813">
              <w:rPr>
                <w:sz w:val="20"/>
                <w:szCs w:val="20"/>
                <w:lang w:eastAsia="ru-RU"/>
              </w:rPr>
              <w:t>чателей услуг/Личное анк</w:t>
            </w:r>
            <w:r w:rsidRPr="00FA4813">
              <w:rPr>
                <w:sz w:val="20"/>
                <w:szCs w:val="20"/>
                <w:lang w:eastAsia="ru-RU"/>
              </w:rPr>
              <w:t>е</w:t>
            </w:r>
            <w:r w:rsidRPr="00FA4813">
              <w:rPr>
                <w:sz w:val="20"/>
                <w:szCs w:val="20"/>
                <w:lang w:eastAsia="ru-RU"/>
              </w:rPr>
              <w:t>тирование</w:t>
            </w:r>
          </w:p>
        </w:tc>
        <w:tc>
          <w:tcPr>
            <w:tcW w:w="1602" w:type="dxa"/>
          </w:tcPr>
          <w:p w14:paraId="6FB1153B" w14:textId="77777777" w:rsidR="000417B7" w:rsidRPr="00FA4813" w:rsidRDefault="000417B7" w:rsidP="000417B7">
            <w:pPr>
              <w:spacing w:line="360" w:lineRule="auto"/>
              <w:ind w:left="45"/>
              <w:jc w:val="center"/>
              <w:rPr>
                <w:color w:val="000000"/>
                <w:sz w:val="20"/>
                <w:szCs w:val="20"/>
                <w:lang w:eastAsia="ru-RU"/>
              </w:rPr>
            </w:pPr>
            <w:r w:rsidRPr="00FA4813">
              <w:rPr>
                <w:color w:val="000000"/>
                <w:sz w:val="20"/>
                <w:szCs w:val="20"/>
                <w:lang w:eastAsia="ru-RU"/>
              </w:rPr>
              <w:t xml:space="preserve">100 баллов </w:t>
            </w:r>
          </w:p>
        </w:tc>
        <w:tc>
          <w:tcPr>
            <w:tcW w:w="1297" w:type="dxa"/>
          </w:tcPr>
          <w:p w14:paraId="77886B25" w14:textId="77777777" w:rsidR="000417B7" w:rsidRPr="00FA4813" w:rsidRDefault="00563982" w:rsidP="000417B7">
            <w:pPr>
              <w:spacing w:line="360" w:lineRule="auto"/>
              <w:ind w:left="45"/>
              <w:jc w:val="center"/>
              <w:rPr>
                <w:color w:val="000000"/>
                <w:sz w:val="20"/>
                <w:szCs w:val="20"/>
                <w:lang w:eastAsia="ru-RU"/>
              </w:rPr>
            </w:pPr>
            <w:r>
              <w:rPr>
                <w:color w:val="000000"/>
                <w:sz w:val="20"/>
                <w:szCs w:val="20"/>
                <w:lang w:eastAsia="ru-RU"/>
              </w:rPr>
              <w:t>0,2</w:t>
            </w:r>
          </w:p>
        </w:tc>
        <w:tc>
          <w:tcPr>
            <w:tcW w:w="1282" w:type="dxa"/>
          </w:tcPr>
          <w:p w14:paraId="47836E3D" w14:textId="77777777" w:rsidR="000417B7" w:rsidRPr="00FA4813" w:rsidRDefault="000417B7" w:rsidP="000417B7">
            <w:pPr>
              <w:spacing w:line="360" w:lineRule="auto"/>
              <w:ind w:left="45"/>
              <w:jc w:val="center"/>
              <w:rPr>
                <w:color w:val="000000"/>
                <w:sz w:val="20"/>
                <w:szCs w:val="20"/>
                <w:lang w:eastAsia="ru-RU"/>
              </w:rPr>
            </w:pPr>
            <w:r w:rsidRPr="00FA4813">
              <w:rPr>
                <w:color w:val="000000"/>
                <w:sz w:val="20"/>
                <w:szCs w:val="20"/>
                <w:lang w:eastAsia="ru-RU"/>
              </w:rPr>
              <w:t xml:space="preserve">20 баллов </w:t>
            </w:r>
          </w:p>
        </w:tc>
        <w:tc>
          <w:tcPr>
            <w:tcW w:w="1361" w:type="dxa"/>
          </w:tcPr>
          <w:p w14:paraId="1829077C" w14:textId="77777777" w:rsidR="000417B7" w:rsidRPr="00FA4813" w:rsidRDefault="000417B7" w:rsidP="000417B7">
            <w:pPr>
              <w:spacing w:line="360" w:lineRule="auto"/>
              <w:ind w:left="45"/>
              <w:jc w:val="center"/>
              <w:rPr>
                <w:color w:val="000000"/>
                <w:sz w:val="20"/>
                <w:szCs w:val="20"/>
                <w:lang w:eastAsia="ru-RU"/>
              </w:rPr>
            </w:pPr>
          </w:p>
        </w:tc>
      </w:tr>
      <w:tr w:rsidR="000417B7" w:rsidRPr="00FA4813" w14:paraId="431B7465" w14:textId="77777777" w:rsidTr="000417B7">
        <w:tc>
          <w:tcPr>
            <w:tcW w:w="10391" w:type="dxa"/>
            <w:gridSpan w:val="7"/>
          </w:tcPr>
          <w:p w14:paraId="15A3AC73" w14:textId="2C11F820" w:rsidR="000417B7" w:rsidRPr="00FA4813" w:rsidRDefault="000417B7" w:rsidP="000417B7">
            <w:pPr>
              <w:suppressAutoHyphens w:val="0"/>
              <w:jc w:val="center"/>
              <w:rPr>
                <w:b/>
                <w:sz w:val="20"/>
                <w:szCs w:val="20"/>
                <w:lang w:eastAsia="ru-RU"/>
              </w:rPr>
            </w:pPr>
            <w:r w:rsidRPr="00FA4813">
              <w:rPr>
                <w:b/>
                <w:sz w:val="20"/>
                <w:szCs w:val="20"/>
              </w:rPr>
              <w:t xml:space="preserve">Критерий </w:t>
            </w:r>
            <w:r w:rsidR="00220921">
              <w:rPr>
                <w:b/>
                <w:sz w:val="20"/>
                <w:szCs w:val="20"/>
              </w:rPr>
              <w:t>«</w:t>
            </w:r>
            <w:r w:rsidRPr="00FA4813">
              <w:rPr>
                <w:b/>
                <w:sz w:val="20"/>
                <w:szCs w:val="20"/>
              </w:rPr>
              <w:t>Удовлетворенность условиями оказания услуг</w:t>
            </w:r>
            <w:r w:rsidR="00220921">
              <w:rPr>
                <w:b/>
                <w:sz w:val="20"/>
                <w:szCs w:val="20"/>
              </w:rPr>
              <w:t>»</w:t>
            </w:r>
          </w:p>
        </w:tc>
      </w:tr>
      <w:tr w:rsidR="000417B7" w:rsidRPr="00FA4813" w14:paraId="2041715C" w14:textId="77777777" w:rsidTr="000417B7">
        <w:trPr>
          <w:gridAfter w:val="1"/>
          <w:wAfter w:w="10" w:type="dxa"/>
        </w:trPr>
        <w:tc>
          <w:tcPr>
            <w:tcW w:w="2863" w:type="dxa"/>
            <w:vAlign w:val="center"/>
          </w:tcPr>
          <w:p w14:paraId="0F4D1E83" w14:textId="77777777" w:rsidR="000417B7" w:rsidRPr="00037B3C" w:rsidRDefault="000417B7" w:rsidP="000417B7">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xml:space="preserve">5.1.1.Готовность </w:t>
            </w:r>
            <w:r w:rsidRPr="00037B3C">
              <w:rPr>
                <w:rFonts w:ascii="Times New Roman" w:hAnsi="Times New Roman"/>
                <w:sz w:val="20"/>
              </w:rPr>
              <w:t>получателей услуг рекомендовать орган</w:t>
            </w:r>
            <w:r w:rsidRPr="00037B3C">
              <w:rPr>
                <w:rFonts w:ascii="Times New Roman" w:hAnsi="Times New Roman"/>
                <w:sz w:val="20"/>
              </w:rPr>
              <w:t>и</w:t>
            </w:r>
            <w:r w:rsidRPr="00037B3C">
              <w:rPr>
                <w:rFonts w:ascii="Times New Roman" w:hAnsi="Times New Roman"/>
                <w:sz w:val="20"/>
              </w:rPr>
              <w:t>зацию родственникам и зн</w:t>
            </w:r>
            <w:r w:rsidRPr="00037B3C">
              <w:rPr>
                <w:rFonts w:ascii="Times New Roman" w:hAnsi="Times New Roman"/>
                <w:sz w:val="20"/>
              </w:rPr>
              <w:t>а</w:t>
            </w:r>
            <w:r w:rsidRPr="00037B3C">
              <w:rPr>
                <w:rFonts w:ascii="Times New Roman" w:hAnsi="Times New Roman"/>
                <w:sz w:val="20"/>
              </w:rPr>
              <w:t xml:space="preserve">комым </w:t>
            </w:r>
          </w:p>
        </w:tc>
        <w:tc>
          <w:tcPr>
            <w:tcW w:w="1976" w:type="dxa"/>
          </w:tcPr>
          <w:p w14:paraId="1C983693" w14:textId="77777777" w:rsidR="000417B7" w:rsidRPr="00FA4813" w:rsidRDefault="000417B7" w:rsidP="000417B7">
            <w:pPr>
              <w:suppressAutoHyphens w:val="0"/>
              <w:jc w:val="center"/>
              <w:rPr>
                <w:b/>
                <w:sz w:val="20"/>
                <w:szCs w:val="20"/>
                <w:lang w:eastAsia="ru-RU"/>
              </w:rPr>
            </w:pPr>
            <w:r w:rsidRPr="00FA4813">
              <w:rPr>
                <w:sz w:val="20"/>
                <w:szCs w:val="20"/>
                <w:lang w:eastAsia="ru-RU"/>
              </w:rPr>
              <w:t>Онлайн опрос пол</w:t>
            </w:r>
            <w:r w:rsidRPr="00FA4813">
              <w:rPr>
                <w:sz w:val="20"/>
                <w:szCs w:val="20"/>
                <w:lang w:eastAsia="ru-RU"/>
              </w:rPr>
              <w:t>у</w:t>
            </w:r>
            <w:r w:rsidRPr="00FA4813">
              <w:rPr>
                <w:sz w:val="20"/>
                <w:szCs w:val="20"/>
                <w:lang w:eastAsia="ru-RU"/>
              </w:rPr>
              <w:t>чателей услуг/Личное анк</w:t>
            </w:r>
            <w:r w:rsidRPr="00FA4813">
              <w:rPr>
                <w:sz w:val="20"/>
                <w:szCs w:val="20"/>
                <w:lang w:eastAsia="ru-RU"/>
              </w:rPr>
              <w:t>е</w:t>
            </w:r>
            <w:r w:rsidRPr="00FA4813">
              <w:rPr>
                <w:sz w:val="20"/>
                <w:szCs w:val="20"/>
                <w:lang w:eastAsia="ru-RU"/>
              </w:rPr>
              <w:t>тирование</w:t>
            </w:r>
          </w:p>
        </w:tc>
        <w:tc>
          <w:tcPr>
            <w:tcW w:w="1602" w:type="dxa"/>
          </w:tcPr>
          <w:p w14:paraId="1672549C" w14:textId="77777777" w:rsidR="000417B7" w:rsidRPr="00FA4813" w:rsidRDefault="000417B7" w:rsidP="000417B7">
            <w:pPr>
              <w:spacing w:line="360" w:lineRule="auto"/>
              <w:ind w:left="45"/>
              <w:jc w:val="center"/>
              <w:rPr>
                <w:color w:val="000000"/>
                <w:sz w:val="20"/>
                <w:szCs w:val="20"/>
                <w:lang w:eastAsia="ru-RU"/>
              </w:rPr>
            </w:pPr>
            <w:r w:rsidRPr="00FA4813">
              <w:rPr>
                <w:color w:val="000000"/>
                <w:sz w:val="20"/>
                <w:szCs w:val="20"/>
                <w:lang w:eastAsia="ru-RU"/>
              </w:rPr>
              <w:t xml:space="preserve">100 баллов </w:t>
            </w:r>
          </w:p>
        </w:tc>
        <w:tc>
          <w:tcPr>
            <w:tcW w:w="1297" w:type="dxa"/>
          </w:tcPr>
          <w:p w14:paraId="3B24A8C8" w14:textId="77777777" w:rsidR="000417B7" w:rsidRPr="00FA4813" w:rsidRDefault="00563982" w:rsidP="000417B7">
            <w:pPr>
              <w:spacing w:line="360" w:lineRule="auto"/>
              <w:ind w:left="45"/>
              <w:jc w:val="center"/>
              <w:rPr>
                <w:color w:val="000000"/>
                <w:sz w:val="20"/>
                <w:szCs w:val="20"/>
                <w:lang w:eastAsia="ru-RU"/>
              </w:rPr>
            </w:pPr>
            <w:r>
              <w:rPr>
                <w:color w:val="000000"/>
                <w:sz w:val="20"/>
                <w:szCs w:val="20"/>
                <w:lang w:eastAsia="ru-RU"/>
              </w:rPr>
              <w:t>0,3</w:t>
            </w:r>
          </w:p>
        </w:tc>
        <w:tc>
          <w:tcPr>
            <w:tcW w:w="1282" w:type="dxa"/>
          </w:tcPr>
          <w:p w14:paraId="086BDEC5" w14:textId="77777777" w:rsidR="000417B7" w:rsidRPr="00FA4813" w:rsidRDefault="000417B7" w:rsidP="000417B7">
            <w:pPr>
              <w:spacing w:line="360" w:lineRule="auto"/>
              <w:ind w:left="45"/>
              <w:jc w:val="center"/>
              <w:rPr>
                <w:color w:val="000000"/>
                <w:sz w:val="20"/>
                <w:szCs w:val="20"/>
                <w:lang w:eastAsia="ru-RU"/>
              </w:rPr>
            </w:pPr>
            <w:r w:rsidRPr="00FA4813">
              <w:rPr>
                <w:color w:val="000000"/>
                <w:sz w:val="20"/>
                <w:szCs w:val="20"/>
                <w:lang w:eastAsia="ru-RU"/>
              </w:rPr>
              <w:t>30 баллов</w:t>
            </w:r>
          </w:p>
        </w:tc>
        <w:tc>
          <w:tcPr>
            <w:tcW w:w="1361" w:type="dxa"/>
          </w:tcPr>
          <w:p w14:paraId="2D4DE470" w14:textId="77777777" w:rsidR="000417B7" w:rsidRPr="00FA4813" w:rsidRDefault="000417B7" w:rsidP="000417B7">
            <w:pPr>
              <w:spacing w:line="360" w:lineRule="auto"/>
              <w:ind w:left="45"/>
              <w:jc w:val="center"/>
              <w:rPr>
                <w:color w:val="000000"/>
                <w:sz w:val="20"/>
                <w:szCs w:val="20"/>
                <w:lang w:eastAsia="ru-RU"/>
              </w:rPr>
            </w:pPr>
          </w:p>
        </w:tc>
      </w:tr>
      <w:tr w:rsidR="000417B7" w:rsidRPr="00FA4813" w14:paraId="701D4759" w14:textId="77777777" w:rsidTr="000417B7">
        <w:trPr>
          <w:gridAfter w:val="1"/>
          <w:wAfter w:w="10" w:type="dxa"/>
        </w:trPr>
        <w:tc>
          <w:tcPr>
            <w:tcW w:w="2863" w:type="dxa"/>
            <w:vAlign w:val="center"/>
          </w:tcPr>
          <w:p w14:paraId="09A693A4" w14:textId="77777777" w:rsidR="000417B7" w:rsidRPr="00037B3C" w:rsidRDefault="000417B7" w:rsidP="000417B7">
            <w:pPr>
              <w:pStyle w:val="2e"/>
              <w:spacing w:line="276" w:lineRule="auto"/>
              <w:jc w:val="left"/>
              <w:rPr>
                <w:rFonts w:ascii="Times New Roman" w:hAnsi="Times New Roman"/>
                <w:sz w:val="20"/>
                <w:lang w:eastAsia="ru-RU"/>
              </w:rPr>
            </w:pPr>
            <w:r w:rsidRPr="00037B3C">
              <w:rPr>
                <w:rFonts w:ascii="Times New Roman" w:hAnsi="Times New Roman"/>
                <w:sz w:val="20"/>
                <w:lang w:eastAsia="ru-RU"/>
              </w:rPr>
              <w:t>5.2.1 Удовлетворенность п</w:t>
            </w:r>
            <w:r w:rsidRPr="00037B3C">
              <w:rPr>
                <w:rFonts w:ascii="Times New Roman" w:hAnsi="Times New Roman"/>
                <w:sz w:val="20"/>
                <w:lang w:eastAsia="ru-RU"/>
              </w:rPr>
              <w:t>о</w:t>
            </w:r>
            <w:r w:rsidRPr="00037B3C">
              <w:rPr>
                <w:rFonts w:ascii="Times New Roman" w:hAnsi="Times New Roman"/>
                <w:sz w:val="20"/>
                <w:lang w:eastAsia="ru-RU"/>
              </w:rPr>
              <w:t>лучателей услуг организац</w:t>
            </w:r>
            <w:r w:rsidRPr="00037B3C">
              <w:rPr>
                <w:rFonts w:ascii="Times New Roman" w:hAnsi="Times New Roman"/>
                <w:sz w:val="20"/>
                <w:lang w:eastAsia="ru-RU"/>
              </w:rPr>
              <w:t>и</w:t>
            </w:r>
            <w:r w:rsidRPr="00037B3C">
              <w:rPr>
                <w:rFonts w:ascii="Times New Roman" w:hAnsi="Times New Roman"/>
                <w:sz w:val="20"/>
                <w:lang w:eastAsia="ru-RU"/>
              </w:rPr>
              <w:t>онными условиями оказания услуг:</w:t>
            </w:r>
          </w:p>
          <w:p w14:paraId="567ABD6A" w14:textId="77777777" w:rsidR="000417B7" w:rsidRPr="00037B3C" w:rsidRDefault="000417B7" w:rsidP="000417B7">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графиком работы организ</w:t>
            </w:r>
            <w:r w:rsidRPr="00037B3C">
              <w:rPr>
                <w:rFonts w:ascii="Times New Roman" w:hAnsi="Times New Roman"/>
                <w:sz w:val="20"/>
                <w:lang w:eastAsia="ru-RU"/>
              </w:rPr>
              <w:t>а</w:t>
            </w:r>
            <w:r w:rsidRPr="00037B3C">
              <w:rPr>
                <w:rFonts w:ascii="Times New Roman" w:hAnsi="Times New Roman"/>
                <w:sz w:val="20"/>
                <w:lang w:eastAsia="ru-RU"/>
              </w:rPr>
              <w:t>ции</w:t>
            </w:r>
          </w:p>
        </w:tc>
        <w:tc>
          <w:tcPr>
            <w:tcW w:w="1976" w:type="dxa"/>
          </w:tcPr>
          <w:p w14:paraId="3DC1663F" w14:textId="77777777" w:rsidR="000417B7" w:rsidRPr="00FA4813" w:rsidRDefault="000417B7" w:rsidP="000417B7">
            <w:pPr>
              <w:suppressAutoHyphens w:val="0"/>
              <w:jc w:val="center"/>
              <w:rPr>
                <w:b/>
                <w:sz w:val="20"/>
                <w:szCs w:val="20"/>
                <w:lang w:eastAsia="ru-RU"/>
              </w:rPr>
            </w:pPr>
            <w:r w:rsidRPr="00FA4813">
              <w:rPr>
                <w:sz w:val="20"/>
                <w:szCs w:val="20"/>
                <w:lang w:eastAsia="ru-RU"/>
              </w:rPr>
              <w:t>Онлайн опрос пол</w:t>
            </w:r>
            <w:r w:rsidRPr="00FA4813">
              <w:rPr>
                <w:sz w:val="20"/>
                <w:szCs w:val="20"/>
                <w:lang w:eastAsia="ru-RU"/>
              </w:rPr>
              <w:t>у</w:t>
            </w:r>
            <w:r w:rsidRPr="00FA4813">
              <w:rPr>
                <w:sz w:val="20"/>
                <w:szCs w:val="20"/>
                <w:lang w:eastAsia="ru-RU"/>
              </w:rPr>
              <w:t>чателей услуг/Личное анк</w:t>
            </w:r>
            <w:r w:rsidRPr="00FA4813">
              <w:rPr>
                <w:sz w:val="20"/>
                <w:szCs w:val="20"/>
                <w:lang w:eastAsia="ru-RU"/>
              </w:rPr>
              <w:t>е</w:t>
            </w:r>
            <w:r w:rsidRPr="00FA4813">
              <w:rPr>
                <w:sz w:val="20"/>
                <w:szCs w:val="20"/>
                <w:lang w:eastAsia="ru-RU"/>
              </w:rPr>
              <w:t>тирование</w:t>
            </w:r>
          </w:p>
        </w:tc>
        <w:tc>
          <w:tcPr>
            <w:tcW w:w="1602" w:type="dxa"/>
          </w:tcPr>
          <w:p w14:paraId="3F7C5774" w14:textId="77777777" w:rsidR="000417B7" w:rsidRPr="00FA4813" w:rsidRDefault="000417B7" w:rsidP="000417B7">
            <w:pPr>
              <w:spacing w:line="360" w:lineRule="auto"/>
              <w:ind w:left="45"/>
              <w:jc w:val="center"/>
              <w:rPr>
                <w:color w:val="000000"/>
                <w:sz w:val="20"/>
                <w:szCs w:val="20"/>
                <w:lang w:eastAsia="ru-RU"/>
              </w:rPr>
            </w:pPr>
            <w:r w:rsidRPr="00FA4813">
              <w:rPr>
                <w:color w:val="000000"/>
                <w:sz w:val="20"/>
                <w:szCs w:val="20"/>
                <w:lang w:eastAsia="ru-RU"/>
              </w:rPr>
              <w:t xml:space="preserve">100 баллов </w:t>
            </w:r>
          </w:p>
        </w:tc>
        <w:tc>
          <w:tcPr>
            <w:tcW w:w="1297" w:type="dxa"/>
          </w:tcPr>
          <w:p w14:paraId="2033CB71" w14:textId="77777777" w:rsidR="000417B7" w:rsidRPr="00FA4813" w:rsidRDefault="00563982" w:rsidP="000417B7">
            <w:pPr>
              <w:spacing w:line="360" w:lineRule="auto"/>
              <w:ind w:left="45"/>
              <w:jc w:val="center"/>
              <w:rPr>
                <w:color w:val="000000"/>
                <w:sz w:val="20"/>
                <w:szCs w:val="20"/>
                <w:lang w:eastAsia="ru-RU"/>
              </w:rPr>
            </w:pPr>
            <w:r>
              <w:rPr>
                <w:color w:val="000000"/>
                <w:sz w:val="20"/>
                <w:szCs w:val="20"/>
                <w:lang w:eastAsia="ru-RU"/>
              </w:rPr>
              <w:t>0,2</w:t>
            </w:r>
          </w:p>
        </w:tc>
        <w:tc>
          <w:tcPr>
            <w:tcW w:w="1282" w:type="dxa"/>
          </w:tcPr>
          <w:p w14:paraId="7E1080C5" w14:textId="77777777" w:rsidR="000417B7" w:rsidRPr="00FA4813" w:rsidRDefault="000417B7" w:rsidP="000417B7">
            <w:pPr>
              <w:spacing w:line="360" w:lineRule="auto"/>
              <w:ind w:left="45"/>
              <w:jc w:val="center"/>
              <w:rPr>
                <w:color w:val="000000"/>
                <w:sz w:val="20"/>
                <w:szCs w:val="20"/>
                <w:lang w:eastAsia="ru-RU"/>
              </w:rPr>
            </w:pPr>
            <w:r w:rsidRPr="00FA4813">
              <w:rPr>
                <w:color w:val="000000"/>
                <w:sz w:val="20"/>
                <w:szCs w:val="20"/>
                <w:lang w:eastAsia="ru-RU"/>
              </w:rPr>
              <w:t xml:space="preserve">20 баллов </w:t>
            </w:r>
          </w:p>
        </w:tc>
        <w:tc>
          <w:tcPr>
            <w:tcW w:w="1361" w:type="dxa"/>
          </w:tcPr>
          <w:p w14:paraId="5A28F3C9" w14:textId="77777777" w:rsidR="000417B7" w:rsidRPr="00FA4813" w:rsidRDefault="000417B7" w:rsidP="000417B7">
            <w:pPr>
              <w:spacing w:line="360" w:lineRule="auto"/>
              <w:ind w:left="45"/>
              <w:jc w:val="center"/>
              <w:rPr>
                <w:color w:val="000000"/>
                <w:sz w:val="20"/>
                <w:szCs w:val="20"/>
                <w:lang w:eastAsia="ru-RU"/>
              </w:rPr>
            </w:pPr>
          </w:p>
        </w:tc>
      </w:tr>
      <w:tr w:rsidR="000417B7" w:rsidRPr="00FA4813" w14:paraId="269000FC" w14:textId="77777777" w:rsidTr="000417B7">
        <w:trPr>
          <w:gridAfter w:val="1"/>
          <w:wAfter w:w="10" w:type="dxa"/>
        </w:trPr>
        <w:tc>
          <w:tcPr>
            <w:tcW w:w="2863" w:type="dxa"/>
            <w:vAlign w:val="center"/>
          </w:tcPr>
          <w:p w14:paraId="2E471FAA" w14:textId="77777777" w:rsidR="000417B7" w:rsidRPr="00037B3C" w:rsidRDefault="000417B7" w:rsidP="000417B7">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xml:space="preserve">5.3.1.Удовлетворенность </w:t>
            </w:r>
            <w:r w:rsidRPr="00037B3C">
              <w:rPr>
                <w:rFonts w:ascii="Times New Roman" w:hAnsi="Times New Roman"/>
                <w:sz w:val="20"/>
              </w:rPr>
              <w:t>п</w:t>
            </w:r>
            <w:r w:rsidRPr="00037B3C">
              <w:rPr>
                <w:rFonts w:ascii="Times New Roman" w:hAnsi="Times New Roman"/>
                <w:sz w:val="20"/>
              </w:rPr>
              <w:t>о</w:t>
            </w:r>
            <w:r w:rsidRPr="00037B3C">
              <w:rPr>
                <w:rFonts w:ascii="Times New Roman" w:hAnsi="Times New Roman"/>
                <w:sz w:val="20"/>
              </w:rPr>
              <w:t>лучателей услуг в целом усл</w:t>
            </w:r>
            <w:r w:rsidRPr="00037B3C">
              <w:rPr>
                <w:rFonts w:ascii="Times New Roman" w:hAnsi="Times New Roman"/>
                <w:sz w:val="20"/>
              </w:rPr>
              <w:t>о</w:t>
            </w:r>
            <w:r w:rsidRPr="00037B3C">
              <w:rPr>
                <w:rFonts w:ascii="Times New Roman" w:hAnsi="Times New Roman"/>
                <w:sz w:val="20"/>
              </w:rPr>
              <w:t>виями оказания услуг в орг</w:t>
            </w:r>
            <w:r w:rsidRPr="00037B3C">
              <w:rPr>
                <w:rFonts w:ascii="Times New Roman" w:hAnsi="Times New Roman"/>
                <w:sz w:val="20"/>
              </w:rPr>
              <w:t>а</w:t>
            </w:r>
            <w:r w:rsidRPr="00037B3C">
              <w:rPr>
                <w:rFonts w:ascii="Times New Roman" w:hAnsi="Times New Roman"/>
                <w:sz w:val="20"/>
              </w:rPr>
              <w:t xml:space="preserve">низации </w:t>
            </w:r>
          </w:p>
        </w:tc>
        <w:tc>
          <w:tcPr>
            <w:tcW w:w="1976" w:type="dxa"/>
          </w:tcPr>
          <w:p w14:paraId="799679D2" w14:textId="77777777" w:rsidR="000417B7" w:rsidRPr="00FA4813" w:rsidRDefault="000417B7" w:rsidP="000417B7">
            <w:pPr>
              <w:suppressAutoHyphens w:val="0"/>
              <w:jc w:val="center"/>
              <w:rPr>
                <w:b/>
                <w:sz w:val="20"/>
                <w:szCs w:val="20"/>
                <w:lang w:eastAsia="ru-RU"/>
              </w:rPr>
            </w:pPr>
            <w:r w:rsidRPr="00FA4813">
              <w:rPr>
                <w:sz w:val="20"/>
                <w:szCs w:val="20"/>
                <w:lang w:eastAsia="ru-RU"/>
              </w:rPr>
              <w:t>Онлайн опрос пол</w:t>
            </w:r>
            <w:r w:rsidRPr="00FA4813">
              <w:rPr>
                <w:sz w:val="20"/>
                <w:szCs w:val="20"/>
                <w:lang w:eastAsia="ru-RU"/>
              </w:rPr>
              <w:t>у</w:t>
            </w:r>
            <w:r w:rsidRPr="00FA4813">
              <w:rPr>
                <w:sz w:val="20"/>
                <w:szCs w:val="20"/>
                <w:lang w:eastAsia="ru-RU"/>
              </w:rPr>
              <w:t>чателей услуг/Личное анк</w:t>
            </w:r>
            <w:r w:rsidRPr="00FA4813">
              <w:rPr>
                <w:sz w:val="20"/>
                <w:szCs w:val="20"/>
                <w:lang w:eastAsia="ru-RU"/>
              </w:rPr>
              <w:t>е</w:t>
            </w:r>
            <w:r w:rsidRPr="00FA4813">
              <w:rPr>
                <w:sz w:val="20"/>
                <w:szCs w:val="20"/>
                <w:lang w:eastAsia="ru-RU"/>
              </w:rPr>
              <w:t>тирование</w:t>
            </w:r>
          </w:p>
        </w:tc>
        <w:tc>
          <w:tcPr>
            <w:tcW w:w="1602" w:type="dxa"/>
          </w:tcPr>
          <w:p w14:paraId="1CCC6EEB" w14:textId="77777777" w:rsidR="000417B7" w:rsidRPr="00FA4813" w:rsidRDefault="000417B7" w:rsidP="000417B7">
            <w:pPr>
              <w:spacing w:line="360" w:lineRule="auto"/>
              <w:ind w:left="45"/>
              <w:jc w:val="center"/>
              <w:rPr>
                <w:color w:val="000000"/>
                <w:sz w:val="20"/>
                <w:szCs w:val="20"/>
                <w:lang w:eastAsia="ru-RU"/>
              </w:rPr>
            </w:pPr>
            <w:r w:rsidRPr="00FA4813">
              <w:rPr>
                <w:color w:val="000000"/>
                <w:sz w:val="20"/>
                <w:szCs w:val="20"/>
                <w:lang w:eastAsia="ru-RU"/>
              </w:rPr>
              <w:t xml:space="preserve">100 баллов </w:t>
            </w:r>
          </w:p>
        </w:tc>
        <w:tc>
          <w:tcPr>
            <w:tcW w:w="1297" w:type="dxa"/>
          </w:tcPr>
          <w:p w14:paraId="69C7EA23" w14:textId="77777777" w:rsidR="000417B7" w:rsidRPr="00FA4813" w:rsidRDefault="00563982" w:rsidP="000417B7">
            <w:pPr>
              <w:spacing w:line="360" w:lineRule="auto"/>
              <w:ind w:left="45"/>
              <w:jc w:val="center"/>
              <w:rPr>
                <w:color w:val="000000"/>
                <w:sz w:val="20"/>
                <w:szCs w:val="20"/>
                <w:lang w:eastAsia="ru-RU"/>
              </w:rPr>
            </w:pPr>
            <w:r>
              <w:rPr>
                <w:color w:val="000000"/>
                <w:sz w:val="20"/>
                <w:szCs w:val="20"/>
                <w:lang w:eastAsia="ru-RU"/>
              </w:rPr>
              <w:t>0,5</w:t>
            </w:r>
          </w:p>
        </w:tc>
        <w:tc>
          <w:tcPr>
            <w:tcW w:w="1282" w:type="dxa"/>
          </w:tcPr>
          <w:p w14:paraId="356E2678" w14:textId="77777777" w:rsidR="000417B7" w:rsidRPr="00FA4813" w:rsidRDefault="000417B7" w:rsidP="000417B7">
            <w:pPr>
              <w:spacing w:line="360" w:lineRule="auto"/>
              <w:ind w:left="45"/>
              <w:jc w:val="center"/>
              <w:rPr>
                <w:color w:val="000000"/>
                <w:sz w:val="20"/>
                <w:szCs w:val="20"/>
                <w:lang w:eastAsia="ru-RU"/>
              </w:rPr>
            </w:pPr>
            <w:r w:rsidRPr="00FA4813">
              <w:rPr>
                <w:color w:val="000000"/>
                <w:sz w:val="20"/>
                <w:szCs w:val="20"/>
                <w:lang w:eastAsia="ru-RU"/>
              </w:rPr>
              <w:t>50 баллов</w:t>
            </w:r>
          </w:p>
        </w:tc>
        <w:tc>
          <w:tcPr>
            <w:tcW w:w="1361" w:type="dxa"/>
          </w:tcPr>
          <w:p w14:paraId="5DC696B2" w14:textId="77777777" w:rsidR="000417B7" w:rsidRPr="00FA4813" w:rsidRDefault="000417B7" w:rsidP="000417B7">
            <w:pPr>
              <w:spacing w:line="360" w:lineRule="auto"/>
              <w:ind w:left="45"/>
              <w:jc w:val="center"/>
              <w:rPr>
                <w:color w:val="000000"/>
                <w:sz w:val="20"/>
                <w:szCs w:val="20"/>
                <w:lang w:eastAsia="ru-RU"/>
              </w:rPr>
            </w:pPr>
          </w:p>
        </w:tc>
      </w:tr>
    </w:tbl>
    <w:p w14:paraId="7D82809C" w14:textId="70DE02B1" w:rsidR="000417B7" w:rsidRPr="007B1BAE" w:rsidRDefault="000417B7" w:rsidP="007B1BAE">
      <w:pPr>
        <w:suppressAutoHyphens w:val="0"/>
        <w:autoSpaceDE w:val="0"/>
        <w:autoSpaceDN w:val="0"/>
        <w:adjustRightInd w:val="0"/>
        <w:jc w:val="both"/>
        <w:rPr>
          <w:b/>
          <w:i/>
          <w:szCs w:val="26"/>
          <w:lang w:eastAsia="ru-RU"/>
        </w:rPr>
      </w:pPr>
    </w:p>
    <w:p w14:paraId="3864E7A7" w14:textId="48EDDA11" w:rsidR="007B1BAE" w:rsidRPr="007B1BAE" w:rsidRDefault="007B1BAE" w:rsidP="007B1BAE">
      <w:pPr>
        <w:suppressAutoHyphens w:val="0"/>
        <w:autoSpaceDE w:val="0"/>
        <w:autoSpaceDN w:val="0"/>
        <w:adjustRightInd w:val="0"/>
        <w:jc w:val="both"/>
        <w:rPr>
          <w:b/>
          <w:i/>
          <w:szCs w:val="26"/>
          <w:lang w:eastAsia="ru-RU"/>
        </w:rPr>
      </w:pPr>
      <w:r w:rsidRPr="007B1BAE">
        <w:rPr>
          <w:b/>
          <w:i/>
          <w:szCs w:val="26"/>
          <w:lang w:eastAsia="ru-RU"/>
        </w:rPr>
        <w:lastRenderedPageBreak/>
        <w:t xml:space="preserve">Результаты анализа документации организаций социального обслуживания, анализа буклетов, информационных брошюр, материалов, размещенных на информационных стендах непосредственно в организации социального обслуживания при ее посещении, </w:t>
      </w:r>
    </w:p>
    <w:p w14:paraId="101A2921" w14:textId="4D15237F" w:rsidR="007B1BAE" w:rsidRPr="007B1BAE" w:rsidRDefault="007B1BAE" w:rsidP="007B1BAE">
      <w:pPr>
        <w:suppressAutoHyphens w:val="0"/>
        <w:autoSpaceDE w:val="0"/>
        <w:autoSpaceDN w:val="0"/>
        <w:adjustRightInd w:val="0"/>
        <w:jc w:val="both"/>
        <w:rPr>
          <w:b/>
          <w:i/>
          <w:szCs w:val="26"/>
          <w:lang w:eastAsia="ru-RU"/>
        </w:rPr>
      </w:pPr>
      <w:r w:rsidRPr="007B1BAE">
        <w:rPr>
          <w:b/>
          <w:i/>
          <w:szCs w:val="26"/>
          <w:lang w:eastAsia="ru-RU"/>
        </w:rPr>
        <w:t xml:space="preserve">в Интернете, в </w:t>
      </w:r>
      <w:r w:rsidR="00232D7D" w:rsidRPr="00232D7D">
        <w:rPr>
          <w:b/>
          <w:i/>
          <w:szCs w:val="26"/>
          <w:lang w:eastAsia="ru-RU"/>
        </w:rPr>
        <w:t>Министерстве социальной защиты Республики Карелия</w:t>
      </w:r>
      <w:r w:rsidRPr="007B1BAE">
        <w:rPr>
          <w:b/>
          <w:i/>
          <w:szCs w:val="26"/>
          <w:lang w:eastAsia="ru-RU"/>
        </w:rPr>
        <w:t xml:space="preserve">: </w:t>
      </w:r>
      <w:r>
        <w:rPr>
          <w:b/>
          <w:i/>
          <w:szCs w:val="26"/>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28CE24D" w14:textId="77777777" w:rsidR="000417B7" w:rsidRDefault="000417B7" w:rsidP="00D60E16">
      <w:pPr>
        <w:suppressAutoHyphens w:val="0"/>
        <w:autoSpaceDE w:val="0"/>
        <w:autoSpaceDN w:val="0"/>
        <w:adjustRightInd w:val="0"/>
        <w:jc w:val="center"/>
        <w:rPr>
          <w:b/>
          <w:szCs w:val="26"/>
          <w:lang w:eastAsia="ru-RU"/>
        </w:rPr>
      </w:pPr>
    </w:p>
    <w:p w14:paraId="41D260BD" w14:textId="77777777" w:rsidR="000417B7" w:rsidRDefault="000417B7" w:rsidP="00D60E16">
      <w:pPr>
        <w:suppressAutoHyphens w:val="0"/>
        <w:autoSpaceDE w:val="0"/>
        <w:autoSpaceDN w:val="0"/>
        <w:adjustRightInd w:val="0"/>
        <w:jc w:val="center"/>
        <w:rPr>
          <w:b/>
          <w:szCs w:val="26"/>
          <w:lang w:eastAsia="ru-RU"/>
        </w:rPr>
      </w:pPr>
    </w:p>
    <w:p w14:paraId="3ED6186A" w14:textId="77777777" w:rsidR="000417B7" w:rsidRDefault="000417B7" w:rsidP="00D60E16">
      <w:pPr>
        <w:suppressAutoHyphens w:val="0"/>
        <w:autoSpaceDE w:val="0"/>
        <w:autoSpaceDN w:val="0"/>
        <w:adjustRightInd w:val="0"/>
        <w:jc w:val="center"/>
        <w:rPr>
          <w:b/>
          <w:szCs w:val="26"/>
          <w:lang w:eastAsia="ru-RU"/>
        </w:rPr>
      </w:pPr>
    </w:p>
    <w:p w14:paraId="3673679C" w14:textId="77777777" w:rsidR="00D60E16" w:rsidRPr="00D60E16" w:rsidRDefault="00D60E16" w:rsidP="00D60E16">
      <w:pPr>
        <w:suppressAutoHyphens w:val="0"/>
        <w:jc w:val="center"/>
        <w:rPr>
          <w:b/>
          <w:szCs w:val="26"/>
          <w:lang w:eastAsia="ru-RU"/>
        </w:rPr>
      </w:pPr>
    </w:p>
    <w:p w14:paraId="045AA1FE" w14:textId="77777777" w:rsidR="00D60E16" w:rsidRPr="00D60E16" w:rsidRDefault="00D60E16" w:rsidP="00D60E16">
      <w:pPr>
        <w:suppressAutoHyphens w:val="0"/>
        <w:jc w:val="center"/>
        <w:rPr>
          <w:b/>
          <w:szCs w:val="26"/>
          <w:lang w:eastAsia="ru-RU"/>
        </w:rPr>
      </w:pPr>
    </w:p>
    <w:p w14:paraId="29459962" w14:textId="53910804" w:rsidR="00D60E16" w:rsidRDefault="00D60E16" w:rsidP="00D60E16">
      <w:pPr>
        <w:suppressAutoHyphens w:val="0"/>
        <w:rPr>
          <w:b/>
          <w:szCs w:val="26"/>
          <w:lang w:eastAsia="ru-RU"/>
        </w:rPr>
      </w:pPr>
    </w:p>
    <w:p w14:paraId="7DED69AD" w14:textId="4F2403C9" w:rsidR="00CB5105" w:rsidRDefault="00CB5105" w:rsidP="00D60E16">
      <w:pPr>
        <w:suppressAutoHyphens w:val="0"/>
        <w:rPr>
          <w:b/>
          <w:szCs w:val="26"/>
          <w:lang w:eastAsia="ru-RU"/>
        </w:rPr>
      </w:pPr>
    </w:p>
    <w:p w14:paraId="33B216E7" w14:textId="66EB3D23" w:rsidR="00CB5105" w:rsidRDefault="00CB5105" w:rsidP="00D60E16">
      <w:pPr>
        <w:suppressAutoHyphens w:val="0"/>
        <w:rPr>
          <w:b/>
          <w:szCs w:val="26"/>
          <w:lang w:eastAsia="ru-RU"/>
        </w:rPr>
      </w:pPr>
    </w:p>
    <w:p w14:paraId="69955914" w14:textId="0F9C0449" w:rsidR="00CB5105" w:rsidRDefault="00CB5105" w:rsidP="00D60E16">
      <w:pPr>
        <w:suppressAutoHyphens w:val="0"/>
        <w:rPr>
          <w:b/>
          <w:szCs w:val="26"/>
          <w:lang w:eastAsia="ru-RU"/>
        </w:rPr>
      </w:pPr>
    </w:p>
    <w:p w14:paraId="6F5D1884" w14:textId="7D68B38E" w:rsidR="00CB5105" w:rsidRDefault="00CB5105" w:rsidP="00D60E16">
      <w:pPr>
        <w:suppressAutoHyphens w:val="0"/>
        <w:rPr>
          <w:b/>
          <w:szCs w:val="26"/>
          <w:lang w:eastAsia="ru-RU"/>
        </w:rPr>
      </w:pPr>
    </w:p>
    <w:p w14:paraId="34BD4CFE" w14:textId="39C9C9E8" w:rsidR="00CB5105" w:rsidRDefault="00CB5105" w:rsidP="00D60E16">
      <w:pPr>
        <w:suppressAutoHyphens w:val="0"/>
        <w:rPr>
          <w:b/>
          <w:szCs w:val="26"/>
          <w:lang w:eastAsia="ru-RU"/>
        </w:rPr>
      </w:pPr>
    </w:p>
    <w:p w14:paraId="0D539470" w14:textId="42060961" w:rsidR="00CB5105" w:rsidRDefault="00CB5105" w:rsidP="00D60E16">
      <w:pPr>
        <w:suppressAutoHyphens w:val="0"/>
        <w:rPr>
          <w:b/>
          <w:szCs w:val="26"/>
          <w:lang w:eastAsia="ru-RU"/>
        </w:rPr>
      </w:pPr>
    </w:p>
    <w:p w14:paraId="7CA2AEE4" w14:textId="2157AFA5" w:rsidR="00CB5105" w:rsidRDefault="00CB5105" w:rsidP="00D60E16">
      <w:pPr>
        <w:suppressAutoHyphens w:val="0"/>
        <w:rPr>
          <w:b/>
          <w:szCs w:val="26"/>
          <w:lang w:eastAsia="ru-RU"/>
        </w:rPr>
      </w:pPr>
    </w:p>
    <w:p w14:paraId="3BFA1E04" w14:textId="0F6F105D" w:rsidR="00CB5105" w:rsidRDefault="00CB5105" w:rsidP="00D60E16">
      <w:pPr>
        <w:suppressAutoHyphens w:val="0"/>
        <w:rPr>
          <w:b/>
          <w:szCs w:val="26"/>
          <w:lang w:eastAsia="ru-RU"/>
        </w:rPr>
      </w:pPr>
    </w:p>
    <w:p w14:paraId="32D388FE" w14:textId="126057AF" w:rsidR="00CB5105" w:rsidRDefault="00CB5105" w:rsidP="00D60E16">
      <w:pPr>
        <w:suppressAutoHyphens w:val="0"/>
        <w:rPr>
          <w:b/>
          <w:szCs w:val="26"/>
          <w:lang w:eastAsia="ru-RU"/>
        </w:rPr>
      </w:pPr>
    </w:p>
    <w:p w14:paraId="15108F79" w14:textId="3BA31AB1" w:rsidR="00CB5105" w:rsidRDefault="00CB5105" w:rsidP="00D60E16">
      <w:pPr>
        <w:suppressAutoHyphens w:val="0"/>
        <w:rPr>
          <w:b/>
          <w:szCs w:val="26"/>
          <w:lang w:eastAsia="ru-RU"/>
        </w:rPr>
      </w:pPr>
    </w:p>
    <w:p w14:paraId="7B43D37C" w14:textId="1CBA5E9F" w:rsidR="00CB5105" w:rsidRDefault="00CB5105" w:rsidP="00D60E16">
      <w:pPr>
        <w:suppressAutoHyphens w:val="0"/>
        <w:rPr>
          <w:b/>
          <w:szCs w:val="26"/>
          <w:lang w:eastAsia="ru-RU"/>
        </w:rPr>
      </w:pPr>
    </w:p>
    <w:p w14:paraId="34CCA812" w14:textId="4EC0F117" w:rsidR="00CB5105" w:rsidRDefault="00CB5105" w:rsidP="00D60E16">
      <w:pPr>
        <w:suppressAutoHyphens w:val="0"/>
        <w:rPr>
          <w:b/>
          <w:szCs w:val="26"/>
          <w:lang w:eastAsia="ru-RU"/>
        </w:rPr>
      </w:pPr>
    </w:p>
    <w:p w14:paraId="5AEDDD04" w14:textId="76796EE0" w:rsidR="00CB5105" w:rsidRDefault="00CB5105" w:rsidP="00D60E16">
      <w:pPr>
        <w:suppressAutoHyphens w:val="0"/>
        <w:rPr>
          <w:b/>
          <w:szCs w:val="26"/>
          <w:lang w:eastAsia="ru-RU"/>
        </w:rPr>
      </w:pPr>
    </w:p>
    <w:p w14:paraId="2B9F7C0A" w14:textId="6EF29DE1" w:rsidR="00CB5105" w:rsidRDefault="00CB5105" w:rsidP="00D60E16">
      <w:pPr>
        <w:suppressAutoHyphens w:val="0"/>
        <w:rPr>
          <w:b/>
          <w:szCs w:val="26"/>
          <w:lang w:eastAsia="ru-RU"/>
        </w:rPr>
      </w:pPr>
    </w:p>
    <w:p w14:paraId="6C9FA118" w14:textId="50C1081B" w:rsidR="00CB5105" w:rsidRDefault="00CB5105" w:rsidP="00D60E16">
      <w:pPr>
        <w:suppressAutoHyphens w:val="0"/>
        <w:rPr>
          <w:b/>
          <w:szCs w:val="26"/>
          <w:lang w:eastAsia="ru-RU"/>
        </w:rPr>
      </w:pPr>
    </w:p>
    <w:p w14:paraId="1860E40E" w14:textId="021268A7" w:rsidR="00CB5105" w:rsidRDefault="00CB5105" w:rsidP="00D60E16">
      <w:pPr>
        <w:suppressAutoHyphens w:val="0"/>
        <w:rPr>
          <w:b/>
          <w:szCs w:val="26"/>
          <w:lang w:eastAsia="ru-RU"/>
        </w:rPr>
      </w:pPr>
    </w:p>
    <w:p w14:paraId="17458CB6" w14:textId="556BA898" w:rsidR="00CB5105" w:rsidRDefault="00CB5105" w:rsidP="00D60E16">
      <w:pPr>
        <w:suppressAutoHyphens w:val="0"/>
        <w:rPr>
          <w:b/>
          <w:szCs w:val="26"/>
          <w:lang w:eastAsia="ru-RU"/>
        </w:rPr>
      </w:pPr>
    </w:p>
    <w:p w14:paraId="1E2FA1DE" w14:textId="1B45B877" w:rsidR="00CB5105" w:rsidRDefault="00CB5105" w:rsidP="00D60E16">
      <w:pPr>
        <w:suppressAutoHyphens w:val="0"/>
        <w:rPr>
          <w:b/>
          <w:szCs w:val="26"/>
          <w:lang w:eastAsia="ru-RU"/>
        </w:rPr>
      </w:pPr>
    </w:p>
    <w:p w14:paraId="5CC262CE" w14:textId="117F9B29" w:rsidR="00CB5105" w:rsidRDefault="00CB5105" w:rsidP="00D60E16">
      <w:pPr>
        <w:suppressAutoHyphens w:val="0"/>
        <w:rPr>
          <w:b/>
          <w:szCs w:val="26"/>
          <w:lang w:eastAsia="ru-RU"/>
        </w:rPr>
      </w:pPr>
    </w:p>
    <w:p w14:paraId="6770415E" w14:textId="774B5BF5" w:rsidR="00CB5105" w:rsidRDefault="00CB5105" w:rsidP="00D60E16">
      <w:pPr>
        <w:suppressAutoHyphens w:val="0"/>
        <w:rPr>
          <w:b/>
          <w:szCs w:val="26"/>
          <w:lang w:eastAsia="ru-RU"/>
        </w:rPr>
      </w:pPr>
    </w:p>
    <w:p w14:paraId="2113C60F" w14:textId="7BA9B688" w:rsidR="00CB5105" w:rsidRDefault="00CB5105" w:rsidP="00D60E16">
      <w:pPr>
        <w:suppressAutoHyphens w:val="0"/>
        <w:rPr>
          <w:b/>
          <w:szCs w:val="26"/>
          <w:lang w:eastAsia="ru-RU"/>
        </w:rPr>
      </w:pPr>
    </w:p>
    <w:p w14:paraId="38CC7DF7" w14:textId="6ADD8328" w:rsidR="00CB5105" w:rsidRDefault="00CB5105" w:rsidP="00D60E16">
      <w:pPr>
        <w:suppressAutoHyphens w:val="0"/>
        <w:rPr>
          <w:b/>
          <w:szCs w:val="26"/>
          <w:lang w:eastAsia="ru-RU"/>
        </w:rPr>
      </w:pPr>
    </w:p>
    <w:p w14:paraId="4EFD79C9" w14:textId="1676C648" w:rsidR="00CB5105" w:rsidRDefault="00CB5105" w:rsidP="00D60E16">
      <w:pPr>
        <w:suppressAutoHyphens w:val="0"/>
        <w:rPr>
          <w:b/>
          <w:szCs w:val="26"/>
          <w:lang w:eastAsia="ru-RU"/>
        </w:rPr>
      </w:pPr>
    </w:p>
    <w:p w14:paraId="65A17D04" w14:textId="76C9EBAE" w:rsidR="00CB5105" w:rsidRDefault="00CB5105" w:rsidP="00D60E16">
      <w:pPr>
        <w:suppressAutoHyphens w:val="0"/>
        <w:rPr>
          <w:b/>
          <w:szCs w:val="26"/>
          <w:lang w:eastAsia="ru-RU"/>
        </w:rPr>
      </w:pPr>
    </w:p>
    <w:p w14:paraId="3B637B68" w14:textId="0CA4A4AF" w:rsidR="00CB5105" w:rsidRDefault="00CB5105" w:rsidP="00D60E16">
      <w:pPr>
        <w:suppressAutoHyphens w:val="0"/>
        <w:rPr>
          <w:b/>
          <w:szCs w:val="26"/>
          <w:lang w:eastAsia="ru-RU"/>
        </w:rPr>
      </w:pPr>
    </w:p>
    <w:p w14:paraId="234E7B0F" w14:textId="48E2F7A0" w:rsidR="00CB5105" w:rsidRDefault="00CB5105" w:rsidP="00D60E16">
      <w:pPr>
        <w:suppressAutoHyphens w:val="0"/>
        <w:rPr>
          <w:b/>
          <w:szCs w:val="26"/>
          <w:lang w:eastAsia="ru-RU"/>
        </w:rPr>
      </w:pPr>
    </w:p>
    <w:p w14:paraId="46429376" w14:textId="41812682" w:rsidR="00CB5105" w:rsidRDefault="00CB5105" w:rsidP="00D60E16">
      <w:pPr>
        <w:suppressAutoHyphens w:val="0"/>
        <w:rPr>
          <w:b/>
          <w:szCs w:val="26"/>
          <w:lang w:eastAsia="ru-RU"/>
        </w:rPr>
      </w:pPr>
    </w:p>
    <w:p w14:paraId="12AF0F4A" w14:textId="728D15E4" w:rsidR="00CB5105" w:rsidRDefault="00CB5105" w:rsidP="00D60E16">
      <w:pPr>
        <w:suppressAutoHyphens w:val="0"/>
        <w:rPr>
          <w:b/>
          <w:szCs w:val="26"/>
          <w:lang w:eastAsia="ru-RU"/>
        </w:rPr>
      </w:pPr>
    </w:p>
    <w:p w14:paraId="298DC763" w14:textId="54F8CD88" w:rsidR="00CB5105" w:rsidRDefault="00CB5105" w:rsidP="00D60E16">
      <w:pPr>
        <w:suppressAutoHyphens w:val="0"/>
        <w:rPr>
          <w:b/>
          <w:szCs w:val="26"/>
          <w:lang w:eastAsia="ru-RU"/>
        </w:rPr>
      </w:pPr>
    </w:p>
    <w:p w14:paraId="67F1BA50" w14:textId="59F097C7" w:rsidR="00CB5105" w:rsidRDefault="00CB5105" w:rsidP="00D60E16">
      <w:pPr>
        <w:suppressAutoHyphens w:val="0"/>
        <w:rPr>
          <w:b/>
          <w:szCs w:val="26"/>
          <w:lang w:eastAsia="ru-RU"/>
        </w:rPr>
      </w:pPr>
    </w:p>
    <w:p w14:paraId="7DFB9E5B" w14:textId="3CD9C7C3" w:rsidR="00CB5105" w:rsidRDefault="00CB5105" w:rsidP="00D60E16">
      <w:pPr>
        <w:suppressAutoHyphens w:val="0"/>
        <w:rPr>
          <w:b/>
          <w:szCs w:val="26"/>
          <w:lang w:eastAsia="ru-RU"/>
        </w:rPr>
      </w:pPr>
    </w:p>
    <w:p w14:paraId="09D164E0" w14:textId="77777777" w:rsidR="00CB5105" w:rsidRPr="00D60E16" w:rsidRDefault="00CB5105" w:rsidP="00D60E16">
      <w:pPr>
        <w:suppressAutoHyphens w:val="0"/>
        <w:rPr>
          <w:rFonts w:asciiTheme="minorHAnsi" w:eastAsiaTheme="minorEastAsia" w:hAnsiTheme="minorHAnsi" w:cstheme="minorBidi"/>
          <w:sz w:val="22"/>
          <w:szCs w:val="22"/>
          <w:lang w:eastAsia="ru-RU"/>
        </w:rPr>
      </w:pPr>
    </w:p>
    <w:p w14:paraId="6E19FA8C" w14:textId="1A130B6F" w:rsidR="00CC015C" w:rsidRDefault="00CC015C" w:rsidP="007361B8">
      <w:pPr>
        <w:suppressAutoHyphens w:val="0"/>
        <w:jc w:val="center"/>
        <w:rPr>
          <w:b/>
          <w:szCs w:val="26"/>
          <w:lang w:eastAsia="ru-RU"/>
        </w:rPr>
      </w:pPr>
      <w:r>
        <w:rPr>
          <w:b/>
          <w:szCs w:val="26"/>
          <w:lang w:eastAsia="ru-RU"/>
        </w:rPr>
        <w:br w:type="page"/>
      </w:r>
    </w:p>
    <w:p w14:paraId="67AA6B93" w14:textId="77777777" w:rsidR="00E51F58" w:rsidRDefault="00E51F58" w:rsidP="007361B8">
      <w:pPr>
        <w:suppressAutoHyphens w:val="0"/>
        <w:jc w:val="center"/>
        <w:rPr>
          <w:b/>
          <w:szCs w:val="26"/>
          <w:lang w:eastAsia="ru-RU"/>
        </w:rPr>
      </w:pPr>
    </w:p>
    <w:p w14:paraId="75ADC4AB" w14:textId="77777777" w:rsidR="007361B8" w:rsidRPr="006205CA" w:rsidRDefault="007E292C" w:rsidP="007361B8">
      <w:pPr>
        <w:pStyle w:val="10"/>
        <w:spacing w:line="360" w:lineRule="auto"/>
        <w:ind w:left="0" w:firstLine="709"/>
        <w:jc w:val="right"/>
        <w:rPr>
          <w:sz w:val="28"/>
          <w:szCs w:val="28"/>
          <w:lang w:eastAsia="ru-RU"/>
        </w:rPr>
      </w:pPr>
      <w:bookmarkStart w:id="33" w:name="_Toc483214588"/>
      <w:bookmarkStart w:id="34" w:name="_Toc24706379"/>
      <w:r>
        <w:rPr>
          <w:sz w:val="28"/>
          <w:szCs w:val="28"/>
          <w:lang w:eastAsia="ru-RU"/>
        </w:rPr>
        <w:t>Приложение 2</w:t>
      </w:r>
      <w:r w:rsidR="007361B8" w:rsidRPr="006205CA">
        <w:rPr>
          <w:sz w:val="28"/>
          <w:szCs w:val="28"/>
          <w:lang w:eastAsia="ru-RU"/>
        </w:rPr>
        <w:t>.</w:t>
      </w:r>
      <w:bookmarkEnd w:id="33"/>
      <w:bookmarkEnd w:id="34"/>
    </w:p>
    <w:p w14:paraId="265EBF0C" w14:textId="77777777" w:rsidR="007361B8" w:rsidRDefault="007361B8" w:rsidP="007361B8">
      <w:pPr>
        <w:suppressAutoHyphens w:val="0"/>
        <w:autoSpaceDE w:val="0"/>
        <w:autoSpaceDN w:val="0"/>
        <w:adjustRightInd w:val="0"/>
        <w:spacing w:line="360" w:lineRule="auto"/>
        <w:ind w:firstLine="709"/>
        <w:jc w:val="center"/>
        <w:rPr>
          <w:b/>
          <w:sz w:val="28"/>
          <w:szCs w:val="28"/>
          <w:lang w:eastAsia="ru-RU"/>
        </w:rPr>
      </w:pPr>
      <w:r>
        <w:rPr>
          <w:b/>
          <w:sz w:val="28"/>
          <w:szCs w:val="28"/>
          <w:lang w:eastAsia="ru-RU"/>
        </w:rPr>
        <w:t>Бланк итоговой</w:t>
      </w:r>
      <w:r w:rsidR="00563982">
        <w:rPr>
          <w:b/>
          <w:sz w:val="28"/>
          <w:szCs w:val="28"/>
          <w:lang w:eastAsia="ru-RU"/>
        </w:rPr>
        <w:t xml:space="preserve"> рейтинговой оценки организаций, </w:t>
      </w:r>
      <w:proofErr w:type="gramStart"/>
      <w:r w:rsidR="00563982">
        <w:rPr>
          <w:b/>
          <w:sz w:val="28"/>
          <w:szCs w:val="28"/>
          <w:lang w:eastAsia="ru-RU"/>
        </w:rPr>
        <w:t>оказывающих</w:t>
      </w:r>
      <w:proofErr w:type="gramEnd"/>
      <w:r w:rsidR="00563982">
        <w:rPr>
          <w:b/>
          <w:sz w:val="28"/>
          <w:szCs w:val="28"/>
          <w:lang w:eastAsia="ru-RU"/>
        </w:rPr>
        <w:t xml:space="preserve"> социальные услуги в сфере социального обслуживания населения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040"/>
        <w:gridCol w:w="3430"/>
      </w:tblGrid>
      <w:tr w:rsidR="007361B8" w:rsidRPr="00A42BD6" w14:paraId="3FEA6EDE" w14:textId="77777777" w:rsidTr="007361B8">
        <w:tc>
          <w:tcPr>
            <w:tcW w:w="1101" w:type="dxa"/>
            <w:shd w:val="clear" w:color="auto" w:fill="FDE4D0"/>
          </w:tcPr>
          <w:p w14:paraId="1BD3EAA1" w14:textId="77777777" w:rsidR="007361B8" w:rsidRPr="00A42BD6" w:rsidRDefault="007361B8" w:rsidP="007361B8">
            <w:pPr>
              <w:suppressAutoHyphens w:val="0"/>
              <w:autoSpaceDE w:val="0"/>
              <w:autoSpaceDN w:val="0"/>
              <w:adjustRightInd w:val="0"/>
              <w:spacing w:line="360" w:lineRule="auto"/>
              <w:jc w:val="center"/>
              <w:rPr>
                <w:b/>
                <w:bCs/>
                <w:lang w:eastAsia="ru-RU"/>
              </w:rPr>
            </w:pPr>
            <w:r w:rsidRPr="00A42BD6">
              <w:rPr>
                <w:b/>
                <w:bCs/>
                <w:lang w:eastAsia="ru-RU"/>
              </w:rPr>
              <w:t>№</w:t>
            </w:r>
          </w:p>
        </w:tc>
        <w:tc>
          <w:tcPr>
            <w:tcW w:w="5040" w:type="dxa"/>
            <w:shd w:val="clear" w:color="auto" w:fill="FDE4D0"/>
          </w:tcPr>
          <w:p w14:paraId="2BDCEFF7" w14:textId="77777777" w:rsidR="007361B8" w:rsidRPr="00A42BD6" w:rsidRDefault="007361B8" w:rsidP="007361B8">
            <w:pPr>
              <w:suppressAutoHyphens w:val="0"/>
              <w:autoSpaceDE w:val="0"/>
              <w:autoSpaceDN w:val="0"/>
              <w:adjustRightInd w:val="0"/>
              <w:jc w:val="center"/>
              <w:rPr>
                <w:b/>
                <w:bCs/>
                <w:lang w:eastAsia="ru-RU"/>
              </w:rPr>
            </w:pPr>
            <w:r w:rsidRPr="00A42BD6">
              <w:rPr>
                <w:b/>
                <w:bCs/>
                <w:lang w:eastAsia="ru-RU"/>
              </w:rPr>
              <w:t>Наименование организации</w:t>
            </w:r>
          </w:p>
        </w:tc>
        <w:tc>
          <w:tcPr>
            <w:tcW w:w="3430" w:type="dxa"/>
            <w:shd w:val="clear" w:color="auto" w:fill="FDE4D0"/>
          </w:tcPr>
          <w:p w14:paraId="55EEA986" w14:textId="77777777" w:rsidR="007361B8" w:rsidRPr="00A42BD6" w:rsidRDefault="007361B8" w:rsidP="007361B8">
            <w:pPr>
              <w:suppressAutoHyphens w:val="0"/>
              <w:autoSpaceDE w:val="0"/>
              <w:autoSpaceDN w:val="0"/>
              <w:adjustRightInd w:val="0"/>
              <w:jc w:val="center"/>
              <w:rPr>
                <w:b/>
                <w:bCs/>
                <w:lang w:eastAsia="ru-RU"/>
              </w:rPr>
            </w:pPr>
            <w:r w:rsidRPr="00A42BD6">
              <w:rPr>
                <w:b/>
                <w:bCs/>
                <w:lang w:eastAsia="ru-RU"/>
              </w:rPr>
              <w:t>Итоговый рейтинговый балл (в порядке убывания)</w:t>
            </w:r>
          </w:p>
        </w:tc>
      </w:tr>
      <w:tr w:rsidR="007361B8" w:rsidRPr="00A42BD6" w14:paraId="34B012F7" w14:textId="77777777" w:rsidTr="007361B8">
        <w:tc>
          <w:tcPr>
            <w:tcW w:w="1101" w:type="dxa"/>
            <w:shd w:val="clear" w:color="auto" w:fill="FDE4D0"/>
          </w:tcPr>
          <w:p w14:paraId="1FAC17C9" w14:textId="77777777" w:rsidR="007361B8" w:rsidRPr="00A42BD6" w:rsidRDefault="007361B8" w:rsidP="007361B8">
            <w:pPr>
              <w:jc w:val="center"/>
              <w:rPr>
                <w:b/>
                <w:bCs/>
              </w:rPr>
            </w:pPr>
            <w:r w:rsidRPr="00A42BD6">
              <w:rPr>
                <w:b/>
                <w:bCs/>
              </w:rPr>
              <w:t>1</w:t>
            </w:r>
          </w:p>
        </w:tc>
        <w:tc>
          <w:tcPr>
            <w:tcW w:w="5040" w:type="dxa"/>
            <w:shd w:val="clear" w:color="auto" w:fill="FDE4D0"/>
          </w:tcPr>
          <w:p w14:paraId="28194B65" w14:textId="77777777" w:rsidR="007361B8" w:rsidRPr="00B456DA" w:rsidRDefault="007361B8" w:rsidP="007361B8"/>
        </w:tc>
        <w:tc>
          <w:tcPr>
            <w:tcW w:w="3430" w:type="dxa"/>
            <w:shd w:val="clear" w:color="auto" w:fill="FDE4D0"/>
          </w:tcPr>
          <w:p w14:paraId="6D6E1F35" w14:textId="77777777" w:rsidR="007361B8" w:rsidRPr="00A42BD6" w:rsidRDefault="007361B8" w:rsidP="007361B8">
            <w:pPr>
              <w:suppressAutoHyphens w:val="0"/>
              <w:autoSpaceDE w:val="0"/>
              <w:autoSpaceDN w:val="0"/>
              <w:adjustRightInd w:val="0"/>
              <w:spacing w:line="360" w:lineRule="auto"/>
              <w:jc w:val="center"/>
              <w:rPr>
                <w:b/>
                <w:lang w:eastAsia="ru-RU"/>
              </w:rPr>
            </w:pPr>
          </w:p>
        </w:tc>
      </w:tr>
      <w:tr w:rsidR="007361B8" w:rsidRPr="00A42BD6" w14:paraId="37922747" w14:textId="77777777" w:rsidTr="007361B8">
        <w:tc>
          <w:tcPr>
            <w:tcW w:w="1101" w:type="dxa"/>
            <w:shd w:val="clear" w:color="auto" w:fill="FDE4D0"/>
          </w:tcPr>
          <w:p w14:paraId="61D457FC" w14:textId="77777777" w:rsidR="007361B8" w:rsidRPr="00A42BD6" w:rsidRDefault="007361B8" w:rsidP="007361B8">
            <w:pPr>
              <w:jc w:val="center"/>
              <w:rPr>
                <w:b/>
                <w:bCs/>
              </w:rPr>
            </w:pPr>
            <w:r w:rsidRPr="00A42BD6">
              <w:rPr>
                <w:b/>
                <w:bCs/>
              </w:rPr>
              <w:t>2</w:t>
            </w:r>
          </w:p>
        </w:tc>
        <w:tc>
          <w:tcPr>
            <w:tcW w:w="5040" w:type="dxa"/>
            <w:shd w:val="clear" w:color="auto" w:fill="FDE4D0"/>
          </w:tcPr>
          <w:p w14:paraId="2A40389D" w14:textId="77777777" w:rsidR="007361B8" w:rsidRPr="00B456DA" w:rsidRDefault="007361B8" w:rsidP="007361B8"/>
        </w:tc>
        <w:tc>
          <w:tcPr>
            <w:tcW w:w="3430" w:type="dxa"/>
            <w:shd w:val="clear" w:color="auto" w:fill="FDE4D0"/>
          </w:tcPr>
          <w:p w14:paraId="7CC89F3F" w14:textId="77777777" w:rsidR="007361B8" w:rsidRPr="00A42BD6" w:rsidRDefault="007361B8" w:rsidP="007361B8">
            <w:pPr>
              <w:suppressAutoHyphens w:val="0"/>
              <w:autoSpaceDE w:val="0"/>
              <w:autoSpaceDN w:val="0"/>
              <w:adjustRightInd w:val="0"/>
              <w:spacing w:line="360" w:lineRule="auto"/>
              <w:jc w:val="center"/>
              <w:rPr>
                <w:b/>
                <w:lang w:eastAsia="ru-RU"/>
              </w:rPr>
            </w:pPr>
          </w:p>
        </w:tc>
      </w:tr>
      <w:tr w:rsidR="007361B8" w:rsidRPr="00A42BD6" w14:paraId="1A9BFA1F" w14:textId="77777777" w:rsidTr="007361B8">
        <w:tc>
          <w:tcPr>
            <w:tcW w:w="1101" w:type="dxa"/>
            <w:shd w:val="clear" w:color="auto" w:fill="FDE4D0"/>
          </w:tcPr>
          <w:p w14:paraId="7CF99E23" w14:textId="77777777" w:rsidR="007361B8" w:rsidRPr="00A42BD6" w:rsidRDefault="007361B8" w:rsidP="007361B8">
            <w:pPr>
              <w:jc w:val="center"/>
              <w:rPr>
                <w:b/>
                <w:bCs/>
              </w:rPr>
            </w:pPr>
            <w:r w:rsidRPr="00A42BD6">
              <w:rPr>
                <w:b/>
                <w:bCs/>
              </w:rPr>
              <w:t>3</w:t>
            </w:r>
          </w:p>
        </w:tc>
        <w:tc>
          <w:tcPr>
            <w:tcW w:w="5040" w:type="dxa"/>
            <w:shd w:val="clear" w:color="auto" w:fill="FDE4D0"/>
          </w:tcPr>
          <w:p w14:paraId="0F34B2A2" w14:textId="77777777" w:rsidR="007361B8" w:rsidRPr="00B456DA" w:rsidRDefault="007361B8" w:rsidP="007361B8"/>
        </w:tc>
        <w:tc>
          <w:tcPr>
            <w:tcW w:w="3430" w:type="dxa"/>
            <w:shd w:val="clear" w:color="auto" w:fill="FDE4D0"/>
          </w:tcPr>
          <w:p w14:paraId="73B5A586" w14:textId="77777777" w:rsidR="007361B8" w:rsidRPr="00A42BD6" w:rsidRDefault="007361B8" w:rsidP="007361B8">
            <w:pPr>
              <w:suppressAutoHyphens w:val="0"/>
              <w:autoSpaceDE w:val="0"/>
              <w:autoSpaceDN w:val="0"/>
              <w:adjustRightInd w:val="0"/>
              <w:spacing w:line="360" w:lineRule="auto"/>
              <w:jc w:val="center"/>
              <w:rPr>
                <w:b/>
                <w:lang w:eastAsia="ru-RU"/>
              </w:rPr>
            </w:pPr>
          </w:p>
        </w:tc>
      </w:tr>
      <w:tr w:rsidR="007361B8" w:rsidRPr="00A42BD6" w14:paraId="734D556B" w14:textId="77777777" w:rsidTr="007361B8">
        <w:tc>
          <w:tcPr>
            <w:tcW w:w="1101" w:type="dxa"/>
            <w:shd w:val="clear" w:color="auto" w:fill="FDE4D0"/>
          </w:tcPr>
          <w:p w14:paraId="6CD7353A" w14:textId="77777777" w:rsidR="007361B8" w:rsidRPr="00A42BD6" w:rsidRDefault="007361B8" w:rsidP="007361B8">
            <w:pPr>
              <w:jc w:val="center"/>
              <w:rPr>
                <w:b/>
                <w:bCs/>
              </w:rPr>
            </w:pPr>
            <w:r w:rsidRPr="00A42BD6">
              <w:rPr>
                <w:b/>
                <w:bCs/>
              </w:rPr>
              <w:t>4</w:t>
            </w:r>
          </w:p>
        </w:tc>
        <w:tc>
          <w:tcPr>
            <w:tcW w:w="5040" w:type="dxa"/>
            <w:shd w:val="clear" w:color="auto" w:fill="FDE4D0"/>
          </w:tcPr>
          <w:p w14:paraId="1721D43B" w14:textId="77777777" w:rsidR="007361B8" w:rsidRPr="00B456DA" w:rsidRDefault="007361B8" w:rsidP="007361B8"/>
        </w:tc>
        <w:tc>
          <w:tcPr>
            <w:tcW w:w="3430" w:type="dxa"/>
            <w:shd w:val="clear" w:color="auto" w:fill="FDE4D0"/>
          </w:tcPr>
          <w:p w14:paraId="07D78D1D" w14:textId="77777777" w:rsidR="007361B8" w:rsidRPr="00A42BD6" w:rsidRDefault="007361B8" w:rsidP="007361B8">
            <w:pPr>
              <w:suppressAutoHyphens w:val="0"/>
              <w:autoSpaceDE w:val="0"/>
              <w:autoSpaceDN w:val="0"/>
              <w:adjustRightInd w:val="0"/>
              <w:spacing w:line="360" w:lineRule="auto"/>
              <w:jc w:val="center"/>
              <w:rPr>
                <w:b/>
                <w:lang w:eastAsia="ru-RU"/>
              </w:rPr>
            </w:pPr>
          </w:p>
        </w:tc>
      </w:tr>
      <w:tr w:rsidR="007361B8" w:rsidRPr="00A42BD6" w14:paraId="5CEF62B8" w14:textId="77777777" w:rsidTr="007361B8">
        <w:tc>
          <w:tcPr>
            <w:tcW w:w="1101" w:type="dxa"/>
            <w:shd w:val="clear" w:color="auto" w:fill="FDE4D0"/>
          </w:tcPr>
          <w:p w14:paraId="78D2D970" w14:textId="77777777" w:rsidR="007361B8" w:rsidRPr="00A42BD6" w:rsidRDefault="007361B8" w:rsidP="007361B8">
            <w:pPr>
              <w:jc w:val="center"/>
              <w:rPr>
                <w:b/>
                <w:bCs/>
              </w:rPr>
            </w:pPr>
            <w:r w:rsidRPr="00A42BD6">
              <w:rPr>
                <w:b/>
                <w:bCs/>
              </w:rPr>
              <w:t>5</w:t>
            </w:r>
          </w:p>
        </w:tc>
        <w:tc>
          <w:tcPr>
            <w:tcW w:w="5040" w:type="dxa"/>
            <w:shd w:val="clear" w:color="auto" w:fill="FDE4D0"/>
          </w:tcPr>
          <w:p w14:paraId="4BEC895C" w14:textId="77777777" w:rsidR="007361B8" w:rsidRPr="00B456DA" w:rsidRDefault="007361B8" w:rsidP="007361B8"/>
        </w:tc>
        <w:tc>
          <w:tcPr>
            <w:tcW w:w="3430" w:type="dxa"/>
            <w:shd w:val="clear" w:color="auto" w:fill="FDE4D0"/>
          </w:tcPr>
          <w:p w14:paraId="4C5E6902" w14:textId="77777777" w:rsidR="007361B8" w:rsidRPr="00A42BD6" w:rsidRDefault="007361B8" w:rsidP="007361B8">
            <w:pPr>
              <w:suppressAutoHyphens w:val="0"/>
              <w:autoSpaceDE w:val="0"/>
              <w:autoSpaceDN w:val="0"/>
              <w:adjustRightInd w:val="0"/>
              <w:spacing w:line="360" w:lineRule="auto"/>
              <w:jc w:val="center"/>
              <w:rPr>
                <w:b/>
                <w:lang w:eastAsia="ru-RU"/>
              </w:rPr>
            </w:pPr>
          </w:p>
        </w:tc>
      </w:tr>
      <w:tr w:rsidR="007361B8" w:rsidRPr="00A42BD6" w14:paraId="19DC4C19" w14:textId="77777777" w:rsidTr="007361B8">
        <w:tc>
          <w:tcPr>
            <w:tcW w:w="1101" w:type="dxa"/>
            <w:shd w:val="clear" w:color="auto" w:fill="FDE4D0"/>
          </w:tcPr>
          <w:p w14:paraId="66AB0362" w14:textId="77777777" w:rsidR="007361B8" w:rsidRPr="00A42BD6" w:rsidRDefault="007361B8" w:rsidP="007361B8">
            <w:pPr>
              <w:jc w:val="center"/>
              <w:rPr>
                <w:b/>
                <w:bCs/>
              </w:rPr>
            </w:pPr>
            <w:r w:rsidRPr="00A42BD6">
              <w:rPr>
                <w:b/>
                <w:bCs/>
              </w:rPr>
              <w:t>6</w:t>
            </w:r>
          </w:p>
        </w:tc>
        <w:tc>
          <w:tcPr>
            <w:tcW w:w="5040" w:type="dxa"/>
            <w:shd w:val="clear" w:color="auto" w:fill="FDE4D0"/>
          </w:tcPr>
          <w:p w14:paraId="49ADBEF0" w14:textId="77777777" w:rsidR="007361B8" w:rsidRPr="00B456DA" w:rsidRDefault="007361B8" w:rsidP="007361B8"/>
        </w:tc>
        <w:tc>
          <w:tcPr>
            <w:tcW w:w="3430" w:type="dxa"/>
            <w:shd w:val="clear" w:color="auto" w:fill="FDE4D0"/>
          </w:tcPr>
          <w:p w14:paraId="2982CC17" w14:textId="77777777" w:rsidR="007361B8" w:rsidRPr="00A42BD6" w:rsidRDefault="007361B8" w:rsidP="007361B8">
            <w:pPr>
              <w:suppressAutoHyphens w:val="0"/>
              <w:autoSpaceDE w:val="0"/>
              <w:autoSpaceDN w:val="0"/>
              <w:adjustRightInd w:val="0"/>
              <w:spacing w:line="360" w:lineRule="auto"/>
              <w:jc w:val="center"/>
              <w:rPr>
                <w:b/>
                <w:lang w:eastAsia="ru-RU"/>
              </w:rPr>
            </w:pPr>
          </w:p>
        </w:tc>
      </w:tr>
      <w:tr w:rsidR="007361B8" w:rsidRPr="00A42BD6" w14:paraId="04D60226" w14:textId="77777777" w:rsidTr="007361B8">
        <w:tc>
          <w:tcPr>
            <w:tcW w:w="1101" w:type="dxa"/>
            <w:shd w:val="clear" w:color="auto" w:fill="FDE4D0"/>
          </w:tcPr>
          <w:p w14:paraId="33602856" w14:textId="77777777" w:rsidR="007361B8" w:rsidRPr="00A42BD6" w:rsidRDefault="007361B8" w:rsidP="007361B8">
            <w:pPr>
              <w:jc w:val="center"/>
              <w:rPr>
                <w:b/>
                <w:bCs/>
              </w:rPr>
            </w:pPr>
            <w:r w:rsidRPr="00A42BD6">
              <w:rPr>
                <w:b/>
                <w:bCs/>
              </w:rPr>
              <w:t>7</w:t>
            </w:r>
          </w:p>
        </w:tc>
        <w:tc>
          <w:tcPr>
            <w:tcW w:w="5040" w:type="dxa"/>
            <w:shd w:val="clear" w:color="auto" w:fill="FDE4D0"/>
          </w:tcPr>
          <w:p w14:paraId="0AF82923" w14:textId="77777777" w:rsidR="007361B8" w:rsidRPr="00B456DA" w:rsidRDefault="007361B8" w:rsidP="007361B8"/>
        </w:tc>
        <w:tc>
          <w:tcPr>
            <w:tcW w:w="3430" w:type="dxa"/>
            <w:shd w:val="clear" w:color="auto" w:fill="FDE4D0"/>
          </w:tcPr>
          <w:p w14:paraId="6D4ED889" w14:textId="77777777" w:rsidR="007361B8" w:rsidRPr="00A42BD6" w:rsidRDefault="007361B8" w:rsidP="007361B8">
            <w:pPr>
              <w:suppressAutoHyphens w:val="0"/>
              <w:autoSpaceDE w:val="0"/>
              <w:autoSpaceDN w:val="0"/>
              <w:adjustRightInd w:val="0"/>
              <w:spacing w:line="360" w:lineRule="auto"/>
              <w:jc w:val="center"/>
              <w:rPr>
                <w:b/>
                <w:lang w:eastAsia="ru-RU"/>
              </w:rPr>
            </w:pPr>
          </w:p>
        </w:tc>
      </w:tr>
      <w:tr w:rsidR="007361B8" w:rsidRPr="00A42BD6" w14:paraId="40DFDDC2" w14:textId="77777777" w:rsidTr="007361B8">
        <w:tc>
          <w:tcPr>
            <w:tcW w:w="1101" w:type="dxa"/>
            <w:shd w:val="clear" w:color="auto" w:fill="FDE4D0"/>
          </w:tcPr>
          <w:p w14:paraId="211D2161" w14:textId="77777777" w:rsidR="007361B8" w:rsidRPr="00A42BD6" w:rsidRDefault="007361B8" w:rsidP="007361B8">
            <w:pPr>
              <w:jc w:val="center"/>
              <w:rPr>
                <w:b/>
                <w:bCs/>
              </w:rPr>
            </w:pPr>
            <w:r w:rsidRPr="00A42BD6">
              <w:rPr>
                <w:b/>
                <w:bCs/>
              </w:rPr>
              <w:t>8</w:t>
            </w:r>
          </w:p>
        </w:tc>
        <w:tc>
          <w:tcPr>
            <w:tcW w:w="5040" w:type="dxa"/>
            <w:shd w:val="clear" w:color="auto" w:fill="FDE4D0"/>
          </w:tcPr>
          <w:p w14:paraId="75965B34" w14:textId="77777777" w:rsidR="007361B8" w:rsidRPr="00B456DA" w:rsidRDefault="007361B8" w:rsidP="007361B8"/>
        </w:tc>
        <w:tc>
          <w:tcPr>
            <w:tcW w:w="3430" w:type="dxa"/>
            <w:shd w:val="clear" w:color="auto" w:fill="FDE4D0"/>
          </w:tcPr>
          <w:p w14:paraId="2435D958" w14:textId="77777777" w:rsidR="007361B8" w:rsidRPr="00A42BD6" w:rsidRDefault="007361B8" w:rsidP="007361B8">
            <w:pPr>
              <w:suppressAutoHyphens w:val="0"/>
              <w:autoSpaceDE w:val="0"/>
              <w:autoSpaceDN w:val="0"/>
              <w:adjustRightInd w:val="0"/>
              <w:spacing w:line="360" w:lineRule="auto"/>
              <w:jc w:val="center"/>
              <w:rPr>
                <w:b/>
                <w:lang w:eastAsia="ru-RU"/>
              </w:rPr>
            </w:pPr>
          </w:p>
        </w:tc>
      </w:tr>
      <w:tr w:rsidR="007361B8" w:rsidRPr="00A42BD6" w14:paraId="7652B786" w14:textId="77777777" w:rsidTr="007361B8">
        <w:tc>
          <w:tcPr>
            <w:tcW w:w="1101" w:type="dxa"/>
            <w:shd w:val="clear" w:color="auto" w:fill="FDE4D0"/>
          </w:tcPr>
          <w:p w14:paraId="674B3EAE" w14:textId="77777777" w:rsidR="007361B8" w:rsidRPr="00A42BD6" w:rsidRDefault="007361B8" w:rsidP="007361B8">
            <w:pPr>
              <w:jc w:val="center"/>
              <w:rPr>
                <w:b/>
                <w:bCs/>
              </w:rPr>
            </w:pPr>
            <w:r w:rsidRPr="00A42BD6">
              <w:rPr>
                <w:b/>
                <w:bCs/>
              </w:rPr>
              <w:t>9</w:t>
            </w:r>
          </w:p>
        </w:tc>
        <w:tc>
          <w:tcPr>
            <w:tcW w:w="5040" w:type="dxa"/>
            <w:shd w:val="clear" w:color="auto" w:fill="FDE4D0"/>
          </w:tcPr>
          <w:p w14:paraId="4CB085EE" w14:textId="77777777" w:rsidR="007361B8" w:rsidRPr="00B456DA" w:rsidRDefault="007361B8" w:rsidP="007361B8"/>
        </w:tc>
        <w:tc>
          <w:tcPr>
            <w:tcW w:w="3430" w:type="dxa"/>
            <w:shd w:val="clear" w:color="auto" w:fill="FDE4D0"/>
          </w:tcPr>
          <w:p w14:paraId="2B0EEACE" w14:textId="77777777" w:rsidR="007361B8" w:rsidRPr="00A42BD6" w:rsidRDefault="007361B8" w:rsidP="007361B8">
            <w:pPr>
              <w:suppressAutoHyphens w:val="0"/>
              <w:autoSpaceDE w:val="0"/>
              <w:autoSpaceDN w:val="0"/>
              <w:adjustRightInd w:val="0"/>
              <w:spacing w:line="360" w:lineRule="auto"/>
              <w:jc w:val="center"/>
              <w:rPr>
                <w:b/>
                <w:lang w:eastAsia="ru-RU"/>
              </w:rPr>
            </w:pPr>
          </w:p>
        </w:tc>
      </w:tr>
      <w:tr w:rsidR="001F09BD" w:rsidRPr="00A42BD6" w14:paraId="5E9891B7" w14:textId="77777777" w:rsidTr="007361B8">
        <w:tc>
          <w:tcPr>
            <w:tcW w:w="1101" w:type="dxa"/>
            <w:shd w:val="clear" w:color="auto" w:fill="FDE4D0"/>
          </w:tcPr>
          <w:p w14:paraId="10D8DBB0" w14:textId="62F7D698" w:rsidR="001F09BD" w:rsidRPr="00A42BD6" w:rsidRDefault="001F09BD" w:rsidP="007361B8">
            <w:pPr>
              <w:jc w:val="center"/>
              <w:rPr>
                <w:b/>
                <w:bCs/>
              </w:rPr>
            </w:pPr>
            <w:r>
              <w:rPr>
                <w:b/>
                <w:bCs/>
              </w:rPr>
              <w:t>10</w:t>
            </w:r>
          </w:p>
        </w:tc>
        <w:tc>
          <w:tcPr>
            <w:tcW w:w="5040" w:type="dxa"/>
            <w:shd w:val="clear" w:color="auto" w:fill="FDE4D0"/>
          </w:tcPr>
          <w:p w14:paraId="6A70B31F" w14:textId="77777777" w:rsidR="001F09BD" w:rsidRPr="00B456DA" w:rsidRDefault="001F09BD" w:rsidP="007361B8"/>
        </w:tc>
        <w:tc>
          <w:tcPr>
            <w:tcW w:w="3430" w:type="dxa"/>
            <w:shd w:val="clear" w:color="auto" w:fill="FDE4D0"/>
          </w:tcPr>
          <w:p w14:paraId="00949158" w14:textId="77777777" w:rsidR="001F09BD" w:rsidRPr="00A42BD6" w:rsidRDefault="001F09BD" w:rsidP="007361B8">
            <w:pPr>
              <w:suppressAutoHyphens w:val="0"/>
              <w:autoSpaceDE w:val="0"/>
              <w:autoSpaceDN w:val="0"/>
              <w:adjustRightInd w:val="0"/>
              <w:spacing w:line="360" w:lineRule="auto"/>
              <w:jc w:val="center"/>
              <w:rPr>
                <w:b/>
                <w:lang w:eastAsia="ru-RU"/>
              </w:rPr>
            </w:pPr>
          </w:p>
        </w:tc>
      </w:tr>
      <w:tr w:rsidR="001F09BD" w:rsidRPr="00A42BD6" w14:paraId="5B761706" w14:textId="77777777" w:rsidTr="007361B8">
        <w:tc>
          <w:tcPr>
            <w:tcW w:w="1101" w:type="dxa"/>
            <w:shd w:val="clear" w:color="auto" w:fill="FDE4D0"/>
          </w:tcPr>
          <w:p w14:paraId="0D03B051" w14:textId="58F06A5F" w:rsidR="001F09BD" w:rsidRPr="00A42BD6" w:rsidRDefault="001F09BD" w:rsidP="007361B8">
            <w:pPr>
              <w:jc w:val="center"/>
              <w:rPr>
                <w:b/>
                <w:bCs/>
              </w:rPr>
            </w:pPr>
            <w:r>
              <w:rPr>
                <w:b/>
                <w:bCs/>
              </w:rPr>
              <w:t>11</w:t>
            </w:r>
          </w:p>
        </w:tc>
        <w:tc>
          <w:tcPr>
            <w:tcW w:w="5040" w:type="dxa"/>
            <w:shd w:val="clear" w:color="auto" w:fill="FDE4D0"/>
          </w:tcPr>
          <w:p w14:paraId="618FC70D" w14:textId="77777777" w:rsidR="001F09BD" w:rsidRPr="00B456DA" w:rsidRDefault="001F09BD" w:rsidP="007361B8"/>
        </w:tc>
        <w:tc>
          <w:tcPr>
            <w:tcW w:w="3430" w:type="dxa"/>
            <w:shd w:val="clear" w:color="auto" w:fill="FDE4D0"/>
          </w:tcPr>
          <w:p w14:paraId="63D41D54" w14:textId="77777777" w:rsidR="001F09BD" w:rsidRPr="00A42BD6" w:rsidRDefault="001F09BD" w:rsidP="007361B8">
            <w:pPr>
              <w:suppressAutoHyphens w:val="0"/>
              <w:autoSpaceDE w:val="0"/>
              <w:autoSpaceDN w:val="0"/>
              <w:adjustRightInd w:val="0"/>
              <w:spacing w:line="360" w:lineRule="auto"/>
              <w:jc w:val="center"/>
              <w:rPr>
                <w:b/>
                <w:lang w:eastAsia="ru-RU"/>
              </w:rPr>
            </w:pPr>
          </w:p>
        </w:tc>
      </w:tr>
      <w:tr w:rsidR="001F09BD" w:rsidRPr="00A42BD6" w14:paraId="1F50346C" w14:textId="77777777" w:rsidTr="007361B8">
        <w:tc>
          <w:tcPr>
            <w:tcW w:w="1101" w:type="dxa"/>
            <w:shd w:val="clear" w:color="auto" w:fill="FDE4D0"/>
          </w:tcPr>
          <w:p w14:paraId="64A5A51C" w14:textId="1A2DA098" w:rsidR="001F09BD" w:rsidRPr="00A42BD6" w:rsidRDefault="001F09BD" w:rsidP="007361B8">
            <w:pPr>
              <w:jc w:val="center"/>
              <w:rPr>
                <w:b/>
                <w:bCs/>
              </w:rPr>
            </w:pPr>
            <w:r>
              <w:rPr>
                <w:b/>
                <w:bCs/>
              </w:rPr>
              <w:t>12</w:t>
            </w:r>
          </w:p>
        </w:tc>
        <w:tc>
          <w:tcPr>
            <w:tcW w:w="5040" w:type="dxa"/>
            <w:shd w:val="clear" w:color="auto" w:fill="FDE4D0"/>
          </w:tcPr>
          <w:p w14:paraId="41BC2134" w14:textId="77777777" w:rsidR="001F09BD" w:rsidRPr="00B456DA" w:rsidRDefault="001F09BD" w:rsidP="007361B8"/>
        </w:tc>
        <w:tc>
          <w:tcPr>
            <w:tcW w:w="3430" w:type="dxa"/>
            <w:shd w:val="clear" w:color="auto" w:fill="FDE4D0"/>
          </w:tcPr>
          <w:p w14:paraId="69528F4C" w14:textId="77777777" w:rsidR="001F09BD" w:rsidRPr="00A42BD6" w:rsidRDefault="001F09BD" w:rsidP="007361B8">
            <w:pPr>
              <w:suppressAutoHyphens w:val="0"/>
              <w:autoSpaceDE w:val="0"/>
              <w:autoSpaceDN w:val="0"/>
              <w:adjustRightInd w:val="0"/>
              <w:spacing w:line="360" w:lineRule="auto"/>
              <w:jc w:val="center"/>
              <w:rPr>
                <w:b/>
                <w:lang w:eastAsia="ru-RU"/>
              </w:rPr>
            </w:pPr>
          </w:p>
        </w:tc>
      </w:tr>
    </w:tbl>
    <w:p w14:paraId="5E5795F3" w14:textId="77777777" w:rsidR="007361B8" w:rsidRDefault="007361B8" w:rsidP="007361B8"/>
    <w:p w14:paraId="6120784C" w14:textId="77777777" w:rsidR="00DD46B1" w:rsidRDefault="00DD46B1" w:rsidP="009A6C61">
      <w:pPr>
        <w:suppressAutoHyphens w:val="0"/>
        <w:autoSpaceDE w:val="0"/>
        <w:autoSpaceDN w:val="0"/>
        <w:adjustRightInd w:val="0"/>
        <w:jc w:val="center"/>
        <w:rPr>
          <w:b/>
          <w:szCs w:val="26"/>
          <w:lang w:eastAsia="ru-RU"/>
        </w:rPr>
      </w:pPr>
    </w:p>
    <w:p w14:paraId="35B3E077" w14:textId="77777777" w:rsidR="00B52071" w:rsidRDefault="00B52071" w:rsidP="009A6C61">
      <w:pPr>
        <w:suppressAutoHyphens w:val="0"/>
        <w:autoSpaceDE w:val="0"/>
        <w:autoSpaceDN w:val="0"/>
        <w:adjustRightInd w:val="0"/>
        <w:jc w:val="center"/>
        <w:rPr>
          <w:b/>
          <w:szCs w:val="26"/>
          <w:lang w:eastAsia="ru-RU"/>
        </w:rPr>
      </w:pPr>
    </w:p>
    <w:p w14:paraId="50B6FB70" w14:textId="77777777" w:rsidR="00B52071" w:rsidRDefault="00B52071" w:rsidP="009A6C61">
      <w:pPr>
        <w:suppressAutoHyphens w:val="0"/>
        <w:autoSpaceDE w:val="0"/>
        <w:autoSpaceDN w:val="0"/>
        <w:adjustRightInd w:val="0"/>
        <w:jc w:val="center"/>
        <w:rPr>
          <w:b/>
          <w:szCs w:val="26"/>
          <w:lang w:eastAsia="ru-RU"/>
        </w:rPr>
      </w:pPr>
    </w:p>
    <w:p w14:paraId="16D8D919" w14:textId="77777777" w:rsidR="006D4938" w:rsidRDefault="006D4938" w:rsidP="009A6C61">
      <w:pPr>
        <w:suppressAutoHyphens w:val="0"/>
        <w:autoSpaceDE w:val="0"/>
        <w:autoSpaceDN w:val="0"/>
        <w:adjustRightInd w:val="0"/>
        <w:jc w:val="center"/>
        <w:rPr>
          <w:b/>
          <w:szCs w:val="26"/>
          <w:lang w:eastAsia="ru-RU"/>
        </w:rPr>
      </w:pPr>
    </w:p>
    <w:p w14:paraId="180D4CA8" w14:textId="77777777" w:rsidR="006D4938" w:rsidRDefault="006D4938" w:rsidP="009A6C61">
      <w:pPr>
        <w:suppressAutoHyphens w:val="0"/>
        <w:autoSpaceDE w:val="0"/>
        <w:autoSpaceDN w:val="0"/>
        <w:adjustRightInd w:val="0"/>
        <w:jc w:val="center"/>
        <w:rPr>
          <w:b/>
          <w:szCs w:val="26"/>
          <w:lang w:eastAsia="ru-RU"/>
        </w:rPr>
      </w:pPr>
    </w:p>
    <w:p w14:paraId="514281D3" w14:textId="77777777" w:rsidR="006D4938" w:rsidRDefault="006D4938" w:rsidP="009A6C61">
      <w:pPr>
        <w:suppressAutoHyphens w:val="0"/>
        <w:autoSpaceDE w:val="0"/>
        <w:autoSpaceDN w:val="0"/>
        <w:adjustRightInd w:val="0"/>
        <w:jc w:val="center"/>
        <w:rPr>
          <w:b/>
          <w:szCs w:val="26"/>
          <w:lang w:eastAsia="ru-RU"/>
        </w:rPr>
      </w:pPr>
    </w:p>
    <w:p w14:paraId="7F7B6FB6" w14:textId="77777777" w:rsidR="00516B98" w:rsidRDefault="00516B98" w:rsidP="00516B98">
      <w:pPr>
        <w:suppressAutoHyphens w:val="0"/>
        <w:autoSpaceDE w:val="0"/>
        <w:autoSpaceDN w:val="0"/>
        <w:adjustRightInd w:val="0"/>
        <w:spacing w:line="360" w:lineRule="auto"/>
        <w:jc w:val="right"/>
        <w:rPr>
          <w:b/>
          <w:sz w:val="28"/>
          <w:szCs w:val="28"/>
          <w:lang w:eastAsia="ru-RU"/>
        </w:rPr>
      </w:pPr>
    </w:p>
    <w:p w14:paraId="3D79A72F" w14:textId="77777777" w:rsidR="004C5EB0" w:rsidRDefault="004C5EB0" w:rsidP="00D37895">
      <w:pPr>
        <w:suppressAutoHyphens w:val="0"/>
        <w:autoSpaceDE w:val="0"/>
        <w:autoSpaceDN w:val="0"/>
        <w:adjustRightInd w:val="0"/>
        <w:spacing w:line="360" w:lineRule="auto"/>
        <w:jc w:val="center"/>
        <w:rPr>
          <w:b/>
          <w:sz w:val="28"/>
          <w:szCs w:val="28"/>
          <w:lang w:eastAsia="ru-RU"/>
        </w:rPr>
      </w:pPr>
    </w:p>
    <w:p w14:paraId="7F0F7888" w14:textId="77777777" w:rsidR="004C5EB0" w:rsidRDefault="004C5EB0" w:rsidP="00D37895">
      <w:pPr>
        <w:suppressAutoHyphens w:val="0"/>
        <w:autoSpaceDE w:val="0"/>
        <w:autoSpaceDN w:val="0"/>
        <w:adjustRightInd w:val="0"/>
        <w:spacing w:line="360" w:lineRule="auto"/>
        <w:jc w:val="center"/>
        <w:rPr>
          <w:b/>
          <w:sz w:val="28"/>
          <w:szCs w:val="28"/>
          <w:lang w:eastAsia="ru-RU"/>
        </w:rPr>
      </w:pPr>
    </w:p>
    <w:p w14:paraId="0F8FFE08" w14:textId="77777777" w:rsidR="004C5EB0" w:rsidRDefault="004C5EB0" w:rsidP="00D37895">
      <w:pPr>
        <w:suppressAutoHyphens w:val="0"/>
        <w:autoSpaceDE w:val="0"/>
        <w:autoSpaceDN w:val="0"/>
        <w:adjustRightInd w:val="0"/>
        <w:spacing w:line="360" w:lineRule="auto"/>
        <w:jc w:val="center"/>
        <w:rPr>
          <w:b/>
          <w:sz w:val="28"/>
          <w:szCs w:val="28"/>
          <w:lang w:eastAsia="ru-RU"/>
        </w:rPr>
      </w:pPr>
    </w:p>
    <w:p w14:paraId="22113FDE" w14:textId="77777777" w:rsidR="004C5EB0" w:rsidRDefault="004C5EB0" w:rsidP="00D37895">
      <w:pPr>
        <w:suppressAutoHyphens w:val="0"/>
        <w:autoSpaceDE w:val="0"/>
        <w:autoSpaceDN w:val="0"/>
        <w:adjustRightInd w:val="0"/>
        <w:spacing w:line="360" w:lineRule="auto"/>
        <w:jc w:val="center"/>
        <w:rPr>
          <w:b/>
          <w:sz w:val="28"/>
          <w:szCs w:val="28"/>
          <w:lang w:eastAsia="ru-RU"/>
        </w:rPr>
      </w:pPr>
    </w:p>
    <w:p w14:paraId="0ACBDBA7" w14:textId="77777777" w:rsidR="004C5EB0" w:rsidRDefault="004C5EB0" w:rsidP="00D37895">
      <w:pPr>
        <w:suppressAutoHyphens w:val="0"/>
        <w:autoSpaceDE w:val="0"/>
        <w:autoSpaceDN w:val="0"/>
        <w:adjustRightInd w:val="0"/>
        <w:spacing w:line="360" w:lineRule="auto"/>
        <w:jc w:val="center"/>
        <w:rPr>
          <w:b/>
          <w:sz w:val="28"/>
          <w:szCs w:val="28"/>
          <w:lang w:eastAsia="ru-RU"/>
        </w:rPr>
      </w:pPr>
    </w:p>
    <w:p w14:paraId="49B64B64" w14:textId="77777777" w:rsidR="00F10732" w:rsidRDefault="00F10732" w:rsidP="00D37895">
      <w:pPr>
        <w:suppressAutoHyphens w:val="0"/>
        <w:autoSpaceDE w:val="0"/>
        <w:autoSpaceDN w:val="0"/>
        <w:adjustRightInd w:val="0"/>
        <w:spacing w:line="360" w:lineRule="auto"/>
        <w:jc w:val="center"/>
        <w:rPr>
          <w:b/>
          <w:sz w:val="28"/>
          <w:szCs w:val="28"/>
          <w:lang w:eastAsia="ru-RU"/>
        </w:rPr>
      </w:pPr>
    </w:p>
    <w:p w14:paraId="71771E3B" w14:textId="77777777" w:rsidR="00561E0C" w:rsidRPr="00F54B0E" w:rsidRDefault="00561E0C" w:rsidP="00D37895">
      <w:pPr>
        <w:suppressAutoHyphens w:val="0"/>
        <w:autoSpaceDE w:val="0"/>
        <w:autoSpaceDN w:val="0"/>
        <w:adjustRightInd w:val="0"/>
        <w:spacing w:line="360" w:lineRule="auto"/>
        <w:rPr>
          <w:b/>
          <w:sz w:val="28"/>
          <w:szCs w:val="28"/>
          <w:lang w:eastAsia="ru-RU"/>
        </w:rPr>
      </w:pPr>
    </w:p>
    <w:sectPr w:rsidR="00561E0C" w:rsidRPr="00F54B0E" w:rsidSect="004C61F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0F6F98" w14:textId="77777777" w:rsidR="00253C02" w:rsidRDefault="00253C02">
      <w:r>
        <w:separator/>
      </w:r>
    </w:p>
  </w:endnote>
  <w:endnote w:type="continuationSeparator" w:id="0">
    <w:p w14:paraId="5413F14C" w14:textId="77777777" w:rsidR="00253C02" w:rsidRDefault="00253C02">
      <w:r>
        <w:continuationSeparator/>
      </w:r>
    </w:p>
  </w:endnote>
  <w:endnote w:type="continuationNotice" w:id="1">
    <w:p w14:paraId="18E58010" w14:textId="77777777" w:rsidR="00253C02" w:rsidRDefault="00253C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OpenSymbol">
    <w:altName w:val="Times New Roman"/>
    <w:panose1 w:val="00000000000000000000"/>
    <w:charset w:val="CC"/>
    <w:family w:val="auto"/>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ranklin Gothic Book">
    <w:panose1 w:val="020B0503020102020204"/>
    <w:charset w:val="CC"/>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ET">
    <w:altName w:val="Times New Roman"/>
    <w:panose1 w:val="00000000000000000000"/>
    <w:charset w:val="CC"/>
    <w:family w:val="roman"/>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Liberation Serif">
    <w:altName w:val="Times New Roman"/>
    <w:charset w:val="00"/>
    <w:family w:val="roman"/>
    <w:pitch w:val="variable"/>
  </w:font>
  <w:font w:name="Mangal">
    <w:panose1 w:val="00000400000000000000"/>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Tahoma-Bold Cyr">
    <w:altName w:val="Times New Roman"/>
    <w:panose1 w:val="00000000000000000000"/>
    <w:charset w:val="CC"/>
    <w:family w:val="roman"/>
    <w:notTrueType/>
    <w:pitch w:val="default"/>
    <w:sig w:usb0="00000201" w:usb1="00000000" w:usb2="00000000" w:usb3="00000000" w:csb0="00000004" w:csb1="00000000"/>
  </w:font>
  <w:font w:name="Tahoma-Bold">
    <w:altName w:val="Times New Roman"/>
    <w:panose1 w:val="00000000000000000000"/>
    <w:charset w:val="00"/>
    <w:family w:val="roman"/>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C3399B" w14:textId="2D707434" w:rsidR="006461E8" w:rsidRDefault="006461E8">
    <w:pPr>
      <w:pStyle w:val="ab"/>
      <w:jc w:val="right"/>
    </w:pPr>
    <w:r>
      <w:fldChar w:fldCharType="begin"/>
    </w:r>
    <w:r>
      <w:instrText>PAGE   \* MERGEFORMAT</w:instrText>
    </w:r>
    <w:r>
      <w:fldChar w:fldCharType="separate"/>
    </w:r>
    <w:r w:rsidR="00D40A5B">
      <w:rPr>
        <w:noProof/>
      </w:rPr>
      <w:t>80</w:t>
    </w:r>
    <w:r>
      <w:rPr>
        <w:noProof/>
      </w:rPr>
      <w:fldChar w:fldCharType="end"/>
    </w:r>
  </w:p>
  <w:p w14:paraId="6F85BD02" w14:textId="77777777" w:rsidR="006461E8" w:rsidRDefault="006461E8" w:rsidP="0001334A">
    <w:pPr>
      <w:pStyle w:val="ab"/>
    </w:pPr>
    <w:r w:rsidRPr="001F066A">
      <w:rPr>
        <w:b/>
        <w:bCs/>
        <w:lang w:eastAsia="en-US"/>
      </w:rPr>
      <w:t>©</w:t>
    </w:r>
    <w:proofErr w:type="gramStart"/>
    <w:r w:rsidRPr="001F066A">
      <w:rPr>
        <w:rFonts w:ascii="Tahoma-Bold Cyr" w:hAnsi="Tahoma-Bold Cyr" w:cs="Tahoma-Bold Cyr"/>
        <w:b/>
        <w:bCs/>
        <w:lang w:eastAsia="en-US"/>
      </w:rPr>
      <w:t>Научно-техн</w:t>
    </w:r>
    <w:r>
      <w:rPr>
        <w:rFonts w:ascii="Tahoma-Bold Cyr" w:hAnsi="Tahoma-Bold Cyr" w:cs="Tahoma-Bold Cyr"/>
        <w:b/>
        <w:bCs/>
        <w:lang w:eastAsia="en-US"/>
      </w:rPr>
      <w:t>ический</w:t>
    </w:r>
    <w:proofErr w:type="gramEnd"/>
    <w:r>
      <w:rPr>
        <w:rFonts w:ascii="Tahoma-Bold Cyr" w:hAnsi="Tahoma-Bold Cyr" w:cs="Tahoma-Bold Cyr"/>
        <w:b/>
        <w:bCs/>
        <w:lang w:eastAsia="en-US"/>
      </w:rPr>
      <w:t xml:space="preserve"> центр «Перспектива» 201</w:t>
    </w:r>
    <w:r>
      <w:rPr>
        <w:rFonts w:ascii="Tahoma-Bold" w:hAnsi="Tahoma-Bold" w:cs="Tahoma-Bold"/>
        <w:b/>
        <w:bCs/>
        <w:lang w:eastAsia="en-US"/>
      </w:rPr>
      <w:t>9</w:t>
    </w:r>
    <w:r w:rsidRPr="00333E62">
      <w:rPr>
        <w:color w:val="FFFFF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CB9084" w14:textId="77777777" w:rsidR="00253C02" w:rsidRDefault="00253C02">
      <w:r>
        <w:separator/>
      </w:r>
    </w:p>
  </w:footnote>
  <w:footnote w:type="continuationSeparator" w:id="0">
    <w:p w14:paraId="1DD2BF19" w14:textId="77777777" w:rsidR="00253C02" w:rsidRDefault="00253C02">
      <w:r>
        <w:continuationSeparator/>
      </w:r>
    </w:p>
  </w:footnote>
  <w:footnote w:type="continuationNotice" w:id="1">
    <w:p w14:paraId="6385807D" w14:textId="77777777" w:rsidR="00253C02" w:rsidRDefault="00253C02"/>
  </w:footnote>
  <w:footnote w:id="2">
    <w:p w14:paraId="78B1D159" w14:textId="77777777" w:rsidR="006461E8" w:rsidRDefault="006461E8" w:rsidP="0078425A">
      <w:pPr>
        <w:pStyle w:val="af6"/>
      </w:pPr>
      <w:r>
        <w:rPr>
          <w:rStyle w:val="af8"/>
        </w:rPr>
        <w:footnoteRef/>
      </w:r>
      <w:r>
        <w:t xml:space="preserve"> Возможно изменение выборочной совокупности по организациям социального обслуживания исходя из фактической ситуации при проведении опроса, но не более 30%.</w:t>
      </w:r>
    </w:p>
  </w:footnote>
  <w:footnote w:id="3">
    <w:p w14:paraId="58B92CFB" w14:textId="77777777" w:rsidR="006461E8" w:rsidRDefault="006461E8" w:rsidP="002976F6">
      <w:pPr>
        <w:pStyle w:val="af6"/>
      </w:pPr>
      <w:r w:rsidRPr="00A94AB9">
        <w:rPr>
          <w:rStyle w:val="af8"/>
          <w:sz w:val="22"/>
          <w:szCs w:val="24"/>
        </w:rPr>
        <w:footnoteRef/>
      </w:r>
      <w:r w:rsidRPr="00A94AB9">
        <w:rPr>
          <w:sz w:val="22"/>
          <w:szCs w:val="24"/>
        </w:rPr>
        <w:t xml:space="preserve"> При наличии нескольких параметров по одному показателю, значение показателя рассчитывается как средняя арифметическая величина значений его параметров, установленных ведомственными актами уполномоченных федеральных органов исполнительной власти об утверждении показателей независимой оценки качества.</w:t>
      </w:r>
    </w:p>
  </w:footnote>
  <w:footnote w:id="4">
    <w:p w14:paraId="50F2DD7A" w14:textId="0711AF02" w:rsidR="006461E8" w:rsidRPr="003247FD" w:rsidRDefault="006461E8">
      <w:pPr>
        <w:pStyle w:val="af6"/>
      </w:pPr>
      <w:r>
        <w:rPr>
          <w:rStyle w:val="af8"/>
        </w:rPr>
        <w:footnoteRef/>
      </w:r>
      <w:r>
        <w:t xml:space="preserve"> При печати анкет используется шрифт </w:t>
      </w:r>
      <w:proofErr w:type="spellStart"/>
      <w:r w:rsidRPr="003247FD">
        <w:t>Times</w:t>
      </w:r>
      <w:proofErr w:type="spellEnd"/>
      <w:r w:rsidRPr="003247FD">
        <w:t xml:space="preserve"> </w:t>
      </w:r>
      <w:proofErr w:type="spellStart"/>
      <w:r w:rsidRPr="003247FD">
        <w:t>New</w:t>
      </w:r>
      <w:proofErr w:type="spellEnd"/>
      <w:r w:rsidRPr="003247FD">
        <w:t xml:space="preserve"> </w:t>
      </w:r>
      <w:proofErr w:type="spellStart"/>
      <w:r w:rsidRPr="003247FD">
        <w:t>Roman</w:t>
      </w:r>
      <w:proofErr w:type="spellEnd"/>
      <w:r>
        <w:t>, кегль – 16.</w:t>
      </w:r>
    </w:p>
  </w:footnote>
  <w:footnote w:id="5">
    <w:p w14:paraId="1B8C6EAE" w14:textId="307A2295" w:rsidR="006461E8" w:rsidRPr="004E7570" w:rsidRDefault="006461E8">
      <w:pPr>
        <w:pStyle w:val="af6"/>
      </w:pPr>
      <w:r>
        <w:rPr>
          <w:rStyle w:val="af8"/>
        </w:rPr>
        <w:footnoteRef/>
      </w:r>
      <w:r>
        <w:t xml:space="preserve"> Ф</w:t>
      </w:r>
      <w:r w:rsidRPr="004E7570">
        <w:t xml:space="preserve">ункционирование на официальном </w:t>
      </w:r>
      <w:proofErr w:type="gramStart"/>
      <w:r w:rsidRPr="004E7570">
        <w:t>сайте</w:t>
      </w:r>
      <w:proofErr w:type="gramEnd"/>
      <w:r w:rsidRPr="004E7570">
        <w:t xml:space="preserve"> организации дистанционных способов взаимодействия с получателями услуг</w:t>
      </w:r>
      <w:r>
        <w:t xml:space="preserve"> будет проверяться посредствам личного анонимного обращения по присутствующим каналам, с целью получения обратной связи. Будет замеряться сам факт получения обратной связи, оперативность ее </w:t>
      </w:r>
      <w:r w:rsidRPr="00E6315C">
        <w:t>предоставлени</w:t>
      </w:r>
      <w:r>
        <w:t>я, а также содержание ответа. По каждому дистанционному способу будет совершено не менее трех обращений.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74B452" w14:textId="3C7F4F2B" w:rsidR="006461E8" w:rsidRDefault="006461E8">
    <w:pPr>
      <w:rPr>
        <w:sz w:val="2"/>
        <w:szCs w:val="2"/>
      </w:rPr>
    </w:pPr>
    <w:r>
      <w:rPr>
        <w:noProof/>
        <w:lang w:eastAsia="ru-RU"/>
      </w:rPr>
      <mc:AlternateContent>
        <mc:Choice Requires="wps">
          <w:drawing>
            <wp:anchor distT="0" distB="0" distL="63500" distR="63500" simplePos="0" relativeHeight="251656192" behindDoc="1" locked="0" layoutInCell="1" allowOverlap="1" wp14:anchorId="04F71893" wp14:editId="25836325">
              <wp:simplePos x="0" y="0"/>
              <wp:positionH relativeFrom="page">
                <wp:posOffset>1948815</wp:posOffset>
              </wp:positionH>
              <wp:positionV relativeFrom="page">
                <wp:posOffset>1621790</wp:posOffset>
              </wp:positionV>
              <wp:extent cx="4206240" cy="408940"/>
              <wp:effectExtent l="0" t="0" r="3810" b="10160"/>
              <wp:wrapNone/>
              <wp:docPr id="3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6240" cy="408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62BD5" w14:textId="77777777" w:rsidR="006461E8" w:rsidRDefault="006461E8">
                          <w:pPr>
                            <w:pStyle w:val="affff5"/>
                            <w:shd w:val="clear" w:color="auto" w:fill="auto"/>
                            <w:spacing w:line="240" w:lineRule="auto"/>
                          </w:pPr>
                          <w:r>
                            <w:rPr>
                              <w:rStyle w:val="14pt"/>
                              <w:bCs/>
                              <w:szCs w:val="28"/>
                            </w:rPr>
                            <w:t>оценки качества социальных услуг, оказываемых</w:t>
                          </w:r>
                        </w:p>
                        <w:p w14:paraId="073C3FA8" w14:textId="77777777" w:rsidR="006461E8" w:rsidRDefault="006461E8">
                          <w:pPr>
                            <w:pStyle w:val="affff5"/>
                            <w:shd w:val="clear" w:color="auto" w:fill="auto"/>
                            <w:spacing w:line="240" w:lineRule="auto"/>
                          </w:pPr>
                          <w:r>
                            <w:rPr>
                              <w:rStyle w:val="14pt"/>
                              <w:bCs/>
                              <w:szCs w:val="28"/>
                            </w:rPr>
                            <w:t>в комплексных центрах социального обслуживания</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04F71893" id="_x0000_t202" coordsize="21600,21600" o:spt="202" path="m,l,21600r21600,l21600,xe">
              <v:stroke joinstyle="miter"/>
              <v:path gradientshapeok="t" o:connecttype="rect"/>
            </v:shapetype>
            <v:shape id="Text Box 7" o:spid="_x0000_s1030" type="#_x0000_t202" style="position:absolute;margin-left:153.45pt;margin-top:127.7pt;width:331.2pt;height:32.2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" filled="f" stroked="f">
              <v:textbox style="mso-fit-shape-to-text:t" inset="0,0,0,0">
                <w:txbxContent>
                  <w:p w14:paraId="26362BD5" w14:textId="77777777" w:rsidR="00443394" w:rsidRDefault="00443394">
                    <w:pPr>
                      <w:pStyle w:val="affff5"/>
                      <w:shd w:val="clear" w:color="auto" w:fill="auto"/>
                      <w:spacing w:line="240" w:lineRule="auto"/>
                    </w:pPr>
                    <w:r>
                      <w:rPr>
                        <w:rStyle w:val="14pt"/>
                        <w:bCs/>
                        <w:szCs w:val="28"/>
                      </w:rPr>
                      <w:t>оценки качества социальных услуг, оказываемых</w:t>
                    </w:r>
                  </w:p>
                  <w:p w14:paraId="073C3FA8" w14:textId="77777777" w:rsidR="00443394" w:rsidRDefault="00443394">
                    <w:pPr>
                      <w:pStyle w:val="affff5"/>
                      <w:shd w:val="clear" w:color="auto" w:fill="auto"/>
                      <w:spacing w:line="240" w:lineRule="auto"/>
                    </w:pPr>
                    <w:r>
                      <w:rPr>
                        <w:rStyle w:val="14pt"/>
                        <w:bCs/>
                        <w:szCs w:val="28"/>
                      </w:rPr>
                      <w:t>в комплексных центрах социального обслуживания</w:t>
                    </w:r>
                  </w:p>
                </w:txbxContent>
              </v:textbox>
              <w10:wrap anchorx="page" anchory="page"/>
            </v:shape>
          </w:pict>
        </mc:Fallback>
      </mc:AlternateContent>
    </w:r>
    <w:r>
      <w:rPr>
        <w:noProof/>
        <w:lang w:eastAsia="ru-RU"/>
      </w:rPr>
      <mc:AlternateContent>
        <mc:Choice Requires="wps">
          <w:drawing>
            <wp:anchor distT="0" distB="0" distL="63500" distR="63500" simplePos="0" relativeHeight="251657216" behindDoc="1" locked="0" layoutInCell="1" allowOverlap="1" wp14:anchorId="167666D1" wp14:editId="214233E5">
              <wp:simplePos x="0" y="0"/>
              <wp:positionH relativeFrom="page">
                <wp:posOffset>3375660</wp:posOffset>
              </wp:positionH>
              <wp:positionV relativeFrom="page">
                <wp:posOffset>1177290</wp:posOffset>
              </wp:positionV>
              <wp:extent cx="1351915" cy="204470"/>
              <wp:effectExtent l="0" t="0" r="635" b="5080"/>
              <wp:wrapNone/>
              <wp:docPr id="3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91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ABA33" w14:textId="77777777" w:rsidR="006461E8" w:rsidRDefault="006461E8">
                          <w:pPr>
                            <w:pStyle w:val="affff5"/>
                            <w:shd w:val="clear" w:color="auto" w:fill="auto"/>
                            <w:spacing w:line="240" w:lineRule="auto"/>
                          </w:pPr>
                          <w:r>
                            <w:rPr>
                              <w:rStyle w:val="14pt"/>
                              <w:bCs/>
                              <w:szCs w:val="28"/>
                            </w:rPr>
                            <w:t>Бланк интервью</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67666D1" id="_x0000_s1031" type="#_x0000_t202" style="position:absolute;margin-left:265.8pt;margin-top:92.7pt;width:106.45pt;height:16.1pt;z-index:-2516592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" filled="f" stroked="f">
              <v:textbox style="mso-fit-shape-to-text:t" inset="0,0,0,0">
                <w:txbxContent>
                  <w:p w14:paraId="41CABA33" w14:textId="77777777" w:rsidR="00443394" w:rsidRDefault="00443394">
                    <w:pPr>
                      <w:pStyle w:val="affff5"/>
                      <w:shd w:val="clear" w:color="auto" w:fill="auto"/>
                      <w:spacing w:line="240" w:lineRule="auto"/>
                    </w:pPr>
                    <w:r>
                      <w:rPr>
                        <w:rStyle w:val="14pt"/>
                        <w:bCs/>
                        <w:szCs w:val="28"/>
                      </w:rPr>
                      <w:t>Бланк интервью</w:t>
                    </w:r>
                  </w:p>
                </w:txbxContent>
              </v:textbox>
              <w10:wrap anchorx="page" anchory="page"/>
            </v:shape>
          </w:pict>
        </mc:Fallback>
      </mc:AlternateContent>
    </w:r>
    <w:r>
      <w:rPr>
        <w:noProof/>
        <w:lang w:eastAsia="ru-RU"/>
      </w:rPr>
      <mc:AlternateContent>
        <mc:Choice Requires="wps">
          <w:drawing>
            <wp:anchor distT="0" distB="0" distL="63500" distR="63500" simplePos="0" relativeHeight="251659264" behindDoc="1" locked="0" layoutInCell="1" allowOverlap="1" wp14:anchorId="5753283B" wp14:editId="664D659F">
              <wp:simplePos x="0" y="0"/>
              <wp:positionH relativeFrom="page">
                <wp:posOffset>5710555</wp:posOffset>
              </wp:positionH>
              <wp:positionV relativeFrom="page">
                <wp:posOffset>762635</wp:posOffset>
              </wp:positionV>
              <wp:extent cx="1308735" cy="204470"/>
              <wp:effectExtent l="0" t="0" r="5715" b="5080"/>
              <wp:wrapNone/>
              <wp:docPr id="3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A1C5A" w14:textId="77777777" w:rsidR="006461E8" w:rsidRDefault="006461E8">
                          <w:pPr>
                            <w:pStyle w:val="affff5"/>
                            <w:shd w:val="clear" w:color="auto" w:fill="auto"/>
                            <w:spacing w:line="240" w:lineRule="auto"/>
                          </w:pPr>
                          <w:r>
                            <w:rPr>
                              <w:rStyle w:val="14pt1"/>
                              <w:szCs w:val="28"/>
                            </w:rPr>
                            <w:t xml:space="preserve">Приложение № </w:t>
                          </w:r>
                          <w:r>
                            <w:fldChar w:fldCharType="begin"/>
                          </w:r>
                          <w:r>
                            <w:instrText xml:space="preserve"> PAGE \* MERGEFORMAT </w:instrText>
                          </w:r>
                          <w:r>
                            <w:fldChar w:fldCharType="separate"/>
                          </w:r>
                          <w:r w:rsidRPr="00A60775">
                            <w:rPr>
                              <w:rStyle w:val="14pt1"/>
                              <w:noProof/>
                              <w:szCs w:val="28"/>
                            </w:rPr>
                            <w:t>2</w:t>
                          </w:r>
                          <w:r>
                            <w:rPr>
                              <w:rStyle w:val="14pt1"/>
                              <w:noProof/>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753283B" id="_x0000_s1032" type="#_x0000_t202" style="position:absolute;margin-left:449.65pt;margin-top:60.05pt;width:103.05pt;height:16.1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" filled="f" stroked="f">
              <v:textbox style="mso-fit-shape-to-text:t" inset="0,0,0,0">
                <w:txbxContent>
                  <w:p w14:paraId="155A1C5A" w14:textId="77777777" w:rsidR="00443394" w:rsidRDefault="00443394">
                    <w:pPr>
                      <w:pStyle w:val="affff5"/>
                      <w:shd w:val="clear" w:color="auto" w:fill="auto"/>
                      <w:spacing w:line="240" w:lineRule="auto"/>
                    </w:pPr>
                    <w:r>
                      <w:rPr>
                        <w:rStyle w:val="14pt1"/>
                        <w:szCs w:val="28"/>
                      </w:rPr>
                      <w:t xml:space="preserve">Приложение № </w:t>
                    </w:r>
                    <w:r>
                      <w:fldChar w:fldCharType="begin"/>
                    </w:r>
                    <w:r>
                      <w:instrText xml:space="preserve"> PAGE \* MERGEFORMAT </w:instrText>
                    </w:r>
                    <w:r>
                      <w:fldChar w:fldCharType="separate"/>
                    </w:r>
                    <w:r w:rsidRPr="00A60775">
                      <w:rPr>
                        <w:rStyle w:val="14pt1"/>
                        <w:noProof/>
                        <w:szCs w:val="28"/>
                      </w:rPr>
                      <w:t>2</w:t>
                    </w:r>
                    <w:r>
                      <w:rPr>
                        <w:rStyle w:val="14pt1"/>
                        <w:noProof/>
                        <w:szCs w:val="28"/>
                      </w:rPr>
                      <w:fldChar w:fldCharType="end"/>
                    </w:r>
                  </w:p>
                </w:txbxContent>
              </v:textbox>
              <w10:wrap anchorx="page" anchory="page"/>
            </v:shape>
          </w:pict>
        </mc:Fallback>
      </mc:AlternateContent>
    </w:r>
  </w:p>
  <w:p w14:paraId="55368BF9" w14:textId="77777777" w:rsidR="006461E8" w:rsidRDefault="006461E8"/>
  <w:p w14:paraId="28A4B5A9" w14:textId="77777777" w:rsidR="006461E8" w:rsidRDefault="006461E8"/>
  <w:p w14:paraId="51D9E4F1" w14:textId="77777777" w:rsidR="006461E8" w:rsidRDefault="006461E8"/>
  <w:p w14:paraId="2F30D582" w14:textId="77777777" w:rsidR="006461E8" w:rsidRDefault="006461E8"/>
  <w:p w14:paraId="7F7B9B8A" w14:textId="77777777" w:rsidR="006461E8" w:rsidRDefault="006461E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B19FED" w14:textId="12B5A023" w:rsidR="006461E8" w:rsidRPr="00F217A5" w:rsidRDefault="006461E8" w:rsidP="009D5E0A">
    <w:pPr>
      <w:jc w:val="both"/>
    </w:pPr>
    <w:r>
      <w:rPr>
        <w:rFonts w:ascii="Tahoma" w:hAnsi="Tahoma" w:cs="Tahoma"/>
        <w:b/>
        <w:bCs/>
        <w:sz w:val="20"/>
        <w:szCs w:val="20"/>
      </w:rPr>
      <w:t>Отчет</w:t>
    </w:r>
    <w:r w:rsidRPr="00E910D6">
      <w:rPr>
        <w:rFonts w:ascii="Tahoma" w:hAnsi="Tahoma" w:cs="Tahoma"/>
        <w:b/>
        <w:bCs/>
        <w:sz w:val="20"/>
        <w:szCs w:val="20"/>
      </w:rPr>
      <w:t xml:space="preserve"> </w:t>
    </w:r>
    <w:r>
      <w:rPr>
        <w:rFonts w:ascii="Tahoma" w:hAnsi="Tahoma" w:cs="Tahoma"/>
        <w:b/>
        <w:bCs/>
        <w:sz w:val="20"/>
        <w:szCs w:val="20"/>
      </w:rPr>
      <w:t>«Независимая оценка</w:t>
    </w:r>
    <w:r w:rsidRPr="009D5E0A">
      <w:rPr>
        <w:rFonts w:ascii="Tahoma" w:hAnsi="Tahoma" w:cs="Tahoma"/>
        <w:b/>
        <w:bCs/>
        <w:sz w:val="20"/>
        <w:szCs w:val="20"/>
      </w:rPr>
      <w:t xml:space="preserve"> качества работы организаций, оказывающих социальные услуги в сфере социального обслуживания населения</w:t>
    </w:r>
    <w:r>
      <w:rPr>
        <w:rFonts w:ascii="Tahoma" w:hAnsi="Tahoma" w:cs="Tahoma"/>
        <w:b/>
        <w:bCs/>
        <w:sz w:val="20"/>
        <w:szCs w:val="20"/>
      </w:rPr>
      <w:t xml:space="preserve"> </w:t>
    </w:r>
    <w:r w:rsidRPr="009D5E0A">
      <w:rPr>
        <w:rFonts w:ascii="Tahoma" w:hAnsi="Tahoma" w:cs="Tahoma"/>
        <w:b/>
        <w:bCs/>
        <w:sz w:val="20"/>
        <w:szCs w:val="20"/>
      </w:rPr>
      <w:t xml:space="preserve">в </w:t>
    </w:r>
    <w:r>
      <w:rPr>
        <w:rFonts w:ascii="Tahoma" w:hAnsi="Tahoma" w:cs="Tahoma"/>
        <w:b/>
        <w:bCs/>
        <w:sz w:val="20"/>
        <w:szCs w:val="20"/>
      </w:rPr>
      <w:t>Республике Карелия</w:t>
    </w:r>
    <w:r w:rsidRPr="009D5E0A">
      <w:rPr>
        <w:rFonts w:ascii="Tahoma" w:hAnsi="Tahoma" w:cs="Tahoma"/>
        <w:b/>
        <w:bCs/>
        <w:sz w:val="20"/>
        <w:szCs w:val="20"/>
      </w:rPr>
      <w:t xml:space="preserve"> (оценка качества условий оказания услуг)</w:t>
    </w:r>
    <w:r>
      <w:rPr>
        <w:rFonts w:ascii="Tahoma" w:hAnsi="Tahoma" w:cs="Tahoma"/>
        <w:b/>
        <w:bCs/>
        <w:sz w:val="20"/>
        <w:szCs w:val="20"/>
      </w:rPr>
      <w:t>»</w:t>
    </w:r>
  </w:p>
  <w:p w14:paraId="46512A27" w14:textId="1C8351D3" w:rsidR="006461E8" w:rsidRDefault="006461E8">
    <w:r>
      <w:rPr>
        <w:noProof/>
        <w:lang w:eastAsia="ru-RU"/>
      </w:rPr>
      <mc:AlternateContent>
        <mc:Choice Requires="wps">
          <w:drawing>
            <wp:anchor distT="4294967292" distB="4294967292" distL="114300" distR="114300" simplePos="0" relativeHeight="251658240" behindDoc="0" locked="0" layoutInCell="1" allowOverlap="1" wp14:anchorId="2C3B4424" wp14:editId="389A8F96">
              <wp:simplePos x="0" y="0"/>
              <wp:positionH relativeFrom="column">
                <wp:posOffset>-81280</wp:posOffset>
              </wp:positionH>
              <wp:positionV relativeFrom="paragraph">
                <wp:posOffset>86994</wp:posOffset>
              </wp:positionV>
              <wp:extent cx="5867400" cy="0"/>
              <wp:effectExtent l="0" t="0" r="19050" b="19050"/>
              <wp:wrapNone/>
              <wp:docPr id="18"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158E4390" id="_x0000_t32" coordsize="21600,21600" o:spt="32" o:oned="t" path="m,l21600,21600e" filled="f">
              <v:path arrowok="t" fillok="f" o:connecttype="none"/>
              <o:lock v:ext="edit" shapetype="t"/>
            </v:shapetype>
            <v:shape id="Прямая со стрелкой 1" o:spid="_x0000_s1026" type="#_x0000_t32" style="position:absolute;margin-left:-6.4pt;margin-top:6.85pt;width:462pt;height:0;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" strokeweight="1.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14"/>
      <w:numFmt w:val="decimal"/>
      <w:lvlText w:val="%1."/>
      <w:lvlJc w:val="left"/>
      <w:pPr>
        <w:tabs>
          <w:tab w:val="num" w:pos="720"/>
        </w:tabs>
        <w:ind w:left="720" w:hanging="360"/>
      </w:pPr>
      <w:rPr>
        <w:rFonts w:cs="Times New Roman"/>
        <w:u w:val="none"/>
      </w:rPr>
    </w:lvl>
  </w:abstractNum>
  <w:abstractNum w:abstractNumId="1">
    <w:nsid w:val="00000003"/>
    <w:multiLevelType w:val="singleLevel"/>
    <w:tmpl w:val="00000003"/>
    <w:name w:val="WW8Num4"/>
    <w:lvl w:ilvl="0">
      <w:start w:val="1"/>
      <w:numFmt w:val="decimal"/>
      <w:lvlText w:val="%1."/>
      <w:lvlJc w:val="left"/>
      <w:pPr>
        <w:tabs>
          <w:tab w:val="num" w:pos="720"/>
        </w:tabs>
        <w:ind w:left="720" w:hanging="360"/>
      </w:pPr>
      <w:rPr>
        <w:rFonts w:cs="Times New Roman"/>
        <w:i w:val="0"/>
        <w:iCs w:val="0"/>
      </w:rPr>
    </w:lvl>
  </w:abstractNum>
  <w:abstractNum w:abstractNumId="2">
    <w:nsid w:val="00000004"/>
    <w:multiLevelType w:val="singleLevel"/>
    <w:tmpl w:val="00000004"/>
    <w:name w:val="WW8Num6"/>
    <w:lvl w:ilvl="0">
      <w:start w:val="1"/>
      <w:numFmt w:val="decimal"/>
      <w:lvlText w:val="%1)"/>
      <w:lvlJc w:val="left"/>
      <w:pPr>
        <w:tabs>
          <w:tab w:val="num" w:pos="720"/>
        </w:tabs>
        <w:ind w:left="720" w:hanging="360"/>
      </w:pPr>
      <w:rPr>
        <w:rFonts w:cs="Times New Roman"/>
      </w:rPr>
    </w:lvl>
  </w:abstractNum>
  <w:abstractNum w:abstractNumId="3">
    <w:nsid w:val="00000005"/>
    <w:multiLevelType w:val="singleLevel"/>
    <w:tmpl w:val="00000005"/>
    <w:name w:val="WW8Num8"/>
    <w:lvl w:ilvl="0">
      <w:start w:val="1"/>
      <w:numFmt w:val="decimal"/>
      <w:lvlText w:val="%1)"/>
      <w:lvlJc w:val="left"/>
      <w:pPr>
        <w:tabs>
          <w:tab w:val="num" w:pos="720"/>
        </w:tabs>
        <w:ind w:left="720" w:hanging="360"/>
      </w:pPr>
      <w:rPr>
        <w:rFonts w:cs="Times New Roman"/>
      </w:rPr>
    </w:lvl>
  </w:abstractNum>
  <w:abstractNum w:abstractNumId="4">
    <w:nsid w:val="00F32721"/>
    <w:multiLevelType w:val="hybridMultilevel"/>
    <w:tmpl w:val="8B48EF84"/>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
    <w:nsid w:val="026F02D7"/>
    <w:multiLevelType w:val="hybridMultilevel"/>
    <w:tmpl w:val="72361F48"/>
    <w:lvl w:ilvl="0" w:tplc="8E7A6A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47B1413"/>
    <w:multiLevelType w:val="hybridMultilevel"/>
    <w:tmpl w:val="A15CF3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4D6284F"/>
    <w:multiLevelType w:val="hybridMultilevel"/>
    <w:tmpl w:val="7092F1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6022247"/>
    <w:multiLevelType w:val="hybridMultilevel"/>
    <w:tmpl w:val="F44CB37C"/>
    <w:lvl w:ilvl="0" w:tplc="DC427D8C">
      <w:start w:val="1"/>
      <w:numFmt w:val="decimal"/>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07A91FC9"/>
    <w:multiLevelType w:val="hybridMultilevel"/>
    <w:tmpl w:val="05169A48"/>
    <w:lvl w:ilvl="0" w:tplc="04190011">
      <w:start w:val="1"/>
      <w:numFmt w:val="decimal"/>
      <w:lvlText w:val="%1)"/>
      <w:lvlJc w:val="left"/>
      <w:pPr>
        <w:ind w:left="1080" w:hanging="360"/>
      </w:p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087E0B0E"/>
    <w:multiLevelType w:val="multilevel"/>
    <w:tmpl w:val="6DB4F8C8"/>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0B7D6058"/>
    <w:multiLevelType w:val="hybridMultilevel"/>
    <w:tmpl w:val="C6F2C41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0C9F6C59"/>
    <w:multiLevelType w:val="hybridMultilevel"/>
    <w:tmpl w:val="AEBC1936"/>
    <w:lvl w:ilvl="0" w:tplc="04190011">
      <w:start w:val="1"/>
      <w:numFmt w:val="decimal"/>
      <w:lvlText w:val="%1)"/>
      <w:lvlJc w:val="left"/>
      <w:pPr>
        <w:ind w:left="676" w:hanging="360"/>
      </w:pPr>
      <w:rPr>
        <w:rFonts w:cs="Times New Roman"/>
      </w:rPr>
    </w:lvl>
    <w:lvl w:ilvl="1" w:tplc="04190019" w:tentative="1">
      <w:start w:val="1"/>
      <w:numFmt w:val="lowerLetter"/>
      <w:lvlText w:val="%2."/>
      <w:lvlJc w:val="left"/>
      <w:pPr>
        <w:ind w:left="1396" w:hanging="360"/>
      </w:pPr>
      <w:rPr>
        <w:rFonts w:cs="Times New Roman"/>
      </w:rPr>
    </w:lvl>
    <w:lvl w:ilvl="2" w:tplc="0419001B" w:tentative="1">
      <w:start w:val="1"/>
      <w:numFmt w:val="lowerRoman"/>
      <w:lvlText w:val="%3."/>
      <w:lvlJc w:val="right"/>
      <w:pPr>
        <w:ind w:left="2116" w:hanging="180"/>
      </w:pPr>
      <w:rPr>
        <w:rFonts w:cs="Times New Roman"/>
      </w:rPr>
    </w:lvl>
    <w:lvl w:ilvl="3" w:tplc="0419000F" w:tentative="1">
      <w:start w:val="1"/>
      <w:numFmt w:val="decimal"/>
      <w:lvlText w:val="%4."/>
      <w:lvlJc w:val="left"/>
      <w:pPr>
        <w:ind w:left="2836" w:hanging="360"/>
      </w:pPr>
      <w:rPr>
        <w:rFonts w:cs="Times New Roman"/>
      </w:rPr>
    </w:lvl>
    <w:lvl w:ilvl="4" w:tplc="04190019" w:tentative="1">
      <w:start w:val="1"/>
      <w:numFmt w:val="lowerLetter"/>
      <w:lvlText w:val="%5."/>
      <w:lvlJc w:val="left"/>
      <w:pPr>
        <w:ind w:left="3556" w:hanging="360"/>
      </w:pPr>
      <w:rPr>
        <w:rFonts w:cs="Times New Roman"/>
      </w:rPr>
    </w:lvl>
    <w:lvl w:ilvl="5" w:tplc="0419001B" w:tentative="1">
      <w:start w:val="1"/>
      <w:numFmt w:val="lowerRoman"/>
      <w:lvlText w:val="%6."/>
      <w:lvlJc w:val="right"/>
      <w:pPr>
        <w:ind w:left="4276" w:hanging="180"/>
      </w:pPr>
      <w:rPr>
        <w:rFonts w:cs="Times New Roman"/>
      </w:rPr>
    </w:lvl>
    <w:lvl w:ilvl="6" w:tplc="0419000F" w:tentative="1">
      <w:start w:val="1"/>
      <w:numFmt w:val="decimal"/>
      <w:lvlText w:val="%7."/>
      <w:lvlJc w:val="left"/>
      <w:pPr>
        <w:ind w:left="4996" w:hanging="360"/>
      </w:pPr>
      <w:rPr>
        <w:rFonts w:cs="Times New Roman"/>
      </w:rPr>
    </w:lvl>
    <w:lvl w:ilvl="7" w:tplc="04190019" w:tentative="1">
      <w:start w:val="1"/>
      <w:numFmt w:val="lowerLetter"/>
      <w:lvlText w:val="%8."/>
      <w:lvlJc w:val="left"/>
      <w:pPr>
        <w:ind w:left="5716" w:hanging="360"/>
      </w:pPr>
      <w:rPr>
        <w:rFonts w:cs="Times New Roman"/>
      </w:rPr>
    </w:lvl>
    <w:lvl w:ilvl="8" w:tplc="0419001B" w:tentative="1">
      <w:start w:val="1"/>
      <w:numFmt w:val="lowerRoman"/>
      <w:lvlText w:val="%9."/>
      <w:lvlJc w:val="right"/>
      <w:pPr>
        <w:ind w:left="6436" w:hanging="180"/>
      </w:pPr>
      <w:rPr>
        <w:rFonts w:cs="Times New Roman"/>
      </w:rPr>
    </w:lvl>
  </w:abstractNum>
  <w:abstractNum w:abstractNumId="13">
    <w:nsid w:val="0CCA5774"/>
    <w:multiLevelType w:val="hybridMultilevel"/>
    <w:tmpl w:val="F13E90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0E785384"/>
    <w:multiLevelType w:val="hybridMultilevel"/>
    <w:tmpl w:val="81E0DEEC"/>
    <w:lvl w:ilvl="0" w:tplc="04190011">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5">
    <w:nsid w:val="100139C7"/>
    <w:multiLevelType w:val="multilevel"/>
    <w:tmpl w:val="85907DB2"/>
    <w:lvl w:ilvl="0">
      <w:start w:val="1"/>
      <w:numFmt w:val="decimal"/>
      <w:lvlText w:val="%1."/>
      <w:lvlJc w:val="left"/>
      <w:pPr>
        <w:ind w:left="1069" w:hanging="360"/>
      </w:pPr>
      <w:rPr>
        <w:rFonts w:cs="Times New Roman"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6">
    <w:nsid w:val="10647954"/>
    <w:multiLevelType w:val="hybridMultilevel"/>
    <w:tmpl w:val="97089A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1453FCF"/>
    <w:multiLevelType w:val="hybridMultilevel"/>
    <w:tmpl w:val="5D8C24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118D0FF9"/>
    <w:multiLevelType w:val="hybridMultilevel"/>
    <w:tmpl w:val="1178AD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12E63B42"/>
    <w:multiLevelType w:val="multilevel"/>
    <w:tmpl w:val="9A204618"/>
    <w:lvl w:ilvl="0">
      <w:start w:val="1"/>
      <w:numFmt w:val="decimal"/>
      <w:lvlText w:val="%1."/>
      <w:lvlJc w:val="left"/>
      <w:pPr>
        <w:ind w:left="720"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20">
    <w:nsid w:val="13D75A62"/>
    <w:multiLevelType w:val="hybridMultilevel"/>
    <w:tmpl w:val="71CC1D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15231465"/>
    <w:multiLevelType w:val="hybridMultilevel"/>
    <w:tmpl w:val="7FC89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946577F"/>
    <w:multiLevelType w:val="hybridMultilevel"/>
    <w:tmpl w:val="0B2252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99518CD"/>
    <w:multiLevelType w:val="hybridMultilevel"/>
    <w:tmpl w:val="2E68B6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1B385C3D"/>
    <w:multiLevelType w:val="hybridMultilevel"/>
    <w:tmpl w:val="DBCCAA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B5B1B2F"/>
    <w:multiLevelType w:val="hybridMultilevel"/>
    <w:tmpl w:val="2A5A2144"/>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1E317CC5"/>
    <w:multiLevelType w:val="hybridMultilevel"/>
    <w:tmpl w:val="DF986EA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EF2696A"/>
    <w:multiLevelType w:val="hybridMultilevel"/>
    <w:tmpl w:val="B31E38BC"/>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8">
    <w:nsid w:val="21544906"/>
    <w:multiLevelType w:val="hybridMultilevel"/>
    <w:tmpl w:val="8332AE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3F7061A"/>
    <w:multiLevelType w:val="hybridMultilevel"/>
    <w:tmpl w:val="27D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4BB4CAB"/>
    <w:multiLevelType w:val="hybridMultilevel"/>
    <w:tmpl w:val="012E8E0A"/>
    <w:lvl w:ilvl="0" w:tplc="04190011">
      <w:start w:val="1"/>
      <w:numFmt w:val="decimal"/>
      <w:lvlText w:val="%1)"/>
      <w:lvlJc w:val="left"/>
      <w:pPr>
        <w:ind w:left="1800" w:hanging="360"/>
      </w:pPr>
      <w:rPr>
        <w:rFonts w:cs="Times New Roman"/>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31">
    <w:nsid w:val="275A7095"/>
    <w:multiLevelType w:val="hybridMultilevel"/>
    <w:tmpl w:val="5546DE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7BA57B0"/>
    <w:multiLevelType w:val="hybridMultilevel"/>
    <w:tmpl w:val="A2BEE7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28531F83"/>
    <w:multiLevelType w:val="hybridMultilevel"/>
    <w:tmpl w:val="F2F40F96"/>
    <w:lvl w:ilvl="0" w:tplc="8348D0F8">
      <w:start w:val="1"/>
      <w:numFmt w:val="decimal"/>
      <w:lvlText w:val="%1"/>
      <w:lvlJc w:val="left"/>
      <w:pPr>
        <w:ind w:left="673" w:hanging="360"/>
      </w:pPr>
      <w:rPr>
        <w:rFonts w:hint="default"/>
      </w:rPr>
    </w:lvl>
    <w:lvl w:ilvl="1" w:tplc="04190019" w:tentative="1">
      <w:start w:val="1"/>
      <w:numFmt w:val="lowerLetter"/>
      <w:lvlText w:val="%2."/>
      <w:lvlJc w:val="left"/>
      <w:pPr>
        <w:ind w:left="1393" w:hanging="360"/>
      </w:pPr>
    </w:lvl>
    <w:lvl w:ilvl="2" w:tplc="0419001B" w:tentative="1">
      <w:start w:val="1"/>
      <w:numFmt w:val="lowerRoman"/>
      <w:lvlText w:val="%3."/>
      <w:lvlJc w:val="right"/>
      <w:pPr>
        <w:ind w:left="2113" w:hanging="180"/>
      </w:pPr>
    </w:lvl>
    <w:lvl w:ilvl="3" w:tplc="0419000F" w:tentative="1">
      <w:start w:val="1"/>
      <w:numFmt w:val="decimal"/>
      <w:lvlText w:val="%4."/>
      <w:lvlJc w:val="left"/>
      <w:pPr>
        <w:ind w:left="2833" w:hanging="360"/>
      </w:pPr>
    </w:lvl>
    <w:lvl w:ilvl="4" w:tplc="04190019" w:tentative="1">
      <w:start w:val="1"/>
      <w:numFmt w:val="lowerLetter"/>
      <w:lvlText w:val="%5."/>
      <w:lvlJc w:val="left"/>
      <w:pPr>
        <w:ind w:left="3553" w:hanging="360"/>
      </w:pPr>
    </w:lvl>
    <w:lvl w:ilvl="5" w:tplc="0419001B" w:tentative="1">
      <w:start w:val="1"/>
      <w:numFmt w:val="lowerRoman"/>
      <w:lvlText w:val="%6."/>
      <w:lvlJc w:val="right"/>
      <w:pPr>
        <w:ind w:left="4273" w:hanging="180"/>
      </w:pPr>
    </w:lvl>
    <w:lvl w:ilvl="6" w:tplc="0419000F" w:tentative="1">
      <w:start w:val="1"/>
      <w:numFmt w:val="decimal"/>
      <w:lvlText w:val="%7."/>
      <w:lvlJc w:val="left"/>
      <w:pPr>
        <w:ind w:left="4993" w:hanging="360"/>
      </w:pPr>
    </w:lvl>
    <w:lvl w:ilvl="7" w:tplc="04190019" w:tentative="1">
      <w:start w:val="1"/>
      <w:numFmt w:val="lowerLetter"/>
      <w:lvlText w:val="%8."/>
      <w:lvlJc w:val="left"/>
      <w:pPr>
        <w:ind w:left="5713" w:hanging="360"/>
      </w:pPr>
    </w:lvl>
    <w:lvl w:ilvl="8" w:tplc="0419001B" w:tentative="1">
      <w:start w:val="1"/>
      <w:numFmt w:val="lowerRoman"/>
      <w:lvlText w:val="%9."/>
      <w:lvlJc w:val="right"/>
      <w:pPr>
        <w:ind w:left="6433" w:hanging="180"/>
      </w:pPr>
    </w:lvl>
  </w:abstractNum>
  <w:abstractNum w:abstractNumId="34">
    <w:nsid w:val="290E2E51"/>
    <w:multiLevelType w:val="hybridMultilevel"/>
    <w:tmpl w:val="3D8CB3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9BD6318"/>
    <w:multiLevelType w:val="hybridMultilevel"/>
    <w:tmpl w:val="C8E23E22"/>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6">
    <w:nsid w:val="2C271DCD"/>
    <w:multiLevelType w:val="hybridMultilevel"/>
    <w:tmpl w:val="FF12E546"/>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7">
    <w:nsid w:val="30F31DE4"/>
    <w:multiLevelType w:val="hybridMultilevel"/>
    <w:tmpl w:val="F906E4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31D2973"/>
    <w:multiLevelType w:val="hybridMultilevel"/>
    <w:tmpl w:val="7CE4A396"/>
    <w:lvl w:ilvl="0" w:tplc="0419000F">
      <w:start w:val="1"/>
      <w:numFmt w:val="decimal"/>
      <w:lvlText w:val="%1."/>
      <w:lvlJc w:val="left"/>
      <w:pPr>
        <w:ind w:left="1429" w:hanging="360"/>
      </w:p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9">
    <w:nsid w:val="33D65CDA"/>
    <w:multiLevelType w:val="hybridMultilevel"/>
    <w:tmpl w:val="AB426F7A"/>
    <w:lvl w:ilvl="0" w:tplc="04190011">
      <w:start w:val="1"/>
      <w:numFmt w:val="decimal"/>
      <w:lvlText w:val="%1)"/>
      <w:lvlJc w:val="left"/>
      <w:pPr>
        <w:ind w:left="673" w:hanging="360"/>
      </w:pPr>
      <w:rPr>
        <w:rFonts w:cs="Times New Roman"/>
      </w:rPr>
    </w:lvl>
    <w:lvl w:ilvl="1" w:tplc="04190019" w:tentative="1">
      <w:start w:val="1"/>
      <w:numFmt w:val="lowerLetter"/>
      <w:lvlText w:val="%2."/>
      <w:lvlJc w:val="left"/>
      <w:pPr>
        <w:ind w:left="1393" w:hanging="360"/>
      </w:pPr>
      <w:rPr>
        <w:rFonts w:cs="Times New Roman"/>
      </w:rPr>
    </w:lvl>
    <w:lvl w:ilvl="2" w:tplc="0419001B" w:tentative="1">
      <w:start w:val="1"/>
      <w:numFmt w:val="lowerRoman"/>
      <w:lvlText w:val="%3."/>
      <w:lvlJc w:val="right"/>
      <w:pPr>
        <w:ind w:left="2113" w:hanging="180"/>
      </w:pPr>
      <w:rPr>
        <w:rFonts w:cs="Times New Roman"/>
      </w:rPr>
    </w:lvl>
    <w:lvl w:ilvl="3" w:tplc="0419000F" w:tentative="1">
      <w:start w:val="1"/>
      <w:numFmt w:val="decimal"/>
      <w:lvlText w:val="%4."/>
      <w:lvlJc w:val="left"/>
      <w:pPr>
        <w:ind w:left="2833" w:hanging="360"/>
      </w:pPr>
      <w:rPr>
        <w:rFonts w:cs="Times New Roman"/>
      </w:rPr>
    </w:lvl>
    <w:lvl w:ilvl="4" w:tplc="04190019" w:tentative="1">
      <w:start w:val="1"/>
      <w:numFmt w:val="lowerLetter"/>
      <w:lvlText w:val="%5."/>
      <w:lvlJc w:val="left"/>
      <w:pPr>
        <w:ind w:left="3553" w:hanging="360"/>
      </w:pPr>
      <w:rPr>
        <w:rFonts w:cs="Times New Roman"/>
      </w:rPr>
    </w:lvl>
    <w:lvl w:ilvl="5" w:tplc="0419001B" w:tentative="1">
      <w:start w:val="1"/>
      <w:numFmt w:val="lowerRoman"/>
      <w:lvlText w:val="%6."/>
      <w:lvlJc w:val="right"/>
      <w:pPr>
        <w:ind w:left="4273" w:hanging="180"/>
      </w:pPr>
      <w:rPr>
        <w:rFonts w:cs="Times New Roman"/>
      </w:rPr>
    </w:lvl>
    <w:lvl w:ilvl="6" w:tplc="0419000F" w:tentative="1">
      <w:start w:val="1"/>
      <w:numFmt w:val="decimal"/>
      <w:lvlText w:val="%7."/>
      <w:lvlJc w:val="left"/>
      <w:pPr>
        <w:ind w:left="4993" w:hanging="360"/>
      </w:pPr>
      <w:rPr>
        <w:rFonts w:cs="Times New Roman"/>
      </w:rPr>
    </w:lvl>
    <w:lvl w:ilvl="7" w:tplc="04190019" w:tentative="1">
      <w:start w:val="1"/>
      <w:numFmt w:val="lowerLetter"/>
      <w:lvlText w:val="%8."/>
      <w:lvlJc w:val="left"/>
      <w:pPr>
        <w:ind w:left="5713" w:hanging="360"/>
      </w:pPr>
      <w:rPr>
        <w:rFonts w:cs="Times New Roman"/>
      </w:rPr>
    </w:lvl>
    <w:lvl w:ilvl="8" w:tplc="0419001B" w:tentative="1">
      <w:start w:val="1"/>
      <w:numFmt w:val="lowerRoman"/>
      <w:lvlText w:val="%9."/>
      <w:lvlJc w:val="right"/>
      <w:pPr>
        <w:ind w:left="6433" w:hanging="180"/>
      </w:pPr>
      <w:rPr>
        <w:rFonts w:cs="Times New Roman"/>
      </w:rPr>
    </w:lvl>
  </w:abstractNum>
  <w:abstractNum w:abstractNumId="40">
    <w:nsid w:val="37F61E56"/>
    <w:multiLevelType w:val="hybridMultilevel"/>
    <w:tmpl w:val="6E6CAB2C"/>
    <w:lvl w:ilvl="0" w:tplc="04190011">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398B5C23"/>
    <w:multiLevelType w:val="hybridMultilevel"/>
    <w:tmpl w:val="CD4C98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3A4778C6"/>
    <w:multiLevelType w:val="hybridMultilevel"/>
    <w:tmpl w:val="28441CA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3">
    <w:nsid w:val="3B65615B"/>
    <w:multiLevelType w:val="hybridMultilevel"/>
    <w:tmpl w:val="7B2CB21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4">
    <w:nsid w:val="3D3F63F9"/>
    <w:multiLevelType w:val="hybridMultilevel"/>
    <w:tmpl w:val="C2BA16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3F8C204E"/>
    <w:multiLevelType w:val="hybridMultilevel"/>
    <w:tmpl w:val="EE7A8778"/>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6">
    <w:nsid w:val="3F9D28E2"/>
    <w:multiLevelType w:val="hybridMultilevel"/>
    <w:tmpl w:val="61C2A8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1D11F68"/>
    <w:multiLevelType w:val="hybridMultilevel"/>
    <w:tmpl w:val="1EE8061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nsid w:val="4381619A"/>
    <w:multiLevelType w:val="hybridMultilevel"/>
    <w:tmpl w:val="3438AD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43D34A81"/>
    <w:multiLevelType w:val="hybridMultilevel"/>
    <w:tmpl w:val="D3306E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44EC41B6"/>
    <w:multiLevelType w:val="hybridMultilevel"/>
    <w:tmpl w:val="1F186708"/>
    <w:lvl w:ilvl="0" w:tplc="F562547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46C52E22"/>
    <w:multiLevelType w:val="hybridMultilevel"/>
    <w:tmpl w:val="593005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48900E50"/>
    <w:multiLevelType w:val="hybridMultilevel"/>
    <w:tmpl w:val="669029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49CA7E53"/>
    <w:multiLevelType w:val="hybridMultilevel"/>
    <w:tmpl w:val="A9C80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49FA3ECC"/>
    <w:multiLevelType w:val="hybridMultilevel"/>
    <w:tmpl w:val="1396BB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4A0616A3"/>
    <w:multiLevelType w:val="hybridMultilevel"/>
    <w:tmpl w:val="CC34A5C6"/>
    <w:lvl w:ilvl="0" w:tplc="D48207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6">
    <w:nsid w:val="4A0E4CDE"/>
    <w:multiLevelType w:val="hybridMultilevel"/>
    <w:tmpl w:val="C346E9F2"/>
    <w:lvl w:ilvl="0" w:tplc="791E026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7">
    <w:nsid w:val="4B2F087C"/>
    <w:multiLevelType w:val="hybridMultilevel"/>
    <w:tmpl w:val="967458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4C122612"/>
    <w:multiLevelType w:val="hybridMultilevel"/>
    <w:tmpl w:val="F2F40F96"/>
    <w:lvl w:ilvl="0" w:tplc="8348D0F8">
      <w:start w:val="1"/>
      <w:numFmt w:val="decimal"/>
      <w:lvlText w:val="%1"/>
      <w:lvlJc w:val="left"/>
      <w:pPr>
        <w:ind w:left="673" w:hanging="360"/>
      </w:pPr>
      <w:rPr>
        <w:rFonts w:hint="default"/>
      </w:rPr>
    </w:lvl>
    <w:lvl w:ilvl="1" w:tplc="04190019" w:tentative="1">
      <w:start w:val="1"/>
      <w:numFmt w:val="lowerLetter"/>
      <w:lvlText w:val="%2."/>
      <w:lvlJc w:val="left"/>
      <w:pPr>
        <w:ind w:left="1393" w:hanging="360"/>
      </w:pPr>
    </w:lvl>
    <w:lvl w:ilvl="2" w:tplc="0419001B" w:tentative="1">
      <w:start w:val="1"/>
      <w:numFmt w:val="lowerRoman"/>
      <w:lvlText w:val="%3."/>
      <w:lvlJc w:val="right"/>
      <w:pPr>
        <w:ind w:left="2113" w:hanging="180"/>
      </w:pPr>
    </w:lvl>
    <w:lvl w:ilvl="3" w:tplc="0419000F" w:tentative="1">
      <w:start w:val="1"/>
      <w:numFmt w:val="decimal"/>
      <w:lvlText w:val="%4."/>
      <w:lvlJc w:val="left"/>
      <w:pPr>
        <w:ind w:left="2833" w:hanging="360"/>
      </w:pPr>
    </w:lvl>
    <w:lvl w:ilvl="4" w:tplc="04190019" w:tentative="1">
      <w:start w:val="1"/>
      <w:numFmt w:val="lowerLetter"/>
      <w:lvlText w:val="%5."/>
      <w:lvlJc w:val="left"/>
      <w:pPr>
        <w:ind w:left="3553" w:hanging="360"/>
      </w:pPr>
    </w:lvl>
    <w:lvl w:ilvl="5" w:tplc="0419001B" w:tentative="1">
      <w:start w:val="1"/>
      <w:numFmt w:val="lowerRoman"/>
      <w:lvlText w:val="%6."/>
      <w:lvlJc w:val="right"/>
      <w:pPr>
        <w:ind w:left="4273" w:hanging="180"/>
      </w:pPr>
    </w:lvl>
    <w:lvl w:ilvl="6" w:tplc="0419000F" w:tentative="1">
      <w:start w:val="1"/>
      <w:numFmt w:val="decimal"/>
      <w:lvlText w:val="%7."/>
      <w:lvlJc w:val="left"/>
      <w:pPr>
        <w:ind w:left="4993" w:hanging="360"/>
      </w:pPr>
    </w:lvl>
    <w:lvl w:ilvl="7" w:tplc="04190019" w:tentative="1">
      <w:start w:val="1"/>
      <w:numFmt w:val="lowerLetter"/>
      <w:lvlText w:val="%8."/>
      <w:lvlJc w:val="left"/>
      <w:pPr>
        <w:ind w:left="5713" w:hanging="360"/>
      </w:pPr>
    </w:lvl>
    <w:lvl w:ilvl="8" w:tplc="0419001B" w:tentative="1">
      <w:start w:val="1"/>
      <w:numFmt w:val="lowerRoman"/>
      <w:lvlText w:val="%9."/>
      <w:lvlJc w:val="right"/>
      <w:pPr>
        <w:ind w:left="6433" w:hanging="180"/>
      </w:pPr>
    </w:lvl>
  </w:abstractNum>
  <w:abstractNum w:abstractNumId="59">
    <w:nsid w:val="4F570996"/>
    <w:multiLevelType w:val="hybridMultilevel"/>
    <w:tmpl w:val="F274D3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51EC0080"/>
    <w:multiLevelType w:val="hybridMultilevel"/>
    <w:tmpl w:val="F1748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2C049EB"/>
    <w:multiLevelType w:val="hybridMultilevel"/>
    <w:tmpl w:val="BB16B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4200912"/>
    <w:multiLevelType w:val="hybridMultilevel"/>
    <w:tmpl w:val="61C2A8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551138D5"/>
    <w:multiLevelType w:val="hybridMultilevel"/>
    <w:tmpl w:val="FF0065F0"/>
    <w:lvl w:ilvl="0" w:tplc="93C684E6">
      <w:start w:val="1"/>
      <w:numFmt w:val="decimal"/>
      <w:lvlText w:val="%1)"/>
      <w:lvlJc w:val="left"/>
      <w:pPr>
        <w:ind w:left="1789" w:hanging="360"/>
      </w:pPr>
      <w:rPr>
        <w:rFonts w:cs="Times New Roman" w:hint="default"/>
      </w:rPr>
    </w:lvl>
    <w:lvl w:ilvl="1" w:tplc="04190019" w:tentative="1">
      <w:start w:val="1"/>
      <w:numFmt w:val="lowerLetter"/>
      <w:lvlText w:val="%2."/>
      <w:lvlJc w:val="left"/>
      <w:pPr>
        <w:ind w:left="2509" w:hanging="360"/>
      </w:pPr>
      <w:rPr>
        <w:rFonts w:cs="Times New Roman"/>
      </w:rPr>
    </w:lvl>
    <w:lvl w:ilvl="2" w:tplc="0419001B" w:tentative="1">
      <w:start w:val="1"/>
      <w:numFmt w:val="lowerRoman"/>
      <w:lvlText w:val="%3."/>
      <w:lvlJc w:val="right"/>
      <w:pPr>
        <w:ind w:left="3229" w:hanging="180"/>
      </w:pPr>
      <w:rPr>
        <w:rFonts w:cs="Times New Roman"/>
      </w:rPr>
    </w:lvl>
    <w:lvl w:ilvl="3" w:tplc="0419000F" w:tentative="1">
      <w:start w:val="1"/>
      <w:numFmt w:val="decimal"/>
      <w:lvlText w:val="%4."/>
      <w:lvlJc w:val="left"/>
      <w:pPr>
        <w:ind w:left="3949" w:hanging="360"/>
      </w:pPr>
      <w:rPr>
        <w:rFonts w:cs="Times New Roman"/>
      </w:rPr>
    </w:lvl>
    <w:lvl w:ilvl="4" w:tplc="04190019" w:tentative="1">
      <w:start w:val="1"/>
      <w:numFmt w:val="lowerLetter"/>
      <w:lvlText w:val="%5."/>
      <w:lvlJc w:val="left"/>
      <w:pPr>
        <w:ind w:left="4669" w:hanging="360"/>
      </w:pPr>
      <w:rPr>
        <w:rFonts w:cs="Times New Roman"/>
      </w:rPr>
    </w:lvl>
    <w:lvl w:ilvl="5" w:tplc="0419001B" w:tentative="1">
      <w:start w:val="1"/>
      <w:numFmt w:val="lowerRoman"/>
      <w:lvlText w:val="%6."/>
      <w:lvlJc w:val="right"/>
      <w:pPr>
        <w:ind w:left="5389" w:hanging="180"/>
      </w:pPr>
      <w:rPr>
        <w:rFonts w:cs="Times New Roman"/>
      </w:rPr>
    </w:lvl>
    <w:lvl w:ilvl="6" w:tplc="0419000F" w:tentative="1">
      <w:start w:val="1"/>
      <w:numFmt w:val="decimal"/>
      <w:lvlText w:val="%7."/>
      <w:lvlJc w:val="left"/>
      <w:pPr>
        <w:ind w:left="6109" w:hanging="360"/>
      </w:pPr>
      <w:rPr>
        <w:rFonts w:cs="Times New Roman"/>
      </w:rPr>
    </w:lvl>
    <w:lvl w:ilvl="7" w:tplc="04190019" w:tentative="1">
      <w:start w:val="1"/>
      <w:numFmt w:val="lowerLetter"/>
      <w:lvlText w:val="%8."/>
      <w:lvlJc w:val="left"/>
      <w:pPr>
        <w:ind w:left="6829" w:hanging="360"/>
      </w:pPr>
      <w:rPr>
        <w:rFonts w:cs="Times New Roman"/>
      </w:rPr>
    </w:lvl>
    <w:lvl w:ilvl="8" w:tplc="0419001B" w:tentative="1">
      <w:start w:val="1"/>
      <w:numFmt w:val="lowerRoman"/>
      <w:lvlText w:val="%9."/>
      <w:lvlJc w:val="right"/>
      <w:pPr>
        <w:ind w:left="7549" w:hanging="180"/>
      </w:pPr>
      <w:rPr>
        <w:rFonts w:cs="Times New Roman"/>
      </w:rPr>
    </w:lvl>
  </w:abstractNum>
  <w:abstractNum w:abstractNumId="64">
    <w:nsid w:val="58340B98"/>
    <w:multiLevelType w:val="hybridMultilevel"/>
    <w:tmpl w:val="38DEED28"/>
    <w:lvl w:ilvl="0" w:tplc="04190011">
      <w:start w:val="1"/>
      <w:numFmt w:val="decimal"/>
      <w:lvlText w:val="%1)"/>
      <w:lvlJc w:val="left"/>
      <w:pPr>
        <w:ind w:left="851" w:hanging="360"/>
      </w:pPr>
      <w:rPr>
        <w:rFonts w:cs="Times New Roman"/>
      </w:rPr>
    </w:lvl>
    <w:lvl w:ilvl="1" w:tplc="04190019" w:tentative="1">
      <w:start w:val="1"/>
      <w:numFmt w:val="lowerLetter"/>
      <w:lvlText w:val="%2."/>
      <w:lvlJc w:val="left"/>
      <w:pPr>
        <w:ind w:left="1571" w:hanging="360"/>
      </w:pPr>
      <w:rPr>
        <w:rFonts w:cs="Times New Roman"/>
      </w:rPr>
    </w:lvl>
    <w:lvl w:ilvl="2" w:tplc="0419001B" w:tentative="1">
      <w:start w:val="1"/>
      <w:numFmt w:val="lowerRoman"/>
      <w:lvlText w:val="%3."/>
      <w:lvlJc w:val="right"/>
      <w:pPr>
        <w:ind w:left="2291" w:hanging="180"/>
      </w:pPr>
      <w:rPr>
        <w:rFonts w:cs="Times New Roman"/>
      </w:rPr>
    </w:lvl>
    <w:lvl w:ilvl="3" w:tplc="0419000F" w:tentative="1">
      <w:start w:val="1"/>
      <w:numFmt w:val="decimal"/>
      <w:lvlText w:val="%4."/>
      <w:lvlJc w:val="left"/>
      <w:pPr>
        <w:ind w:left="3011" w:hanging="360"/>
      </w:pPr>
      <w:rPr>
        <w:rFonts w:cs="Times New Roman"/>
      </w:rPr>
    </w:lvl>
    <w:lvl w:ilvl="4" w:tplc="04190019" w:tentative="1">
      <w:start w:val="1"/>
      <w:numFmt w:val="lowerLetter"/>
      <w:lvlText w:val="%5."/>
      <w:lvlJc w:val="left"/>
      <w:pPr>
        <w:ind w:left="3731" w:hanging="360"/>
      </w:pPr>
      <w:rPr>
        <w:rFonts w:cs="Times New Roman"/>
      </w:rPr>
    </w:lvl>
    <w:lvl w:ilvl="5" w:tplc="0419001B" w:tentative="1">
      <w:start w:val="1"/>
      <w:numFmt w:val="lowerRoman"/>
      <w:lvlText w:val="%6."/>
      <w:lvlJc w:val="right"/>
      <w:pPr>
        <w:ind w:left="4451" w:hanging="180"/>
      </w:pPr>
      <w:rPr>
        <w:rFonts w:cs="Times New Roman"/>
      </w:rPr>
    </w:lvl>
    <w:lvl w:ilvl="6" w:tplc="0419000F" w:tentative="1">
      <w:start w:val="1"/>
      <w:numFmt w:val="decimal"/>
      <w:lvlText w:val="%7."/>
      <w:lvlJc w:val="left"/>
      <w:pPr>
        <w:ind w:left="5171" w:hanging="360"/>
      </w:pPr>
      <w:rPr>
        <w:rFonts w:cs="Times New Roman"/>
      </w:rPr>
    </w:lvl>
    <w:lvl w:ilvl="7" w:tplc="04190019" w:tentative="1">
      <w:start w:val="1"/>
      <w:numFmt w:val="lowerLetter"/>
      <w:lvlText w:val="%8."/>
      <w:lvlJc w:val="left"/>
      <w:pPr>
        <w:ind w:left="5891" w:hanging="360"/>
      </w:pPr>
      <w:rPr>
        <w:rFonts w:cs="Times New Roman"/>
      </w:rPr>
    </w:lvl>
    <w:lvl w:ilvl="8" w:tplc="0419001B" w:tentative="1">
      <w:start w:val="1"/>
      <w:numFmt w:val="lowerRoman"/>
      <w:lvlText w:val="%9."/>
      <w:lvlJc w:val="right"/>
      <w:pPr>
        <w:ind w:left="6611" w:hanging="180"/>
      </w:pPr>
      <w:rPr>
        <w:rFonts w:cs="Times New Roman"/>
      </w:rPr>
    </w:lvl>
  </w:abstractNum>
  <w:abstractNum w:abstractNumId="65">
    <w:nsid w:val="5BF100B0"/>
    <w:multiLevelType w:val="hybridMultilevel"/>
    <w:tmpl w:val="38A6B4C8"/>
    <w:lvl w:ilvl="0" w:tplc="04190011">
      <w:start w:val="1"/>
      <w:numFmt w:val="decimal"/>
      <w:lvlText w:val="%1)"/>
      <w:lvlJc w:val="left"/>
      <w:pPr>
        <w:ind w:left="1418" w:hanging="360"/>
      </w:pPr>
      <w:rPr>
        <w:rFonts w:cs="Times New Roman"/>
      </w:rPr>
    </w:lvl>
    <w:lvl w:ilvl="1" w:tplc="04190019" w:tentative="1">
      <w:start w:val="1"/>
      <w:numFmt w:val="lowerLetter"/>
      <w:lvlText w:val="%2."/>
      <w:lvlJc w:val="left"/>
      <w:pPr>
        <w:ind w:left="2138" w:hanging="360"/>
      </w:pPr>
      <w:rPr>
        <w:rFonts w:cs="Times New Roman"/>
      </w:rPr>
    </w:lvl>
    <w:lvl w:ilvl="2" w:tplc="0419001B" w:tentative="1">
      <w:start w:val="1"/>
      <w:numFmt w:val="lowerRoman"/>
      <w:lvlText w:val="%3."/>
      <w:lvlJc w:val="right"/>
      <w:pPr>
        <w:ind w:left="2858" w:hanging="180"/>
      </w:pPr>
      <w:rPr>
        <w:rFonts w:cs="Times New Roman"/>
      </w:rPr>
    </w:lvl>
    <w:lvl w:ilvl="3" w:tplc="0419000F" w:tentative="1">
      <w:start w:val="1"/>
      <w:numFmt w:val="decimal"/>
      <w:lvlText w:val="%4."/>
      <w:lvlJc w:val="left"/>
      <w:pPr>
        <w:ind w:left="3578" w:hanging="360"/>
      </w:pPr>
      <w:rPr>
        <w:rFonts w:cs="Times New Roman"/>
      </w:rPr>
    </w:lvl>
    <w:lvl w:ilvl="4" w:tplc="04190019" w:tentative="1">
      <w:start w:val="1"/>
      <w:numFmt w:val="lowerLetter"/>
      <w:lvlText w:val="%5."/>
      <w:lvlJc w:val="left"/>
      <w:pPr>
        <w:ind w:left="4298" w:hanging="360"/>
      </w:pPr>
      <w:rPr>
        <w:rFonts w:cs="Times New Roman"/>
      </w:rPr>
    </w:lvl>
    <w:lvl w:ilvl="5" w:tplc="0419001B" w:tentative="1">
      <w:start w:val="1"/>
      <w:numFmt w:val="lowerRoman"/>
      <w:lvlText w:val="%6."/>
      <w:lvlJc w:val="right"/>
      <w:pPr>
        <w:ind w:left="5018" w:hanging="180"/>
      </w:pPr>
      <w:rPr>
        <w:rFonts w:cs="Times New Roman"/>
      </w:rPr>
    </w:lvl>
    <w:lvl w:ilvl="6" w:tplc="0419000F" w:tentative="1">
      <w:start w:val="1"/>
      <w:numFmt w:val="decimal"/>
      <w:lvlText w:val="%7."/>
      <w:lvlJc w:val="left"/>
      <w:pPr>
        <w:ind w:left="5738" w:hanging="360"/>
      </w:pPr>
      <w:rPr>
        <w:rFonts w:cs="Times New Roman"/>
      </w:rPr>
    </w:lvl>
    <w:lvl w:ilvl="7" w:tplc="04190019" w:tentative="1">
      <w:start w:val="1"/>
      <w:numFmt w:val="lowerLetter"/>
      <w:lvlText w:val="%8."/>
      <w:lvlJc w:val="left"/>
      <w:pPr>
        <w:ind w:left="6458" w:hanging="360"/>
      </w:pPr>
      <w:rPr>
        <w:rFonts w:cs="Times New Roman"/>
      </w:rPr>
    </w:lvl>
    <w:lvl w:ilvl="8" w:tplc="0419001B" w:tentative="1">
      <w:start w:val="1"/>
      <w:numFmt w:val="lowerRoman"/>
      <w:lvlText w:val="%9."/>
      <w:lvlJc w:val="right"/>
      <w:pPr>
        <w:ind w:left="7178" w:hanging="180"/>
      </w:pPr>
      <w:rPr>
        <w:rFonts w:cs="Times New Roman"/>
      </w:rPr>
    </w:lvl>
  </w:abstractNum>
  <w:abstractNum w:abstractNumId="66">
    <w:nsid w:val="5F725F29"/>
    <w:multiLevelType w:val="hybridMultilevel"/>
    <w:tmpl w:val="07C209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5FA20E72"/>
    <w:multiLevelType w:val="hybridMultilevel"/>
    <w:tmpl w:val="DF3A31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616535A8"/>
    <w:multiLevelType w:val="hybridMultilevel"/>
    <w:tmpl w:val="4838ED7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626D3068"/>
    <w:multiLevelType w:val="hybridMultilevel"/>
    <w:tmpl w:val="3EB2B4C8"/>
    <w:lvl w:ilvl="0" w:tplc="B47A57AE">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0">
    <w:nsid w:val="63045BB8"/>
    <w:multiLevelType w:val="hybridMultilevel"/>
    <w:tmpl w:val="B1883C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63115946"/>
    <w:multiLevelType w:val="hybridMultilevel"/>
    <w:tmpl w:val="271A5D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64876B12"/>
    <w:multiLevelType w:val="hybridMultilevel"/>
    <w:tmpl w:val="D0F839FE"/>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3">
    <w:nsid w:val="64EC0E2C"/>
    <w:multiLevelType w:val="hybridMultilevel"/>
    <w:tmpl w:val="6BE221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66DD0843"/>
    <w:multiLevelType w:val="hybridMultilevel"/>
    <w:tmpl w:val="BEE4EB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67D76F0A"/>
    <w:multiLevelType w:val="hybridMultilevel"/>
    <w:tmpl w:val="11DCA3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6A3F4016"/>
    <w:multiLevelType w:val="hybridMultilevel"/>
    <w:tmpl w:val="A9103990"/>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77">
    <w:nsid w:val="6A66128A"/>
    <w:multiLevelType w:val="hybridMultilevel"/>
    <w:tmpl w:val="EAAA1BB4"/>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8">
    <w:nsid w:val="6A785AF5"/>
    <w:multiLevelType w:val="hybridMultilevel"/>
    <w:tmpl w:val="4A60D1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6C9E372C"/>
    <w:multiLevelType w:val="hybridMultilevel"/>
    <w:tmpl w:val="382699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6D3C598E"/>
    <w:multiLevelType w:val="hybridMultilevel"/>
    <w:tmpl w:val="61C2A8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6D70224F"/>
    <w:multiLevelType w:val="hybridMultilevel"/>
    <w:tmpl w:val="F6EC4F4C"/>
    <w:lvl w:ilvl="0" w:tplc="04190011">
      <w:start w:val="1"/>
      <w:numFmt w:val="decimal"/>
      <w:lvlText w:val="%1)"/>
      <w:lvlJc w:val="left"/>
      <w:pPr>
        <w:ind w:left="673" w:hanging="360"/>
      </w:pPr>
      <w:rPr>
        <w:rFonts w:cs="Times New Roman"/>
      </w:rPr>
    </w:lvl>
    <w:lvl w:ilvl="1" w:tplc="04190019" w:tentative="1">
      <w:start w:val="1"/>
      <w:numFmt w:val="lowerLetter"/>
      <w:lvlText w:val="%2."/>
      <w:lvlJc w:val="left"/>
      <w:pPr>
        <w:ind w:left="1393" w:hanging="360"/>
      </w:pPr>
      <w:rPr>
        <w:rFonts w:cs="Times New Roman"/>
      </w:rPr>
    </w:lvl>
    <w:lvl w:ilvl="2" w:tplc="0419001B" w:tentative="1">
      <w:start w:val="1"/>
      <w:numFmt w:val="lowerRoman"/>
      <w:lvlText w:val="%3."/>
      <w:lvlJc w:val="right"/>
      <w:pPr>
        <w:ind w:left="2113" w:hanging="180"/>
      </w:pPr>
      <w:rPr>
        <w:rFonts w:cs="Times New Roman"/>
      </w:rPr>
    </w:lvl>
    <w:lvl w:ilvl="3" w:tplc="0419000F" w:tentative="1">
      <w:start w:val="1"/>
      <w:numFmt w:val="decimal"/>
      <w:lvlText w:val="%4."/>
      <w:lvlJc w:val="left"/>
      <w:pPr>
        <w:ind w:left="2833" w:hanging="360"/>
      </w:pPr>
      <w:rPr>
        <w:rFonts w:cs="Times New Roman"/>
      </w:rPr>
    </w:lvl>
    <w:lvl w:ilvl="4" w:tplc="04190019" w:tentative="1">
      <w:start w:val="1"/>
      <w:numFmt w:val="lowerLetter"/>
      <w:lvlText w:val="%5."/>
      <w:lvlJc w:val="left"/>
      <w:pPr>
        <w:ind w:left="3553" w:hanging="360"/>
      </w:pPr>
      <w:rPr>
        <w:rFonts w:cs="Times New Roman"/>
      </w:rPr>
    </w:lvl>
    <w:lvl w:ilvl="5" w:tplc="0419001B" w:tentative="1">
      <w:start w:val="1"/>
      <w:numFmt w:val="lowerRoman"/>
      <w:lvlText w:val="%6."/>
      <w:lvlJc w:val="right"/>
      <w:pPr>
        <w:ind w:left="4273" w:hanging="180"/>
      </w:pPr>
      <w:rPr>
        <w:rFonts w:cs="Times New Roman"/>
      </w:rPr>
    </w:lvl>
    <w:lvl w:ilvl="6" w:tplc="0419000F" w:tentative="1">
      <w:start w:val="1"/>
      <w:numFmt w:val="decimal"/>
      <w:lvlText w:val="%7."/>
      <w:lvlJc w:val="left"/>
      <w:pPr>
        <w:ind w:left="4993" w:hanging="360"/>
      </w:pPr>
      <w:rPr>
        <w:rFonts w:cs="Times New Roman"/>
      </w:rPr>
    </w:lvl>
    <w:lvl w:ilvl="7" w:tplc="04190019" w:tentative="1">
      <w:start w:val="1"/>
      <w:numFmt w:val="lowerLetter"/>
      <w:lvlText w:val="%8."/>
      <w:lvlJc w:val="left"/>
      <w:pPr>
        <w:ind w:left="5713" w:hanging="360"/>
      </w:pPr>
      <w:rPr>
        <w:rFonts w:cs="Times New Roman"/>
      </w:rPr>
    </w:lvl>
    <w:lvl w:ilvl="8" w:tplc="0419001B" w:tentative="1">
      <w:start w:val="1"/>
      <w:numFmt w:val="lowerRoman"/>
      <w:lvlText w:val="%9."/>
      <w:lvlJc w:val="right"/>
      <w:pPr>
        <w:ind w:left="6433" w:hanging="180"/>
      </w:pPr>
      <w:rPr>
        <w:rFonts w:cs="Times New Roman"/>
      </w:rPr>
    </w:lvl>
  </w:abstractNum>
  <w:abstractNum w:abstractNumId="82">
    <w:nsid w:val="6DA22B93"/>
    <w:multiLevelType w:val="hybridMultilevel"/>
    <w:tmpl w:val="4CF47B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6EDD68C4"/>
    <w:multiLevelType w:val="hybridMultilevel"/>
    <w:tmpl w:val="FE9432B8"/>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4">
    <w:nsid w:val="70844E0C"/>
    <w:multiLevelType w:val="hybridMultilevel"/>
    <w:tmpl w:val="ADE8537E"/>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5">
    <w:nsid w:val="73171AB9"/>
    <w:multiLevelType w:val="hybridMultilevel"/>
    <w:tmpl w:val="9EA0F1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74CB71EE"/>
    <w:multiLevelType w:val="hybridMultilevel"/>
    <w:tmpl w:val="FD7AE3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nsid w:val="74DF504E"/>
    <w:multiLevelType w:val="hybridMultilevel"/>
    <w:tmpl w:val="14C2B34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8">
    <w:nsid w:val="75907586"/>
    <w:multiLevelType w:val="hybridMultilevel"/>
    <w:tmpl w:val="578ABD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nsid w:val="76E0485C"/>
    <w:multiLevelType w:val="hybridMultilevel"/>
    <w:tmpl w:val="8FA081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788F5124"/>
    <w:multiLevelType w:val="hybridMultilevel"/>
    <w:tmpl w:val="3F4A5F6E"/>
    <w:lvl w:ilvl="0" w:tplc="7FBE127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7991040A"/>
    <w:multiLevelType w:val="multilevel"/>
    <w:tmpl w:val="B4FCCCBA"/>
    <w:lvl w:ilvl="0">
      <w:start w:val="1"/>
      <w:numFmt w:val="decimal"/>
      <w:pStyle w:val="1"/>
      <w:lvlText w:val="%1."/>
      <w:lvlJc w:val="left"/>
      <w:pPr>
        <w:ind w:left="900" w:hanging="360"/>
      </w:pPr>
      <w:rPr>
        <w:rFonts w:cs="Times New Roman" w:hint="default"/>
        <w:b w:val="0"/>
      </w:rPr>
    </w:lvl>
    <w:lvl w:ilvl="1">
      <w:start w:val="1"/>
      <w:numFmt w:val="decimal"/>
      <w:isLgl/>
      <w:lvlText w:val="%1.%2."/>
      <w:lvlJc w:val="left"/>
      <w:pPr>
        <w:ind w:left="1260" w:hanging="720"/>
      </w:pPr>
      <w:rPr>
        <w:rFonts w:cs="Times New Roman" w:hint="default"/>
        <w:b w:val="0"/>
      </w:rPr>
    </w:lvl>
    <w:lvl w:ilvl="2">
      <w:start w:val="1"/>
      <w:numFmt w:val="decimal"/>
      <w:isLgl/>
      <w:lvlText w:val="%1.%2.%3."/>
      <w:lvlJc w:val="left"/>
      <w:pPr>
        <w:ind w:left="1260" w:hanging="720"/>
      </w:pPr>
      <w:rPr>
        <w:rFonts w:cs="Times New Roman" w:hint="default"/>
        <w:b w:val="0"/>
      </w:rPr>
    </w:lvl>
    <w:lvl w:ilvl="3">
      <w:start w:val="1"/>
      <w:numFmt w:val="decimal"/>
      <w:isLgl/>
      <w:lvlText w:val="%1.%2.%3.%4."/>
      <w:lvlJc w:val="left"/>
      <w:pPr>
        <w:ind w:left="1620" w:hanging="1080"/>
      </w:pPr>
      <w:rPr>
        <w:rFonts w:cs="Times New Roman" w:hint="default"/>
        <w:b/>
      </w:rPr>
    </w:lvl>
    <w:lvl w:ilvl="4">
      <w:start w:val="1"/>
      <w:numFmt w:val="decimal"/>
      <w:isLgl/>
      <w:lvlText w:val="%1.%2.%3.%4.%5."/>
      <w:lvlJc w:val="left"/>
      <w:pPr>
        <w:ind w:left="1620" w:hanging="1080"/>
      </w:pPr>
      <w:rPr>
        <w:rFonts w:cs="Times New Roman" w:hint="default"/>
        <w:b/>
      </w:rPr>
    </w:lvl>
    <w:lvl w:ilvl="5">
      <w:start w:val="1"/>
      <w:numFmt w:val="decimal"/>
      <w:isLgl/>
      <w:lvlText w:val="%1.%2.%3.%4.%5.%6."/>
      <w:lvlJc w:val="left"/>
      <w:pPr>
        <w:ind w:left="1980" w:hanging="1440"/>
      </w:pPr>
      <w:rPr>
        <w:rFonts w:cs="Times New Roman" w:hint="default"/>
        <w:b/>
      </w:rPr>
    </w:lvl>
    <w:lvl w:ilvl="6">
      <w:start w:val="1"/>
      <w:numFmt w:val="decimal"/>
      <w:isLgl/>
      <w:lvlText w:val="%1.%2.%3.%4.%5.%6.%7."/>
      <w:lvlJc w:val="left"/>
      <w:pPr>
        <w:ind w:left="1980" w:hanging="1440"/>
      </w:pPr>
      <w:rPr>
        <w:rFonts w:cs="Times New Roman" w:hint="default"/>
        <w:b/>
      </w:rPr>
    </w:lvl>
    <w:lvl w:ilvl="7">
      <w:start w:val="1"/>
      <w:numFmt w:val="decimal"/>
      <w:isLgl/>
      <w:lvlText w:val="%1.%2.%3.%4.%5.%6.%7.%8."/>
      <w:lvlJc w:val="left"/>
      <w:pPr>
        <w:ind w:left="2340" w:hanging="1800"/>
      </w:pPr>
      <w:rPr>
        <w:rFonts w:cs="Times New Roman" w:hint="default"/>
        <w:b/>
      </w:rPr>
    </w:lvl>
    <w:lvl w:ilvl="8">
      <w:start w:val="1"/>
      <w:numFmt w:val="decimal"/>
      <w:isLgl/>
      <w:lvlText w:val="%1.%2.%3.%4.%5.%6.%7.%8.%9."/>
      <w:lvlJc w:val="left"/>
      <w:pPr>
        <w:ind w:left="2340" w:hanging="1800"/>
      </w:pPr>
      <w:rPr>
        <w:rFonts w:cs="Times New Roman" w:hint="default"/>
        <w:b/>
      </w:rPr>
    </w:lvl>
  </w:abstractNum>
  <w:abstractNum w:abstractNumId="92">
    <w:nsid w:val="79BA20A8"/>
    <w:multiLevelType w:val="hybridMultilevel"/>
    <w:tmpl w:val="1256B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7B094F18"/>
    <w:multiLevelType w:val="hybridMultilevel"/>
    <w:tmpl w:val="80EC4A64"/>
    <w:lvl w:ilvl="0" w:tplc="52B45064">
      <w:start w:val="1"/>
      <w:numFmt w:val="russianLower"/>
      <w:lvlText w:val="%1)"/>
      <w:lvlJc w:val="left"/>
      <w:pPr>
        <w:ind w:left="1069" w:hanging="360"/>
      </w:pPr>
      <w:rPr>
        <w:rFonts w:hint="default"/>
        <w:b/>
        <w:color w:val="auto"/>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4">
    <w:nsid w:val="7D1F7010"/>
    <w:multiLevelType w:val="multilevel"/>
    <w:tmpl w:val="6BECC36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b/>
        <w:sz w:val="28"/>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5">
    <w:nsid w:val="7D393DA5"/>
    <w:multiLevelType w:val="hybridMultilevel"/>
    <w:tmpl w:val="0FBACCDC"/>
    <w:lvl w:ilvl="0" w:tplc="F7924D2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6">
    <w:nsid w:val="7D963D36"/>
    <w:multiLevelType w:val="hybridMultilevel"/>
    <w:tmpl w:val="A5B8EC9A"/>
    <w:lvl w:ilvl="0" w:tplc="D2B29304">
      <w:start w:val="1"/>
      <w:numFmt w:val="decimal"/>
      <w:lvlText w:val="%1)"/>
      <w:lvlJc w:val="left"/>
      <w:pPr>
        <w:ind w:left="1114" w:hanging="4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7">
    <w:nsid w:val="7E851086"/>
    <w:multiLevelType w:val="hybridMultilevel"/>
    <w:tmpl w:val="C9E29232"/>
    <w:lvl w:ilvl="0" w:tplc="04190011">
      <w:start w:val="1"/>
      <w:numFmt w:val="decimal"/>
      <w:lvlText w:val="%1)"/>
      <w:lvlJc w:val="left"/>
      <w:pPr>
        <w:ind w:left="1080" w:hanging="360"/>
      </w:pPr>
      <w:rPr>
        <w:rFonts w:cs="Times New Roman"/>
      </w:rPr>
    </w:lvl>
    <w:lvl w:ilvl="1" w:tplc="101207E6">
      <w:start w:val="1"/>
      <w:numFmt w:val="decimal"/>
      <w:lvlText w:val="%2."/>
      <w:lvlJc w:val="left"/>
      <w:pPr>
        <w:ind w:left="1830" w:hanging="390"/>
      </w:pPr>
      <w:rPr>
        <w:rFonts w:hint="default"/>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8">
    <w:nsid w:val="7EC77789"/>
    <w:multiLevelType w:val="hybridMultilevel"/>
    <w:tmpl w:val="61C2A8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7"/>
  </w:num>
  <w:num w:numId="2">
    <w:abstractNumId w:val="96"/>
  </w:num>
  <w:num w:numId="3">
    <w:abstractNumId w:val="91"/>
  </w:num>
  <w:num w:numId="4">
    <w:abstractNumId w:val="38"/>
  </w:num>
  <w:num w:numId="5">
    <w:abstractNumId w:val="42"/>
  </w:num>
  <w:num w:numId="6">
    <w:abstractNumId w:val="19"/>
  </w:num>
  <w:num w:numId="7">
    <w:abstractNumId w:val="67"/>
  </w:num>
  <w:num w:numId="8">
    <w:abstractNumId w:val="45"/>
  </w:num>
  <w:num w:numId="9">
    <w:abstractNumId w:val="77"/>
  </w:num>
  <w:num w:numId="10">
    <w:abstractNumId w:val="15"/>
  </w:num>
  <w:num w:numId="11">
    <w:abstractNumId w:val="63"/>
  </w:num>
  <w:num w:numId="12">
    <w:abstractNumId w:val="93"/>
  </w:num>
  <w:num w:numId="13">
    <w:abstractNumId w:val="33"/>
  </w:num>
  <w:num w:numId="14">
    <w:abstractNumId w:val="95"/>
  </w:num>
  <w:num w:numId="15">
    <w:abstractNumId w:val="87"/>
  </w:num>
  <w:num w:numId="16">
    <w:abstractNumId w:val="9"/>
  </w:num>
  <w:num w:numId="17">
    <w:abstractNumId w:val="39"/>
  </w:num>
  <w:num w:numId="18">
    <w:abstractNumId w:val="40"/>
  </w:num>
  <w:num w:numId="19">
    <w:abstractNumId w:val="81"/>
  </w:num>
  <w:num w:numId="20">
    <w:abstractNumId w:val="11"/>
  </w:num>
  <w:num w:numId="21">
    <w:abstractNumId w:val="8"/>
  </w:num>
  <w:num w:numId="22">
    <w:abstractNumId w:val="65"/>
  </w:num>
  <w:num w:numId="23">
    <w:abstractNumId w:val="30"/>
  </w:num>
  <w:num w:numId="24">
    <w:abstractNumId w:val="35"/>
  </w:num>
  <w:num w:numId="25">
    <w:abstractNumId w:val="36"/>
  </w:num>
  <w:num w:numId="26">
    <w:abstractNumId w:val="76"/>
  </w:num>
  <w:num w:numId="27">
    <w:abstractNumId w:val="69"/>
  </w:num>
  <w:num w:numId="28">
    <w:abstractNumId w:val="12"/>
  </w:num>
  <w:num w:numId="29">
    <w:abstractNumId w:val="97"/>
  </w:num>
  <w:num w:numId="30">
    <w:abstractNumId w:val="64"/>
  </w:num>
  <w:num w:numId="31">
    <w:abstractNumId w:val="68"/>
  </w:num>
  <w:num w:numId="32">
    <w:abstractNumId w:val="5"/>
  </w:num>
  <w:num w:numId="33">
    <w:abstractNumId w:val="55"/>
  </w:num>
  <w:num w:numId="34">
    <w:abstractNumId w:val="84"/>
  </w:num>
  <w:num w:numId="35">
    <w:abstractNumId w:val="26"/>
  </w:num>
  <w:num w:numId="36">
    <w:abstractNumId w:val="27"/>
  </w:num>
  <w:num w:numId="37">
    <w:abstractNumId w:val="83"/>
  </w:num>
  <w:num w:numId="38">
    <w:abstractNumId w:val="4"/>
  </w:num>
  <w:num w:numId="39">
    <w:abstractNumId w:val="72"/>
  </w:num>
  <w:num w:numId="40">
    <w:abstractNumId w:val="43"/>
  </w:num>
  <w:num w:numId="41">
    <w:abstractNumId w:val="14"/>
  </w:num>
  <w:num w:numId="42">
    <w:abstractNumId w:val="58"/>
  </w:num>
  <w:num w:numId="43">
    <w:abstractNumId w:val="56"/>
  </w:num>
  <w:num w:numId="44">
    <w:abstractNumId w:val="25"/>
  </w:num>
  <w:num w:numId="45">
    <w:abstractNumId w:val="73"/>
  </w:num>
  <w:num w:numId="46">
    <w:abstractNumId w:val="90"/>
  </w:num>
  <w:num w:numId="47">
    <w:abstractNumId w:val="75"/>
  </w:num>
  <w:num w:numId="48">
    <w:abstractNumId w:val="6"/>
  </w:num>
  <w:num w:numId="49">
    <w:abstractNumId w:val="94"/>
  </w:num>
  <w:num w:numId="50">
    <w:abstractNumId w:val="50"/>
  </w:num>
  <w:num w:numId="51">
    <w:abstractNumId w:val="48"/>
  </w:num>
  <w:num w:numId="52">
    <w:abstractNumId w:val="85"/>
  </w:num>
  <w:num w:numId="53">
    <w:abstractNumId w:val="23"/>
  </w:num>
  <w:num w:numId="54">
    <w:abstractNumId w:val="22"/>
  </w:num>
  <w:num w:numId="55">
    <w:abstractNumId w:val="41"/>
  </w:num>
  <w:num w:numId="56">
    <w:abstractNumId w:val="62"/>
  </w:num>
  <w:num w:numId="57">
    <w:abstractNumId w:val="59"/>
  </w:num>
  <w:num w:numId="58">
    <w:abstractNumId w:val="80"/>
  </w:num>
  <w:num w:numId="59">
    <w:abstractNumId w:val="88"/>
  </w:num>
  <w:num w:numId="60">
    <w:abstractNumId w:val="46"/>
  </w:num>
  <w:num w:numId="61">
    <w:abstractNumId w:val="74"/>
  </w:num>
  <w:num w:numId="62">
    <w:abstractNumId w:val="53"/>
  </w:num>
  <w:num w:numId="63">
    <w:abstractNumId w:val="44"/>
  </w:num>
  <w:num w:numId="64">
    <w:abstractNumId w:val="37"/>
  </w:num>
  <w:num w:numId="65">
    <w:abstractNumId w:val="70"/>
  </w:num>
  <w:num w:numId="66">
    <w:abstractNumId w:val="13"/>
  </w:num>
  <w:num w:numId="67">
    <w:abstractNumId w:val="98"/>
  </w:num>
  <w:num w:numId="68">
    <w:abstractNumId w:val="21"/>
  </w:num>
  <w:num w:numId="69">
    <w:abstractNumId w:val="29"/>
  </w:num>
  <w:num w:numId="70">
    <w:abstractNumId w:val="24"/>
  </w:num>
  <w:num w:numId="71">
    <w:abstractNumId w:val="20"/>
  </w:num>
  <w:num w:numId="72">
    <w:abstractNumId w:val="52"/>
  </w:num>
  <w:num w:numId="73">
    <w:abstractNumId w:val="28"/>
  </w:num>
  <w:num w:numId="74">
    <w:abstractNumId w:val="54"/>
  </w:num>
  <w:num w:numId="75">
    <w:abstractNumId w:val="49"/>
  </w:num>
  <w:num w:numId="76">
    <w:abstractNumId w:val="34"/>
  </w:num>
  <w:num w:numId="77">
    <w:abstractNumId w:val="71"/>
  </w:num>
  <w:num w:numId="78">
    <w:abstractNumId w:val="60"/>
  </w:num>
  <w:num w:numId="79">
    <w:abstractNumId w:val="78"/>
  </w:num>
  <w:num w:numId="80">
    <w:abstractNumId w:val="18"/>
  </w:num>
  <w:num w:numId="81">
    <w:abstractNumId w:val="31"/>
  </w:num>
  <w:num w:numId="82">
    <w:abstractNumId w:val="7"/>
  </w:num>
  <w:num w:numId="83">
    <w:abstractNumId w:val="79"/>
  </w:num>
  <w:num w:numId="84">
    <w:abstractNumId w:val="66"/>
  </w:num>
  <w:num w:numId="85">
    <w:abstractNumId w:val="17"/>
  </w:num>
  <w:num w:numId="86">
    <w:abstractNumId w:val="10"/>
  </w:num>
  <w:num w:numId="87">
    <w:abstractNumId w:val="51"/>
  </w:num>
  <w:num w:numId="88">
    <w:abstractNumId w:val="57"/>
  </w:num>
  <w:num w:numId="89">
    <w:abstractNumId w:val="92"/>
  </w:num>
  <w:num w:numId="90">
    <w:abstractNumId w:val="32"/>
  </w:num>
  <w:num w:numId="91">
    <w:abstractNumId w:val="61"/>
  </w:num>
  <w:num w:numId="92">
    <w:abstractNumId w:val="89"/>
  </w:num>
  <w:num w:numId="93">
    <w:abstractNumId w:val="82"/>
  </w:num>
  <w:num w:numId="94">
    <w:abstractNumId w:val="86"/>
  </w:num>
  <w:num w:numId="95">
    <w:abstractNumId w:val="16"/>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spelling="clean" w:grammar="clean"/>
  <w:defaultTabStop w:val="708"/>
  <w:autoHyphenation/>
  <w:doNotHyphenateCaps/>
  <w:drawingGridHorizontalSpacing w:val="120"/>
  <w:drawingGridVerticalSpacing w:val="0"/>
  <w:displayHorizontalDrawingGridEvery w:val="0"/>
  <w:displayVerticalDrawingGridEvery w:val="0"/>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F2E"/>
    <w:rsid w:val="00000059"/>
    <w:rsid w:val="000000E7"/>
    <w:rsid w:val="00000583"/>
    <w:rsid w:val="00001574"/>
    <w:rsid w:val="000017FB"/>
    <w:rsid w:val="0000204F"/>
    <w:rsid w:val="00004990"/>
    <w:rsid w:val="00005D72"/>
    <w:rsid w:val="00006315"/>
    <w:rsid w:val="000065F1"/>
    <w:rsid w:val="00007004"/>
    <w:rsid w:val="0000723F"/>
    <w:rsid w:val="0000780F"/>
    <w:rsid w:val="00007D2A"/>
    <w:rsid w:val="00010DB1"/>
    <w:rsid w:val="000113BA"/>
    <w:rsid w:val="00011857"/>
    <w:rsid w:val="00011886"/>
    <w:rsid w:val="00011A6B"/>
    <w:rsid w:val="000121EA"/>
    <w:rsid w:val="00012387"/>
    <w:rsid w:val="00012A00"/>
    <w:rsid w:val="0001334A"/>
    <w:rsid w:val="000141F5"/>
    <w:rsid w:val="00014562"/>
    <w:rsid w:val="000145D4"/>
    <w:rsid w:val="00014BA7"/>
    <w:rsid w:val="00016284"/>
    <w:rsid w:val="00016FC2"/>
    <w:rsid w:val="000171D6"/>
    <w:rsid w:val="00017222"/>
    <w:rsid w:val="000174E1"/>
    <w:rsid w:val="00017B55"/>
    <w:rsid w:val="00017BE2"/>
    <w:rsid w:val="00017F8B"/>
    <w:rsid w:val="00020F3F"/>
    <w:rsid w:val="0002123A"/>
    <w:rsid w:val="00021782"/>
    <w:rsid w:val="00021ECB"/>
    <w:rsid w:val="000225F3"/>
    <w:rsid w:val="00022FA0"/>
    <w:rsid w:val="00023195"/>
    <w:rsid w:val="000239C8"/>
    <w:rsid w:val="000248A8"/>
    <w:rsid w:val="00024BDE"/>
    <w:rsid w:val="00025EAF"/>
    <w:rsid w:val="0002744E"/>
    <w:rsid w:val="00027A4D"/>
    <w:rsid w:val="00027B13"/>
    <w:rsid w:val="00027CBD"/>
    <w:rsid w:val="00027E8B"/>
    <w:rsid w:val="000326D4"/>
    <w:rsid w:val="00032A0B"/>
    <w:rsid w:val="0003315C"/>
    <w:rsid w:val="00033344"/>
    <w:rsid w:val="00033AC8"/>
    <w:rsid w:val="00033F97"/>
    <w:rsid w:val="000349DF"/>
    <w:rsid w:val="00034B52"/>
    <w:rsid w:val="000366A0"/>
    <w:rsid w:val="000369DB"/>
    <w:rsid w:val="00037414"/>
    <w:rsid w:val="00037B3C"/>
    <w:rsid w:val="0004031F"/>
    <w:rsid w:val="0004041E"/>
    <w:rsid w:val="000417B7"/>
    <w:rsid w:val="00041E77"/>
    <w:rsid w:val="00042523"/>
    <w:rsid w:val="000432D4"/>
    <w:rsid w:val="000440EF"/>
    <w:rsid w:val="000444F9"/>
    <w:rsid w:val="00044899"/>
    <w:rsid w:val="00046935"/>
    <w:rsid w:val="000470B3"/>
    <w:rsid w:val="00047868"/>
    <w:rsid w:val="00047BD6"/>
    <w:rsid w:val="00050301"/>
    <w:rsid w:val="00050581"/>
    <w:rsid w:val="00051363"/>
    <w:rsid w:val="0005146B"/>
    <w:rsid w:val="000528AE"/>
    <w:rsid w:val="0005310C"/>
    <w:rsid w:val="00053110"/>
    <w:rsid w:val="000535B1"/>
    <w:rsid w:val="00053EE5"/>
    <w:rsid w:val="00054781"/>
    <w:rsid w:val="000558E2"/>
    <w:rsid w:val="00055CAD"/>
    <w:rsid w:val="00056828"/>
    <w:rsid w:val="000569CB"/>
    <w:rsid w:val="000576E3"/>
    <w:rsid w:val="00057A05"/>
    <w:rsid w:val="00057A17"/>
    <w:rsid w:val="00057E05"/>
    <w:rsid w:val="00061D90"/>
    <w:rsid w:val="00062460"/>
    <w:rsid w:val="000629E8"/>
    <w:rsid w:val="00063118"/>
    <w:rsid w:val="00063174"/>
    <w:rsid w:val="00063865"/>
    <w:rsid w:val="0006407C"/>
    <w:rsid w:val="00064F91"/>
    <w:rsid w:val="000665DB"/>
    <w:rsid w:val="00066DA0"/>
    <w:rsid w:val="0006794B"/>
    <w:rsid w:val="00067C47"/>
    <w:rsid w:val="000705BE"/>
    <w:rsid w:val="00070773"/>
    <w:rsid w:val="00070AD4"/>
    <w:rsid w:val="00070E90"/>
    <w:rsid w:val="000710D0"/>
    <w:rsid w:val="00072208"/>
    <w:rsid w:val="00072386"/>
    <w:rsid w:val="000724CE"/>
    <w:rsid w:val="000747D9"/>
    <w:rsid w:val="00074D54"/>
    <w:rsid w:val="00075C68"/>
    <w:rsid w:val="00076447"/>
    <w:rsid w:val="00077D3E"/>
    <w:rsid w:val="0008070A"/>
    <w:rsid w:val="00080786"/>
    <w:rsid w:val="00081EE3"/>
    <w:rsid w:val="00083749"/>
    <w:rsid w:val="000837D7"/>
    <w:rsid w:val="00083918"/>
    <w:rsid w:val="00084262"/>
    <w:rsid w:val="000842E3"/>
    <w:rsid w:val="00084E6E"/>
    <w:rsid w:val="00084F48"/>
    <w:rsid w:val="00085041"/>
    <w:rsid w:val="00085DAF"/>
    <w:rsid w:val="00092AC0"/>
    <w:rsid w:val="00092BB5"/>
    <w:rsid w:val="00092E96"/>
    <w:rsid w:val="00094DBD"/>
    <w:rsid w:val="00094E1D"/>
    <w:rsid w:val="00095CA4"/>
    <w:rsid w:val="000964A2"/>
    <w:rsid w:val="00096BFC"/>
    <w:rsid w:val="0009702B"/>
    <w:rsid w:val="000979BF"/>
    <w:rsid w:val="00097E89"/>
    <w:rsid w:val="000A0864"/>
    <w:rsid w:val="000A0B9D"/>
    <w:rsid w:val="000A235E"/>
    <w:rsid w:val="000A3DF3"/>
    <w:rsid w:val="000A3FC1"/>
    <w:rsid w:val="000A491E"/>
    <w:rsid w:val="000A4976"/>
    <w:rsid w:val="000A4DE8"/>
    <w:rsid w:val="000A6248"/>
    <w:rsid w:val="000A62F3"/>
    <w:rsid w:val="000A6F63"/>
    <w:rsid w:val="000A789E"/>
    <w:rsid w:val="000B03F4"/>
    <w:rsid w:val="000B15B1"/>
    <w:rsid w:val="000B1663"/>
    <w:rsid w:val="000B1D01"/>
    <w:rsid w:val="000B1F89"/>
    <w:rsid w:val="000B2108"/>
    <w:rsid w:val="000B23E9"/>
    <w:rsid w:val="000B2C0E"/>
    <w:rsid w:val="000B2D5C"/>
    <w:rsid w:val="000B2F59"/>
    <w:rsid w:val="000B3034"/>
    <w:rsid w:val="000B4A84"/>
    <w:rsid w:val="000B507C"/>
    <w:rsid w:val="000B5D97"/>
    <w:rsid w:val="000B705E"/>
    <w:rsid w:val="000B7391"/>
    <w:rsid w:val="000B7B75"/>
    <w:rsid w:val="000C0139"/>
    <w:rsid w:val="000C089B"/>
    <w:rsid w:val="000C148E"/>
    <w:rsid w:val="000C1544"/>
    <w:rsid w:val="000C16C7"/>
    <w:rsid w:val="000C1D49"/>
    <w:rsid w:val="000C1EB3"/>
    <w:rsid w:val="000C2894"/>
    <w:rsid w:val="000C3082"/>
    <w:rsid w:val="000C4096"/>
    <w:rsid w:val="000C4288"/>
    <w:rsid w:val="000C4598"/>
    <w:rsid w:val="000C48E9"/>
    <w:rsid w:val="000C4AD6"/>
    <w:rsid w:val="000C4B94"/>
    <w:rsid w:val="000C5E30"/>
    <w:rsid w:val="000C6326"/>
    <w:rsid w:val="000C7ADA"/>
    <w:rsid w:val="000C7CA0"/>
    <w:rsid w:val="000D006E"/>
    <w:rsid w:val="000D0854"/>
    <w:rsid w:val="000D1807"/>
    <w:rsid w:val="000D24A8"/>
    <w:rsid w:val="000D3406"/>
    <w:rsid w:val="000D3C4A"/>
    <w:rsid w:val="000D42B7"/>
    <w:rsid w:val="000D624D"/>
    <w:rsid w:val="000D77E2"/>
    <w:rsid w:val="000D7B64"/>
    <w:rsid w:val="000D7DEA"/>
    <w:rsid w:val="000E148E"/>
    <w:rsid w:val="000E26AD"/>
    <w:rsid w:val="000E27E2"/>
    <w:rsid w:val="000E333D"/>
    <w:rsid w:val="000E3BD5"/>
    <w:rsid w:val="000E3DD1"/>
    <w:rsid w:val="000E4179"/>
    <w:rsid w:val="000E4756"/>
    <w:rsid w:val="000E5231"/>
    <w:rsid w:val="000E5B5B"/>
    <w:rsid w:val="000E5BE6"/>
    <w:rsid w:val="000E6742"/>
    <w:rsid w:val="000E71C3"/>
    <w:rsid w:val="000E764E"/>
    <w:rsid w:val="000E7E93"/>
    <w:rsid w:val="000F0960"/>
    <w:rsid w:val="000F13A4"/>
    <w:rsid w:val="000F1832"/>
    <w:rsid w:val="000F2FA1"/>
    <w:rsid w:val="000F440A"/>
    <w:rsid w:val="000F4C98"/>
    <w:rsid w:val="000F74A5"/>
    <w:rsid w:val="00100C18"/>
    <w:rsid w:val="0010132D"/>
    <w:rsid w:val="00101376"/>
    <w:rsid w:val="00101BF7"/>
    <w:rsid w:val="00102677"/>
    <w:rsid w:val="00104C53"/>
    <w:rsid w:val="001052D2"/>
    <w:rsid w:val="00105400"/>
    <w:rsid w:val="001059B5"/>
    <w:rsid w:val="0010635A"/>
    <w:rsid w:val="00107A0A"/>
    <w:rsid w:val="00107F62"/>
    <w:rsid w:val="00110531"/>
    <w:rsid w:val="001105CB"/>
    <w:rsid w:val="001105FC"/>
    <w:rsid w:val="00110D0B"/>
    <w:rsid w:val="0011122B"/>
    <w:rsid w:val="001118CC"/>
    <w:rsid w:val="001120CD"/>
    <w:rsid w:val="00113452"/>
    <w:rsid w:val="00114C98"/>
    <w:rsid w:val="001153DB"/>
    <w:rsid w:val="00116D13"/>
    <w:rsid w:val="00117109"/>
    <w:rsid w:val="00117D0D"/>
    <w:rsid w:val="001207CF"/>
    <w:rsid w:val="00120A06"/>
    <w:rsid w:val="00120D29"/>
    <w:rsid w:val="001210D9"/>
    <w:rsid w:val="00121206"/>
    <w:rsid w:val="001212F0"/>
    <w:rsid w:val="001224CC"/>
    <w:rsid w:val="00122579"/>
    <w:rsid w:val="00122C61"/>
    <w:rsid w:val="00122DA7"/>
    <w:rsid w:val="00123295"/>
    <w:rsid w:val="001235B5"/>
    <w:rsid w:val="00123D6A"/>
    <w:rsid w:val="001242B3"/>
    <w:rsid w:val="0012486E"/>
    <w:rsid w:val="00125523"/>
    <w:rsid w:val="00126814"/>
    <w:rsid w:val="00126B66"/>
    <w:rsid w:val="00126B73"/>
    <w:rsid w:val="00127883"/>
    <w:rsid w:val="00127D45"/>
    <w:rsid w:val="00127F94"/>
    <w:rsid w:val="00130510"/>
    <w:rsid w:val="0013108B"/>
    <w:rsid w:val="001315EC"/>
    <w:rsid w:val="0013237A"/>
    <w:rsid w:val="00132613"/>
    <w:rsid w:val="00134AAF"/>
    <w:rsid w:val="001370FF"/>
    <w:rsid w:val="001373BA"/>
    <w:rsid w:val="001374E7"/>
    <w:rsid w:val="00137915"/>
    <w:rsid w:val="00140A90"/>
    <w:rsid w:val="00140D32"/>
    <w:rsid w:val="001411D3"/>
    <w:rsid w:val="00142571"/>
    <w:rsid w:val="00142587"/>
    <w:rsid w:val="001434EC"/>
    <w:rsid w:val="00143657"/>
    <w:rsid w:val="00143B4F"/>
    <w:rsid w:val="00143B65"/>
    <w:rsid w:val="00143D4D"/>
    <w:rsid w:val="001445FB"/>
    <w:rsid w:val="001446B8"/>
    <w:rsid w:val="00144D88"/>
    <w:rsid w:val="00145014"/>
    <w:rsid w:val="00146131"/>
    <w:rsid w:val="00146CF5"/>
    <w:rsid w:val="0014767D"/>
    <w:rsid w:val="0015039A"/>
    <w:rsid w:val="00150D06"/>
    <w:rsid w:val="001522D5"/>
    <w:rsid w:val="001524C5"/>
    <w:rsid w:val="001528AE"/>
    <w:rsid w:val="001529C5"/>
    <w:rsid w:val="00152C6D"/>
    <w:rsid w:val="0015415A"/>
    <w:rsid w:val="00154206"/>
    <w:rsid w:val="00154B7B"/>
    <w:rsid w:val="00155518"/>
    <w:rsid w:val="001557C4"/>
    <w:rsid w:val="00156B9A"/>
    <w:rsid w:val="0016017E"/>
    <w:rsid w:val="0016076A"/>
    <w:rsid w:val="00161DC7"/>
    <w:rsid w:val="00162B62"/>
    <w:rsid w:val="001633D7"/>
    <w:rsid w:val="001636E2"/>
    <w:rsid w:val="0016416B"/>
    <w:rsid w:val="0016501A"/>
    <w:rsid w:val="0016541D"/>
    <w:rsid w:val="00165D66"/>
    <w:rsid w:val="00166553"/>
    <w:rsid w:val="00167D46"/>
    <w:rsid w:val="00170464"/>
    <w:rsid w:val="001706AF"/>
    <w:rsid w:val="001714D7"/>
    <w:rsid w:val="001715D5"/>
    <w:rsid w:val="00171827"/>
    <w:rsid w:val="00171CB7"/>
    <w:rsid w:val="00172C30"/>
    <w:rsid w:val="00173D08"/>
    <w:rsid w:val="00174E5F"/>
    <w:rsid w:val="0017586A"/>
    <w:rsid w:val="00176091"/>
    <w:rsid w:val="00176DF3"/>
    <w:rsid w:val="001771D2"/>
    <w:rsid w:val="00177628"/>
    <w:rsid w:val="00180823"/>
    <w:rsid w:val="001811E6"/>
    <w:rsid w:val="001819A9"/>
    <w:rsid w:val="0018268C"/>
    <w:rsid w:val="00183D48"/>
    <w:rsid w:val="0018400B"/>
    <w:rsid w:val="001847AA"/>
    <w:rsid w:val="00186269"/>
    <w:rsid w:val="001866F3"/>
    <w:rsid w:val="00187568"/>
    <w:rsid w:val="0018768C"/>
    <w:rsid w:val="00187E86"/>
    <w:rsid w:val="00190A44"/>
    <w:rsid w:val="00191B2A"/>
    <w:rsid w:val="00192859"/>
    <w:rsid w:val="00193E99"/>
    <w:rsid w:val="00194DC6"/>
    <w:rsid w:val="001960A9"/>
    <w:rsid w:val="001962D1"/>
    <w:rsid w:val="00196319"/>
    <w:rsid w:val="001964AB"/>
    <w:rsid w:val="001966B5"/>
    <w:rsid w:val="001975A9"/>
    <w:rsid w:val="001A0146"/>
    <w:rsid w:val="001A07CE"/>
    <w:rsid w:val="001A2136"/>
    <w:rsid w:val="001A24EF"/>
    <w:rsid w:val="001A2FC1"/>
    <w:rsid w:val="001A31D9"/>
    <w:rsid w:val="001A45F5"/>
    <w:rsid w:val="001A4D76"/>
    <w:rsid w:val="001A5EB6"/>
    <w:rsid w:val="001A6F97"/>
    <w:rsid w:val="001A7617"/>
    <w:rsid w:val="001A7CF6"/>
    <w:rsid w:val="001B0188"/>
    <w:rsid w:val="001B1251"/>
    <w:rsid w:val="001B2246"/>
    <w:rsid w:val="001B247E"/>
    <w:rsid w:val="001B271E"/>
    <w:rsid w:val="001B3296"/>
    <w:rsid w:val="001B3299"/>
    <w:rsid w:val="001B3C7F"/>
    <w:rsid w:val="001B4080"/>
    <w:rsid w:val="001B4E11"/>
    <w:rsid w:val="001B51B7"/>
    <w:rsid w:val="001B5433"/>
    <w:rsid w:val="001B54CB"/>
    <w:rsid w:val="001B6179"/>
    <w:rsid w:val="001B6729"/>
    <w:rsid w:val="001B69E2"/>
    <w:rsid w:val="001C072C"/>
    <w:rsid w:val="001C161B"/>
    <w:rsid w:val="001C17DF"/>
    <w:rsid w:val="001C1FCD"/>
    <w:rsid w:val="001C24FF"/>
    <w:rsid w:val="001C2744"/>
    <w:rsid w:val="001C31B7"/>
    <w:rsid w:val="001C3638"/>
    <w:rsid w:val="001C4D7F"/>
    <w:rsid w:val="001C55CA"/>
    <w:rsid w:val="001C676A"/>
    <w:rsid w:val="001C682B"/>
    <w:rsid w:val="001C7917"/>
    <w:rsid w:val="001C7D3F"/>
    <w:rsid w:val="001D04DF"/>
    <w:rsid w:val="001D1FCF"/>
    <w:rsid w:val="001D1FD3"/>
    <w:rsid w:val="001D2FE1"/>
    <w:rsid w:val="001D4123"/>
    <w:rsid w:val="001D49C1"/>
    <w:rsid w:val="001D4A91"/>
    <w:rsid w:val="001D4ABA"/>
    <w:rsid w:val="001D4CCF"/>
    <w:rsid w:val="001D6310"/>
    <w:rsid w:val="001D6857"/>
    <w:rsid w:val="001D7DC6"/>
    <w:rsid w:val="001E0279"/>
    <w:rsid w:val="001E1B38"/>
    <w:rsid w:val="001E3030"/>
    <w:rsid w:val="001E33A8"/>
    <w:rsid w:val="001E388F"/>
    <w:rsid w:val="001E3F06"/>
    <w:rsid w:val="001E4202"/>
    <w:rsid w:val="001E426F"/>
    <w:rsid w:val="001E4856"/>
    <w:rsid w:val="001E5512"/>
    <w:rsid w:val="001E5D65"/>
    <w:rsid w:val="001E6648"/>
    <w:rsid w:val="001E6ABB"/>
    <w:rsid w:val="001E6E05"/>
    <w:rsid w:val="001E71DF"/>
    <w:rsid w:val="001E722B"/>
    <w:rsid w:val="001F0120"/>
    <w:rsid w:val="001F0329"/>
    <w:rsid w:val="001F066A"/>
    <w:rsid w:val="001F09BD"/>
    <w:rsid w:val="001F146C"/>
    <w:rsid w:val="001F15E6"/>
    <w:rsid w:val="001F18E0"/>
    <w:rsid w:val="001F1DE1"/>
    <w:rsid w:val="001F2868"/>
    <w:rsid w:val="001F3D40"/>
    <w:rsid w:val="001F3F75"/>
    <w:rsid w:val="001F4487"/>
    <w:rsid w:val="001F527E"/>
    <w:rsid w:val="001F55F5"/>
    <w:rsid w:val="001F58F8"/>
    <w:rsid w:val="001F5E3D"/>
    <w:rsid w:val="001F5E9C"/>
    <w:rsid w:val="001F6E95"/>
    <w:rsid w:val="002001A5"/>
    <w:rsid w:val="002007A9"/>
    <w:rsid w:val="002016CC"/>
    <w:rsid w:val="00201CF4"/>
    <w:rsid w:val="0020311C"/>
    <w:rsid w:val="00203A7B"/>
    <w:rsid w:val="00203E4B"/>
    <w:rsid w:val="00205B63"/>
    <w:rsid w:val="00205E1A"/>
    <w:rsid w:val="00205E31"/>
    <w:rsid w:val="002063CF"/>
    <w:rsid w:val="00206A29"/>
    <w:rsid w:val="00206E29"/>
    <w:rsid w:val="00206EAD"/>
    <w:rsid w:val="00207509"/>
    <w:rsid w:val="0020777F"/>
    <w:rsid w:val="00207947"/>
    <w:rsid w:val="002102A3"/>
    <w:rsid w:val="002107C4"/>
    <w:rsid w:val="00211294"/>
    <w:rsid w:val="0021146F"/>
    <w:rsid w:val="0021264E"/>
    <w:rsid w:val="00214890"/>
    <w:rsid w:val="0021513E"/>
    <w:rsid w:val="0021534D"/>
    <w:rsid w:val="00215986"/>
    <w:rsid w:val="00215EF3"/>
    <w:rsid w:val="00215F63"/>
    <w:rsid w:val="0021645D"/>
    <w:rsid w:val="00217166"/>
    <w:rsid w:val="002179BA"/>
    <w:rsid w:val="00220121"/>
    <w:rsid w:val="0022018A"/>
    <w:rsid w:val="00220921"/>
    <w:rsid w:val="00220C20"/>
    <w:rsid w:val="00221223"/>
    <w:rsid w:val="00221A06"/>
    <w:rsid w:val="00222F27"/>
    <w:rsid w:val="002230EC"/>
    <w:rsid w:val="00223459"/>
    <w:rsid w:val="0022351D"/>
    <w:rsid w:val="00225587"/>
    <w:rsid w:val="00226F83"/>
    <w:rsid w:val="002302AF"/>
    <w:rsid w:val="00231DE7"/>
    <w:rsid w:val="00232759"/>
    <w:rsid w:val="00232D7D"/>
    <w:rsid w:val="00233424"/>
    <w:rsid w:val="00233725"/>
    <w:rsid w:val="00233B4A"/>
    <w:rsid w:val="0023464D"/>
    <w:rsid w:val="00234DFB"/>
    <w:rsid w:val="002351A0"/>
    <w:rsid w:val="00235814"/>
    <w:rsid w:val="00235DFB"/>
    <w:rsid w:val="00236DA5"/>
    <w:rsid w:val="002372C7"/>
    <w:rsid w:val="00237588"/>
    <w:rsid w:val="00240A1A"/>
    <w:rsid w:val="0024166F"/>
    <w:rsid w:val="0024182F"/>
    <w:rsid w:val="002420EC"/>
    <w:rsid w:val="00242106"/>
    <w:rsid w:val="00243C46"/>
    <w:rsid w:val="00244F72"/>
    <w:rsid w:val="00245A4F"/>
    <w:rsid w:val="002460C0"/>
    <w:rsid w:val="00246170"/>
    <w:rsid w:val="0024773E"/>
    <w:rsid w:val="00247C88"/>
    <w:rsid w:val="002500F7"/>
    <w:rsid w:val="00250271"/>
    <w:rsid w:val="00250436"/>
    <w:rsid w:val="00251016"/>
    <w:rsid w:val="002527A1"/>
    <w:rsid w:val="00252DE2"/>
    <w:rsid w:val="0025316F"/>
    <w:rsid w:val="00253889"/>
    <w:rsid w:val="00253C02"/>
    <w:rsid w:val="00253EBC"/>
    <w:rsid w:val="00253F73"/>
    <w:rsid w:val="00254245"/>
    <w:rsid w:val="002552FA"/>
    <w:rsid w:val="0025531E"/>
    <w:rsid w:val="002554DE"/>
    <w:rsid w:val="00256E1E"/>
    <w:rsid w:val="00257A50"/>
    <w:rsid w:val="00257FC3"/>
    <w:rsid w:val="0026088E"/>
    <w:rsid w:val="002611CB"/>
    <w:rsid w:val="002622C4"/>
    <w:rsid w:val="00262F49"/>
    <w:rsid w:val="002636A0"/>
    <w:rsid w:val="0026397A"/>
    <w:rsid w:val="00264054"/>
    <w:rsid w:val="00264F0B"/>
    <w:rsid w:val="00265054"/>
    <w:rsid w:val="002651B3"/>
    <w:rsid w:val="00267328"/>
    <w:rsid w:val="002674F4"/>
    <w:rsid w:val="00271401"/>
    <w:rsid w:val="002717F1"/>
    <w:rsid w:val="00273092"/>
    <w:rsid w:val="00273350"/>
    <w:rsid w:val="002736B9"/>
    <w:rsid w:val="00275843"/>
    <w:rsid w:val="00277526"/>
    <w:rsid w:val="00277FEA"/>
    <w:rsid w:val="002805AE"/>
    <w:rsid w:val="00280826"/>
    <w:rsid w:val="00280980"/>
    <w:rsid w:val="002811D8"/>
    <w:rsid w:val="002826A0"/>
    <w:rsid w:val="00283C0D"/>
    <w:rsid w:val="00283D90"/>
    <w:rsid w:val="00283DB8"/>
    <w:rsid w:val="002852F9"/>
    <w:rsid w:val="00285CCB"/>
    <w:rsid w:val="0028620B"/>
    <w:rsid w:val="002863E9"/>
    <w:rsid w:val="00286708"/>
    <w:rsid w:val="00286FF2"/>
    <w:rsid w:val="002875BA"/>
    <w:rsid w:val="002879D1"/>
    <w:rsid w:val="00287CB7"/>
    <w:rsid w:val="00290B76"/>
    <w:rsid w:val="0029110D"/>
    <w:rsid w:val="002926C7"/>
    <w:rsid w:val="00292A2A"/>
    <w:rsid w:val="00293C1D"/>
    <w:rsid w:val="002942DB"/>
    <w:rsid w:val="00294679"/>
    <w:rsid w:val="002948A0"/>
    <w:rsid w:val="00295805"/>
    <w:rsid w:val="0029691D"/>
    <w:rsid w:val="00296D03"/>
    <w:rsid w:val="00297521"/>
    <w:rsid w:val="002976F6"/>
    <w:rsid w:val="00297940"/>
    <w:rsid w:val="002A0AAA"/>
    <w:rsid w:val="002A1822"/>
    <w:rsid w:val="002A1F03"/>
    <w:rsid w:val="002A20F0"/>
    <w:rsid w:val="002A21FD"/>
    <w:rsid w:val="002A29AE"/>
    <w:rsid w:val="002A395B"/>
    <w:rsid w:val="002A39A3"/>
    <w:rsid w:val="002A47CC"/>
    <w:rsid w:val="002A4E7D"/>
    <w:rsid w:val="002A62F4"/>
    <w:rsid w:val="002A6A07"/>
    <w:rsid w:val="002A75DD"/>
    <w:rsid w:val="002A7A36"/>
    <w:rsid w:val="002B0152"/>
    <w:rsid w:val="002B0A7D"/>
    <w:rsid w:val="002B1046"/>
    <w:rsid w:val="002B1780"/>
    <w:rsid w:val="002B185F"/>
    <w:rsid w:val="002B3E72"/>
    <w:rsid w:val="002B462C"/>
    <w:rsid w:val="002B49B1"/>
    <w:rsid w:val="002B58D7"/>
    <w:rsid w:val="002B5ECC"/>
    <w:rsid w:val="002B75B2"/>
    <w:rsid w:val="002B76DA"/>
    <w:rsid w:val="002B7919"/>
    <w:rsid w:val="002B7DF4"/>
    <w:rsid w:val="002C05EC"/>
    <w:rsid w:val="002C0D17"/>
    <w:rsid w:val="002C149B"/>
    <w:rsid w:val="002C2354"/>
    <w:rsid w:val="002C2A56"/>
    <w:rsid w:val="002C2E8C"/>
    <w:rsid w:val="002C36B6"/>
    <w:rsid w:val="002C37CF"/>
    <w:rsid w:val="002C3B85"/>
    <w:rsid w:val="002C46D6"/>
    <w:rsid w:val="002C4E01"/>
    <w:rsid w:val="002C569D"/>
    <w:rsid w:val="002C6EB1"/>
    <w:rsid w:val="002D0BFC"/>
    <w:rsid w:val="002D0C45"/>
    <w:rsid w:val="002D0CB4"/>
    <w:rsid w:val="002D0F44"/>
    <w:rsid w:val="002D181F"/>
    <w:rsid w:val="002D2DBB"/>
    <w:rsid w:val="002D3639"/>
    <w:rsid w:val="002D3C1D"/>
    <w:rsid w:val="002D3DE9"/>
    <w:rsid w:val="002D4166"/>
    <w:rsid w:val="002D489F"/>
    <w:rsid w:val="002D581D"/>
    <w:rsid w:val="002D5B83"/>
    <w:rsid w:val="002D6676"/>
    <w:rsid w:val="002D6BB1"/>
    <w:rsid w:val="002D6F8E"/>
    <w:rsid w:val="002D72EB"/>
    <w:rsid w:val="002D7F95"/>
    <w:rsid w:val="002E0521"/>
    <w:rsid w:val="002E0C09"/>
    <w:rsid w:val="002E100E"/>
    <w:rsid w:val="002E2773"/>
    <w:rsid w:val="002E2C21"/>
    <w:rsid w:val="002E2EE7"/>
    <w:rsid w:val="002E4139"/>
    <w:rsid w:val="002E6388"/>
    <w:rsid w:val="002E6CBC"/>
    <w:rsid w:val="002E76D6"/>
    <w:rsid w:val="002E780B"/>
    <w:rsid w:val="002F036F"/>
    <w:rsid w:val="002F07A1"/>
    <w:rsid w:val="002F08A8"/>
    <w:rsid w:val="002F0D68"/>
    <w:rsid w:val="002F2144"/>
    <w:rsid w:val="002F24F4"/>
    <w:rsid w:val="002F2B21"/>
    <w:rsid w:val="002F372C"/>
    <w:rsid w:val="002F3E0F"/>
    <w:rsid w:val="002F4054"/>
    <w:rsid w:val="002F4CCA"/>
    <w:rsid w:val="002F5546"/>
    <w:rsid w:val="002F5989"/>
    <w:rsid w:val="002F6448"/>
    <w:rsid w:val="002F6C34"/>
    <w:rsid w:val="002F70CA"/>
    <w:rsid w:val="002F7BB8"/>
    <w:rsid w:val="003000F1"/>
    <w:rsid w:val="003003CA"/>
    <w:rsid w:val="0030047B"/>
    <w:rsid w:val="0030049B"/>
    <w:rsid w:val="0030054D"/>
    <w:rsid w:val="00300EAF"/>
    <w:rsid w:val="0030657F"/>
    <w:rsid w:val="00307043"/>
    <w:rsid w:val="0030773B"/>
    <w:rsid w:val="00307A60"/>
    <w:rsid w:val="0031054D"/>
    <w:rsid w:val="00310801"/>
    <w:rsid w:val="00310BE9"/>
    <w:rsid w:val="00314596"/>
    <w:rsid w:val="0031477D"/>
    <w:rsid w:val="00314B39"/>
    <w:rsid w:val="00315D86"/>
    <w:rsid w:val="00316613"/>
    <w:rsid w:val="00317264"/>
    <w:rsid w:val="00317D0A"/>
    <w:rsid w:val="00320000"/>
    <w:rsid w:val="00320489"/>
    <w:rsid w:val="00321192"/>
    <w:rsid w:val="00321C26"/>
    <w:rsid w:val="00321FCF"/>
    <w:rsid w:val="00323084"/>
    <w:rsid w:val="003232CA"/>
    <w:rsid w:val="003247FD"/>
    <w:rsid w:val="0032540C"/>
    <w:rsid w:val="00326665"/>
    <w:rsid w:val="00326980"/>
    <w:rsid w:val="00326A19"/>
    <w:rsid w:val="00326C05"/>
    <w:rsid w:val="003272B4"/>
    <w:rsid w:val="00330747"/>
    <w:rsid w:val="0033283A"/>
    <w:rsid w:val="00333CA5"/>
    <w:rsid w:val="00333E62"/>
    <w:rsid w:val="00335715"/>
    <w:rsid w:val="003362B4"/>
    <w:rsid w:val="00336EDC"/>
    <w:rsid w:val="0033723C"/>
    <w:rsid w:val="0033732E"/>
    <w:rsid w:val="003374DA"/>
    <w:rsid w:val="003378F3"/>
    <w:rsid w:val="00337953"/>
    <w:rsid w:val="00337BAD"/>
    <w:rsid w:val="00341A5A"/>
    <w:rsid w:val="003431ED"/>
    <w:rsid w:val="00343B07"/>
    <w:rsid w:val="003451B4"/>
    <w:rsid w:val="00345BA6"/>
    <w:rsid w:val="00345D45"/>
    <w:rsid w:val="003463C8"/>
    <w:rsid w:val="00347029"/>
    <w:rsid w:val="00347133"/>
    <w:rsid w:val="00347209"/>
    <w:rsid w:val="00350608"/>
    <w:rsid w:val="003507E2"/>
    <w:rsid w:val="00350922"/>
    <w:rsid w:val="00350B7D"/>
    <w:rsid w:val="003518DD"/>
    <w:rsid w:val="00352CAE"/>
    <w:rsid w:val="00353655"/>
    <w:rsid w:val="00353A6B"/>
    <w:rsid w:val="00354B53"/>
    <w:rsid w:val="003555D4"/>
    <w:rsid w:val="00355A52"/>
    <w:rsid w:val="0035736E"/>
    <w:rsid w:val="00357475"/>
    <w:rsid w:val="003604A0"/>
    <w:rsid w:val="0036062F"/>
    <w:rsid w:val="003614AF"/>
    <w:rsid w:val="003617CB"/>
    <w:rsid w:val="00362416"/>
    <w:rsid w:val="003648EA"/>
    <w:rsid w:val="003669CA"/>
    <w:rsid w:val="00366CC1"/>
    <w:rsid w:val="00366FE7"/>
    <w:rsid w:val="003677D3"/>
    <w:rsid w:val="00367B4E"/>
    <w:rsid w:val="00371DE3"/>
    <w:rsid w:val="00372412"/>
    <w:rsid w:val="003738E6"/>
    <w:rsid w:val="00373C7D"/>
    <w:rsid w:val="003747BA"/>
    <w:rsid w:val="00374DD2"/>
    <w:rsid w:val="00374F13"/>
    <w:rsid w:val="003758DB"/>
    <w:rsid w:val="0037724C"/>
    <w:rsid w:val="0038012F"/>
    <w:rsid w:val="00380356"/>
    <w:rsid w:val="003805F5"/>
    <w:rsid w:val="0038099A"/>
    <w:rsid w:val="003811B0"/>
    <w:rsid w:val="00381749"/>
    <w:rsid w:val="00381A2E"/>
    <w:rsid w:val="0038318F"/>
    <w:rsid w:val="00383A75"/>
    <w:rsid w:val="0038456C"/>
    <w:rsid w:val="00384673"/>
    <w:rsid w:val="00384972"/>
    <w:rsid w:val="00384AE4"/>
    <w:rsid w:val="00384F4E"/>
    <w:rsid w:val="00386E40"/>
    <w:rsid w:val="00386FC0"/>
    <w:rsid w:val="00387466"/>
    <w:rsid w:val="00387743"/>
    <w:rsid w:val="003879DE"/>
    <w:rsid w:val="003907DF"/>
    <w:rsid w:val="0039087F"/>
    <w:rsid w:val="003911BC"/>
    <w:rsid w:val="00392711"/>
    <w:rsid w:val="00392DFA"/>
    <w:rsid w:val="00393699"/>
    <w:rsid w:val="00393AB0"/>
    <w:rsid w:val="00394691"/>
    <w:rsid w:val="00394CD2"/>
    <w:rsid w:val="003950A9"/>
    <w:rsid w:val="00397428"/>
    <w:rsid w:val="00397591"/>
    <w:rsid w:val="003A0282"/>
    <w:rsid w:val="003A043C"/>
    <w:rsid w:val="003A0910"/>
    <w:rsid w:val="003A09BC"/>
    <w:rsid w:val="003A2551"/>
    <w:rsid w:val="003A259E"/>
    <w:rsid w:val="003A2648"/>
    <w:rsid w:val="003A26BE"/>
    <w:rsid w:val="003A2ACA"/>
    <w:rsid w:val="003A2F50"/>
    <w:rsid w:val="003A3D34"/>
    <w:rsid w:val="003A46A0"/>
    <w:rsid w:val="003A4865"/>
    <w:rsid w:val="003A51E6"/>
    <w:rsid w:val="003A5915"/>
    <w:rsid w:val="003A6A36"/>
    <w:rsid w:val="003A6AA5"/>
    <w:rsid w:val="003B0138"/>
    <w:rsid w:val="003B0CF1"/>
    <w:rsid w:val="003B0F3C"/>
    <w:rsid w:val="003B25F5"/>
    <w:rsid w:val="003B34A2"/>
    <w:rsid w:val="003B4039"/>
    <w:rsid w:val="003B436F"/>
    <w:rsid w:val="003B46C0"/>
    <w:rsid w:val="003B63CE"/>
    <w:rsid w:val="003B6B01"/>
    <w:rsid w:val="003B6C43"/>
    <w:rsid w:val="003B73BA"/>
    <w:rsid w:val="003C01A7"/>
    <w:rsid w:val="003C0520"/>
    <w:rsid w:val="003C058F"/>
    <w:rsid w:val="003C0F59"/>
    <w:rsid w:val="003C117D"/>
    <w:rsid w:val="003C1DDA"/>
    <w:rsid w:val="003C21EF"/>
    <w:rsid w:val="003C3020"/>
    <w:rsid w:val="003C3FD8"/>
    <w:rsid w:val="003C5E6B"/>
    <w:rsid w:val="003C6EF1"/>
    <w:rsid w:val="003C71CB"/>
    <w:rsid w:val="003C73C2"/>
    <w:rsid w:val="003C796F"/>
    <w:rsid w:val="003D1D3D"/>
    <w:rsid w:val="003D37BF"/>
    <w:rsid w:val="003D3CFF"/>
    <w:rsid w:val="003D43BF"/>
    <w:rsid w:val="003D4B87"/>
    <w:rsid w:val="003D760A"/>
    <w:rsid w:val="003D7E70"/>
    <w:rsid w:val="003E083F"/>
    <w:rsid w:val="003E0EC6"/>
    <w:rsid w:val="003E0FD9"/>
    <w:rsid w:val="003E132E"/>
    <w:rsid w:val="003E1BE7"/>
    <w:rsid w:val="003E1E12"/>
    <w:rsid w:val="003E2CD0"/>
    <w:rsid w:val="003E2F42"/>
    <w:rsid w:val="003E4D44"/>
    <w:rsid w:val="003E590A"/>
    <w:rsid w:val="003E5FA0"/>
    <w:rsid w:val="003E6857"/>
    <w:rsid w:val="003E7088"/>
    <w:rsid w:val="003E7DAB"/>
    <w:rsid w:val="003E7FB5"/>
    <w:rsid w:val="003F136B"/>
    <w:rsid w:val="003F1FE1"/>
    <w:rsid w:val="003F210C"/>
    <w:rsid w:val="003F2498"/>
    <w:rsid w:val="003F3CFC"/>
    <w:rsid w:val="003F4104"/>
    <w:rsid w:val="003F4159"/>
    <w:rsid w:val="003F469C"/>
    <w:rsid w:val="003F4F92"/>
    <w:rsid w:val="003F582E"/>
    <w:rsid w:val="003F5913"/>
    <w:rsid w:val="003F6174"/>
    <w:rsid w:val="003F7429"/>
    <w:rsid w:val="003F7AD2"/>
    <w:rsid w:val="003F7CA1"/>
    <w:rsid w:val="004008E9"/>
    <w:rsid w:val="0040131C"/>
    <w:rsid w:val="00401836"/>
    <w:rsid w:val="004027FA"/>
    <w:rsid w:val="00402E35"/>
    <w:rsid w:val="00403234"/>
    <w:rsid w:val="004038EF"/>
    <w:rsid w:val="00404682"/>
    <w:rsid w:val="004064B7"/>
    <w:rsid w:val="00406999"/>
    <w:rsid w:val="00406A08"/>
    <w:rsid w:val="00407109"/>
    <w:rsid w:val="004104B8"/>
    <w:rsid w:val="0041054C"/>
    <w:rsid w:val="00410D2F"/>
    <w:rsid w:val="004127B8"/>
    <w:rsid w:val="00412A0E"/>
    <w:rsid w:val="00412BFC"/>
    <w:rsid w:val="0041359E"/>
    <w:rsid w:val="00413D92"/>
    <w:rsid w:val="00414190"/>
    <w:rsid w:val="00414312"/>
    <w:rsid w:val="00415431"/>
    <w:rsid w:val="004164F0"/>
    <w:rsid w:val="00416616"/>
    <w:rsid w:val="004166EC"/>
    <w:rsid w:val="004171D9"/>
    <w:rsid w:val="00417BE4"/>
    <w:rsid w:val="00420D24"/>
    <w:rsid w:val="004210C3"/>
    <w:rsid w:val="0042248D"/>
    <w:rsid w:val="00422598"/>
    <w:rsid w:val="004225CD"/>
    <w:rsid w:val="00423484"/>
    <w:rsid w:val="00423915"/>
    <w:rsid w:val="004247A2"/>
    <w:rsid w:val="00425189"/>
    <w:rsid w:val="00425BE9"/>
    <w:rsid w:val="00426488"/>
    <w:rsid w:val="00426F25"/>
    <w:rsid w:val="00430124"/>
    <w:rsid w:val="00430793"/>
    <w:rsid w:val="004311DB"/>
    <w:rsid w:val="004326A4"/>
    <w:rsid w:val="0043286B"/>
    <w:rsid w:val="004328BA"/>
    <w:rsid w:val="00432B60"/>
    <w:rsid w:val="004331C2"/>
    <w:rsid w:val="00433251"/>
    <w:rsid w:val="00433711"/>
    <w:rsid w:val="00434536"/>
    <w:rsid w:val="00435665"/>
    <w:rsid w:val="00435EF9"/>
    <w:rsid w:val="00436251"/>
    <w:rsid w:val="00436284"/>
    <w:rsid w:val="0043668A"/>
    <w:rsid w:val="0043669F"/>
    <w:rsid w:val="00436B56"/>
    <w:rsid w:val="0043781A"/>
    <w:rsid w:val="00437FA4"/>
    <w:rsid w:val="00440410"/>
    <w:rsid w:val="0044190C"/>
    <w:rsid w:val="00441AE2"/>
    <w:rsid w:val="00442162"/>
    <w:rsid w:val="0044229E"/>
    <w:rsid w:val="004422A8"/>
    <w:rsid w:val="00442AE9"/>
    <w:rsid w:val="00443394"/>
    <w:rsid w:val="00443669"/>
    <w:rsid w:val="004443BE"/>
    <w:rsid w:val="00444E2C"/>
    <w:rsid w:val="004452AF"/>
    <w:rsid w:val="00445E6C"/>
    <w:rsid w:val="004463BF"/>
    <w:rsid w:val="00447ACA"/>
    <w:rsid w:val="00447E3C"/>
    <w:rsid w:val="00447F7F"/>
    <w:rsid w:val="004502FD"/>
    <w:rsid w:val="00450C2B"/>
    <w:rsid w:val="00452012"/>
    <w:rsid w:val="0045318E"/>
    <w:rsid w:val="004534DB"/>
    <w:rsid w:val="004545B7"/>
    <w:rsid w:val="00454920"/>
    <w:rsid w:val="00454B8C"/>
    <w:rsid w:val="00455644"/>
    <w:rsid w:val="0045624B"/>
    <w:rsid w:val="0045684C"/>
    <w:rsid w:val="0046029F"/>
    <w:rsid w:val="0046074F"/>
    <w:rsid w:val="00460C4A"/>
    <w:rsid w:val="00461943"/>
    <w:rsid w:val="00461CB3"/>
    <w:rsid w:val="00461E6F"/>
    <w:rsid w:val="0046227B"/>
    <w:rsid w:val="004629F6"/>
    <w:rsid w:val="00462D9B"/>
    <w:rsid w:val="004635E1"/>
    <w:rsid w:val="00463A57"/>
    <w:rsid w:val="004641AF"/>
    <w:rsid w:val="004642B2"/>
    <w:rsid w:val="00464C28"/>
    <w:rsid w:val="00465200"/>
    <w:rsid w:val="00465A03"/>
    <w:rsid w:val="00465BAC"/>
    <w:rsid w:val="0047018D"/>
    <w:rsid w:val="00470E19"/>
    <w:rsid w:val="004710CE"/>
    <w:rsid w:val="00471562"/>
    <w:rsid w:val="00471A26"/>
    <w:rsid w:val="00471AAE"/>
    <w:rsid w:val="00472577"/>
    <w:rsid w:val="004740AE"/>
    <w:rsid w:val="00475113"/>
    <w:rsid w:val="004755EA"/>
    <w:rsid w:val="004756D2"/>
    <w:rsid w:val="00476685"/>
    <w:rsid w:val="0047684D"/>
    <w:rsid w:val="00476A80"/>
    <w:rsid w:val="00476F57"/>
    <w:rsid w:val="00477CD3"/>
    <w:rsid w:val="004814E6"/>
    <w:rsid w:val="0048183D"/>
    <w:rsid w:val="00481C78"/>
    <w:rsid w:val="00481CF6"/>
    <w:rsid w:val="00482764"/>
    <w:rsid w:val="00485936"/>
    <w:rsid w:val="00485B3F"/>
    <w:rsid w:val="00485F1A"/>
    <w:rsid w:val="00486AC9"/>
    <w:rsid w:val="00487532"/>
    <w:rsid w:val="00487A2A"/>
    <w:rsid w:val="004908F7"/>
    <w:rsid w:val="00491141"/>
    <w:rsid w:val="00491E64"/>
    <w:rsid w:val="00493B4C"/>
    <w:rsid w:val="00494623"/>
    <w:rsid w:val="00495C9F"/>
    <w:rsid w:val="004968C5"/>
    <w:rsid w:val="00497095"/>
    <w:rsid w:val="00497AAE"/>
    <w:rsid w:val="004A09D1"/>
    <w:rsid w:val="004A1E90"/>
    <w:rsid w:val="004A58AB"/>
    <w:rsid w:val="004A795B"/>
    <w:rsid w:val="004B046F"/>
    <w:rsid w:val="004B1C60"/>
    <w:rsid w:val="004B1FBC"/>
    <w:rsid w:val="004B24D5"/>
    <w:rsid w:val="004B2C7C"/>
    <w:rsid w:val="004B35F0"/>
    <w:rsid w:val="004B3806"/>
    <w:rsid w:val="004B64D5"/>
    <w:rsid w:val="004B6E3B"/>
    <w:rsid w:val="004B716B"/>
    <w:rsid w:val="004B776C"/>
    <w:rsid w:val="004B7B65"/>
    <w:rsid w:val="004C00BE"/>
    <w:rsid w:val="004C034C"/>
    <w:rsid w:val="004C0508"/>
    <w:rsid w:val="004C10D4"/>
    <w:rsid w:val="004C1CE3"/>
    <w:rsid w:val="004C1F81"/>
    <w:rsid w:val="004C265D"/>
    <w:rsid w:val="004C2ADA"/>
    <w:rsid w:val="004C3191"/>
    <w:rsid w:val="004C4608"/>
    <w:rsid w:val="004C4A25"/>
    <w:rsid w:val="004C54BE"/>
    <w:rsid w:val="004C5EB0"/>
    <w:rsid w:val="004C61F6"/>
    <w:rsid w:val="004C643A"/>
    <w:rsid w:val="004C6EDD"/>
    <w:rsid w:val="004C75B5"/>
    <w:rsid w:val="004D00B7"/>
    <w:rsid w:val="004D08BE"/>
    <w:rsid w:val="004D2889"/>
    <w:rsid w:val="004D313C"/>
    <w:rsid w:val="004D3EFE"/>
    <w:rsid w:val="004D6E06"/>
    <w:rsid w:val="004D6E4A"/>
    <w:rsid w:val="004D6E87"/>
    <w:rsid w:val="004D6ED7"/>
    <w:rsid w:val="004D72B2"/>
    <w:rsid w:val="004D79BE"/>
    <w:rsid w:val="004E039E"/>
    <w:rsid w:val="004E0B77"/>
    <w:rsid w:val="004E1BE5"/>
    <w:rsid w:val="004E227E"/>
    <w:rsid w:val="004E26BA"/>
    <w:rsid w:val="004E2BDC"/>
    <w:rsid w:val="004E48BB"/>
    <w:rsid w:val="004E555D"/>
    <w:rsid w:val="004E6DBC"/>
    <w:rsid w:val="004E7453"/>
    <w:rsid w:val="004E7570"/>
    <w:rsid w:val="004E7873"/>
    <w:rsid w:val="004E7EDF"/>
    <w:rsid w:val="004F0351"/>
    <w:rsid w:val="004F077B"/>
    <w:rsid w:val="004F2042"/>
    <w:rsid w:val="004F20C3"/>
    <w:rsid w:val="004F25DF"/>
    <w:rsid w:val="004F27C1"/>
    <w:rsid w:val="004F3246"/>
    <w:rsid w:val="004F3A22"/>
    <w:rsid w:val="004F4149"/>
    <w:rsid w:val="004F43FF"/>
    <w:rsid w:val="004F608A"/>
    <w:rsid w:val="004F6648"/>
    <w:rsid w:val="004F6E75"/>
    <w:rsid w:val="004F71A5"/>
    <w:rsid w:val="004F74A4"/>
    <w:rsid w:val="004F7556"/>
    <w:rsid w:val="004F775D"/>
    <w:rsid w:val="00501108"/>
    <w:rsid w:val="00502B25"/>
    <w:rsid w:val="00502EF9"/>
    <w:rsid w:val="005039DF"/>
    <w:rsid w:val="00503DE7"/>
    <w:rsid w:val="005050C6"/>
    <w:rsid w:val="00505633"/>
    <w:rsid w:val="005057A9"/>
    <w:rsid w:val="00506C50"/>
    <w:rsid w:val="00507107"/>
    <w:rsid w:val="00507920"/>
    <w:rsid w:val="00511F0D"/>
    <w:rsid w:val="005124BC"/>
    <w:rsid w:val="0051301F"/>
    <w:rsid w:val="005132A5"/>
    <w:rsid w:val="005147A5"/>
    <w:rsid w:val="00514AFF"/>
    <w:rsid w:val="00514DDD"/>
    <w:rsid w:val="00514E09"/>
    <w:rsid w:val="0051543E"/>
    <w:rsid w:val="00515490"/>
    <w:rsid w:val="00515788"/>
    <w:rsid w:val="005157A7"/>
    <w:rsid w:val="0051632B"/>
    <w:rsid w:val="00516B98"/>
    <w:rsid w:val="0051701A"/>
    <w:rsid w:val="00517BD1"/>
    <w:rsid w:val="005205A1"/>
    <w:rsid w:val="00522132"/>
    <w:rsid w:val="00522236"/>
    <w:rsid w:val="00524036"/>
    <w:rsid w:val="00526489"/>
    <w:rsid w:val="00526ED0"/>
    <w:rsid w:val="00526ED5"/>
    <w:rsid w:val="00526F85"/>
    <w:rsid w:val="0052703B"/>
    <w:rsid w:val="0052713A"/>
    <w:rsid w:val="00527679"/>
    <w:rsid w:val="0053018D"/>
    <w:rsid w:val="005308A3"/>
    <w:rsid w:val="00531945"/>
    <w:rsid w:val="00532113"/>
    <w:rsid w:val="00532673"/>
    <w:rsid w:val="005329B3"/>
    <w:rsid w:val="00532A6F"/>
    <w:rsid w:val="005332BC"/>
    <w:rsid w:val="0053331D"/>
    <w:rsid w:val="0053335E"/>
    <w:rsid w:val="005334FE"/>
    <w:rsid w:val="005341CC"/>
    <w:rsid w:val="00534587"/>
    <w:rsid w:val="00534CE4"/>
    <w:rsid w:val="005350EE"/>
    <w:rsid w:val="00535E0B"/>
    <w:rsid w:val="00535F98"/>
    <w:rsid w:val="005360B5"/>
    <w:rsid w:val="0053626B"/>
    <w:rsid w:val="00536D7F"/>
    <w:rsid w:val="005374EA"/>
    <w:rsid w:val="005402A9"/>
    <w:rsid w:val="00541498"/>
    <w:rsid w:val="0054196F"/>
    <w:rsid w:val="00541AB4"/>
    <w:rsid w:val="00541F29"/>
    <w:rsid w:val="00542536"/>
    <w:rsid w:val="0054259E"/>
    <w:rsid w:val="005438C8"/>
    <w:rsid w:val="00544A1D"/>
    <w:rsid w:val="00544FC9"/>
    <w:rsid w:val="0054573E"/>
    <w:rsid w:val="00546502"/>
    <w:rsid w:val="00547C89"/>
    <w:rsid w:val="00547E3D"/>
    <w:rsid w:val="005516A9"/>
    <w:rsid w:val="0055193B"/>
    <w:rsid w:val="00552C61"/>
    <w:rsid w:val="0055318C"/>
    <w:rsid w:val="00554168"/>
    <w:rsid w:val="005548A6"/>
    <w:rsid w:val="00554C57"/>
    <w:rsid w:val="00555B69"/>
    <w:rsid w:val="00556360"/>
    <w:rsid w:val="00556C17"/>
    <w:rsid w:val="00556DD2"/>
    <w:rsid w:val="005575D2"/>
    <w:rsid w:val="00557685"/>
    <w:rsid w:val="005576EB"/>
    <w:rsid w:val="00557FBE"/>
    <w:rsid w:val="005600C2"/>
    <w:rsid w:val="005600C6"/>
    <w:rsid w:val="00560F26"/>
    <w:rsid w:val="00561E0C"/>
    <w:rsid w:val="0056266B"/>
    <w:rsid w:val="0056358E"/>
    <w:rsid w:val="00563982"/>
    <w:rsid w:val="00563B76"/>
    <w:rsid w:val="0056406F"/>
    <w:rsid w:val="00564615"/>
    <w:rsid w:val="00565DE6"/>
    <w:rsid w:val="00565F06"/>
    <w:rsid w:val="005665C6"/>
    <w:rsid w:val="0056758B"/>
    <w:rsid w:val="00570497"/>
    <w:rsid w:val="00570DEF"/>
    <w:rsid w:val="0057101E"/>
    <w:rsid w:val="00571C99"/>
    <w:rsid w:val="005721D8"/>
    <w:rsid w:val="0057245F"/>
    <w:rsid w:val="005731F8"/>
    <w:rsid w:val="005738DE"/>
    <w:rsid w:val="00574057"/>
    <w:rsid w:val="00574377"/>
    <w:rsid w:val="00574E22"/>
    <w:rsid w:val="00574FEF"/>
    <w:rsid w:val="00575A44"/>
    <w:rsid w:val="005762EB"/>
    <w:rsid w:val="005771BB"/>
    <w:rsid w:val="00581509"/>
    <w:rsid w:val="00582111"/>
    <w:rsid w:val="0058257E"/>
    <w:rsid w:val="00582AAD"/>
    <w:rsid w:val="00582B72"/>
    <w:rsid w:val="00584A25"/>
    <w:rsid w:val="00584C69"/>
    <w:rsid w:val="00584DE6"/>
    <w:rsid w:val="00584F01"/>
    <w:rsid w:val="00585146"/>
    <w:rsid w:val="00585C47"/>
    <w:rsid w:val="00585E18"/>
    <w:rsid w:val="005861E2"/>
    <w:rsid w:val="00586715"/>
    <w:rsid w:val="005870CF"/>
    <w:rsid w:val="00587F2B"/>
    <w:rsid w:val="00591589"/>
    <w:rsid w:val="00591A59"/>
    <w:rsid w:val="00591D75"/>
    <w:rsid w:val="005925A8"/>
    <w:rsid w:val="0059365F"/>
    <w:rsid w:val="00593C67"/>
    <w:rsid w:val="00593D43"/>
    <w:rsid w:val="00594CF9"/>
    <w:rsid w:val="005950B8"/>
    <w:rsid w:val="00595193"/>
    <w:rsid w:val="005958FE"/>
    <w:rsid w:val="005960AF"/>
    <w:rsid w:val="0059625B"/>
    <w:rsid w:val="005962DC"/>
    <w:rsid w:val="00597D34"/>
    <w:rsid w:val="00597DD4"/>
    <w:rsid w:val="005A073F"/>
    <w:rsid w:val="005A169B"/>
    <w:rsid w:val="005A1AE4"/>
    <w:rsid w:val="005A4219"/>
    <w:rsid w:val="005A4DCA"/>
    <w:rsid w:val="005A4F03"/>
    <w:rsid w:val="005A5A0F"/>
    <w:rsid w:val="005A656B"/>
    <w:rsid w:val="005A688A"/>
    <w:rsid w:val="005B07B2"/>
    <w:rsid w:val="005B28BF"/>
    <w:rsid w:val="005B3F7D"/>
    <w:rsid w:val="005B4425"/>
    <w:rsid w:val="005B4865"/>
    <w:rsid w:val="005B4C8E"/>
    <w:rsid w:val="005B5119"/>
    <w:rsid w:val="005B5C5C"/>
    <w:rsid w:val="005B6031"/>
    <w:rsid w:val="005B66B8"/>
    <w:rsid w:val="005B765E"/>
    <w:rsid w:val="005B7A81"/>
    <w:rsid w:val="005C09B7"/>
    <w:rsid w:val="005C0CDC"/>
    <w:rsid w:val="005C143A"/>
    <w:rsid w:val="005C15FD"/>
    <w:rsid w:val="005C169D"/>
    <w:rsid w:val="005C17F0"/>
    <w:rsid w:val="005C1FEE"/>
    <w:rsid w:val="005C20A8"/>
    <w:rsid w:val="005C2AA6"/>
    <w:rsid w:val="005C3046"/>
    <w:rsid w:val="005C4147"/>
    <w:rsid w:val="005C4182"/>
    <w:rsid w:val="005C5A76"/>
    <w:rsid w:val="005C5FD3"/>
    <w:rsid w:val="005C60E2"/>
    <w:rsid w:val="005C6322"/>
    <w:rsid w:val="005C7F09"/>
    <w:rsid w:val="005D0041"/>
    <w:rsid w:val="005D0FBE"/>
    <w:rsid w:val="005D11DF"/>
    <w:rsid w:val="005D2563"/>
    <w:rsid w:val="005D3070"/>
    <w:rsid w:val="005D34AF"/>
    <w:rsid w:val="005D3FC0"/>
    <w:rsid w:val="005D4277"/>
    <w:rsid w:val="005D5330"/>
    <w:rsid w:val="005D599C"/>
    <w:rsid w:val="005D5EFF"/>
    <w:rsid w:val="005D60F7"/>
    <w:rsid w:val="005D6339"/>
    <w:rsid w:val="005D66AD"/>
    <w:rsid w:val="005D6DB0"/>
    <w:rsid w:val="005E0410"/>
    <w:rsid w:val="005E049B"/>
    <w:rsid w:val="005E12A4"/>
    <w:rsid w:val="005E1C0F"/>
    <w:rsid w:val="005E3C71"/>
    <w:rsid w:val="005E3EFD"/>
    <w:rsid w:val="005E6862"/>
    <w:rsid w:val="005E6D42"/>
    <w:rsid w:val="005F0369"/>
    <w:rsid w:val="005F2E47"/>
    <w:rsid w:val="005F3998"/>
    <w:rsid w:val="005F56B8"/>
    <w:rsid w:val="005F56DD"/>
    <w:rsid w:val="005F6035"/>
    <w:rsid w:val="005F76B4"/>
    <w:rsid w:val="005F7ED4"/>
    <w:rsid w:val="006003C6"/>
    <w:rsid w:val="00600751"/>
    <w:rsid w:val="0060144C"/>
    <w:rsid w:val="00601E8B"/>
    <w:rsid w:val="00602608"/>
    <w:rsid w:val="00602700"/>
    <w:rsid w:val="006027B2"/>
    <w:rsid w:val="00603243"/>
    <w:rsid w:val="006035C2"/>
    <w:rsid w:val="00603945"/>
    <w:rsid w:val="00603C9F"/>
    <w:rsid w:val="00604219"/>
    <w:rsid w:val="00604B4D"/>
    <w:rsid w:val="00606848"/>
    <w:rsid w:val="006068F1"/>
    <w:rsid w:val="00607034"/>
    <w:rsid w:val="006077A7"/>
    <w:rsid w:val="00607C17"/>
    <w:rsid w:val="0061092B"/>
    <w:rsid w:val="00612D81"/>
    <w:rsid w:val="006151F5"/>
    <w:rsid w:val="006154BE"/>
    <w:rsid w:val="0061580C"/>
    <w:rsid w:val="006163E6"/>
    <w:rsid w:val="00617B14"/>
    <w:rsid w:val="00617FB8"/>
    <w:rsid w:val="006201C5"/>
    <w:rsid w:val="006205CA"/>
    <w:rsid w:val="00620C40"/>
    <w:rsid w:val="00620DD1"/>
    <w:rsid w:val="00621B9A"/>
    <w:rsid w:val="00621BD8"/>
    <w:rsid w:val="00622A56"/>
    <w:rsid w:val="00623666"/>
    <w:rsid w:val="006237BB"/>
    <w:rsid w:val="006240B8"/>
    <w:rsid w:val="00624BA1"/>
    <w:rsid w:val="0062504A"/>
    <w:rsid w:val="00630163"/>
    <w:rsid w:val="00630537"/>
    <w:rsid w:val="00630D31"/>
    <w:rsid w:val="006318F0"/>
    <w:rsid w:val="0063241B"/>
    <w:rsid w:val="00634954"/>
    <w:rsid w:val="00634FFE"/>
    <w:rsid w:val="006352A8"/>
    <w:rsid w:val="00636C97"/>
    <w:rsid w:val="0063709E"/>
    <w:rsid w:val="00637A29"/>
    <w:rsid w:val="00640045"/>
    <w:rsid w:val="00641620"/>
    <w:rsid w:val="0064231C"/>
    <w:rsid w:val="00642966"/>
    <w:rsid w:val="00642CBA"/>
    <w:rsid w:val="00643B69"/>
    <w:rsid w:val="006443C2"/>
    <w:rsid w:val="006443EB"/>
    <w:rsid w:val="00644791"/>
    <w:rsid w:val="0064565C"/>
    <w:rsid w:val="0064579A"/>
    <w:rsid w:val="006461E8"/>
    <w:rsid w:val="00646E8F"/>
    <w:rsid w:val="00650C57"/>
    <w:rsid w:val="006515AB"/>
    <w:rsid w:val="006515E9"/>
    <w:rsid w:val="00651FB6"/>
    <w:rsid w:val="0065271F"/>
    <w:rsid w:val="00652F33"/>
    <w:rsid w:val="00653D44"/>
    <w:rsid w:val="00654627"/>
    <w:rsid w:val="0065462B"/>
    <w:rsid w:val="00654760"/>
    <w:rsid w:val="00655329"/>
    <w:rsid w:val="00655BF5"/>
    <w:rsid w:val="006562C3"/>
    <w:rsid w:val="006576D5"/>
    <w:rsid w:val="00657914"/>
    <w:rsid w:val="0066032A"/>
    <w:rsid w:val="00660341"/>
    <w:rsid w:val="006613FD"/>
    <w:rsid w:val="0066164A"/>
    <w:rsid w:val="00662D25"/>
    <w:rsid w:val="00663819"/>
    <w:rsid w:val="00663A43"/>
    <w:rsid w:val="00664DC9"/>
    <w:rsid w:val="00666239"/>
    <w:rsid w:val="0066734E"/>
    <w:rsid w:val="00670872"/>
    <w:rsid w:val="006710A8"/>
    <w:rsid w:val="00671BB5"/>
    <w:rsid w:val="006728D2"/>
    <w:rsid w:val="00672990"/>
    <w:rsid w:val="00673184"/>
    <w:rsid w:val="00673520"/>
    <w:rsid w:val="00673E4A"/>
    <w:rsid w:val="006749CF"/>
    <w:rsid w:val="00675709"/>
    <w:rsid w:val="00676645"/>
    <w:rsid w:val="00676BA2"/>
    <w:rsid w:val="00676CEC"/>
    <w:rsid w:val="006772FA"/>
    <w:rsid w:val="0068095D"/>
    <w:rsid w:val="00680BB3"/>
    <w:rsid w:val="00681403"/>
    <w:rsid w:val="0068193D"/>
    <w:rsid w:val="00681A53"/>
    <w:rsid w:val="006820F5"/>
    <w:rsid w:val="00682903"/>
    <w:rsid w:val="00683682"/>
    <w:rsid w:val="00683E92"/>
    <w:rsid w:val="0068431B"/>
    <w:rsid w:val="00684E35"/>
    <w:rsid w:val="0068527E"/>
    <w:rsid w:val="0068535F"/>
    <w:rsid w:val="00685519"/>
    <w:rsid w:val="0068556A"/>
    <w:rsid w:val="00685A0D"/>
    <w:rsid w:val="006866D6"/>
    <w:rsid w:val="00687396"/>
    <w:rsid w:val="006873F0"/>
    <w:rsid w:val="006877B9"/>
    <w:rsid w:val="0069000E"/>
    <w:rsid w:val="006900B2"/>
    <w:rsid w:val="0069080C"/>
    <w:rsid w:val="00691158"/>
    <w:rsid w:val="00691917"/>
    <w:rsid w:val="0069237E"/>
    <w:rsid w:val="00692593"/>
    <w:rsid w:val="0069314F"/>
    <w:rsid w:val="0069378D"/>
    <w:rsid w:val="00694197"/>
    <w:rsid w:val="0069477D"/>
    <w:rsid w:val="006947BE"/>
    <w:rsid w:val="00694C03"/>
    <w:rsid w:val="00694E2C"/>
    <w:rsid w:val="006951A1"/>
    <w:rsid w:val="006951BD"/>
    <w:rsid w:val="0069531C"/>
    <w:rsid w:val="00695BD1"/>
    <w:rsid w:val="006969B0"/>
    <w:rsid w:val="00696E04"/>
    <w:rsid w:val="00696F91"/>
    <w:rsid w:val="006973B4"/>
    <w:rsid w:val="006A00AF"/>
    <w:rsid w:val="006A00C3"/>
    <w:rsid w:val="006A01D9"/>
    <w:rsid w:val="006A0516"/>
    <w:rsid w:val="006A0B97"/>
    <w:rsid w:val="006A0C79"/>
    <w:rsid w:val="006A0F53"/>
    <w:rsid w:val="006A10A0"/>
    <w:rsid w:val="006A15CA"/>
    <w:rsid w:val="006A1999"/>
    <w:rsid w:val="006A1F46"/>
    <w:rsid w:val="006A1F5F"/>
    <w:rsid w:val="006A2932"/>
    <w:rsid w:val="006A2C0A"/>
    <w:rsid w:val="006A3A69"/>
    <w:rsid w:val="006A3E2E"/>
    <w:rsid w:val="006A4600"/>
    <w:rsid w:val="006A5432"/>
    <w:rsid w:val="006A63F7"/>
    <w:rsid w:val="006A67B5"/>
    <w:rsid w:val="006A6AD8"/>
    <w:rsid w:val="006A6F5F"/>
    <w:rsid w:val="006A7AA5"/>
    <w:rsid w:val="006B042B"/>
    <w:rsid w:val="006B15FD"/>
    <w:rsid w:val="006B285A"/>
    <w:rsid w:val="006B2870"/>
    <w:rsid w:val="006B31FB"/>
    <w:rsid w:val="006B39F0"/>
    <w:rsid w:val="006B47C6"/>
    <w:rsid w:val="006B4C36"/>
    <w:rsid w:val="006B5079"/>
    <w:rsid w:val="006B5FC2"/>
    <w:rsid w:val="006B65A4"/>
    <w:rsid w:val="006B6684"/>
    <w:rsid w:val="006B6DAF"/>
    <w:rsid w:val="006C07B5"/>
    <w:rsid w:val="006C0AAB"/>
    <w:rsid w:val="006C12D8"/>
    <w:rsid w:val="006C2D5F"/>
    <w:rsid w:val="006C320F"/>
    <w:rsid w:val="006C3CAF"/>
    <w:rsid w:val="006C414D"/>
    <w:rsid w:val="006C5645"/>
    <w:rsid w:val="006C6FBE"/>
    <w:rsid w:val="006C713B"/>
    <w:rsid w:val="006C762D"/>
    <w:rsid w:val="006C7FFE"/>
    <w:rsid w:val="006D0781"/>
    <w:rsid w:val="006D0940"/>
    <w:rsid w:val="006D20FF"/>
    <w:rsid w:val="006D21F3"/>
    <w:rsid w:val="006D2AB5"/>
    <w:rsid w:val="006D305D"/>
    <w:rsid w:val="006D3DC6"/>
    <w:rsid w:val="006D4938"/>
    <w:rsid w:val="006D4E86"/>
    <w:rsid w:val="006D60D9"/>
    <w:rsid w:val="006E0073"/>
    <w:rsid w:val="006E0378"/>
    <w:rsid w:val="006E0FB7"/>
    <w:rsid w:val="006E11FB"/>
    <w:rsid w:val="006E12D8"/>
    <w:rsid w:val="006E1FBE"/>
    <w:rsid w:val="006E2476"/>
    <w:rsid w:val="006E25B0"/>
    <w:rsid w:val="006E2815"/>
    <w:rsid w:val="006E2DBB"/>
    <w:rsid w:val="006E4F59"/>
    <w:rsid w:val="006E5495"/>
    <w:rsid w:val="006E57FE"/>
    <w:rsid w:val="006E6834"/>
    <w:rsid w:val="006E6E74"/>
    <w:rsid w:val="006E728B"/>
    <w:rsid w:val="006F04D1"/>
    <w:rsid w:val="006F0BDA"/>
    <w:rsid w:val="006F1928"/>
    <w:rsid w:val="006F1DDF"/>
    <w:rsid w:val="006F1F61"/>
    <w:rsid w:val="006F23A5"/>
    <w:rsid w:val="006F251B"/>
    <w:rsid w:val="006F2C01"/>
    <w:rsid w:val="006F4E02"/>
    <w:rsid w:val="006F4FDF"/>
    <w:rsid w:val="006F53AD"/>
    <w:rsid w:val="006F5EBE"/>
    <w:rsid w:val="006F6247"/>
    <w:rsid w:val="006F6DD8"/>
    <w:rsid w:val="007010D9"/>
    <w:rsid w:val="007019CA"/>
    <w:rsid w:val="00701BA8"/>
    <w:rsid w:val="007025AD"/>
    <w:rsid w:val="00702893"/>
    <w:rsid w:val="00702B4E"/>
    <w:rsid w:val="00702B92"/>
    <w:rsid w:val="00703D2E"/>
    <w:rsid w:val="00705151"/>
    <w:rsid w:val="00705E6E"/>
    <w:rsid w:val="00705EF0"/>
    <w:rsid w:val="0070647F"/>
    <w:rsid w:val="00706537"/>
    <w:rsid w:val="007072DC"/>
    <w:rsid w:val="00710482"/>
    <w:rsid w:val="00710AFA"/>
    <w:rsid w:val="0071199A"/>
    <w:rsid w:val="0071211E"/>
    <w:rsid w:val="00712E2A"/>
    <w:rsid w:val="00712F57"/>
    <w:rsid w:val="007140F1"/>
    <w:rsid w:val="007142AE"/>
    <w:rsid w:val="00714543"/>
    <w:rsid w:val="0071465A"/>
    <w:rsid w:val="00714942"/>
    <w:rsid w:val="00714A90"/>
    <w:rsid w:val="00714C2D"/>
    <w:rsid w:val="00714D80"/>
    <w:rsid w:val="00714F8D"/>
    <w:rsid w:val="00714FAA"/>
    <w:rsid w:val="00715DF1"/>
    <w:rsid w:val="00715EA6"/>
    <w:rsid w:val="00716196"/>
    <w:rsid w:val="00716CF3"/>
    <w:rsid w:val="0071712F"/>
    <w:rsid w:val="00717684"/>
    <w:rsid w:val="00717E69"/>
    <w:rsid w:val="00717FC8"/>
    <w:rsid w:val="007208BB"/>
    <w:rsid w:val="00720BFE"/>
    <w:rsid w:val="00722AD2"/>
    <w:rsid w:val="00723808"/>
    <w:rsid w:val="007248E8"/>
    <w:rsid w:val="007254BE"/>
    <w:rsid w:val="007255AB"/>
    <w:rsid w:val="007255E4"/>
    <w:rsid w:val="00725C37"/>
    <w:rsid w:val="00726386"/>
    <w:rsid w:val="007270F0"/>
    <w:rsid w:val="00727BFD"/>
    <w:rsid w:val="00730288"/>
    <w:rsid w:val="0073048E"/>
    <w:rsid w:val="0073050F"/>
    <w:rsid w:val="007317F3"/>
    <w:rsid w:val="007319AB"/>
    <w:rsid w:val="0073291A"/>
    <w:rsid w:val="00732A76"/>
    <w:rsid w:val="00732CA0"/>
    <w:rsid w:val="00733011"/>
    <w:rsid w:val="00733CCA"/>
    <w:rsid w:val="00733EE3"/>
    <w:rsid w:val="0073503A"/>
    <w:rsid w:val="0073569A"/>
    <w:rsid w:val="00735EC6"/>
    <w:rsid w:val="007361B8"/>
    <w:rsid w:val="007365ED"/>
    <w:rsid w:val="00736C93"/>
    <w:rsid w:val="007412CA"/>
    <w:rsid w:val="007413CD"/>
    <w:rsid w:val="0074240E"/>
    <w:rsid w:val="00742813"/>
    <w:rsid w:val="0074344E"/>
    <w:rsid w:val="0074358B"/>
    <w:rsid w:val="00743F6B"/>
    <w:rsid w:val="00744ED5"/>
    <w:rsid w:val="0074539F"/>
    <w:rsid w:val="007455B5"/>
    <w:rsid w:val="00745B77"/>
    <w:rsid w:val="00746812"/>
    <w:rsid w:val="00746DB2"/>
    <w:rsid w:val="00747850"/>
    <w:rsid w:val="00747873"/>
    <w:rsid w:val="007501DA"/>
    <w:rsid w:val="0075123F"/>
    <w:rsid w:val="007530B0"/>
    <w:rsid w:val="00753442"/>
    <w:rsid w:val="00753603"/>
    <w:rsid w:val="0075367D"/>
    <w:rsid w:val="007557F6"/>
    <w:rsid w:val="007558FB"/>
    <w:rsid w:val="00755D7A"/>
    <w:rsid w:val="0075617C"/>
    <w:rsid w:val="00756AEC"/>
    <w:rsid w:val="007579B0"/>
    <w:rsid w:val="00757BFA"/>
    <w:rsid w:val="00757FFA"/>
    <w:rsid w:val="007608C7"/>
    <w:rsid w:val="00760E73"/>
    <w:rsid w:val="00761FA2"/>
    <w:rsid w:val="00762308"/>
    <w:rsid w:val="00762389"/>
    <w:rsid w:val="00763302"/>
    <w:rsid w:val="007636EA"/>
    <w:rsid w:val="0076462B"/>
    <w:rsid w:val="00764D41"/>
    <w:rsid w:val="00764EC3"/>
    <w:rsid w:val="007651E0"/>
    <w:rsid w:val="00765590"/>
    <w:rsid w:val="00765933"/>
    <w:rsid w:val="007663DF"/>
    <w:rsid w:val="00766865"/>
    <w:rsid w:val="00767858"/>
    <w:rsid w:val="00767920"/>
    <w:rsid w:val="00767A62"/>
    <w:rsid w:val="00767CAB"/>
    <w:rsid w:val="00767EAF"/>
    <w:rsid w:val="007700CB"/>
    <w:rsid w:val="0077077F"/>
    <w:rsid w:val="00771587"/>
    <w:rsid w:val="007728A4"/>
    <w:rsid w:val="007732BC"/>
    <w:rsid w:val="00774D05"/>
    <w:rsid w:val="0077517E"/>
    <w:rsid w:val="0077542A"/>
    <w:rsid w:val="00775C66"/>
    <w:rsid w:val="00776784"/>
    <w:rsid w:val="007768C2"/>
    <w:rsid w:val="007772A3"/>
    <w:rsid w:val="00777889"/>
    <w:rsid w:val="00777E49"/>
    <w:rsid w:val="007805C4"/>
    <w:rsid w:val="00781498"/>
    <w:rsid w:val="0078155D"/>
    <w:rsid w:val="0078232D"/>
    <w:rsid w:val="007827E0"/>
    <w:rsid w:val="00783252"/>
    <w:rsid w:val="0078425A"/>
    <w:rsid w:val="0078468D"/>
    <w:rsid w:val="00784B23"/>
    <w:rsid w:val="00785869"/>
    <w:rsid w:val="00786368"/>
    <w:rsid w:val="0078664B"/>
    <w:rsid w:val="00786EC5"/>
    <w:rsid w:val="00786F0B"/>
    <w:rsid w:val="00787CCA"/>
    <w:rsid w:val="00790045"/>
    <w:rsid w:val="0079099A"/>
    <w:rsid w:val="00792A66"/>
    <w:rsid w:val="00792D8B"/>
    <w:rsid w:val="007930AA"/>
    <w:rsid w:val="007954ED"/>
    <w:rsid w:val="007955B3"/>
    <w:rsid w:val="007961FA"/>
    <w:rsid w:val="00796E46"/>
    <w:rsid w:val="0079703B"/>
    <w:rsid w:val="007A001B"/>
    <w:rsid w:val="007A03DE"/>
    <w:rsid w:val="007A270C"/>
    <w:rsid w:val="007A2A2F"/>
    <w:rsid w:val="007A3170"/>
    <w:rsid w:val="007A3313"/>
    <w:rsid w:val="007A3318"/>
    <w:rsid w:val="007A343B"/>
    <w:rsid w:val="007A38CE"/>
    <w:rsid w:val="007A38F2"/>
    <w:rsid w:val="007A3B79"/>
    <w:rsid w:val="007A4E18"/>
    <w:rsid w:val="007A59D5"/>
    <w:rsid w:val="007A686F"/>
    <w:rsid w:val="007A6969"/>
    <w:rsid w:val="007A7382"/>
    <w:rsid w:val="007B05F6"/>
    <w:rsid w:val="007B09F7"/>
    <w:rsid w:val="007B0AD6"/>
    <w:rsid w:val="007B1BAE"/>
    <w:rsid w:val="007B1E46"/>
    <w:rsid w:val="007B3C0A"/>
    <w:rsid w:val="007B3D6C"/>
    <w:rsid w:val="007B528C"/>
    <w:rsid w:val="007B58B2"/>
    <w:rsid w:val="007B60F4"/>
    <w:rsid w:val="007B6838"/>
    <w:rsid w:val="007B6A01"/>
    <w:rsid w:val="007C039C"/>
    <w:rsid w:val="007C1382"/>
    <w:rsid w:val="007C1AC8"/>
    <w:rsid w:val="007C2225"/>
    <w:rsid w:val="007C22D4"/>
    <w:rsid w:val="007C2BAC"/>
    <w:rsid w:val="007C2F6D"/>
    <w:rsid w:val="007C32F0"/>
    <w:rsid w:val="007C339A"/>
    <w:rsid w:val="007C342F"/>
    <w:rsid w:val="007C3C7F"/>
    <w:rsid w:val="007C46ED"/>
    <w:rsid w:val="007C4ED5"/>
    <w:rsid w:val="007C5492"/>
    <w:rsid w:val="007C5B04"/>
    <w:rsid w:val="007C5FC6"/>
    <w:rsid w:val="007C6ED9"/>
    <w:rsid w:val="007C7DD8"/>
    <w:rsid w:val="007D110A"/>
    <w:rsid w:val="007D20B4"/>
    <w:rsid w:val="007D2F7D"/>
    <w:rsid w:val="007D4DCA"/>
    <w:rsid w:val="007D605F"/>
    <w:rsid w:val="007D6293"/>
    <w:rsid w:val="007D66DE"/>
    <w:rsid w:val="007D68E0"/>
    <w:rsid w:val="007D6A20"/>
    <w:rsid w:val="007E0996"/>
    <w:rsid w:val="007E14A2"/>
    <w:rsid w:val="007E1830"/>
    <w:rsid w:val="007E2036"/>
    <w:rsid w:val="007E23E6"/>
    <w:rsid w:val="007E28D5"/>
    <w:rsid w:val="007E292C"/>
    <w:rsid w:val="007E2C30"/>
    <w:rsid w:val="007E47B6"/>
    <w:rsid w:val="007E47ED"/>
    <w:rsid w:val="007E52C1"/>
    <w:rsid w:val="007E5439"/>
    <w:rsid w:val="007E5AEE"/>
    <w:rsid w:val="007E64F4"/>
    <w:rsid w:val="007E7301"/>
    <w:rsid w:val="007E74E3"/>
    <w:rsid w:val="007E7AE1"/>
    <w:rsid w:val="007F073F"/>
    <w:rsid w:val="007F0E66"/>
    <w:rsid w:val="007F2F03"/>
    <w:rsid w:val="007F3895"/>
    <w:rsid w:val="007F3A80"/>
    <w:rsid w:val="007F467D"/>
    <w:rsid w:val="007F4AD9"/>
    <w:rsid w:val="007F5A74"/>
    <w:rsid w:val="007F5ED4"/>
    <w:rsid w:val="007F7B34"/>
    <w:rsid w:val="008014CB"/>
    <w:rsid w:val="008016C5"/>
    <w:rsid w:val="00801DF8"/>
    <w:rsid w:val="0080203C"/>
    <w:rsid w:val="008022DF"/>
    <w:rsid w:val="00803517"/>
    <w:rsid w:val="008058A1"/>
    <w:rsid w:val="00805C61"/>
    <w:rsid w:val="0080656B"/>
    <w:rsid w:val="00806907"/>
    <w:rsid w:val="00806F5A"/>
    <w:rsid w:val="00807D24"/>
    <w:rsid w:val="008105C9"/>
    <w:rsid w:val="00810701"/>
    <w:rsid w:val="00810A41"/>
    <w:rsid w:val="00810E8D"/>
    <w:rsid w:val="008114AA"/>
    <w:rsid w:val="00812052"/>
    <w:rsid w:val="00812316"/>
    <w:rsid w:val="00812765"/>
    <w:rsid w:val="008129E2"/>
    <w:rsid w:val="0081303F"/>
    <w:rsid w:val="00813D9B"/>
    <w:rsid w:val="00814256"/>
    <w:rsid w:val="00817E4E"/>
    <w:rsid w:val="00820559"/>
    <w:rsid w:val="0082058C"/>
    <w:rsid w:val="008207A7"/>
    <w:rsid w:val="00820F09"/>
    <w:rsid w:val="00821A6F"/>
    <w:rsid w:val="00822308"/>
    <w:rsid w:val="008225D7"/>
    <w:rsid w:val="00822676"/>
    <w:rsid w:val="00822E73"/>
    <w:rsid w:val="0082343A"/>
    <w:rsid w:val="00824788"/>
    <w:rsid w:val="00825883"/>
    <w:rsid w:val="00825DAF"/>
    <w:rsid w:val="008268DE"/>
    <w:rsid w:val="00826C4A"/>
    <w:rsid w:val="00826CC7"/>
    <w:rsid w:val="008273B0"/>
    <w:rsid w:val="00827D1C"/>
    <w:rsid w:val="00830252"/>
    <w:rsid w:val="008309C2"/>
    <w:rsid w:val="00830E05"/>
    <w:rsid w:val="00833E47"/>
    <w:rsid w:val="00834291"/>
    <w:rsid w:val="00834C2B"/>
    <w:rsid w:val="0083574A"/>
    <w:rsid w:val="008365C6"/>
    <w:rsid w:val="00837097"/>
    <w:rsid w:val="00843EB3"/>
    <w:rsid w:val="00843F03"/>
    <w:rsid w:val="008446F0"/>
    <w:rsid w:val="00844A24"/>
    <w:rsid w:val="00844B0A"/>
    <w:rsid w:val="00850AEE"/>
    <w:rsid w:val="00851B6D"/>
    <w:rsid w:val="00852663"/>
    <w:rsid w:val="00853822"/>
    <w:rsid w:val="00854A8C"/>
    <w:rsid w:val="00855BF9"/>
    <w:rsid w:val="008567A6"/>
    <w:rsid w:val="008609FF"/>
    <w:rsid w:val="00861BF5"/>
    <w:rsid w:val="00862697"/>
    <w:rsid w:val="0086503D"/>
    <w:rsid w:val="00865480"/>
    <w:rsid w:val="008659EB"/>
    <w:rsid w:val="00866090"/>
    <w:rsid w:val="00867786"/>
    <w:rsid w:val="00870262"/>
    <w:rsid w:val="00872B63"/>
    <w:rsid w:val="00872DB8"/>
    <w:rsid w:val="00872F89"/>
    <w:rsid w:val="00873072"/>
    <w:rsid w:val="008746A2"/>
    <w:rsid w:val="00875B94"/>
    <w:rsid w:val="00875CFA"/>
    <w:rsid w:val="0087634F"/>
    <w:rsid w:val="008765A7"/>
    <w:rsid w:val="008777FE"/>
    <w:rsid w:val="0087786E"/>
    <w:rsid w:val="00877ECD"/>
    <w:rsid w:val="00880782"/>
    <w:rsid w:val="00880BC7"/>
    <w:rsid w:val="008814C8"/>
    <w:rsid w:val="00881A8B"/>
    <w:rsid w:val="00882618"/>
    <w:rsid w:val="00883269"/>
    <w:rsid w:val="00886422"/>
    <w:rsid w:val="00886450"/>
    <w:rsid w:val="00886799"/>
    <w:rsid w:val="00886ACD"/>
    <w:rsid w:val="008870A0"/>
    <w:rsid w:val="008874A7"/>
    <w:rsid w:val="00891293"/>
    <w:rsid w:val="0089141E"/>
    <w:rsid w:val="0089190D"/>
    <w:rsid w:val="0089566D"/>
    <w:rsid w:val="008959F7"/>
    <w:rsid w:val="00896368"/>
    <w:rsid w:val="00896F39"/>
    <w:rsid w:val="00897576"/>
    <w:rsid w:val="00897646"/>
    <w:rsid w:val="00897E93"/>
    <w:rsid w:val="00897F91"/>
    <w:rsid w:val="008A0268"/>
    <w:rsid w:val="008A0985"/>
    <w:rsid w:val="008A09DC"/>
    <w:rsid w:val="008A0AEA"/>
    <w:rsid w:val="008A0DA7"/>
    <w:rsid w:val="008A1FB2"/>
    <w:rsid w:val="008A299F"/>
    <w:rsid w:val="008A48C0"/>
    <w:rsid w:val="008A6058"/>
    <w:rsid w:val="008A7CA2"/>
    <w:rsid w:val="008B0277"/>
    <w:rsid w:val="008B0A8E"/>
    <w:rsid w:val="008B0B40"/>
    <w:rsid w:val="008B11F8"/>
    <w:rsid w:val="008B1E46"/>
    <w:rsid w:val="008B205F"/>
    <w:rsid w:val="008B35AD"/>
    <w:rsid w:val="008B4468"/>
    <w:rsid w:val="008B476F"/>
    <w:rsid w:val="008B64C0"/>
    <w:rsid w:val="008B67DD"/>
    <w:rsid w:val="008B7F11"/>
    <w:rsid w:val="008C0BB2"/>
    <w:rsid w:val="008C1762"/>
    <w:rsid w:val="008C1F5D"/>
    <w:rsid w:val="008C28E8"/>
    <w:rsid w:val="008C2D5A"/>
    <w:rsid w:val="008C2E94"/>
    <w:rsid w:val="008C4575"/>
    <w:rsid w:val="008C4DC3"/>
    <w:rsid w:val="008C56F2"/>
    <w:rsid w:val="008C5AF7"/>
    <w:rsid w:val="008C6259"/>
    <w:rsid w:val="008C6D69"/>
    <w:rsid w:val="008C7944"/>
    <w:rsid w:val="008C7E5E"/>
    <w:rsid w:val="008D11D3"/>
    <w:rsid w:val="008D1403"/>
    <w:rsid w:val="008D148D"/>
    <w:rsid w:val="008D1A77"/>
    <w:rsid w:val="008D1B0A"/>
    <w:rsid w:val="008D1B55"/>
    <w:rsid w:val="008D38D8"/>
    <w:rsid w:val="008D39DD"/>
    <w:rsid w:val="008D4368"/>
    <w:rsid w:val="008D45AA"/>
    <w:rsid w:val="008D46C3"/>
    <w:rsid w:val="008D484E"/>
    <w:rsid w:val="008D4939"/>
    <w:rsid w:val="008D4C6A"/>
    <w:rsid w:val="008D4C8C"/>
    <w:rsid w:val="008D52E6"/>
    <w:rsid w:val="008D57C7"/>
    <w:rsid w:val="008D68EE"/>
    <w:rsid w:val="008D6BA1"/>
    <w:rsid w:val="008D6E0C"/>
    <w:rsid w:val="008D77E0"/>
    <w:rsid w:val="008D79FF"/>
    <w:rsid w:val="008D7DF4"/>
    <w:rsid w:val="008D7F1B"/>
    <w:rsid w:val="008E0A43"/>
    <w:rsid w:val="008E1704"/>
    <w:rsid w:val="008E2487"/>
    <w:rsid w:val="008E3830"/>
    <w:rsid w:val="008E3B8A"/>
    <w:rsid w:val="008E48B1"/>
    <w:rsid w:val="008E4D96"/>
    <w:rsid w:val="008E60B7"/>
    <w:rsid w:val="008E739B"/>
    <w:rsid w:val="008F02F3"/>
    <w:rsid w:val="008F12B1"/>
    <w:rsid w:val="008F195B"/>
    <w:rsid w:val="008F39D1"/>
    <w:rsid w:val="008F3E5D"/>
    <w:rsid w:val="008F452B"/>
    <w:rsid w:val="008F4BAE"/>
    <w:rsid w:val="008F6395"/>
    <w:rsid w:val="008F6D67"/>
    <w:rsid w:val="008F73E9"/>
    <w:rsid w:val="008F7AF0"/>
    <w:rsid w:val="009002CF"/>
    <w:rsid w:val="00900A33"/>
    <w:rsid w:val="00901245"/>
    <w:rsid w:val="00901359"/>
    <w:rsid w:val="00901ED5"/>
    <w:rsid w:val="00904598"/>
    <w:rsid w:val="00905AAF"/>
    <w:rsid w:val="00905EF8"/>
    <w:rsid w:val="00907118"/>
    <w:rsid w:val="00907199"/>
    <w:rsid w:val="0090739F"/>
    <w:rsid w:val="009074D2"/>
    <w:rsid w:val="00907B3C"/>
    <w:rsid w:val="00907FF2"/>
    <w:rsid w:val="00910684"/>
    <w:rsid w:val="009108E9"/>
    <w:rsid w:val="00910ED6"/>
    <w:rsid w:val="0091137A"/>
    <w:rsid w:val="00912797"/>
    <w:rsid w:val="009135EB"/>
    <w:rsid w:val="0091374D"/>
    <w:rsid w:val="00913782"/>
    <w:rsid w:val="00913ACA"/>
    <w:rsid w:val="00914F9B"/>
    <w:rsid w:val="009158B5"/>
    <w:rsid w:val="00915958"/>
    <w:rsid w:val="00916626"/>
    <w:rsid w:val="00916745"/>
    <w:rsid w:val="009177BF"/>
    <w:rsid w:val="0092034A"/>
    <w:rsid w:val="0092090E"/>
    <w:rsid w:val="00920993"/>
    <w:rsid w:val="009217F2"/>
    <w:rsid w:val="0092188E"/>
    <w:rsid w:val="009218E9"/>
    <w:rsid w:val="00922644"/>
    <w:rsid w:val="0092279F"/>
    <w:rsid w:val="009235B6"/>
    <w:rsid w:val="009235C8"/>
    <w:rsid w:val="009237E0"/>
    <w:rsid w:val="0092425C"/>
    <w:rsid w:val="00924741"/>
    <w:rsid w:val="00924F92"/>
    <w:rsid w:val="009262BB"/>
    <w:rsid w:val="00926659"/>
    <w:rsid w:val="00927330"/>
    <w:rsid w:val="009274BE"/>
    <w:rsid w:val="009275E3"/>
    <w:rsid w:val="009275F7"/>
    <w:rsid w:val="00930C4C"/>
    <w:rsid w:val="00930EF8"/>
    <w:rsid w:val="00930FF9"/>
    <w:rsid w:val="00931DE7"/>
    <w:rsid w:val="00931FD5"/>
    <w:rsid w:val="00932670"/>
    <w:rsid w:val="00932CE7"/>
    <w:rsid w:val="00934879"/>
    <w:rsid w:val="00934E5F"/>
    <w:rsid w:val="00935136"/>
    <w:rsid w:val="00935272"/>
    <w:rsid w:val="00935319"/>
    <w:rsid w:val="0093782E"/>
    <w:rsid w:val="00937D95"/>
    <w:rsid w:val="00940F79"/>
    <w:rsid w:val="00941793"/>
    <w:rsid w:val="009418D1"/>
    <w:rsid w:val="0094197A"/>
    <w:rsid w:val="0094204C"/>
    <w:rsid w:val="0094211A"/>
    <w:rsid w:val="0094323A"/>
    <w:rsid w:val="00944C3E"/>
    <w:rsid w:val="00944C66"/>
    <w:rsid w:val="009451FF"/>
    <w:rsid w:val="00945AA8"/>
    <w:rsid w:val="00946147"/>
    <w:rsid w:val="009506A9"/>
    <w:rsid w:val="009506F4"/>
    <w:rsid w:val="00950769"/>
    <w:rsid w:val="00951FAD"/>
    <w:rsid w:val="00952DA0"/>
    <w:rsid w:val="0095379E"/>
    <w:rsid w:val="00953A83"/>
    <w:rsid w:val="00953D32"/>
    <w:rsid w:val="00954013"/>
    <w:rsid w:val="009545A0"/>
    <w:rsid w:val="00954ECF"/>
    <w:rsid w:val="00954EDB"/>
    <w:rsid w:val="00955226"/>
    <w:rsid w:val="009558CC"/>
    <w:rsid w:val="009559C9"/>
    <w:rsid w:val="00955A3A"/>
    <w:rsid w:val="00955F25"/>
    <w:rsid w:val="00955F4B"/>
    <w:rsid w:val="00956126"/>
    <w:rsid w:val="009563BF"/>
    <w:rsid w:val="00956490"/>
    <w:rsid w:val="0095684B"/>
    <w:rsid w:val="009602E8"/>
    <w:rsid w:val="00960351"/>
    <w:rsid w:val="009604A0"/>
    <w:rsid w:val="00961836"/>
    <w:rsid w:val="00961E08"/>
    <w:rsid w:val="0096294F"/>
    <w:rsid w:val="0096309F"/>
    <w:rsid w:val="00964655"/>
    <w:rsid w:val="009646FE"/>
    <w:rsid w:val="00964B3E"/>
    <w:rsid w:val="00964CAB"/>
    <w:rsid w:val="00964E4A"/>
    <w:rsid w:val="00965D83"/>
    <w:rsid w:val="00966178"/>
    <w:rsid w:val="009666E7"/>
    <w:rsid w:val="00966C99"/>
    <w:rsid w:val="00967860"/>
    <w:rsid w:val="00967CC7"/>
    <w:rsid w:val="00970820"/>
    <w:rsid w:val="00971AAE"/>
    <w:rsid w:val="00971FDA"/>
    <w:rsid w:val="0097278F"/>
    <w:rsid w:val="00973B2C"/>
    <w:rsid w:val="00973CFC"/>
    <w:rsid w:val="00974318"/>
    <w:rsid w:val="00977F08"/>
    <w:rsid w:val="00977F14"/>
    <w:rsid w:val="009800F0"/>
    <w:rsid w:val="00980A59"/>
    <w:rsid w:val="00980A7C"/>
    <w:rsid w:val="00981075"/>
    <w:rsid w:val="00981B37"/>
    <w:rsid w:val="00981BA0"/>
    <w:rsid w:val="00981C2B"/>
    <w:rsid w:val="00983077"/>
    <w:rsid w:val="00984331"/>
    <w:rsid w:val="0098450F"/>
    <w:rsid w:val="00984B0F"/>
    <w:rsid w:val="00984C22"/>
    <w:rsid w:val="009869EA"/>
    <w:rsid w:val="00986C80"/>
    <w:rsid w:val="00986D81"/>
    <w:rsid w:val="0099059C"/>
    <w:rsid w:val="009917FB"/>
    <w:rsid w:val="00991CC9"/>
    <w:rsid w:val="00991CD7"/>
    <w:rsid w:val="009924DE"/>
    <w:rsid w:val="00992BE8"/>
    <w:rsid w:val="00992E08"/>
    <w:rsid w:val="0099304E"/>
    <w:rsid w:val="00993528"/>
    <w:rsid w:val="00993F9C"/>
    <w:rsid w:val="00994826"/>
    <w:rsid w:val="009950E0"/>
    <w:rsid w:val="0099595B"/>
    <w:rsid w:val="00997E3A"/>
    <w:rsid w:val="009A0790"/>
    <w:rsid w:val="009A0A6C"/>
    <w:rsid w:val="009A0C5C"/>
    <w:rsid w:val="009A2591"/>
    <w:rsid w:val="009A30A2"/>
    <w:rsid w:val="009A37BC"/>
    <w:rsid w:val="009A37CD"/>
    <w:rsid w:val="009A3A44"/>
    <w:rsid w:val="009A4012"/>
    <w:rsid w:val="009A4505"/>
    <w:rsid w:val="009A4579"/>
    <w:rsid w:val="009A53D3"/>
    <w:rsid w:val="009A69D2"/>
    <w:rsid w:val="009A6C61"/>
    <w:rsid w:val="009A734B"/>
    <w:rsid w:val="009A7678"/>
    <w:rsid w:val="009A7A1A"/>
    <w:rsid w:val="009A7E2E"/>
    <w:rsid w:val="009B2186"/>
    <w:rsid w:val="009B236B"/>
    <w:rsid w:val="009B2D84"/>
    <w:rsid w:val="009B403D"/>
    <w:rsid w:val="009B4442"/>
    <w:rsid w:val="009B4706"/>
    <w:rsid w:val="009B4D6E"/>
    <w:rsid w:val="009B4D7C"/>
    <w:rsid w:val="009B4DF1"/>
    <w:rsid w:val="009B5EA9"/>
    <w:rsid w:val="009B6E3F"/>
    <w:rsid w:val="009B6E6E"/>
    <w:rsid w:val="009B70CD"/>
    <w:rsid w:val="009B79F5"/>
    <w:rsid w:val="009C0C09"/>
    <w:rsid w:val="009C1C46"/>
    <w:rsid w:val="009C31BE"/>
    <w:rsid w:val="009C3298"/>
    <w:rsid w:val="009C4433"/>
    <w:rsid w:val="009C47A5"/>
    <w:rsid w:val="009C49CF"/>
    <w:rsid w:val="009C555C"/>
    <w:rsid w:val="009C6D64"/>
    <w:rsid w:val="009C760F"/>
    <w:rsid w:val="009C7F5E"/>
    <w:rsid w:val="009D14A5"/>
    <w:rsid w:val="009D1BE1"/>
    <w:rsid w:val="009D2289"/>
    <w:rsid w:val="009D3138"/>
    <w:rsid w:val="009D3532"/>
    <w:rsid w:val="009D3961"/>
    <w:rsid w:val="009D3A6F"/>
    <w:rsid w:val="009D3F1A"/>
    <w:rsid w:val="009D48A4"/>
    <w:rsid w:val="009D4C16"/>
    <w:rsid w:val="009D50C0"/>
    <w:rsid w:val="009D5E0A"/>
    <w:rsid w:val="009D6763"/>
    <w:rsid w:val="009D750E"/>
    <w:rsid w:val="009D7C05"/>
    <w:rsid w:val="009D7F67"/>
    <w:rsid w:val="009E0699"/>
    <w:rsid w:val="009E0B2E"/>
    <w:rsid w:val="009E0C84"/>
    <w:rsid w:val="009E11FA"/>
    <w:rsid w:val="009E1D66"/>
    <w:rsid w:val="009E22EE"/>
    <w:rsid w:val="009E24BC"/>
    <w:rsid w:val="009E4456"/>
    <w:rsid w:val="009E4E0E"/>
    <w:rsid w:val="009E5249"/>
    <w:rsid w:val="009E604B"/>
    <w:rsid w:val="009E61D7"/>
    <w:rsid w:val="009E621D"/>
    <w:rsid w:val="009E6DB0"/>
    <w:rsid w:val="009E72D0"/>
    <w:rsid w:val="009E784D"/>
    <w:rsid w:val="009F0EF5"/>
    <w:rsid w:val="009F0F5A"/>
    <w:rsid w:val="009F0FEE"/>
    <w:rsid w:val="009F12BA"/>
    <w:rsid w:val="009F2975"/>
    <w:rsid w:val="009F29EC"/>
    <w:rsid w:val="009F352A"/>
    <w:rsid w:val="009F36B5"/>
    <w:rsid w:val="009F3CC7"/>
    <w:rsid w:val="009F41AF"/>
    <w:rsid w:val="009F5841"/>
    <w:rsid w:val="009F6398"/>
    <w:rsid w:val="009F7D63"/>
    <w:rsid w:val="009F7F20"/>
    <w:rsid w:val="00A00DA0"/>
    <w:rsid w:val="00A015F1"/>
    <w:rsid w:val="00A01994"/>
    <w:rsid w:val="00A01DE4"/>
    <w:rsid w:val="00A02226"/>
    <w:rsid w:val="00A023ED"/>
    <w:rsid w:val="00A03898"/>
    <w:rsid w:val="00A0410C"/>
    <w:rsid w:val="00A04972"/>
    <w:rsid w:val="00A05694"/>
    <w:rsid w:val="00A059EF"/>
    <w:rsid w:val="00A05C53"/>
    <w:rsid w:val="00A06DE6"/>
    <w:rsid w:val="00A06E4E"/>
    <w:rsid w:val="00A073D2"/>
    <w:rsid w:val="00A1005F"/>
    <w:rsid w:val="00A10083"/>
    <w:rsid w:val="00A1057B"/>
    <w:rsid w:val="00A1065E"/>
    <w:rsid w:val="00A10A95"/>
    <w:rsid w:val="00A10C9F"/>
    <w:rsid w:val="00A11378"/>
    <w:rsid w:val="00A114E1"/>
    <w:rsid w:val="00A137AB"/>
    <w:rsid w:val="00A13A15"/>
    <w:rsid w:val="00A14A37"/>
    <w:rsid w:val="00A14D4E"/>
    <w:rsid w:val="00A15A27"/>
    <w:rsid w:val="00A17357"/>
    <w:rsid w:val="00A17D47"/>
    <w:rsid w:val="00A17F6A"/>
    <w:rsid w:val="00A20469"/>
    <w:rsid w:val="00A205D6"/>
    <w:rsid w:val="00A2181B"/>
    <w:rsid w:val="00A22D52"/>
    <w:rsid w:val="00A240C1"/>
    <w:rsid w:val="00A2445E"/>
    <w:rsid w:val="00A24789"/>
    <w:rsid w:val="00A253E4"/>
    <w:rsid w:val="00A25435"/>
    <w:rsid w:val="00A2584B"/>
    <w:rsid w:val="00A26433"/>
    <w:rsid w:val="00A264C4"/>
    <w:rsid w:val="00A277E6"/>
    <w:rsid w:val="00A302CA"/>
    <w:rsid w:val="00A309E0"/>
    <w:rsid w:val="00A30B78"/>
    <w:rsid w:val="00A336E5"/>
    <w:rsid w:val="00A34178"/>
    <w:rsid w:val="00A35751"/>
    <w:rsid w:val="00A35778"/>
    <w:rsid w:val="00A3592F"/>
    <w:rsid w:val="00A362A7"/>
    <w:rsid w:val="00A3669F"/>
    <w:rsid w:val="00A4073D"/>
    <w:rsid w:val="00A40B08"/>
    <w:rsid w:val="00A428F7"/>
    <w:rsid w:val="00A42BD6"/>
    <w:rsid w:val="00A45154"/>
    <w:rsid w:val="00A46369"/>
    <w:rsid w:val="00A46662"/>
    <w:rsid w:val="00A47AED"/>
    <w:rsid w:val="00A5007A"/>
    <w:rsid w:val="00A50365"/>
    <w:rsid w:val="00A51186"/>
    <w:rsid w:val="00A51D42"/>
    <w:rsid w:val="00A52EC3"/>
    <w:rsid w:val="00A542F4"/>
    <w:rsid w:val="00A5512E"/>
    <w:rsid w:val="00A552B3"/>
    <w:rsid w:val="00A5681C"/>
    <w:rsid w:val="00A57132"/>
    <w:rsid w:val="00A571D9"/>
    <w:rsid w:val="00A57C5E"/>
    <w:rsid w:val="00A60775"/>
    <w:rsid w:val="00A61017"/>
    <w:rsid w:val="00A6153D"/>
    <w:rsid w:val="00A62246"/>
    <w:rsid w:val="00A62554"/>
    <w:rsid w:val="00A6297C"/>
    <w:rsid w:val="00A62FD5"/>
    <w:rsid w:val="00A63A62"/>
    <w:rsid w:val="00A649B6"/>
    <w:rsid w:val="00A65653"/>
    <w:rsid w:val="00A6635C"/>
    <w:rsid w:val="00A66909"/>
    <w:rsid w:val="00A66B20"/>
    <w:rsid w:val="00A66CFE"/>
    <w:rsid w:val="00A66DA6"/>
    <w:rsid w:val="00A66E5D"/>
    <w:rsid w:val="00A707B9"/>
    <w:rsid w:val="00A71D08"/>
    <w:rsid w:val="00A723E6"/>
    <w:rsid w:val="00A72D78"/>
    <w:rsid w:val="00A740CC"/>
    <w:rsid w:val="00A74519"/>
    <w:rsid w:val="00A747F7"/>
    <w:rsid w:val="00A75799"/>
    <w:rsid w:val="00A76954"/>
    <w:rsid w:val="00A76C80"/>
    <w:rsid w:val="00A76ECC"/>
    <w:rsid w:val="00A77535"/>
    <w:rsid w:val="00A7758D"/>
    <w:rsid w:val="00A776A8"/>
    <w:rsid w:val="00A77824"/>
    <w:rsid w:val="00A778E1"/>
    <w:rsid w:val="00A77C6E"/>
    <w:rsid w:val="00A8077E"/>
    <w:rsid w:val="00A80A8E"/>
    <w:rsid w:val="00A83771"/>
    <w:rsid w:val="00A8404D"/>
    <w:rsid w:val="00A84AF7"/>
    <w:rsid w:val="00A85636"/>
    <w:rsid w:val="00A87CE6"/>
    <w:rsid w:val="00A87E8D"/>
    <w:rsid w:val="00A9008E"/>
    <w:rsid w:val="00A903B2"/>
    <w:rsid w:val="00A907A5"/>
    <w:rsid w:val="00A90938"/>
    <w:rsid w:val="00A90A2A"/>
    <w:rsid w:val="00A92138"/>
    <w:rsid w:val="00A92A18"/>
    <w:rsid w:val="00A9339E"/>
    <w:rsid w:val="00A93CA0"/>
    <w:rsid w:val="00A940CB"/>
    <w:rsid w:val="00A94AB9"/>
    <w:rsid w:val="00A94D15"/>
    <w:rsid w:val="00A96561"/>
    <w:rsid w:val="00A96E85"/>
    <w:rsid w:val="00A97753"/>
    <w:rsid w:val="00A977C5"/>
    <w:rsid w:val="00A97BD0"/>
    <w:rsid w:val="00AA112D"/>
    <w:rsid w:val="00AA1BF1"/>
    <w:rsid w:val="00AA1D0B"/>
    <w:rsid w:val="00AA26AC"/>
    <w:rsid w:val="00AA3990"/>
    <w:rsid w:val="00AA3F61"/>
    <w:rsid w:val="00AA3F73"/>
    <w:rsid w:val="00AA45FD"/>
    <w:rsid w:val="00AA4680"/>
    <w:rsid w:val="00AA485E"/>
    <w:rsid w:val="00AA5F94"/>
    <w:rsid w:val="00AA6AB7"/>
    <w:rsid w:val="00AA7C00"/>
    <w:rsid w:val="00AA7C69"/>
    <w:rsid w:val="00AB0540"/>
    <w:rsid w:val="00AB190C"/>
    <w:rsid w:val="00AB1C9E"/>
    <w:rsid w:val="00AB2655"/>
    <w:rsid w:val="00AB27A9"/>
    <w:rsid w:val="00AB453E"/>
    <w:rsid w:val="00AB576B"/>
    <w:rsid w:val="00AB5AB9"/>
    <w:rsid w:val="00AB6604"/>
    <w:rsid w:val="00AB668D"/>
    <w:rsid w:val="00AB68B9"/>
    <w:rsid w:val="00AB68D9"/>
    <w:rsid w:val="00AB729D"/>
    <w:rsid w:val="00AC01D8"/>
    <w:rsid w:val="00AC0999"/>
    <w:rsid w:val="00AC1129"/>
    <w:rsid w:val="00AC1B80"/>
    <w:rsid w:val="00AC1C40"/>
    <w:rsid w:val="00AC2D3D"/>
    <w:rsid w:val="00AC3B9A"/>
    <w:rsid w:val="00AC4294"/>
    <w:rsid w:val="00AC4AE2"/>
    <w:rsid w:val="00AC4F2E"/>
    <w:rsid w:val="00AC5025"/>
    <w:rsid w:val="00AC50B8"/>
    <w:rsid w:val="00AC6ED9"/>
    <w:rsid w:val="00AC78DF"/>
    <w:rsid w:val="00AC79D9"/>
    <w:rsid w:val="00AC7CFE"/>
    <w:rsid w:val="00AD1A56"/>
    <w:rsid w:val="00AD1F8B"/>
    <w:rsid w:val="00AD291B"/>
    <w:rsid w:val="00AD2E85"/>
    <w:rsid w:val="00AD4353"/>
    <w:rsid w:val="00AD75BF"/>
    <w:rsid w:val="00AD7C6D"/>
    <w:rsid w:val="00AD7EA5"/>
    <w:rsid w:val="00AE06F5"/>
    <w:rsid w:val="00AE1AC4"/>
    <w:rsid w:val="00AE238D"/>
    <w:rsid w:val="00AE32C1"/>
    <w:rsid w:val="00AE3EE3"/>
    <w:rsid w:val="00AE46F2"/>
    <w:rsid w:val="00AE4DF7"/>
    <w:rsid w:val="00AE53B1"/>
    <w:rsid w:val="00AE610E"/>
    <w:rsid w:val="00AE70A3"/>
    <w:rsid w:val="00AE7181"/>
    <w:rsid w:val="00AE78BF"/>
    <w:rsid w:val="00AF08F6"/>
    <w:rsid w:val="00AF0DCB"/>
    <w:rsid w:val="00AF11B8"/>
    <w:rsid w:val="00AF1366"/>
    <w:rsid w:val="00AF17A5"/>
    <w:rsid w:val="00AF242C"/>
    <w:rsid w:val="00AF2652"/>
    <w:rsid w:val="00AF3158"/>
    <w:rsid w:val="00AF322F"/>
    <w:rsid w:val="00AF3C97"/>
    <w:rsid w:val="00AF41BA"/>
    <w:rsid w:val="00AF43B6"/>
    <w:rsid w:val="00AF43EF"/>
    <w:rsid w:val="00AF50B6"/>
    <w:rsid w:val="00AF543F"/>
    <w:rsid w:val="00AF5DAC"/>
    <w:rsid w:val="00AF670C"/>
    <w:rsid w:val="00AF77B8"/>
    <w:rsid w:val="00AF7DA4"/>
    <w:rsid w:val="00AF7F63"/>
    <w:rsid w:val="00B000C6"/>
    <w:rsid w:val="00B0098C"/>
    <w:rsid w:val="00B019C7"/>
    <w:rsid w:val="00B01D35"/>
    <w:rsid w:val="00B021F6"/>
    <w:rsid w:val="00B02222"/>
    <w:rsid w:val="00B030FE"/>
    <w:rsid w:val="00B0429C"/>
    <w:rsid w:val="00B042A8"/>
    <w:rsid w:val="00B0443D"/>
    <w:rsid w:val="00B046D3"/>
    <w:rsid w:val="00B04E94"/>
    <w:rsid w:val="00B0601C"/>
    <w:rsid w:val="00B101FE"/>
    <w:rsid w:val="00B12F17"/>
    <w:rsid w:val="00B14E6D"/>
    <w:rsid w:val="00B15306"/>
    <w:rsid w:val="00B155EC"/>
    <w:rsid w:val="00B163ED"/>
    <w:rsid w:val="00B164D0"/>
    <w:rsid w:val="00B1760D"/>
    <w:rsid w:val="00B176DA"/>
    <w:rsid w:val="00B20032"/>
    <w:rsid w:val="00B20205"/>
    <w:rsid w:val="00B20CB5"/>
    <w:rsid w:val="00B21124"/>
    <w:rsid w:val="00B21728"/>
    <w:rsid w:val="00B22D31"/>
    <w:rsid w:val="00B233AB"/>
    <w:rsid w:val="00B233D4"/>
    <w:rsid w:val="00B235C8"/>
    <w:rsid w:val="00B23DF1"/>
    <w:rsid w:val="00B24A27"/>
    <w:rsid w:val="00B25853"/>
    <w:rsid w:val="00B26604"/>
    <w:rsid w:val="00B3023F"/>
    <w:rsid w:val="00B31698"/>
    <w:rsid w:val="00B31DEF"/>
    <w:rsid w:val="00B32A02"/>
    <w:rsid w:val="00B342A0"/>
    <w:rsid w:val="00B367E5"/>
    <w:rsid w:val="00B36817"/>
    <w:rsid w:val="00B368CD"/>
    <w:rsid w:val="00B370CC"/>
    <w:rsid w:val="00B3788B"/>
    <w:rsid w:val="00B40902"/>
    <w:rsid w:val="00B40D2B"/>
    <w:rsid w:val="00B41612"/>
    <w:rsid w:val="00B41677"/>
    <w:rsid w:val="00B4283E"/>
    <w:rsid w:val="00B42A5E"/>
    <w:rsid w:val="00B43AB7"/>
    <w:rsid w:val="00B443E6"/>
    <w:rsid w:val="00B448D5"/>
    <w:rsid w:val="00B45374"/>
    <w:rsid w:val="00B454B4"/>
    <w:rsid w:val="00B456DA"/>
    <w:rsid w:val="00B46FD4"/>
    <w:rsid w:val="00B473B4"/>
    <w:rsid w:val="00B475E4"/>
    <w:rsid w:val="00B50089"/>
    <w:rsid w:val="00B50328"/>
    <w:rsid w:val="00B50C58"/>
    <w:rsid w:val="00B513F5"/>
    <w:rsid w:val="00B51453"/>
    <w:rsid w:val="00B5197A"/>
    <w:rsid w:val="00B51A28"/>
    <w:rsid w:val="00B52071"/>
    <w:rsid w:val="00B52089"/>
    <w:rsid w:val="00B525A0"/>
    <w:rsid w:val="00B5310C"/>
    <w:rsid w:val="00B538A5"/>
    <w:rsid w:val="00B54713"/>
    <w:rsid w:val="00B55251"/>
    <w:rsid w:val="00B5580D"/>
    <w:rsid w:val="00B55A1A"/>
    <w:rsid w:val="00B55DF5"/>
    <w:rsid w:val="00B560ED"/>
    <w:rsid w:val="00B569EE"/>
    <w:rsid w:val="00B572F9"/>
    <w:rsid w:val="00B60641"/>
    <w:rsid w:val="00B609EA"/>
    <w:rsid w:val="00B6130A"/>
    <w:rsid w:val="00B61491"/>
    <w:rsid w:val="00B618C2"/>
    <w:rsid w:val="00B61CE0"/>
    <w:rsid w:val="00B6296B"/>
    <w:rsid w:val="00B631BC"/>
    <w:rsid w:val="00B63772"/>
    <w:rsid w:val="00B63874"/>
    <w:rsid w:val="00B63AD2"/>
    <w:rsid w:val="00B63F2B"/>
    <w:rsid w:val="00B648E3"/>
    <w:rsid w:val="00B6507A"/>
    <w:rsid w:val="00B658FE"/>
    <w:rsid w:val="00B664E3"/>
    <w:rsid w:val="00B67BB8"/>
    <w:rsid w:val="00B710A7"/>
    <w:rsid w:val="00B713FF"/>
    <w:rsid w:val="00B7162D"/>
    <w:rsid w:val="00B71F03"/>
    <w:rsid w:val="00B724DD"/>
    <w:rsid w:val="00B72B07"/>
    <w:rsid w:val="00B73186"/>
    <w:rsid w:val="00B73D86"/>
    <w:rsid w:val="00B7407D"/>
    <w:rsid w:val="00B7439F"/>
    <w:rsid w:val="00B74A49"/>
    <w:rsid w:val="00B74A4E"/>
    <w:rsid w:val="00B7607C"/>
    <w:rsid w:val="00B762FA"/>
    <w:rsid w:val="00B76CCF"/>
    <w:rsid w:val="00B76FB5"/>
    <w:rsid w:val="00B76FE9"/>
    <w:rsid w:val="00B7724C"/>
    <w:rsid w:val="00B7787E"/>
    <w:rsid w:val="00B77E2A"/>
    <w:rsid w:val="00B80720"/>
    <w:rsid w:val="00B82323"/>
    <w:rsid w:val="00B82819"/>
    <w:rsid w:val="00B82B8C"/>
    <w:rsid w:val="00B82C14"/>
    <w:rsid w:val="00B836C3"/>
    <w:rsid w:val="00B8610C"/>
    <w:rsid w:val="00B87521"/>
    <w:rsid w:val="00B90137"/>
    <w:rsid w:val="00B9073F"/>
    <w:rsid w:val="00B90B67"/>
    <w:rsid w:val="00B93161"/>
    <w:rsid w:val="00B9322D"/>
    <w:rsid w:val="00B9331D"/>
    <w:rsid w:val="00B93856"/>
    <w:rsid w:val="00B93A00"/>
    <w:rsid w:val="00B93C44"/>
    <w:rsid w:val="00B93D9D"/>
    <w:rsid w:val="00B940C5"/>
    <w:rsid w:val="00B9427F"/>
    <w:rsid w:val="00B95197"/>
    <w:rsid w:val="00B959E4"/>
    <w:rsid w:val="00B9658E"/>
    <w:rsid w:val="00B96596"/>
    <w:rsid w:val="00B9777C"/>
    <w:rsid w:val="00B97E80"/>
    <w:rsid w:val="00BA153F"/>
    <w:rsid w:val="00BA1E32"/>
    <w:rsid w:val="00BA2ABE"/>
    <w:rsid w:val="00BA371B"/>
    <w:rsid w:val="00BA45E3"/>
    <w:rsid w:val="00BA596F"/>
    <w:rsid w:val="00BA6195"/>
    <w:rsid w:val="00BA6F68"/>
    <w:rsid w:val="00BA71FC"/>
    <w:rsid w:val="00BA7589"/>
    <w:rsid w:val="00BB00D0"/>
    <w:rsid w:val="00BB06E4"/>
    <w:rsid w:val="00BB1D29"/>
    <w:rsid w:val="00BB26AA"/>
    <w:rsid w:val="00BB27C0"/>
    <w:rsid w:val="00BB33F1"/>
    <w:rsid w:val="00BB3ACC"/>
    <w:rsid w:val="00BB43A8"/>
    <w:rsid w:val="00BB4C6D"/>
    <w:rsid w:val="00BB4EF6"/>
    <w:rsid w:val="00BB5DA9"/>
    <w:rsid w:val="00BB5DC5"/>
    <w:rsid w:val="00BB5E57"/>
    <w:rsid w:val="00BB69C5"/>
    <w:rsid w:val="00BB6D95"/>
    <w:rsid w:val="00BB712E"/>
    <w:rsid w:val="00BB78E1"/>
    <w:rsid w:val="00BB7927"/>
    <w:rsid w:val="00BC04F2"/>
    <w:rsid w:val="00BC0A8C"/>
    <w:rsid w:val="00BC0BFF"/>
    <w:rsid w:val="00BC0EB0"/>
    <w:rsid w:val="00BC11A8"/>
    <w:rsid w:val="00BC2628"/>
    <w:rsid w:val="00BC26C3"/>
    <w:rsid w:val="00BC3099"/>
    <w:rsid w:val="00BC3DEB"/>
    <w:rsid w:val="00BC3DEC"/>
    <w:rsid w:val="00BC438C"/>
    <w:rsid w:val="00BC4BB8"/>
    <w:rsid w:val="00BC4FC5"/>
    <w:rsid w:val="00BC5756"/>
    <w:rsid w:val="00BC5949"/>
    <w:rsid w:val="00BC61FB"/>
    <w:rsid w:val="00BC67FA"/>
    <w:rsid w:val="00BC68B4"/>
    <w:rsid w:val="00BC6FCA"/>
    <w:rsid w:val="00BD113C"/>
    <w:rsid w:val="00BD1875"/>
    <w:rsid w:val="00BD1A3C"/>
    <w:rsid w:val="00BD2178"/>
    <w:rsid w:val="00BD24BA"/>
    <w:rsid w:val="00BD3B4E"/>
    <w:rsid w:val="00BD40C1"/>
    <w:rsid w:val="00BD61AF"/>
    <w:rsid w:val="00BD6C28"/>
    <w:rsid w:val="00BD74E2"/>
    <w:rsid w:val="00BD7597"/>
    <w:rsid w:val="00BD79FD"/>
    <w:rsid w:val="00BD7FDA"/>
    <w:rsid w:val="00BE18BF"/>
    <w:rsid w:val="00BE2569"/>
    <w:rsid w:val="00BE3043"/>
    <w:rsid w:val="00BE34D3"/>
    <w:rsid w:val="00BE3525"/>
    <w:rsid w:val="00BE42AC"/>
    <w:rsid w:val="00BE4F0C"/>
    <w:rsid w:val="00BE50FD"/>
    <w:rsid w:val="00BE5EBD"/>
    <w:rsid w:val="00BE6B6E"/>
    <w:rsid w:val="00BE6CED"/>
    <w:rsid w:val="00BE7A33"/>
    <w:rsid w:val="00BF0279"/>
    <w:rsid w:val="00BF031B"/>
    <w:rsid w:val="00BF0851"/>
    <w:rsid w:val="00BF091F"/>
    <w:rsid w:val="00BF2F47"/>
    <w:rsid w:val="00BF3BC3"/>
    <w:rsid w:val="00BF46BF"/>
    <w:rsid w:val="00BF5ED2"/>
    <w:rsid w:val="00BF67A9"/>
    <w:rsid w:val="00BF6A03"/>
    <w:rsid w:val="00BF6C9C"/>
    <w:rsid w:val="00C002C4"/>
    <w:rsid w:val="00C010C2"/>
    <w:rsid w:val="00C01135"/>
    <w:rsid w:val="00C01213"/>
    <w:rsid w:val="00C01332"/>
    <w:rsid w:val="00C014AA"/>
    <w:rsid w:val="00C01B04"/>
    <w:rsid w:val="00C01D9C"/>
    <w:rsid w:val="00C02BC4"/>
    <w:rsid w:val="00C03378"/>
    <w:rsid w:val="00C03A1B"/>
    <w:rsid w:val="00C0462F"/>
    <w:rsid w:val="00C046EB"/>
    <w:rsid w:val="00C04864"/>
    <w:rsid w:val="00C04A40"/>
    <w:rsid w:val="00C0514B"/>
    <w:rsid w:val="00C053F8"/>
    <w:rsid w:val="00C06BD3"/>
    <w:rsid w:val="00C06E54"/>
    <w:rsid w:val="00C10208"/>
    <w:rsid w:val="00C108ED"/>
    <w:rsid w:val="00C11BC4"/>
    <w:rsid w:val="00C12C79"/>
    <w:rsid w:val="00C1389D"/>
    <w:rsid w:val="00C1482D"/>
    <w:rsid w:val="00C159F5"/>
    <w:rsid w:val="00C15B9A"/>
    <w:rsid w:val="00C16163"/>
    <w:rsid w:val="00C17364"/>
    <w:rsid w:val="00C1787D"/>
    <w:rsid w:val="00C2082B"/>
    <w:rsid w:val="00C257DE"/>
    <w:rsid w:val="00C26769"/>
    <w:rsid w:val="00C267DD"/>
    <w:rsid w:val="00C27868"/>
    <w:rsid w:val="00C27BE8"/>
    <w:rsid w:val="00C27ECC"/>
    <w:rsid w:val="00C30FF0"/>
    <w:rsid w:val="00C3106B"/>
    <w:rsid w:val="00C32DFC"/>
    <w:rsid w:val="00C33439"/>
    <w:rsid w:val="00C334A6"/>
    <w:rsid w:val="00C33CE6"/>
    <w:rsid w:val="00C34B54"/>
    <w:rsid w:val="00C35788"/>
    <w:rsid w:val="00C35E18"/>
    <w:rsid w:val="00C40830"/>
    <w:rsid w:val="00C40960"/>
    <w:rsid w:val="00C411E5"/>
    <w:rsid w:val="00C4130B"/>
    <w:rsid w:val="00C41C5E"/>
    <w:rsid w:val="00C41D72"/>
    <w:rsid w:val="00C4204F"/>
    <w:rsid w:val="00C42229"/>
    <w:rsid w:val="00C43289"/>
    <w:rsid w:val="00C43EB1"/>
    <w:rsid w:val="00C44784"/>
    <w:rsid w:val="00C45711"/>
    <w:rsid w:val="00C46C85"/>
    <w:rsid w:val="00C46D5D"/>
    <w:rsid w:val="00C47620"/>
    <w:rsid w:val="00C47828"/>
    <w:rsid w:val="00C4790D"/>
    <w:rsid w:val="00C504AF"/>
    <w:rsid w:val="00C50961"/>
    <w:rsid w:val="00C51D7F"/>
    <w:rsid w:val="00C52425"/>
    <w:rsid w:val="00C53112"/>
    <w:rsid w:val="00C562A3"/>
    <w:rsid w:val="00C57F77"/>
    <w:rsid w:val="00C60737"/>
    <w:rsid w:val="00C6094D"/>
    <w:rsid w:val="00C61980"/>
    <w:rsid w:val="00C61F04"/>
    <w:rsid w:val="00C63D6C"/>
    <w:rsid w:val="00C640C6"/>
    <w:rsid w:val="00C64D23"/>
    <w:rsid w:val="00C64EE5"/>
    <w:rsid w:val="00C655FA"/>
    <w:rsid w:val="00C659F5"/>
    <w:rsid w:val="00C65CE0"/>
    <w:rsid w:val="00C66566"/>
    <w:rsid w:val="00C66D07"/>
    <w:rsid w:val="00C67788"/>
    <w:rsid w:val="00C7044D"/>
    <w:rsid w:val="00C70BB0"/>
    <w:rsid w:val="00C7398F"/>
    <w:rsid w:val="00C739A0"/>
    <w:rsid w:val="00C73CA5"/>
    <w:rsid w:val="00C76FC0"/>
    <w:rsid w:val="00C773EC"/>
    <w:rsid w:val="00C77993"/>
    <w:rsid w:val="00C77D9B"/>
    <w:rsid w:val="00C804A3"/>
    <w:rsid w:val="00C804AC"/>
    <w:rsid w:val="00C8072C"/>
    <w:rsid w:val="00C80ED9"/>
    <w:rsid w:val="00C80FF3"/>
    <w:rsid w:val="00C8128B"/>
    <w:rsid w:val="00C81B37"/>
    <w:rsid w:val="00C822A0"/>
    <w:rsid w:val="00C823D3"/>
    <w:rsid w:val="00C82CF4"/>
    <w:rsid w:val="00C82EE8"/>
    <w:rsid w:val="00C836C2"/>
    <w:rsid w:val="00C8377E"/>
    <w:rsid w:val="00C843E6"/>
    <w:rsid w:val="00C84CFE"/>
    <w:rsid w:val="00C84D19"/>
    <w:rsid w:val="00C84DB2"/>
    <w:rsid w:val="00C865A0"/>
    <w:rsid w:val="00C86EE0"/>
    <w:rsid w:val="00C8720D"/>
    <w:rsid w:val="00C87BDC"/>
    <w:rsid w:val="00C87C27"/>
    <w:rsid w:val="00C87FCB"/>
    <w:rsid w:val="00C9017D"/>
    <w:rsid w:val="00C9104C"/>
    <w:rsid w:val="00C911EE"/>
    <w:rsid w:val="00C9172B"/>
    <w:rsid w:val="00C91A03"/>
    <w:rsid w:val="00C92297"/>
    <w:rsid w:val="00C927D2"/>
    <w:rsid w:val="00C92AE1"/>
    <w:rsid w:val="00C92E31"/>
    <w:rsid w:val="00C932C7"/>
    <w:rsid w:val="00C93B21"/>
    <w:rsid w:val="00C94392"/>
    <w:rsid w:val="00C94C7A"/>
    <w:rsid w:val="00C957DE"/>
    <w:rsid w:val="00C95D60"/>
    <w:rsid w:val="00CA0257"/>
    <w:rsid w:val="00CA0681"/>
    <w:rsid w:val="00CA0713"/>
    <w:rsid w:val="00CA0B0A"/>
    <w:rsid w:val="00CA0D54"/>
    <w:rsid w:val="00CA0ED3"/>
    <w:rsid w:val="00CA13DF"/>
    <w:rsid w:val="00CA2EB2"/>
    <w:rsid w:val="00CA3EBF"/>
    <w:rsid w:val="00CA4726"/>
    <w:rsid w:val="00CA4AE0"/>
    <w:rsid w:val="00CA560B"/>
    <w:rsid w:val="00CA60FC"/>
    <w:rsid w:val="00CA622C"/>
    <w:rsid w:val="00CA6904"/>
    <w:rsid w:val="00CA6A97"/>
    <w:rsid w:val="00CA6C0C"/>
    <w:rsid w:val="00CB0857"/>
    <w:rsid w:val="00CB0E29"/>
    <w:rsid w:val="00CB16B7"/>
    <w:rsid w:val="00CB1709"/>
    <w:rsid w:val="00CB1843"/>
    <w:rsid w:val="00CB1916"/>
    <w:rsid w:val="00CB3A31"/>
    <w:rsid w:val="00CB3F95"/>
    <w:rsid w:val="00CB4227"/>
    <w:rsid w:val="00CB48D9"/>
    <w:rsid w:val="00CB4BA1"/>
    <w:rsid w:val="00CB5105"/>
    <w:rsid w:val="00CB53BB"/>
    <w:rsid w:val="00CB584F"/>
    <w:rsid w:val="00CB6774"/>
    <w:rsid w:val="00CB7161"/>
    <w:rsid w:val="00CB736F"/>
    <w:rsid w:val="00CB7752"/>
    <w:rsid w:val="00CC015C"/>
    <w:rsid w:val="00CC0927"/>
    <w:rsid w:val="00CC1609"/>
    <w:rsid w:val="00CC2991"/>
    <w:rsid w:val="00CC34EE"/>
    <w:rsid w:val="00CC355D"/>
    <w:rsid w:val="00CC36CE"/>
    <w:rsid w:val="00CC493D"/>
    <w:rsid w:val="00CC50BB"/>
    <w:rsid w:val="00CC5405"/>
    <w:rsid w:val="00CC5693"/>
    <w:rsid w:val="00CC6AE9"/>
    <w:rsid w:val="00CC717D"/>
    <w:rsid w:val="00CC7225"/>
    <w:rsid w:val="00CC7445"/>
    <w:rsid w:val="00CD0000"/>
    <w:rsid w:val="00CD0308"/>
    <w:rsid w:val="00CD083B"/>
    <w:rsid w:val="00CD0A7D"/>
    <w:rsid w:val="00CD0C3B"/>
    <w:rsid w:val="00CD0F0C"/>
    <w:rsid w:val="00CD0F7A"/>
    <w:rsid w:val="00CD2280"/>
    <w:rsid w:val="00CD2779"/>
    <w:rsid w:val="00CD31AE"/>
    <w:rsid w:val="00CD39D9"/>
    <w:rsid w:val="00CD5887"/>
    <w:rsid w:val="00CD7548"/>
    <w:rsid w:val="00CD7999"/>
    <w:rsid w:val="00CD7FB7"/>
    <w:rsid w:val="00CE0804"/>
    <w:rsid w:val="00CE0D92"/>
    <w:rsid w:val="00CE1610"/>
    <w:rsid w:val="00CE1672"/>
    <w:rsid w:val="00CE21C3"/>
    <w:rsid w:val="00CE238E"/>
    <w:rsid w:val="00CE2D59"/>
    <w:rsid w:val="00CE361F"/>
    <w:rsid w:val="00CE3C5E"/>
    <w:rsid w:val="00CE5A0F"/>
    <w:rsid w:val="00CE5C3C"/>
    <w:rsid w:val="00CE6157"/>
    <w:rsid w:val="00CE649E"/>
    <w:rsid w:val="00CE765D"/>
    <w:rsid w:val="00CE7954"/>
    <w:rsid w:val="00CE7EBA"/>
    <w:rsid w:val="00CF0504"/>
    <w:rsid w:val="00CF0CAB"/>
    <w:rsid w:val="00CF1176"/>
    <w:rsid w:val="00CF15F3"/>
    <w:rsid w:val="00CF1C03"/>
    <w:rsid w:val="00CF314E"/>
    <w:rsid w:val="00CF34C7"/>
    <w:rsid w:val="00CF3882"/>
    <w:rsid w:val="00CF388E"/>
    <w:rsid w:val="00CF3A41"/>
    <w:rsid w:val="00CF48A9"/>
    <w:rsid w:val="00CF5585"/>
    <w:rsid w:val="00CF56D0"/>
    <w:rsid w:val="00CF6656"/>
    <w:rsid w:val="00CF6890"/>
    <w:rsid w:val="00CF68F9"/>
    <w:rsid w:val="00CF6CFF"/>
    <w:rsid w:val="00CF715D"/>
    <w:rsid w:val="00CF74D7"/>
    <w:rsid w:val="00CF752E"/>
    <w:rsid w:val="00CF7CAD"/>
    <w:rsid w:val="00D0073E"/>
    <w:rsid w:val="00D00BA8"/>
    <w:rsid w:val="00D015AD"/>
    <w:rsid w:val="00D017CF"/>
    <w:rsid w:val="00D01E8D"/>
    <w:rsid w:val="00D021A1"/>
    <w:rsid w:val="00D02A1F"/>
    <w:rsid w:val="00D033FA"/>
    <w:rsid w:val="00D03D00"/>
    <w:rsid w:val="00D04294"/>
    <w:rsid w:val="00D042BB"/>
    <w:rsid w:val="00D04510"/>
    <w:rsid w:val="00D05FA9"/>
    <w:rsid w:val="00D114CE"/>
    <w:rsid w:val="00D12FE6"/>
    <w:rsid w:val="00D13A4F"/>
    <w:rsid w:val="00D13CF7"/>
    <w:rsid w:val="00D14024"/>
    <w:rsid w:val="00D1404C"/>
    <w:rsid w:val="00D145E5"/>
    <w:rsid w:val="00D15356"/>
    <w:rsid w:val="00D15606"/>
    <w:rsid w:val="00D1578F"/>
    <w:rsid w:val="00D1648C"/>
    <w:rsid w:val="00D168CA"/>
    <w:rsid w:val="00D16E65"/>
    <w:rsid w:val="00D16F47"/>
    <w:rsid w:val="00D17990"/>
    <w:rsid w:val="00D17E42"/>
    <w:rsid w:val="00D20A8E"/>
    <w:rsid w:val="00D2202A"/>
    <w:rsid w:val="00D223AC"/>
    <w:rsid w:val="00D22C2E"/>
    <w:rsid w:val="00D23F93"/>
    <w:rsid w:val="00D242EB"/>
    <w:rsid w:val="00D2457A"/>
    <w:rsid w:val="00D24947"/>
    <w:rsid w:val="00D24D4C"/>
    <w:rsid w:val="00D259D9"/>
    <w:rsid w:val="00D25B15"/>
    <w:rsid w:val="00D25CEF"/>
    <w:rsid w:val="00D25DE1"/>
    <w:rsid w:val="00D25F09"/>
    <w:rsid w:val="00D2733F"/>
    <w:rsid w:val="00D30841"/>
    <w:rsid w:val="00D30BF8"/>
    <w:rsid w:val="00D30D70"/>
    <w:rsid w:val="00D30FE8"/>
    <w:rsid w:val="00D31989"/>
    <w:rsid w:val="00D323FB"/>
    <w:rsid w:val="00D32929"/>
    <w:rsid w:val="00D35207"/>
    <w:rsid w:val="00D3528F"/>
    <w:rsid w:val="00D3644C"/>
    <w:rsid w:val="00D37895"/>
    <w:rsid w:val="00D378DC"/>
    <w:rsid w:val="00D37910"/>
    <w:rsid w:val="00D40077"/>
    <w:rsid w:val="00D4009D"/>
    <w:rsid w:val="00D4070A"/>
    <w:rsid w:val="00D4088A"/>
    <w:rsid w:val="00D40A5B"/>
    <w:rsid w:val="00D41631"/>
    <w:rsid w:val="00D4168C"/>
    <w:rsid w:val="00D41D03"/>
    <w:rsid w:val="00D4319D"/>
    <w:rsid w:val="00D4379F"/>
    <w:rsid w:val="00D44892"/>
    <w:rsid w:val="00D44B1C"/>
    <w:rsid w:val="00D45E13"/>
    <w:rsid w:val="00D465CA"/>
    <w:rsid w:val="00D46C97"/>
    <w:rsid w:val="00D46E16"/>
    <w:rsid w:val="00D47246"/>
    <w:rsid w:val="00D47945"/>
    <w:rsid w:val="00D47C66"/>
    <w:rsid w:val="00D50383"/>
    <w:rsid w:val="00D50BA1"/>
    <w:rsid w:val="00D51426"/>
    <w:rsid w:val="00D542CE"/>
    <w:rsid w:val="00D5462A"/>
    <w:rsid w:val="00D552A9"/>
    <w:rsid w:val="00D57290"/>
    <w:rsid w:val="00D576D7"/>
    <w:rsid w:val="00D57B9B"/>
    <w:rsid w:val="00D60A35"/>
    <w:rsid w:val="00D60E16"/>
    <w:rsid w:val="00D615CB"/>
    <w:rsid w:val="00D626DE"/>
    <w:rsid w:val="00D6390D"/>
    <w:rsid w:val="00D64218"/>
    <w:rsid w:val="00D64228"/>
    <w:rsid w:val="00D643A2"/>
    <w:rsid w:val="00D645FF"/>
    <w:rsid w:val="00D64647"/>
    <w:rsid w:val="00D646C4"/>
    <w:rsid w:val="00D64E84"/>
    <w:rsid w:val="00D6503B"/>
    <w:rsid w:val="00D65450"/>
    <w:rsid w:val="00D65656"/>
    <w:rsid w:val="00D65AA6"/>
    <w:rsid w:val="00D65F78"/>
    <w:rsid w:val="00D66A20"/>
    <w:rsid w:val="00D67543"/>
    <w:rsid w:val="00D70C92"/>
    <w:rsid w:val="00D70CAD"/>
    <w:rsid w:val="00D71462"/>
    <w:rsid w:val="00D71A13"/>
    <w:rsid w:val="00D72BB8"/>
    <w:rsid w:val="00D74004"/>
    <w:rsid w:val="00D742B1"/>
    <w:rsid w:val="00D747CC"/>
    <w:rsid w:val="00D750F8"/>
    <w:rsid w:val="00D75AC6"/>
    <w:rsid w:val="00D75D1B"/>
    <w:rsid w:val="00D7610E"/>
    <w:rsid w:val="00D76E05"/>
    <w:rsid w:val="00D81177"/>
    <w:rsid w:val="00D818A7"/>
    <w:rsid w:val="00D8204C"/>
    <w:rsid w:val="00D84269"/>
    <w:rsid w:val="00D85CCA"/>
    <w:rsid w:val="00D864BF"/>
    <w:rsid w:val="00D86C16"/>
    <w:rsid w:val="00D86D2C"/>
    <w:rsid w:val="00D86EBC"/>
    <w:rsid w:val="00D86F1A"/>
    <w:rsid w:val="00D872B0"/>
    <w:rsid w:val="00D903A3"/>
    <w:rsid w:val="00D90D10"/>
    <w:rsid w:val="00D914F0"/>
    <w:rsid w:val="00D91AC5"/>
    <w:rsid w:val="00D91ACB"/>
    <w:rsid w:val="00D91CF1"/>
    <w:rsid w:val="00D91D1A"/>
    <w:rsid w:val="00D91DDE"/>
    <w:rsid w:val="00D93EA3"/>
    <w:rsid w:val="00D94674"/>
    <w:rsid w:val="00D95C8C"/>
    <w:rsid w:val="00D97575"/>
    <w:rsid w:val="00D97F0D"/>
    <w:rsid w:val="00DA052B"/>
    <w:rsid w:val="00DA053F"/>
    <w:rsid w:val="00DA09E4"/>
    <w:rsid w:val="00DA120A"/>
    <w:rsid w:val="00DA1423"/>
    <w:rsid w:val="00DA1909"/>
    <w:rsid w:val="00DA1DAC"/>
    <w:rsid w:val="00DA2605"/>
    <w:rsid w:val="00DA32E2"/>
    <w:rsid w:val="00DA46DA"/>
    <w:rsid w:val="00DA47A7"/>
    <w:rsid w:val="00DA58BA"/>
    <w:rsid w:val="00DA66E2"/>
    <w:rsid w:val="00DA66E4"/>
    <w:rsid w:val="00DA6886"/>
    <w:rsid w:val="00DA6DF3"/>
    <w:rsid w:val="00DA7770"/>
    <w:rsid w:val="00DA7930"/>
    <w:rsid w:val="00DB095C"/>
    <w:rsid w:val="00DB0DE1"/>
    <w:rsid w:val="00DB1B06"/>
    <w:rsid w:val="00DB2164"/>
    <w:rsid w:val="00DB2693"/>
    <w:rsid w:val="00DB2D73"/>
    <w:rsid w:val="00DB3C8E"/>
    <w:rsid w:val="00DB6298"/>
    <w:rsid w:val="00DB679B"/>
    <w:rsid w:val="00DB6BBD"/>
    <w:rsid w:val="00DB73B3"/>
    <w:rsid w:val="00DB7C3B"/>
    <w:rsid w:val="00DC00D5"/>
    <w:rsid w:val="00DC0265"/>
    <w:rsid w:val="00DC0DF9"/>
    <w:rsid w:val="00DC10B4"/>
    <w:rsid w:val="00DC1140"/>
    <w:rsid w:val="00DC2286"/>
    <w:rsid w:val="00DC3503"/>
    <w:rsid w:val="00DC4541"/>
    <w:rsid w:val="00DC4E9B"/>
    <w:rsid w:val="00DC4ED3"/>
    <w:rsid w:val="00DC65F3"/>
    <w:rsid w:val="00DC6E8C"/>
    <w:rsid w:val="00DC7B77"/>
    <w:rsid w:val="00DD03B6"/>
    <w:rsid w:val="00DD1DFE"/>
    <w:rsid w:val="00DD2183"/>
    <w:rsid w:val="00DD2CC1"/>
    <w:rsid w:val="00DD4002"/>
    <w:rsid w:val="00DD46B1"/>
    <w:rsid w:val="00DD4AE9"/>
    <w:rsid w:val="00DD5560"/>
    <w:rsid w:val="00DD561E"/>
    <w:rsid w:val="00DD5B60"/>
    <w:rsid w:val="00DD6031"/>
    <w:rsid w:val="00DD738B"/>
    <w:rsid w:val="00DD7C2C"/>
    <w:rsid w:val="00DD7CD6"/>
    <w:rsid w:val="00DE029F"/>
    <w:rsid w:val="00DE02EE"/>
    <w:rsid w:val="00DE0F8F"/>
    <w:rsid w:val="00DE1FB1"/>
    <w:rsid w:val="00DE2208"/>
    <w:rsid w:val="00DE51D1"/>
    <w:rsid w:val="00DE56B9"/>
    <w:rsid w:val="00DE58DE"/>
    <w:rsid w:val="00DE748D"/>
    <w:rsid w:val="00DF16F1"/>
    <w:rsid w:val="00DF259D"/>
    <w:rsid w:val="00DF4EE2"/>
    <w:rsid w:val="00DF51B8"/>
    <w:rsid w:val="00DF59E0"/>
    <w:rsid w:val="00DF697A"/>
    <w:rsid w:val="00DF6B70"/>
    <w:rsid w:val="00DF710A"/>
    <w:rsid w:val="00DF778C"/>
    <w:rsid w:val="00E00575"/>
    <w:rsid w:val="00E01CFC"/>
    <w:rsid w:val="00E0247B"/>
    <w:rsid w:val="00E02498"/>
    <w:rsid w:val="00E0279A"/>
    <w:rsid w:val="00E0375B"/>
    <w:rsid w:val="00E0396D"/>
    <w:rsid w:val="00E04745"/>
    <w:rsid w:val="00E05D53"/>
    <w:rsid w:val="00E066BB"/>
    <w:rsid w:val="00E07007"/>
    <w:rsid w:val="00E0723D"/>
    <w:rsid w:val="00E0772E"/>
    <w:rsid w:val="00E07B1E"/>
    <w:rsid w:val="00E10150"/>
    <w:rsid w:val="00E10912"/>
    <w:rsid w:val="00E1131C"/>
    <w:rsid w:val="00E11498"/>
    <w:rsid w:val="00E122C1"/>
    <w:rsid w:val="00E12FE8"/>
    <w:rsid w:val="00E131DB"/>
    <w:rsid w:val="00E13CF8"/>
    <w:rsid w:val="00E14717"/>
    <w:rsid w:val="00E1572C"/>
    <w:rsid w:val="00E160C0"/>
    <w:rsid w:val="00E16A4E"/>
    <w:rsid w:val="00E1743E"/>
    <w:rsid w:val="00E1772F"/>
    <w:rsid w:val="00E17C05"/>
    <w:rsid w:val="00E2266F"/>
    <w:rsid w:val="00E229BE"/>
    <w:rsid w:val="00E22E36"/>
    <w:rsid w:val="00E230E2"/>
    <w:rsid w:val="00E248BD"/>
    <w:rsid w:val="00E24B9E"/>
    <w:rsid w:val="00E24D9A"/>
    <w:rsid w:val="00E2652C"/>
    <w:rsid w:val="00E26F79"/>
    <w:rsid w:val="00E2714A"/>
    <w:rsid w:val="00E279E5"/>
    <w:rsid w:val="00E3042F"/>
    <w:rsid w:val="00E30839"/>
    <w:rsid w:val="00E31518"/>
    <w:rsid w:val="00E31637"/>
    <w:rsid w:val="00E32AE5"/>
    <w:rsid w:val="00E3389C"/>
    <w:rsid w:val="00E34AAE"/>
    <w:rsid w:val="00E35051"/>
    <w:rsid w:val="00E366D4"/>
    <w:rsid w:val="00E366E4"/>
    <w:rsid w:val="00E3681B"/>
    <w:rsid w:val="00E37C42"/>
    <w:rsid w:val="00E402CC"/>
    <w:rsid w:val="00E40FF4"/>
    <w:rsid w:val="00E41A6A"/>
    <w:rsid w:val="00E42207"/>
    <w:rsid w:val="00E4262D"/>
    <w:rsid w:val="00E43476"/>
    <w:rsid w:val="00E4362A"/>
    <w:rsid w:val="00E44D6A"/>
    <w:rsid w:val="00E45588"/>
    <w:rsid w:val="00E464C8"/>
    <w:rsid w:val="00E467DD"/>
    <w:rsid w:val="00E46C66"/>
    <w:rsid w:val="00E46E0D"/>
    <w:rsid w:val="00E471AC"/>
    <w:rsid w:val="00E4723C"/>
    <w:rsid w:val="00E474F0"/>
    <w:rsid w:val="00E50751"/>
    <w:rsid w:val="00E51509"/>
    <w:rsid w:val="00E51A31"/>
    <w:rsid w:val="00E51AD5"/>
    <w:rsid w:val="00E51F58"/>
    <w:rsid w:val="00E521FE"/>
    <w:rsid w:val="00E527A0"/>
    <w:rsid w:val="00E52FD8"/>
    <w:rsid w:val="00E52FDC"/>
    <w:rsid w:val="00E5367B"/>
    <w:rsid w:val="00E53AAC"/>
    <w:rsid w:val="00E53E9F"/>
    <w:rsid w:val="00E54CF6"/>
    <w:rsid w:val="00E5507A"/>
    <w:rsid w:val="00E55ED6"/>
    <w:rsid w:val="00E560C5"/>
    <w:rsid w:val="00E606E1"/>
    <w:rsid w:val="00E606EA"/>
    <w:rsid w:val="00E608BA"/>
    <w:rsid w:val="00E60C0C"/>
    <w:rsid w:val="00E618B9"/>
    <w:rsid w:val="00E6292D"/>
    <w:rsid w:val="00E62B45"/>
    <w:rsid w:val="00E6315C"/>
    <w:rsid w:val="00E6346E"/>
    <w:rsid w:val="00E63E51"/>
    <w:rsid w:val="00E657AC"/>
    <w:rsid w:val="00E65C36"/>
    <w:rsid w:val="00E67E5F"/>
    <w:rsid w:val="00E70AD3"/>
    <w:rsid w:val="00E71939"/>
    <w:rsid w:val="00E7256D"/>
    <w:rsid w:val="00E726AF"/>
    <w:rsid w:val="00E733DA"/>
    <w:rsid w:val="00E7367C"/>
    <w:rsid w:val="00E7378E"/>
    <w:rsid w:val="00E73F9E"/>
    <w:rsid w:val="00E758BB"/>
    <w:rsid w:val="00E75A93"/>
    <w:rsid w:val="00E75CC2"/>
    <w:rsid w:val="00E81DBC"/>
    <w:rsid w:val="00E81F83"/>
    <w:rsid w:val="00E82411"/>
    <w:rsid w:val="00E83706"/>
    <w:rsid w:val="00E83CBE"/>
    <w:rsid w:val="00E845BA"/>
    <w:rsid w:val="00E84E59"/>
    <w:rsid w:val="00E85FC1"/>
    <w:rsid w:val="00E862EF"/>
    <w:rsid w:val="00E863E2"/>
    <w:rsid w:val="00E86425"/>
    <w:rsid w:val="00E87F3B"/>
    <w:rsid w:val="00E901F3"/>
    <w:rsid w:val="00E909F8"/>
    <w:rsid w:val="00E910D6"/>
    <w:rsid w:val="00E9156C"/>
    <w:rsid w:val="00E91B63"/>
    <w:rsid w:val="00E92459"/>
    <w:rsid w:val="00E92A86"/>
    <w:rsid w:val="00E93364"/>
    <w:rsid w:val="00E93D4C"/>
    <w:rsid w:val="00E942D1"/>
    <w:rsid w:val="00E95E34"/>
    <w:rsid w:val="00E97E2F"/>
    <w:rsid w:val="00E97ED6"/>
    <w:rsid w:val="00EA0752"/>
    <w:rsid w:val="00EA0785"/>
    <w:rsid w:val="00EA0AD2"/>
    <w:rsid w:val="00EA16F5"/>
    <w:rsid w:val="00EA2862"/>
    <w:rsid w:val="00EA2DFF"/>
    <w:rsid w:val="00EA3527"/>
    <w:rsid w:val="00EA4278"/>
    <w:rsid w:val="00EA4376"/>
    <w:rsid w:val="00EA46AD"/>
    <w:rsid w:val="00EA5F12"/>
    <w:rsid w:val="00EA703E"/>
    <w:rsid w:val="00EA71FA"/>
    <w:rsid w:val="00EA7CE9"/>
    <w:rsid w:val="00EB0026"/>
    <w:rsid w:val="00EB0C7C"/>
    <w:rsid w:val="00EB0D43"/>
    <w:rsid w:val="00EB1587"/>
    <w:rsid w:val="00EB22DC"/>
    <w:rsid w:val="00EB28C9"/>
    <w:rsid w:val="00EB362A"/>
    <w:rsid w:val="00EB370E"/>
    <w:rsid w:val="00EB3954"/>
    <w:rsid w:val="00EB3B1E"/>
    <w:rsid w:val="00EB42DF"/>
    <w:rsid w:val="00EB4E19"/>
    <w:rsid w:val="00EB55CD"/>
    <w:rsid w:val="00EB5643"/>
    <w:rsid w:val="00EB6131"/>
    <w:rsid w:val="00EB690C"/>
    <w:rsid w:val="00EB6AC4"/>
    <w:rsid w:val="00EB6DB4"/>
    <w:rsid w:val="00EB7A72"/>
    <w:rsid w:val="00EB7C4D"/>
    <w:rsid w:val="00EC213F"/>
    <w:rsid w:val="00EC27E8"/>
    <w:rsid w:val="00EC3553"/>
    <w:rsid w:val="00EC4793"/>
    <w:rsid w:val="00EC62A0"/>
    <w:rsid w:val="00EC6B5C"/>
    <w:rsid w:val="00EC6F6E"/>
    <w:rsid w:val="00EC7244"/>
    <w:rsid w:val="00ED0727"/>
    <w:rsid w:val="00ED0C04"/>
    <w:rsid w:val="00ED11AE"/>
    <w:rsid w:val="00ED11F0"/>
    <w:rsid w:val="00ED17E7"/>
    <w:rsid w:val="00ED1FA1"/>
    <w:rsid w:val="00ED2CBB"/>
    <w:rsid w:val="00ED35F6"/>
    <w:rsid w:val="00ED422A"/>
    <w:rsid w:val="00ED4C2B"/>
    <w:rsid w:val="00ED586F"/>
    <w:rsid w:val="00ED59F0"/>
    <w:rsid w:val="00ED6A04"/>
    <w:rsid w:val="00ED6DA5"/>
    <w:rsid w:val="00ED6EF8"/>
    <w:rsid w:val="00ED7D14"/>
    <w:rsid w:val="00EE0A18"/>
    <w:rsid w:val="00EE2987"/>
    <w:rsid w:val="00EE2C02"/>
    <w:rsid w:val="00EE2E86"/>
    <w:rsid w:val="00EE3406"/>
    <w:rsid w:val="00EE3A16"/>
    <w:rsid w:val="00EE4410"/>
    <w:rsid w:val="00EE4D73"/>
    <w:rsid w:val="00EE4F4B"/>
    <w:rsid w:val="00EE523E"/>
    <w:rsid w:val="00EE5D5E"/>
    <w:rsid w:val="00EE6952"/>
    <w:rsid w:val="00EE725D"/>
    <w:rsid w:val="00EF07E9"/>
    <w:rsid w:val="00EF0A1B"/>
    <w:rsid w:val="00EF1742"/>
    <w:rsid w:val="00EF19F8"/>
    <w:rsid w:val="00EF1BA6"/>
    <w:rsid w:val="00EF5205"/>
    <w:rsid w:val="00EF5256"/>
    <w:rsid w:val="00EF53E9"/>
    <w:rsid w:val="00EF6D12"/>
    <w:rsid w:val="00EF6DDC"/>
    <w:rsid w:val="00EF7008"/>
    <w:rsid w:val="00F007CE"/>
    <w:rsid w:val="00F00F0A"/>
    <w:rsid w:val="00F02557"/>
    <w:rsid w:val="00F02D36"/>
    <w:rsid w:val="00F0387E"/>
    <w:rsid w:val="00F039F0"/>
    <w:rsid w:val="00F03C29"/>
    <w:rsid w:val="00F04724"/>
    <w:rsid w:val="00F04BA2"/>
    <w:rsid w:val="00F057D7"/>
    <w:rsid w:val="00F06275"/>
    <w:rsid w:val="00F065C0"/>
    <w:rsid w:val="00F07953"/>
    <w:rsid w:val="00F07B55"/>
    <w:rsid w:val="00F1003A"/>
    <w:rsid w:val="00F101E9"/>
    <w:rsid w:val="00F10732"/>
    <w:rsid w:val="00F10A13"/>
    <w:rsid w:val="00F11774"/>
    <w:rsid w:val="00F11C62"/>
    <w:rsid w:val="00F11CF5"/>
    <w:rsid w:val="00F12481"/>
    <w:rsid w:val="00F133C0"/>
    <w:rsid w:val="00F138D5"/>
    <w:rsid w:val="00F14591"/>
    <w:rsid w:val="00F1607A"/>
    <w:rsid w:val="00F1633F"/>
    <w:rsid w:val="00F16F77"/>
    <w:rsid w:val="00F17151"/>
    <w:rsid w:val="00F206A0"/>
    <w:rsid w:val="00F208EE"/>
    <w:rsid w:val="00F20D88"/>
    <w:rsid w:val="00F217A5"/>
    <w:rsid w:val="00F22171"/>
    <w:rsid w:val="00F224BF"/>
    <w:rsid w:val="00F22530"/>
    <w:rsid w:val="00F228F1"/>
    <w:rsid w:val="00F22F0A"/>
    <w:rsid w:val="00F23154"/>
    <w:rsid w:val="00F26138"/>
    <w:rsid w:val="00F30FF6"/>
    <w:rsid w:val="00F3119E"/>
    <w:rsid w:val="00F32599"/>
    <w:rsid w:val="00F325D7"/>
    <w:rsid w:val="00F3277A"/>
    <w:rsid w:val="00F32BEB"/>
    <w:rsid w:val="00F32F76"/>
    <w:rsid w:val="00F34D1C"/>
    <w:rsid w:val="00F3534C"/>
    <w:rsid w:val="00F353C3"/>
    <w:rsid w:val="00F3614D"/>
    <w:rsid w:val="00F363C0"/>
    <w:rsid w:val="00F3732A"/>
    <w:rsid w:val="00F37CAC"/>
    <w:rsid w:val="00F37DA8"/>
    <w:rsid w:val="00F40333"/>
    <w:rsid w:val="00F40A48"/>
    <w:rsid w:val="00F41276"/>
    <w:rsid w:val="00F41BB5"/>
    <w:rsid w:val="00F42332"/>
    <w:rsid w:val="00F438F8"/>
    <w:rsid w:val="00F43C12"/>
    <w:rsid w:val="00F43E28"/>
    <w:rsid w:val="00F43F9E"/>
    <w:rsid w:val="00F440B6"/>
    <w:rsid w:val="00F44AF2"/>
    <w:rsid w:val="00F44B7E"/>
    <w:rsid w:val="00F458EE"/>
    <w:rsid w:val="00F465A7"/>
    <w:rsid w:val="00F46721"/>
    <w:rsid w:val="00F469B6"/>
    <w:rsid w:val="00F471C4"/>
    <w:rsid w:val="00F472C0"/>
    <w:rsid w:val="00F47AC5"/>
    <w:rsid w:val="00F47BE4"/>
    <w:rsid w:val="00F504C6"/>
    <w:rsid w:val="00F505AE"/>
    <w:rsid w:val="00F506D3"/>
    <w:rsid w:val="00F5327D"/>
    <w:rsid w:val="00F54B0E"/>
    <w:rsid w:val="00F55FB6"/>
    <w:rsid w:val="00F560D9"/>
    <w:rsid w:val="00F5610A"/>
    <w:rsid w:val="00F56C16"/>
    <w:rsid w:val="00F56CAD"/>
    <w:rsid w:val="00F57037"/>
    <w:rsid w:val="00F57424"/>
    <w:rsid w:val="00F60506"/>
    <w:rsid w:val="00F61770"/>
    <w:rsid w:val="00F63A17"/>
    <w:rsid w:val="00F641F2"/>
    <w:rsid w:val="00F64438"/>
    <w:rsid w:val="00F64E3F"/>
    <w:rsid w:val="00F652F9"/>
    <w:rsid w:val="00F65C97"/>
    <w:rsid w:val="00F65EB1"/>
    <w:rsid w:val="00F70351"/>
    <w:rsid w:val="00F71371"/>
    <w:rsid w:val="00F71443"/>
    <w:rsid w:val="00F72A63"/>
    <w:rsid w:val="00F72AB8"/>
    <w:rsid w:val="00F72B8F"/>
    <w:rsid w:val="00F72F6D"/>
    <w:rsid w:val="00F73A37"/>
    <w:rsid w:val="00F73DB8"/>
    <w:rsid w:val="00F740D1"/>
    <w:rsid w:val="00F74E86"/>
    <w:rsid w:val="00F757CA"/>
    <w:rsid w:val="00F76AEE"/>
    <w:rsid w:val="00F77582"/>
    <w:rsid w:val="00F77BA4"/>
    <w:rsid w:val="00F77EE1"/>
    <w:rsid w:val="00F8093B"/>
    <w:rsid w:val="00F80C7C"/>
    <w:rsid w:val="00F818DA"/>
    <w:rsid w:val="00F819D5"/>
    <w:rsid w:val="00F81E28"/>
    <w:rsid w:val="00F8217F"/>
    <w:rsid w:val="00F82886"/>
    <w:rsid w:val="00F82FE9"/>
    <w:rsid w:val="00F83477"/>
    <w:rsid w:val="00F84208"/>
    <w:rsid w:val="00F84407"/>
    <w:rsid w:val="00F8567B"/>
    <w:rsid w:val="00F85841"/>
    <w:rsid w:val="00F85BAA"/>
    <w:rsid w:val="00F86DAC"/>
    <w:rsid w:val="00F90611"/>
    <w:rsid w:val="00F9186B"/>
    <w:rsid w:val="00F93A45"/>
    <w:rsid w:val="00F9491B"/>
    <w:rsid w:val="00F949AD"/>
    <w:rsid w:val="00F95BF5"/>
    <w:rsid w:val="00F960F9"/>
    <w:rsid w:val="00F963D5"/>
    <w:rsid w:val="00F9747F"/>
    <w:rsid w:val="00F97B8D"/>
    <w:rsid w:val="00F97F2B"/>
    <w:rsid w:val="00FA001D"/>
    <w:rsid w:val="00FA0DFE"/>
    <w:rsid w:val="00FA1842"/>
    <w:rsid w:val="00FA1858"/>
    <w:rsid w:val="00FA18F0"/>
    <w:rsid w:val="00FA20B4"/>
    <w:rsid w:val="00FA342D"/>
    <w:rsid w:val="00FA3B32"/>
    <w:rsid w:val="00FA3DED"/>
    <w:rsid w:val="00FA3EAA"/>
    <w:rsid w:val="00FA4813"/>
    <w:rsid w:val="00FA4D64"/>
    <w:rsid w:val="00FA7510"/>
    <w:rsid w:val="00FA7FA3"/>
    <w:rsid w:val="00FB0653"/>
    <w:rsid w:val="00FB1089"/>
    <w:rsid w:val="00FB2CCB"/>
    <w:rsid w:val="00FB3634"/>
    <w:rsid w:val="00FB386F"/>
    <w:rsid w:val="00FB3B70"/>
    <w:rsid w:val="00FB411E"/>
    <w:rsid w:val="00FB486B"/>
    <w:rsid w:val="00FB53C0"/>
    <w:rsid w:val="00FB5EFE"/>
    <w:rsid w:val="00FB77A0"/>
    <w:rsid w:val="00FC05DA"/>
    <w:rsid w:val="00FC0D09"/>
    <w:rsid w:val="00FC1326"/>
    <w:rsid w:val="00FC1B94"/>
    <w:rsid w:val="00FC1F05"/>
    <w:rsid w:val="00FC2271"/>
    <w:rsid w:val="00FC2BAC"/>
    <w:rsid w:val="00FC39AE"/>
    <w:rsid w:val="00FC3CBF"/>
    <w:rsid w:val="00FC3F13"/>
    <w:rsid w:val="00FC470E"/>
    <w:rsid w:val="00FC5725"/>
    <w:rsid w:val="00FC5EAA"/>
    <w:rsid w:val="00FC6313"/>
    <w:rsid w:val="00FC64F2"/>
    <w:rsid w:val="00FC6792"/>
    <w:rsid w:val="00FC6BE1"/>
    <w:rsid w:val="00FC7208"/>
    <w:rsid w:val="00FD044D"/>
    <w:rsid w:val="00FD0C46"/>
    <w:rsid w:val="00FD199A"/>
    <w:rsid w:val="00FD1EAA"/>
    <w:rsid w:val="00FD3992"/>
    <w:rsid w:val="00FD3C10"/>
    <w:rsid w:val="00FD4181"/>
    <w:rsid w:val="00FD4C91"/>
    <w:rsid w:val="00FE1100"/>
    <w:rsid w:val="00FE191E"/>
    <w:rsid w:val="00FE2094"/>
    <w:rsid w:val="00FE20F1"/>
    <w:rsid w:val="00FE21C9"/>
    <w:rsid w:val="00FE2231"/>
    <w:rsid w:val="00FE237A"/>
    <w:rsid w:val="00FE42E5"/>
    <w:rsid w:val="00FE48D7"/>
    <w:rsid w:val="00FE4E2A"/>
    <w:rsid w:val="00FE52B6"/>
    <w:rsid w:val="00FE591D"/>
    <w:rsid w:val="00FF0081"/>
    <w:rsid w:val="00FF01DB"/>
    <w:rsid w:val="00FF0678"/>
    <w:rsid w:val="00FF0A9A"/>
    <w:rsid w:val="00FF0C7A"/>
    <w:rsid w:val="00FF0D10"/>
    <w:rsid w:val="00FF111F"/>
    <w:rsid w:val="00FF1F34"/>
    <w:rsid w:val="00FF1FB6"/>
    <w:rsid w:val="00FF20CA"/>
    <w:rsid w:val="00FF21AE"/>
    <w:rsid w:val="00FF39B1"/>
    <w:rsid w:val="00FF4EA5"/>
    <w:rsid w:val="00FF58DA"/>
    <w:rsid w:val="00FF59F7"/>
    <w:rsid w:val="00FF5F39"/>
    <w:rsid w:val="00FF61CC"/>
    <w:rsid w:val="00FF6D2A"/>
    <w:rsid w:val="00FF6F5C"/>
    <w:rsid w:val="00FF70AA"/>
    <w:rsid w:val="00FF77A6"/>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DF6F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nhideWhenUsed="0" w:qFormat="1"/>
    <w:lsdException w:name="heading 4" w:locked="0" w:semiHidden="0" w:unhideWhenUsed="0" w:qFormat="1"/>
    <w:lsdException w:name="heading 5" w:locked="0" w:semiHidden="0" w:unhideWhenUsed="0" w:qFormat="1"/>
    <w:lsdException w:name="heading 6" w:locked="0" w:semiHidden="0" w:unhideWhenUsed="0" w:qFormat="1"/>
    <w:lsdException w:name="heading 7" w:locked="0" w:qFormat="1"/>
    <w:lsdException w:name="heading 8" w:locked="0" w:qFormat="1"/>
    <w:lsdException w:name="heading 9" w:locked="0" w:qFormat="1"/>
    <w:lsdException w:name="toc 1" w:locked="0" w:uiPriority="39"/>
    <w:lsdException w:name="toc 2" w:uiPriority="39"/>
    <w:lsdException w:name="toc 3" w:locked="0"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0" w:uiPriority="0" w:qFormat="1"/>
    <w:lsdException w:name="Title" w:locked="0" w:semiHidden="0" w:uiPriority="10" w:unhideWhenUsed="0" w:qFormat="1"/>
    <w:lsdException w:name="Default Paragraph Font" w:locked="0" w:uiPriority="0"/>
    <w:lsdException w:name="Body Text" w:locked="0"/>
    <w:lsdException w:name="Subtitle" w:locked="0" w:semiHidden="0" w:uiPriority="0" w:unhideWhenUsed="0" w:qFormat="1"/>
    <w:lsdException w:name="Body Text 3" w:locked="0"/>
    <w:lsdException w:name="Strong" w:locked="0" w:semiHidden="0" w:unhideWhenUsed="0" w:qFormat="1"/>
    <w:lsdException w:name="Emphasis" w:locked="0" w:semiHidden="0" w:uiPriority="20" w:unhideWhenUsed="0" w:qFormat="1"/>
    <w:lsdException w:name="Normal Table" w:semiHidden="0" w:unhideWhenUsed="0"/>
    <w:lsdException w:name="Table Subtle 2" w:semiHidden="0" w:unhideWhenUsed="0"/>
    <w:lsdException w:name="Table Web 3" w:semiHidden="0" w:unhideWhenUsed="0"/>
    <w:lsdException w:name="Table Grid" w:locked="0" w:semiHidden="0" w:uiPriority="3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0" w:unhideWhenUsed="0"/>
    <w:lsdException w:name="Colorful Grid Accent 1" w:locked="0" w:semiHidden="0" w:uiPriority="73" w:unhideWhenUsed="0"/>
    <w:lsdException w:name="Light Shading Accent 2" w:locked="0" w:semiHidden="0" w:unhideWhenUsed="0"/>
    <w:lsdException w:name="Light List Accent 2" w:locked="0" w:semiHidden="0" w:uiPriority="61" w:unhideWhenUsed="0"/>
    <w:lsdException w:name="Light Grid Accent 2" w:locked="0" w:semiHidden="0" w:unhideWhenUsed="0"/>
    <w:lsdException w:name="Medium Shading 1 Accent 2" w:locked="0" w:semiHidden="0"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nhideWhenUsed="0"/>
    <w:lsdException w:name="Colorful Shading Accent 2" w:locked="0" w:semiHidden="0" w:uiPriority="71" w:unhideWhenUsed="0"/>
    <w:lsdException w:name="Colorful List Accent 2" w:locked="0" w:semiHidden="0" w:unhideWhenUsed="0"/>
    <w:lsdException w:name="Colorful Grid Accent 2" w:locked="0" w:semiHidden="0" w:unhideWhenUsed="0"/>
    <w:lsdException w:name="Light Shading Accent 3" w:locked="0" w:semiHidden="0" w:uiPriority="60" w:unhideWhenUsed="0"/>
    <w:lsdException w:name="Light List Accent 3" w:locked="0" w:semiHidden="0" w:unhideWhenUsed="0"/>
    <w:lsdException w:name="Light Grid Accent 3" w:locked="0" w:semiHidden="0" w:uiPriority="62" w:unhideWhenUsed="0"/>
    <w:lsdException w:name="Medium Shading 1 Accent 3" w:locked="0" w:semiHidden="0" w:uiPriority="63" w:unhideWhenUsed="0"/>
    <w:lsdException w:name="Medium Shading 2 Accent 3" w:locked="0" w:semiHidden="0" w:unhideWhenUsed="0"/>
    <w:lsdException w:name="Medium List 1 Accent 3" w:locked="0" w:semiHidden="0"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nhideWhenUsed="0"/>
    <w:lsdException w:name="Light List Accent 4" w:locked="0" w:semiHidden="0" w:uiPriority="61" w:unhideWhenUsed="0"/>
    <w:lsdException w:name="Light Grid Accent 4" w:locked="0" w:semiHidden="0" w:uiPriority="62" w:unhideWhenUsed="0"/>
    <w:lsdException w:name="Medium Shading 1 Accent 4" w:locked="0" w:semiHidden="0" w:unhideWhenUsed="0"/>
    <w:lsdException w:name="Medium Shading 2 Accent 4" w:locked="0" w:semiHidden="0" w:unhideWhenUsed="0"/>
    <w:lsdException w:name="Medium List 1 Accent 4" w:locked="0" w:semiHidden="0" w:unhideWhenUsed="0"/>
    <w:lsdException w:name="Medium List 2 Accent 4" w:locked="0" w:semiHidden="0" w:uiPriority="66" w:unhideWhenUsed="0"/>
    <w:lsdException w:name="Medium Grid 1 Accent 4" w:locked="0" w:semiHidden="0" w:uiPriority="67" w:unhideWhenUsed="0"/>
    <w:lsdException w:name="Medium Grid 2 Accent 4" w:locked="0" w:semiHidden="0"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nhideWhenUsed="0"/>
    <w:lsdException w:name="Light List Accent 5" w:locked="0" w:semiHidden="0" w:unhideWhenUsed="0"/>
    <w:lsdException w:name="Light Grid Accent 5" w:locked="0" w:semiHidden="0" w:unhideWhenUsed="0"/>
    <w:lsdException w:name="Medium Shading 1 Accent 5" w:locked="0" w:semiHidden="0" w:unhideWhenUsed="0"/>
    <w:lsdException w:name="Medium Shading 2 Accent 5" w:locked="0" w:semiHidden="0" w:unhideWhenUsed="0"/>
    <w:lsdException w:name="Medium List 1 Accent 5" w:locked="0" w:semiHidden="0" w:unhideWhenUsed="0"/>
    <w:lsdException w:name="Medium List 2 Accent 5" w:locked="0" w:semiHidden="0" w:uiPriority="66" w:unhideWhenUsed="0"/>
    <w:lsdException w:name="Medium Grid 1 Accent 5" w:locked="0" w:semiHidden="0" w:unhideWhenUsed="0"/>
    <w:lsdException w:name="Medium Grid 2 Accent 5" w:locked="0" w:semiHidden="0"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nhideWhenUsed="0"/>
    <w:lsdException w:name="Light Shading Accent 6" w:locked="0" w:semiHidden="0" w:unhideWhenUsed="0"/>
    <w:lsdException w:name="Light List Accent 6" w:locked="0" w:semiHidden="0" w:uiPriority="61" w:unhideWhenUsed="0"/>
    <w:lsdException w:name="Light Grid Accent 6" w:locked="0" w:semiHidden="0" w:unhideWhenUsed="0"/>
    <w:lsdException w:name="Medium Shading 1 Accent 6" w:locked="0" w:semiHidden="0" w:unhideWhenUsed="0"/>
    <w:lsdException w:name="Medium Shading 2 Accent 6" w:locked="0" w:semiHidden="0" w:unhideWhenUsed="0"/>
    <w:lsdException w:name="Medium List 1 Accent 6" w:locked="0" w:semiHidden="0" w:unhideWhenUsed="0"/>
    <w:lsdException w:name="Medium List 2 Accent 6" w:locked="0" w:semiHidden="0" w:unhideWhenUsed="0"/>
    <w:lsdException w:name="Medium Grid 1 Accent 6" w:locked="0" w:semiHidden="0" w:unhideWhenUsed="0"/>
    <w:lsdException w:name="Medium Grid 2 Accent 6" w:locked="0" w:semiHidden="0"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nhideWhenUsed="0"/>
    <w:lsdException w:name="Colorful Grid Accent 6" w:locked="0" w:semiHidden="0"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73184"/>
    <w:pPr>
      <w:suppressAutoHyphens/>
    </w:pPr>
    <w:rPr>
      <w:sz w:val="24"/>
      <w:szCs w:val="24"/>
      <w:lang w:eastAsia="ar-SA"/>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uiPriority w:val="9"/>
    <w:qFormat/>
    <w:rsid w:val="00DC6E8C"/>
    <w:pPr>
      <w:keepNext/>
      <w:tabs>
        <w:tab w:val="num" w:pos="432"/>
      </w:tabs>
      <w:ind w:left="432" w:hanging="432"/>
      <w:jc w:val="center"/>
      <w:outlineLvl w:val="0"/>
    </w:pPr>
    <w:rPr>
      <w:b/>
      <w:sz w:val="32"/>
      <w:szCs w:val="20"/>
    </w:rPr>
  </w:style>
  <w:style w:type="paragraph" w:styleId="2">
    <w:name w:val="heading 2"/>
    <w:aliases w:val="H2"/>
    <w:basedOn w:val="a"/>
    <w:next w:val="a"/>
    <w:link w:val="20"/>
    <w:uiPriority w:val="9"/>
    <w:qFormat/>
    <w:rsid w:val="00820F09"/>
    <w:pPr>
      <w:keepNext/>
      <w:keepLines/>
      <w:spacing w:before="200"/>
      <w:outlineLvl w:val="1"/>
    </w:pPr>
    <w:rPr>
      <w:rFonts w:ascii="Cambria" w:hAnsi="Cambria"/>
      <w:b/>
      <w:color w:val="4F81BD"/>
      <w:sz w:val="26"/>
      <w:szCs w:val="20"/>
    </w:rPr>
  </w:style>
  <w:style w:type="paragraph" w:styleId="3">
    <w:name w:val="heading 3"/>
    <w:aliases w:val="H3"/>
    <w:basedOn w:val="a"/>
    <w:next w:val="a"/>
    <w:link w:val="30"/>
    <w:uiPriority w:val="99"/>
    <w:qFormat/>
    <w:locked/>
    <w:rsid w:val="000576E3"/>
    <w:pPr>
      <w:keepNext/>
      <w:keepLines/>
      <w:spacing w:before="200"/>
      <w:outlineLvl w:val="2"/>
    </w:pPr>
    <w:rPr>
      <w:rFonts w:ascii="Cambria" w:hAnsi="Cambria"/>
      <w:b/>
      <w:color w:val="4F81BD"/>
      <w:szCs w:val="20"/>
    </w:rPr>
  </w:style>
  <w:style w:type="paragraph" w:styleId="4">
    <w:name w:val="heading 4"/>
    <w:aliases w:val="H4"/>
    <w:basedOn w:val="a"/>
    <w:next w:val="a"/>
    <w:link w:val="40"/>
    <w:uiPriority w:val="99"/>
    <w:qFormat/>
    <w:locked/>
    <w:rsid w:val="00C64D23"/>
    <w:pPr>
      <w:keepNext/>
      <w:tabs>
        <w:tab w:val="num" w:pos="864"/>
      </w:tabs>
      <w:suppressAutoHyphens w:val="0"/>
      <w:spacing w:before="240" w:after="60"/>
      <w:ind w:left="864" w:hanging="864"/>
      <w:jc w:val="both"/>
      <w:outlineLvl w:val="3"/>
    </w:pPr>
    <w:rPr>
      <w:rFonts w:ascii="Arial" w:hAnsi="Arial"/>
      <w:sz w:val="20"/>
      <w:szCs w:val="20"/>
    </w:rPr>
  </w:style>
  <w:style w:type="paragraph" w:styleId="5">
    <w:name w:val="heading 5"/>
    <w:basedOn w:val="a"/>
    <w:next w:val="a"/>
    <w:link w:val="50"/>
    <w:uiPriority w:val="99"/>
    <w:qFormat/>
    <w:locked/>
    <w:rsid w:val="003E6857"/>
    <w:pPr>
      <w:tabs>
        <w:tab w:val="num" w:pos="1008"/>
      </w:tabs>
      <w:suppressAutoHyphens w:val="0"/>
      <w:autoSpaceDE w:val="0"/>
      <w:autoSpaceDN w:val="0"/>
      <w:spacing w:before="240" w:after="60"/>
      <w:ind w:left="1008" w:hanging="1008"/>
      <w:jc w:val="both"/>
      <w:outlineLvl w:val="4"/>
    </w:pPr>
    <w:rPr>
      <w:rFonts w:ascii="Arial" w:hAnsi="Arial"/>
      <w:sz w:val="20"/>
      <w:szCs w:val="20"/>
    </w:rPr>
  </w:style>
  <w:style w:type="paragraph" w:styleId="6">
    <w:name w:val="heading 6"/>
    <w:basedOn w:val="a"/>
    <w:next w:val="a"/>
    <w:link w:val="60"/>
    <w:uiPriority w:val="99"/>
    <w:qFormat/>
    <w:locked/>
    <w:rsid w:val="00C64D23"/>
    <w:pPr>
      <w:tabs>
        <w:tab w:val="num" w:pos="1152"/>
      </w:tabs>
      <w:suppressAutoHyphens w:val="0"/>
      <w:spacing w:before="240" w:after="60"/>
      <w:ind w:left="1152" w:hanging="1152"/>
      <w:jc w:val="both"/>
      <w:outlineLvl w:val="5"/>
    </w:pPr>
    <w:rPr>
      <w:i/>
      <w:sz w:val="20"/>
      <w:szCs w:val="20"/>
    </w:rPr>
  </w:style>
  <w:style w:type="paragraph" w:styleId="7">
    <w:name w:val="heading 7"/>
    <w:basedOn w:val="a"/>
    <w:next w:val="a"/>
    <w:link w:val="70"/>
    <w:uiPriority w:val="99"/>
    <w:qFormat/>
    <w:locked/>
    <w:rsid w:val="00C64D23"/>
    <w:pPr>
      <w:tabs>
        <w:tab w:val="num" w:pos="1296"/>
      </w:tabs>
      <w:suppressAutoHyphens w:val="0"/>
      <w:spacing w:before="240" w:after="60"/>
      <w:ind w:left="1296" w:hanging="1296"/>
      <w:jc w:val="both"/>
      <w:outlineLvl w:val="6"/>
    </w:pPr>
    <w:rPr>
      <w:rFonts w:ascii="Arial" w:hAnsi="Arial"/>
      <w:sz w:val="20"/>
      <w:szCs w:val="20"/>
    </w:rPr>
  </w:style>
  <w:style w:type="paragraph" w:styleId="8">
    <w:name w:val="heading 8"/>
    <w:basedOn w:val="a"/>
    <w:next w:val="a"/>
    <w:link w:val="80"/>
    <w:uiPriority w:val="99"/>
    <w:qFormat/>
    <w:rsid w:val="00515788"/>
    <w:pPr>
      <w:keepNext/>
      <w:keepLines/>
      <w:spacing w:before="200"/>
      <w:outlineLvl w:val="7"/>
    </w:pPr>
    <w:rPr>
      <w:rFonts w:ascii="Cambria" w:hAnsi="Cambria"/>
      <w:color w:val="404040"/>
      <w:sz w:val="20"/>
      <w:szCs w:val="20"/>
    </w:rPr>
  </w:style>
  <w:style w:type="paragraph" w:styleId="9">
    <w:name w:val="heading 9"/>
    <w:basedOn w:val="a"/>
    <w:next w:val="a"/>
    <w:link w:val="90"/>
    <w:uiPriority w:val="99"/>
    <w:qFormat/>
    <w:rsid w:val="00717684"/>
    <w:pPr>
      <w:keepNext/>
      <w:keepLines/>
      <w:spacing w:before="200"/>
      <w:outlineLvl w:val="8"/>
    </w:pPr>
    <w:rPr>
      <w:rFonts w:ascii="Cambria" w:hAnsi="Cambria"/>
      <w:i/>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
    <w:locked/>
    <w:rsid w:val="00820F09"/>
    <w:rPr>
      <w:rFonts w:cs="Times New Roman"/>
      <w:b/>
      <w:sz w:val="32"/>
      <w:lang w:eastAsia="ar-SA" w:bidi="ar-SA"/>
    </w:rPr>
  </w:style>
  <w:style w:type="character" w:customStyle="1" w:styleId="20">
    <w:name w:val="Заголовок 2 Знак"/>
    <w:aliases w:val="H2 Знак"/>
    <w:link w:val="2"/>
    <w:uiPriority w:val="9"/>
    <w:locked/>
    <w:rsid w:val="00820F09"/>
    <w:rPr>
      <w:rFonts w:ascii="Cambria" w:hAnsi="Cambria" w:cs="Times New Roman"/>
      <w:b/>
      <w:color w:val="4F81BD"/>
      <w:sz w:val="26"/>
      <w:lang w:eastAsia="ar-SA" w:bidi="ar-SA"/>
    </w:rPr>
  </w:style>
  <w:style w:type="character" w:customStyle="1" w:styleId="30">
    <w:name w:val="Заголовок 3 Знак"/>
    <w:aliases w:val="H3 Знак"/>
    <w:link w:val="3"/>
    <w:uiPriority w:val="99"/>
    <w:locked/>
    <w:rsid w:val="000576E3"/>
    <w:rPr>
      <w:rFonts w:ascii="Cambria" w:hAnsi="Cambria" w:cs="Times New Roman"/>
      <w:b/>
      <w:color w:val="4F81BD"/>
      <w:sz w:val="24"/>
      <w:lang w:eastAsia="ar-SA" w:bidi="ar-SA"/>
    </w:rPr>
  </w:style>
  <w:style w:type="character" w:customStyle="1" w:styleId="40">
    <w:name w:val="Заголовок 4 Знак"/>
    <w:aliases w:val="H4 Знак"/>
    <w:link w:val="4"/>
    <w:uiPriority w:val="99"/>
    <w:locked/>
    <w:rsid w:val="00C64D23"/>
    <w:rPr>
      <w:rFonts w:ascii="Arial" w:hAnsi="Arial" w:cs="Times New Roman"/>
      <w:sz w:val="20"/>
    </w:rPr>
  </w:style>
  <w:style w:type="character" w:customStyle="1" w:styleId="50">
    <w:name w:val="Заголовок 5 Знак"/>
    <w:link w:val="5"/>
    <w:uiPriority w:val="99"/>
    <w:locked/>
    <w:rsid w:val="003E6857"/>
    <w:rPr>
      <w:rFonts w:ascii="Arial" w:hAnsi="Arial" w:cs="Times New Roman"/>
      <w:sz w:val="20"/>
    </w:rPr>
  </w:style>
  <w:style w:type="character" w:customStyle="1" w:styleId="60">
    <w:name w:val="Заголовок 6 Знак"/>
    <w:link w:val="6"/>
    <w:uiPriority w:val="99"/>
    <w:locked/>
    <w:rsid w:val="00C64D23"/>
    <w:rPr>
      <w:rFonts w:cs="Times New Roman"/>
      <w:i/>
      <w:sz w:val="20"/>
    </w:rPr>
  </w:style>
  <w:style w:type="character" w:customStyle="1" w:styleId="70">
    <w:name w:val="Заголовок 7 Знак"/>
    <w:link w:val="7"/>
    <w:uiPriority w:val="99"/>
    <w:locked/>
    <w:rsid w:val="00C64D23"/>
    <w:rPr>
      <w:rFonts w:ascii="Arial" w:hAnsi="Arial" w:cs="Times New Roman"/>
      <w:sz w:val="20"/>
    </w:rPr>
  </w:style>
  <w:style w:type="character" w:customStyle="1" w:styleId="80">
    <w:name w:val="Заголовок 8 Знак"/>
    <w:link w:val="8"/>
    <w:uiPriority w:val="99"/>
    <w:locked/>
    <w:rsid w:val="00515788"/>
    <w:rPr>
      <w:rFonts w:ascii="Cambria" w:hAnsi="Cambria" w:cs="Times New Roman"/>
      <w:color w:val="404040"/>
      <w:lang w:eastAsia="ar-SA" w:bidi="ar-SA"/>
    </w:rPr>
  </w:style>
  <w:style w:type="character" w:customStyle="1" w:styleId="90">
    <w:name w:val="Заголовок 9 Знак"/>
    <w:link w:val="9"/>
    <w:uiPriority w:val="99"/>
    <w:locked/>
    <w:rsid w:val="00717684"/>
    <w:rPr>
      <w:rFonts w:ascii="Cambria" w:hAnsi="Cambria" w:cs="Times New Roman"/>
      <w:i/>
      <w:color w:val="404040"/>
      <w:lang w:eastAsia="ar-SA" w:bidi="ar-SA"/>
    </w:rPr>
  </w:style>
  <w:style w:type="character" w:customStyle="1" w:styleId="WW8Num3z0">
    <w:name w:val="WW8Num3z0"/>
    <w:uiPriority w:val="99"/>
    <w:rsid w:val="00DC6E8C"/>
    <w:rPr>
      <w:u w:val="none"/>
    </w:rPr>
  </w:style>
  <w:style w:type="character" w:customStyle="1" w:styleId="WW8Num4z0">
    <w:name w:val="WW8Num4z0"/>
    <w:uiPriority w:val="99"/>
    <w:rsid w:val="00DC6E8C"/>
  </w:style>
  <w:style w:type="character" w:customStyle="1" w:styleId="WW8Num4z1">
    <w:name w:val="WW8Num4z1"/>
    <w:uiPriority w:val="99"/>
    <w:rsid w:val="00DC6E8C"/>
    <w:rPr>
      <w:sz w:val="24"/>
    </w:rPr>
  </w:style>
  <w:style w:type="character" w:customStyle="1" w:styleId="12">
    <w:name w:val="Основной шрифт абзаца1"/>
    <w:uiPriority w:val="99"/>
    <w:rsid w:val="00DC6E8C"/>
  </w:style>
  <w:style w:type="character" w:styleId="a3">
    <w:name w:val="page number"/>
    <w:uiPriority w:val="99"/>
    <w:rsid w:val="00DC6E8C"/>
    <w:rPr>
      <w:rFonts w:cs="Times New Roman"/>
    </w:rPr>
  </w:style>
  <w:style w:type="character" w:styleId="a4">
    <w:name w:val="Hyperlink"/>
    <w:uiPriority w:val="99"/>
    <w:rsid w:val="00DC6E8C"/>
    <w:rPr>
      <w:rFonts w:cs="Times New Roman"/>
      <w:color w:val="0000FF"/>
      <w:u w:val="single"/>
    </w:rPr>
  </w:style>
  <w:style w:type="character" w:customStyle="1" w:styleId="a5">
    <w:name w:val="Маркеры списка"/>
    <w:uiPriority w:val="99"/>
    <w:rsid w:val="00DC6E8C"/>
    <w:rPr>
      <w:rFonts w:ascii="OpenSymbol" w:hAnsi="OpenSymbol"/>
    </w:rPr>
  </w:style>
  <w:style w:type="paragraph" w:styleId="a6">
    <w:name w:val="Title"/>
    <w:basedOn w:val="a"/>
    <w:link w:val="a7"/>
    <w:uiPriority w:val="10"/>
    <w:qFormat/>
    <w:rsid w:val="00820F09"/>
    <w:pPr>
      <w:suppressAutoHyphens w:val="0"/>
      <w:jc w:val="center"/>
    </w:pPr>
    <w:rPr>
      <w:szCs w:val="20"/>
    </w:rPr>
  </w:style>
  <w:style w:type="paragraph" w:styleId="a8">
    <w:name w:val="Body Text"/>
    <w:basedOn w:val="a"/>
    <w:link w:val="a9"/>
    <w:uiPriority w:val="99"/>
    <w:rsid w:val="00DC6E8C"/>
    <w:pPr>
      <w:spacing w:after="120"/>
    </w:pPr>
    <w:rPr>
      <w:szCs w:val="20"/>
    </w:rPr>
  </w:style>
  <w:style w:type="paragraph" w:customStyle="1" w:styleId="91">
    <w:name w:val="Основной текст9"/>
    <w:basedOn w:val="a"/>
    <w:uiPriority w:val="99"/>
    <w:rsid w:val="00820F09"/>
    <w:pPr>
      <w:shd w:val="clear" w:color="auto" w:fill="FFFFFF"/>
      <w:suppressAutoHyphens w:val="0"/>
      <w:spacing w:before="600" w:after="480" w:line="269" w:lineRule="exact"/>
    </w:pPr>
    <w:rPr>
      <w:color w:val="000000"/>
      <w:sz w:val="22"/>
      <w:szCs w:val="22"/>
      <w:lang w:eastAsia="ru-RU"/>
    </w:rPr>
  </w:style>
  <w:style w:type="character" w:customStyle="1" w:styleId="a7">
    <w:name w:val="Название Знак"/>
    <w:link w:val="a6"/>
    <w:uiPriority w:val="10"/>
    <w:locked/>
    <w:rsid w:val="00820F09"/>
    <w:rPr>
      <w:rFonts w:cs="Times New Roman"/>
      <w:sz w:val="24"/>
    </w:rPr>
  </w:style>
  <w:style w:type="character" w:customStyle="1" w:styleId="a9">
    <w:name w:val="Основной текст Знак"/>
    <w:link w:val="a8"/>
    <w:uiPriority w:val="99"/>
    <w:locked/>
    <w:rsid w:val="00820F09"/>
    <w:rPr>
      <w:rFonts w:cs="Times New Roman"/>
      <w:sz w:val="24"/>
      <w:lang w:eastAsia="ar-SA" w:bidi="ar-SA"/>
    </w:rPr>
  </w:style>
  <w:style w:type="paragraph" w:styleId="aa">
    <w:name w:val="List"/>
    <w:basedOn w:val="a8"/>
    <w:uiPriority w:val="99"/>
    <w:rsid w:val="00DC6E8C"/>
  </w:style>
  <w:style w:type="paragraph" w:customStyle="1" w:styleId="13">
    <w:name w:val="Название1"/>
    <w:basedOn w:val="a"/>
    <w:uiPriority w:val="99"/>
    <w:rsid w:val="00DC6E8C"/>
    <w:pPr>
      <w:suppressLineNumbers/>
      <w:spacing w:before="120" w:after="120"/>
    </w:pPr>
    <w:rPr>
      <w:i/>
      <w:iCs/>
    </w:rPr>
  </w:style>
  <w:style w:type="paragraph" w:customStyle="1" w:styleId="14">
    <w:name w:val="Указатель1"/>
    <w:basedOn w:val="a"/>
    <w:uiPriority w:val="99"/>
    <w:rsid w:val="00DC6E8C"/>
    <w:pPr>
      <w:suppressLineNumbers/>
    </w:pPr>
  </w:style>
  <w:style w:type="paragraph" w:customStyle="1" w:styleId="21">
    <w:name w:val="Основной текст 21"/>
    <w:basedOn w:val="a"/>
    <w:uiPriority w:val="99"/>
    <w:rsid w:val="00DC6E8C"/>
    <w:pPr>
      <w:ind w:firstLine="720"/>
      <w:jc w:val="both"/>
    </w:pPr>
    <w:rPr>
      <w:sz w:val="28"/>
      <w:szCs w:val="28"/>
    </w:rPr>
  </w:style>
  <w:style w:type="paragraph" w:styleId="ab">
    <w:name w:val="footer"/>
    <w:aliases w:val="FO"/>
    <w:basedOn w:val="a"/>
    <w:link w:val="ac"/>
    <w:uiPriority w:val="99"/>
    <w:rsid w:val="00DC6E8C"/>
    <w:pPr>
      <w:tabs>
        <w:tab w:val="center" w:pos="4677"/>
        <w:tab w:val="right" w:pos="9355"/>
      </w:tabs>
    </w:pPr>
    <w:rPr>
      <w:szCs w:val="20"/>
    </w:rPr>
  </w:style>
  <w:style w:type="character" w:customStyle="1" w:styleId="ac">
    <w:name w:val="Нижний колонтитул Знак"/>
    <w:aliases w:val="FO Знак"/>
    <w:link w:val="ab"/>
    <w:uiPriority w:val="99"/>
    <w:locked/>
    <w:rsid w:val="00820F09"/>
    <w:rPr>
      <w:rFonts w:cs="Times New Roman"/>
      <w:sz w:val="24"/>
      <w:lang w:eastAsia="ar-SA" w:bidi="ar-SA"/>
    </w:rPr>
  </w:style>
  <w:style w:type="paragraph" w:customStyle="1" w:styleId="ad">
    <w:name w:val="Содержимое таблицы"/>
    <w:basedOn w:val="a"/>
    <w:uiPriority w:val="99"/>
    <w:rsid w:val="00DC6E8C"/>
    <w:pPr>
      <w:suppressLineNumbers/>
    </w:pPr>
  </w:style>
  <w:style w:type="paragraph" w:customStyle="1" w:styleId="ae">
    <w:name w:val="Заголовок таблицы"/>
    <w:basedOn w:val="ad"/>
    <w:uiPriority w:val="99"/>
    <w:rsid w:val="00DC6E8C"/>
    <w:pPr>
      <w:jc w:val="center"/>
    </w:pPr>
    <w:rPr>
      <w:b/>
      <w:bCs/>
    </w:rPr>
  </w:style>
  <w:style w:type="paragraph" w:customStyle="1" w:styleId="af">
    <w:name w:val="Содержимое врезки"/>
    <w:basedOn w:val="a8"/>
    <w:uiPriority w:val="99"/>
    <w:rsid w:val="00DC6E8C"/>
  </w:style>
  <w:style w:type="paragraph" w:styleId="af0">
    <w:name w:val="header"/>
    <w:basedOn w:val="a"/>
    <w:link w:val="af1"/>
    <w:uiPriority w:val="99"/>
    <w:rsid w:val="00DC6E8C"/>
    <w:pPr>
      <w:suppressLineNumbers/>
      <w:tabs>
        <w:tab w:val="center" w:pos="4819"/>
        <w:tab w:val="right" w:pos="9638"/>
      </w:tabs>
    </w:pPr>
    <w:rPr>
      <w:szCs w:val="20"/>
    </w:rPr>
  </w:style>
  <w:style w:type="character" w:customStyle="1" w:styleId="af1">
    <w:name w:val="Верхний колонтитул Знак"/>
    <w:link w:val="af0"/>
    <w:uiPriority w:val="99"/>
    <w:locked/>
    <w:rsid w:val="00820F09"/>
    <w:rPr>
      <w:rFonts w:cs="Times New Roman"/>
      <w:sz w:val="24"/>
      <w:lang w:eastAsia="ar-SA" w:bidi="ar-SA"/>
    </w:rPr>
  </w:style>
  <w:style w:type="paragraph" w:styleId="af2">
    <w:name w:val="Balloon Text"/>
    <w:basedOn w:val="a"/>
    <w:link w:val="af3"/>
    <w:uiPriority w:val="99"/>
    <w:rsid w:val="004B1FBC"/>
    <w:rPr>
      <w:rFonts w:ascii="Tahoma" w:hAnsi="Tahoma"/>
      <w:sz w:val="16"/>
      <w:szCs w:val="20"/>
    </w:rPr>
  </w:style>
  <w:style w:type="character" w:customStyle="1" w:styleId="af3">
    <w:name w:val="Текст выноски Знак"/>
    <w:link w:val="af2"/>
    <w:uiPriority w:val="99"/>
    <w:locked/>
    <w:rsid w:val="00820F09"/>
    <w:rPr>
      <w:rFonts w:ascii="Tahoma" w:hAnsi="Tahoma" w:cs="Times New Roman"/>
      <w:sz w:val="16"/>
      <w:lang w:eastAsia="ar-SA" w:bidi="ar-SA"/>
    </w:rPr>
  </w:style>
  <w:style w:type="paragraph" w:styleId="31">
    <w:name w:val="Body Text Indent 3"/>
    <w:basedOn w:val="a"/>
    <w:link w:val="32"/>
    <w:uiPriority w:val="99"/>
    <w:rsid w:val="00812765"/>
    <w:pPr>
      <w:spacing w:after="120"/>
      <w:ind w:left="283"/>
    </w:pPr>
    <w:rPr>
      <w:sz w:val="16"/>
      <w:szCs w:val="20"/>
    </w:rPr>
  </w:style>
  <w:style w:type="character" w:customStyle="1" w:styleId="32">
    <w:name w:val="Основной текст с отступом 3 Знак"/>
    <w:link w:val="31"/>
    <w:uiPriority w:val="99"/>
    <w:locked/>
    <w:rsid w:val="00812765"/>
    <w:rPr>
      <w:rFonts w:cs="Times New Roman"/>
      <w:sz w:val="16"/>
      <w:lang w:eastAsia="ar-SA" w:bidi="ar-SA"/>
    </w:rPr>
  </w:style>
  <w:style w:type="paragraph" w:styleId="af4">
    <w:name w:val="No Spacing"/>
    <w:link w:val="af5"/>
    <w:uiPriority w:val="99"/>
    <w:qFormat/>
    <w:rsid w:val="00F138D5"/>
    <w:rPr>
      <w:rFonts w:ascii="Calibri" w:hAnsi="Calibri"/>
      <w:sz w:val="22"/>
    </w:rPr>
  </w:style>
  <w:style w:type="character" w:customStyle="1" w:styleId="af5">
    <w:name w:val="Без интервала Знак"/>
    <w:link w:val="af4"/>
    <w:uiPriority w:val="99"/>
    <w:locked/>
    <w:rsid w:val="00F138D5"/>
    <w:rPr>
      <w:rFonts w:ascii="Calibri" w:hAnsi="Calibri"/>
      <w:sz w:val="22"/>
      <w:lang w:val="ru-RU" w:eastAsia="ru-RU" w:bidi="ar-SA"/>
    </w:rPr>
  </w:style>
  <w:style w:type="paragraph" w:styleId="af6">
    <w:name w:val="footnote text"/>
    <w:basedOn w:val="a"/>
    <w:link w:val="af7"/>
    <w:uiPriority w:val="99"/>
    <w:rsid w:val="002F07A1"/>
    <w:rPr>
      <w:sz w:val="20"/>
      <w:szCs w:val="20"/>
    </w:rPr>
  </w:style>
  <w:style w:type="character" w:customStyle="1" w:styleId="af7">
    <w:name w:val="Текст сноски Знак"/>
    <w:link w:val="af6"/>
    <w:uiPriority w:val="99"/>
    <w:locked/>
    <w:rsid w:val="002F07A1"/>
    <w:rPr>
      <w:rFonts w:cs="Times New Roman"/>
      <w:lang w:eastAsia="ar-SA" w:bidi="ar-SA"/>
    </w:rPr>
  </w:style>
  <w:style w:type="character" w:styleId="af8">
    <w:name w:val="footnote reference"/>
    <w:uiPriority w:val="99"/>
    <w:rsid w:val="002F07A1"/>
    <w:rPr>
      <w:rFonts w:cs="Times New Roman"/>
      <w:vertAlign w:val="superscript"/>
    </w:rPr>
  </w:style>
  <w:style w:type="paragraph" w:styleId="af9">
    <w:name w:val="List Paragraph"/>
    <w:basedOn w:val="a"/>
    <w:link w:val="afa"/>
    <w:uiPriority w:val="34"/>
    <w:qFormat/>
    <w:rsid w:val="0047018D"/>
    <w:pPr>
      <w:ind w:left="720"/>
    </w:pPr>
    <w:rPr>
      <w:szCs w:val="20"/>
    </w:rPr>
  </w:style>
  <w:style w:type="table" w:styleId="afb">
    <w:name w:val="Table Grid"/>
    <w:basedOn w:val="a1"/>
    <w:uiPriority w:val="39"/>
    <w:rsid w:val="00CF48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Normal (Web)"/>
    <w:basedOn w:val="a"/>
    <w:uiPriority w:val="99"/>
    <w:rsid w:val="00277526"/>
    <w:pPr>
      <w:suppressAutoHyphens w:val="0"/>
      <w:spacing w:before="100" w:beforeAutospacing="1" w:after="100" w:afterAutospacing="1"/>
    </w:pPr>
    <w:rPr>
      <w:lang w:eastAsia="ru-RU"/>
    </w:rPr>
  </w:style>
  <w:style w:type="paragraph" w:styleId="afd">
    <w:name w:val="endnote text"/>
    <w:basedOn w:val="a"/>
    <w:link w:val="afe"/>
    <w:uiPriority w:val="99"/>
    <w:semiHidden/>
    <w:rsid w:val="00A97BD0"/>
    <w:rPr>
      <w:sz w:val="20"/>
      <w:szCs w:val="20"/>
    </w:rPr>
  </w:style>
  <w:style w:type="character" w:customStyle="1" w:styleId="afe">
    <w:name w:val="Текст концевой сноски Знак"/>
    <w:link w:val="afd"/>
    <w:uiPriority w:val="99"/>
    <w:locked/>
    <w:rsid w:val="00A97BD0"/>
    <w:rPr>
      <w:rFonts w:cs="Times New Roman"/>
      <w:lang w:eastAsia="ar-SA" w:bidi="ar-SA"/>
    </w:rPr>
  </w:style>
  <w:style w:type="paragraph" w:customStyle="1" w:styleId="15">
    <w:name w:val="Обычный1"/>
    <w:uiPriority w:val="99"/>
    <w:rsid w:val="00B93C44"/>
    <w:rPr>
      <w:sz w:val="24"/>
      <w:szCs w:val="24"/>
    </w:rPr>
  </w:style>
  <w:style w:type="paragraph" w:customStyle="1" w:styleId="16">
    <w:name w:val="Обыч 1"/>
    <w:basedOn w:val="a"/>
    <w:uiPriority w:val="99"/>
    <w:rsid w:val="00B93C44"/>
    <w:pPr>
      <w:suppressAutoHyphens w:val="0"/>
      <w:spacing w:line="226" w:lineRule="exact"/>
      <w:ind w:firstLine="340"/>
      <w:jc w:val="both"/>
    </w:pPr>
    <w:rPr>
      <w:sz w:val="21"/>
      <w:szCs w:val="21"/>
      <w:lang w:eastAsia="ru-RU"/>
    </w:rPr>
  </w:style>
  <w:style w:type="character" w:styleId="aff">
    <w:name w:val="Strong"/>
    <w:uiPriority w:val="99"/>
    <w:qFormat/>
    <w:rsid w:val="005A169B"/>
    <w:rPr>
      <w:rFonts w:cs="Times New Roman"/>
      <w:b/>
    </w:rPr>
  </w:style>
  <w:style w:type="table" w:styleId="17">
    <w:name w:val="Table Subtle 1"/>
    <w:basedOn w:val="a1"/>
    <w:uiPriority w:val="99"/>
    <w:rsid w:val="0094204C"/>
    <w:pPr>
      <w:suppressAutoHyphens/>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0">
    <w:name w:val="Revision"/>
    <w:hidden/>
    <w:uiPriority w:val="99"/>
    <w:semiHidden/>
    <w:rsid w:val="0071712F"/>
    <w:rPr>
      <w:sz w:val="24"/>
      <w:szCs w:val="24"/>
      <w:lang w:eastAsia="ar-SA"/>
    </w:rPr>
  </w:style>
  <w:style w:type="table" w:styleId="aff1">
    <w:name w:val="Table Elegant"/>
    <w:basedOn w:val="a1"/>
    <w:uiPriority w:val="99"/>
    <w:rsid w:val="00666239"/>
    <w:pPr>
      <w:suppressAutoHyphens/>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character" w:styleId="aff2">
    <w:name w:val="FollowedHyperlink"/>
    <w:uiPriority w:val="99"/>
    <w:rsid w:val="008F73E9"/>
    <w:rPr>
      <w:rFonts w:cs="Times New Roman"/>
      <w:color w:val="800080"/>
      <w:u w:val="single"/>
    </w:rPr>
  </w:style>
  <w:style w:type="paragraph" w:customStyle="1" w:styleId="msotitle5">
    <w:name w:val="msotitle5"/>
    <w:uiPriority w:val="99"/>
    <w:rsid w:val="00820F09"/>
    <w:rPr>
      <w:rFonts w:ascii="Franklin Gothic Heavy" w:hAnsi="Franklin Gothic Heavy" w:cs="Franklin Gothic Heavy"/>
      <w:color w:val="000000"/>
      <w:kern w:val="28"/>
      <w:sz w:val="24"/>
      <w:szCs w:val="24"/>
    </w:rPr>
  </w:style>
  <w:style w:type="paragraph" w:customStyle="1" w:styleId="Style3">
    <w:name w:val="Style3"/>
    <w:basedOn w:val="a"/>
    <w:uiPriority w:val="99"/>
    <w:rsid w:val="00820F09"/>
    <w:pPr>
      <w:widowControl w:val="0"/>
      <w:suppressAutoHyphens w:val="0"/>
      <w:autoSpaceDE w:val="0"/>
      <w:autoSpaceDN w:val="0"/>
      <w:adjustRightInd w:val="0"/>
      <w:spacing w:line="269" w:lineRule="exact"/>
    </w:pPr>
    <w:rPr>
      <w:lang w:eastAsia="ru-RU"/>
    </w:rPr>
  </w:style>
  <w:style w:type="character" w:customStyle="1" w:styleId="FontStyle11">
    <w:name w:val="Font Style11"/>
    <w:uiPriority w:val="99"/>
    <w:rsid w:val="00820F09"/>
    <w:rPr>
      <w:rFonts w:ascii="Times New Roman" w:hAnsi="Times New Roman"/>
      <w:sz w:val="22"/>
    </w:rPr>
  </w:style>
  <w:style w:type="paragraph" w:customStyle="1" w:styleId="Style4">
    <w:name w:val="Style4"/>
    <w:basedOn w:val="a"/>
    <w:uiPriority w:val="99"/>
    <w:rsid w:val="00820F09"/>
    <w:pPr>
      <w:widowControl w:val="0"/>
      <w:suppressAutoHyphens w:val="0"/>
      <w:autoSpaceDE w:val="0"/>
      <w:autoSpaceDN w:val="0"/>
      <w:adjustRightInd w:val="0"/>
      <w:spacing w:line="219" w:lineRule="exact"/>
    </w:pPr>
    <w:rPr>
      <w:lang w:eastAsia="ru-RU"/>
    </w:rPr>
  </w:style>
  <w:style w:type="paragraph" w:customStyle="1" w:styleId="Style6">
    <w:name w:val="Style6"/>
    <w:basedOn w:val="a"/>
    <w:uiPriority w:val="99"/>
    <w:rsid w:val="00820F09"/>
    <w:pPr>
      <w:widowControl w:val="0"/>
      <w:suppressAutoHyphens w:val="0"/>
      <w:autoSpaceDE w:val="0"/>
      <w:autoSpaceDN w:val="0"/>
      <w:adjustRightInd w:val="0"/>
    </w:pPr>
    <w:rPr>
      <w:lang w:eastAsia="ru-RU"/>
    </w:rPr>
  </w:style>
  <w:style w:type="character" w:customStyle="1" w:styleId="FontStyle13">
    <w:name w:val="Font Style13"/>
    <w:uiPriority w:val="99"/>
    <w:rsid w:val="00820F09"/>
    <w:rPr>
      <w:rFonts w:ascii="Times New Roman" w:hAnsi="Times New Roman"/>
      <w:b/>
      <w:sz w:val="18"/>
    </w:rPr>
  </w:style>
  <w:style w:type="character" w:customStyle="1" w:styleId="apple-converted-space">
    <w:name w:val="apple-converted-space"/>
    <w:uiPriority w:val="99"/>
    <w:rsid w:val="00820F09"/>
  </w:style>
  <w:style w:type="table" w:styleId="-3">
    <w:name w:val="Light List Accent 3"/>
    <w:basedOn w:val="a1"/>
    <w:uiPriority w:val="99"/>
    <w:rsid w:val="00820F09"/>
    <w:rPr>
      <w:rFonts w:ascii="Calibri" w:hAnsi="Calibri" w:cs="Calibri"/>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Calibri"/>
        <w:b/>
        <w:bCs/>
        <w:color w:val="FFFFFF"/>
      </w:rPr>
      <w:tblPr/>
      <w:tcPr>
        <w:shd w:val="clear" w:color="auto" w:fill="9BBB59"/>
      </w:tcPr>
    </w:tblStylePr>
    <w:tblStylePr w:type="lastRow">
      <w:pPr>
        <w:spacing w:before="0" w:after="0"/>
      </w:pPr>
      <w:rPr>
        <w:rFonts w:cs="Calibri"/>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9BBB59"/>
          <w:left w:val="single" w:sz="8" w:space="0" w:color="9BBB59"/>
          <w:bottom w:val="single" w:sz="8" w:space="0" w:color="9BBB59"/>
          <w:right w:val="single" w:sz="8" w:space="0" w:color="9BBB59"/>
        </w:tcBorders>
      </w:tcPr>
    </w:tblStylePr>
    <w:tblStylePr w:type="band1Horz">
      <w:rPr>
        <w:rFonts w:cs="Calibri"/>
      </w:rPr>
      <w:tblPr/>
      <w:tcPr>
        <w:tcBorders>
          <w:top w:val="single" w:sz="8" w:space="0" w:color="9BBB59"/>
          <w:left w:val="single" w:sz="8" w:space="0" w:color="9BBB59"/>
          <w:bottom w:val="single" w:sz="8" w:space="0" w:color="9BBB59"/>
          <w:right w:val="single" w:sz="8" w:space="0" w:color="9BBB59"/>
        </w:tcBorders>
      </w:tcPr>
    </w:tblStylePr>
  </w:style>
  <w:style w:type="table" w:styleId="1-5">
    <w:name w:val="Medium Shading 1 Accent 5"/>
    <w:basedOn w:val="a1"/>
    <w:uiPriority w:val="99"/>
    <w:rsid w:val="00820F09"/>
    <w:rPr>
      <w:rFonts w:ascii="Calibri" w:hAnsi="Calibri" w:cs="Calibri"/>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Calibri"/>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Calibri"/>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D2EAF1"/>
      </w:tcPr>
    </w:tblStylePr>
    <w:tblStylePr w:type="band1Horz">
      <w:rPr>
        <w:rFonts w:cs="Calibri"/>
      </w:rPr>
      <w:tblPr/>
      <w:tcPr>
        <w:tcBorders>
          <w:insideH w:val="nil"/>
          <w:insideV w:val="nil"/>
        </w:tcBorders>
        <w:shd w:val="clear" w:color="auto" w:fill="D2EAF1"/>
      </w:tcPr>
    </w:tblStylePr>
    <w:tblStylePr w:type="band2Horz">
      <w:rPr>
        <w:rFonts w:cs="Calibri"/>
      </w:rPr>
      <w:tblPr/>
      <w:tcPr>
        <w:tcBorders>
          <w:insideH w:val="nil"/>
          <w:insideV w:val="nil"/>
        </w:tcBorders>
      </w:tcPr>
    </w:tblStylePr>
  </w:style>
  <w:style w:type="table" w:styleId="-2">
    <w:name w:val="Light Shading Accent 2"/>
    <w:basedOn w:val="a1"/>
    <w:uiPriority w:val="99"/>
    <w:rsid w:val="00820F09"/>
    <w:rPr>
      <w:rFonts w:ascii="Calibri" w:hAnsi="Calibri" w:cs="Calibri"/>
      <w:color w:val="943634"/>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Calibri"/>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Calibri"/>
        <w:b/>
        <w:bCs/>
      </w:rPr>
      <w:tblPr/>
      <w:tcPr>
        <w:tcBorders>
          <w:top w:val="single" w:sz="8" w:space="0" w:color="C0504D"/>
          <w:left w:val="nil"/>
          <w:bottom w:val="single" w:sz="8" w:space="0" w:color="C0504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EFD3D2"/>
      </w:tcPr>
    </w:tblStylePr>
    <w:tblStylePr w:type="band1Horz">
      <w:rPr>
        <w:rFonts w:cs="Calibri"/>
      </w:rPr>
      <w:tblPr/>
      <w:tcPr>
        <w:tcBorders>
          <w:left w:val="nil"/>
          <w:right w:val="nil"/>
          <w:insideH w:val="nil"/>
          <w:insideV w:val="nil"/>
        </w:tcBorders>
        <w:shd w:val="clear" w:color="auto" w:fill="EFD3D2"/>
      </w:tcPr>
    </w:tblStylePr>
  </w:style>
  <w:style w:type="table" w:styleId="2-6">
    <w:name w:val="Medium Shading 2 Accent 6"/>
    <w:basedOn w:val="a1"/>
    <w:uiPriority w:val="99"/>
    <w:rsid w:val="00820F09"/>
    <w:rPr>
      <w:rFonts w:ascii="Calibri" w:hAnsi="Calibri" w:cs="Calibr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Calibri"/>
        <w:b/>
        <w:bCs/>
        <w:color w:val="FFFFFF"/>
      </w:rPr>
      <w:tblPr/>
      <w:tcPr>
        <w:tcBorders>
          <w:left w:val="nil"/>
          <w:right w:val="nil"/>
          <w:insideH w:val="nil"/>
          <w:insideV w:val="nil"/>
        </w:tcBorders>
        <w:shd w:val="clear" w:color="auto" w:fill="F79646"/>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styleId="-4">
    <w:name w:val="Light Shading Accent 4"/>
    <w:basedOn w:val="a1"/>
    <w:uiPriority w:val="99"/>
    <w:rsid w:val="00820F09"/>
    <w:rPr>
      <w:rFonts w:ascii="Calibri" w:hAnsi="Calibri" w:cs="Calibri"/>
      <w:color w:val="5F497A"/>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Calibri"/>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Calibri"/>
        <w:b/>
        <w:bCs/>
      </w:rPr>
      <w:tblPr/>
      <w:tcPr>
        <w:tcBorders>
          <w:top w:val="single" w:sz="8" w:space="0" w:color="8064A2"/>
          <w:left w:val="nil"/>
          <w:bottom w:val="single" w:sz="8" w:space="0" w:color="8064A2"/>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FD8E8"/>
      </w:tcPr>
    </w:tblStylePr>
    <w:tblStylePr w:type="band1Horz">
      <w:rPr>
        <w:rFonts w:cs="Calibri"/>
      </w:rPr>
      <w:tblPr/>
      <w:tcPr>
        <w:tcBorders>
          <w:left w:val="nil"/>
          <w:right w:val="nil"/>
          <w:insideH w:val="nil"/>
          <w:insideV w:val="nil"/>
        </w:tcBorders>
        <w:shd w:val="clear" w:color="auto" w:fill="DFD8E8"/>
      </w:tcPr>
    </w:tblStylePr>
  </w:style>
  <w:style w:type="table" w:styleId="2-5">
    <w:name w:val="Medium Shading 2 Accent 5"/>
    <w:basedOn w:val="a1"/>
    <w:uiPriority w:val="99"/>
    <w:rsid w:val="00820F09"/>
    <w:rPr>
      <w:rFonts w:ascii="Calibri" w:hAnsi="Calibri" w:cs="Calibr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Calibri"/>
        <w:b/>
        <w:bCs/>
        <w:color w:val="FFFFFF"/>
      </w:rPr>
      <w:tblPr/>
      <w:tcPr>
        <w:tcBorders>
          <w:left w:val="nil"/>
          <w:right w:val="nil"/>
          <w:insideH w:val="nil"/>
          <w:insideV w:val="nil"/>
        </w:tcBorders>
        <w:shd w:val="clear" w:color="auto" w:fill="4BACC6"/>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customStyle="1" w:styleId="-11">
    <w:name w:val="Светлая сетка - Акцент 11"/>
    <w:uiPriority w:val="99"/>
    <w:rsid w:val="00820F09"/>
    <w:rPr>
      <w:rFonts w:ascii="Calibri" w:hAnsi="Calibri" w:cs="Calibri"/>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11pt">
    <w:name w:val="Основной текст + 11 pt"/>
    <w:aliases w:val="Полужирный"/>
    <w:uiPriority w:val="99"/>
    <w:rsid w:val="00820F09"/>
    <w:rPr>
      <w:rFonts w:ascii="Times New Roman" w:hAnsi="Times New Roman"/>
      <w:b/>
      <w:color w:val="000000"/>
      <w:spacing w:val="0"/>
      <w:w w:val="100"/>
      <w:position w:val="0"/>
      <w:sz w:val="22"/>
      <w:u w:val="none"/>
      <w:shd w:val="clear" w:color="auto" w:fill="FFFFFF"/>
      <w:lang w:val="ru-RU"/>
    </w:rPr>
  </w:style>
  <w:style w:type="character" w:customStyle="1" w:styleId="11pt1">
    <w:name w:val="Основной текст + 11 pt1"/>
    <w:aliases w:val="Полужирный2,Малые прописные"/>
    <w:uiPriority w:val="99"/>
    <w:rsid w:val="00820F09"/>
    <w:rPr>
      <w:rFonts w:ascii="Times New Roman" w:hAnsi="Times New Roman"/>
      <w:b/>
      <w:smallCaps/>
      <w:color w:val="000000"/>
      <w:spacing w:val="0"/>
      <w:w w:val="100"/>
      <w:position w:val="0"/>
      <w:sz w:val="22"/>
      <w:u w:val="none"/>
      <w:shd w:val="clear" w:color="auto" w:fill="FFFFFF"/>
      <w:lang w:val="ru-RU"/>
    </w:rPr>
  </w:style>
  <w:style w:type="character" w:customStyle="1" w:styleId="155pt">
    <w:name w:val="Основной текст + 15.5 pt"/>
    <w:aliases w:val="Полужирный1,Курсив"/>
    <w:uiPriority w:val="99"/>
    <w:rsid w:val="00820F09"/>
    <w:rPr>
      <w:rFonts w:ascii="Times New Roman" w:hAnsi="Times New Roman"/>
      <w:b/>
      <w:i/>
      <w:color w:val="000000"/>
      <w:spacing w:val="0"/>
      <w:w w:val="100"/>
      <w:position w:val="0"/>
      <w:sz w:val="31"/>
      <w:u w:val="none"/>
      <w:shd w:val="clear" w:color="auto" w:fill="FFFFFF"/>
    </w:rPr>
  </w:style>
  <w:style w:type="character" w:customStyle="1" w:styleId="Exact">
    <w:name w:val="Основной текст Exact"/>
    <w:uiPriority w:val="99"/>
    <w:rsid w:val="00820F09"/>
    <w:rPr>
      <w:rFonts w:ascii="Times New Roman" w:hAnsi="Times New Roman"/>
      <w:spacing w:val="4"/>
      <w:sz w:val="21"/>
      <w:u w:val="none"/>
    </w:rPr>
  </w:style>
  <w:style w:type="character" w:customStyle="1" w:styleId="41">
    <w:name w:val="Основной текст (4)_"/>
    <w:link w:val="42"/>
    <w:locked/>
    <w:rsid w:val="00820F09"/>
    <w:rPr>
      <w:rFonts w:ascii="Lucida Sans Unicode" w:hAnsi="Lucida Sans Unicode"/>
      <w:b/>
      <w:sz w:val="15"/>
      <w:shd w:val="clear" w:color="auto" w:fill="FFFFFF"/>
    </w:rPr>
  </w:style>
  <w:style w:type="paragraph" w:customStyle="1" w:styleId="42">
    <w:name w:val="Основной текст (4)"/>
    <w:basedOn w:val="a"/>
    <w:link w:val="41"/>
    <w:rsid w:val="00820F09"/>
    <w:pPr>
      <w:widowControl w:val="0"/>
      <w:shd w:val="clear" w:color="auto" w:fill="FFFFFF"/>
      <w:suppressAutoHyphens w:val="0"/>
      <w:spacing w:before="540" w:line="230" w:lineRule="exact"/>
      <w:jc w:val="both"/>
    </w:pPr>
    <w:rPr>
      <w:rFonts w:ascii="Lucida Sans Unicode" w:hAnsi="Lucida Sans Unicode"/>
      <w:b/>
      <w:sz w:val="15"/>
      <w:szCs w:val="20"/>
    </w:rPr>
  </w:style>
  <w:style w:type="paragraph" w:styleId="aff3">
    <w:name w:val="Body Text Indent"/>
    <w:basedOn w:val="a"/>
    <w:link w:val="aff4"/>
    <w:uiPriority w:val="99"/>
    <w:rsid w:val="00820F09"/>
    <w:pPr>
      <w:suppressAutoHyphens w:val="0"/>
      <w:spacing w:after="120" w:line="276" w:lineRule="auto"/>
      <w:ind w:left="283"/>
    </w:pPr>
    <w:rPr>
      <w:rFonts w:ascii="Calibri" w:hAnsi="Calibri"/>
      <w:sz w:val="22"/>
      <w:szCs w:val="20"/>
    </w:rPr>
  </w:style>
  <w:style w:type="character" w:customStyle="1" w:styleId="aff4">
    <w:name w:val="Основной текст с отступом Знак"/>
    <w:link w:val="aff3"/>
    <w:uiPriority w:val="99"/>
    <w:locked/>
    <w:rsid w:val="00820F09"/>
    <w:rPr>
      <w:rFonts w:ascii="Calibri" w:hAnsi="Calibri" w:cs="Times New Roman"/>
      <w:sz w:val="22"/>
    </w:rPr>
  </w:style>
  <w:style w:type="table" w:customStyle="1" w:styleId="-110">
    <w:name w:val="Светлый список - Акцент 11"/>
    <w:uiPriority w:val="99"/>
    <w:rsid w:val="00820F09"/>
    <w:rPr>
      <w:rFonts w:ascii="Calibri" w:hAnsi="Calibri" w:cs="Calibri"/>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character" w:customStyle="1" w:styleId="aff5">
    <w:name w:val="Основной текст_"/>
    <w:link w:val="18"/>
    <w:uiPriority w:val="99"/>
    <w:locked/>
    <w:rsid w:val="00820F09"/>
    <w:rPr>
      <w:sz w:val="32"/>
      <w:shd w:val="clear" w:color="auto" w:fill="FFFFFF"/>
    </w:rPr>
  </w:style>
  <w:style w:type="paragraph" w:customStyle="1" w:styleId="18">
    <w:name w:val="Основной текст1"/>
    <w:basedOn w:val="a"/>
    <w:link w:val="aff5"/>
    <w:uiPriority w:val="99"/>
    <w:rsid w:val="00820F09"/>
    <w:pPr>
      <w:shd w:val="clear" w:color="auto" w:fill="FFFFFF"/>
      <w:suppressAutoHyphens w:val="0"/>
      <w:spacing w:after="360" w:line="365" w:lineRule="exact"/>
      <w:ind w:hanging="1220"/>
      <w:jc w:val="both"/>
    </w:pPr>
    <w:rPr>
      <w:sz w:val="32"/>
      <w:szCs w:val="20"/>
    </w:rPr>
  </w:style>
  <w:style w:type="character" w:customStyle="1" w:styleId="33">
    <w:name w:val="Основной текст (3)_"/>
    <w:link w:val="34"/>
    <w:locked/>
    <w:rsid w:val="00820F09"/>
    <w:rPr>
      <w:sz w:val="23"/>
      <w:shd w:val="clear" w:color="auto" w:fill="FFFFFF"/>
    </w:rPr>
  </w:style>
  <w:style w:type="paragraph" w:customStyle="1" w:styleId="34">
    <w:name w:val="Основной текст (3)"/>
    <w:basedOn w:val="a"/>
    <w:link w:val="33"/>
    <w:rsid w:val="00820F09"/>
    <w:pPr>
      <w:shd w:val="clear" w:color="auto" w:fill="FFFFFF"/>
      <w:suppressAutoHyphens w:val="0"/>
      <w:spacing w:before="360" w:line="293" w:lineRule="exact"/>
    </w:pPr>
    <w:rPr>
      <w:sz w:val="23"/>
      <w:szCs w:val="20"/>
    </w:rPr>
  </w:style>
  <w:style w:type="character" w:customStyle="1" w:styleId="413pt">
    <w:name w:val="Основной текст (4) + 13 pt"/>
    <w:uiPriority w:val="99"/>
    <w:rsid w:val="00820F09"/>
    <w:rPr>
      <w:rFonts w:ascii="Times New Roman" w:hAnsi="Times New Roman"/>
      <w:color w:val="000000"/>
      <w:spacing w:val="0"/>
      <w:w w:val="100"/>
      <w:position w:val="0"/>
      <w:sz w:val="26"/>
      <w:u w:val="none"/>
      <w:shd w:val="clear" w:color="auto" w:fill="FFFFFF"/>
      <w:lang w:val="ru-RU"/>
    </w:rPr>
  </w:style>
  <w:style w:type="character" w:customStyle="1" w:styleId="aff6">
    <w:name w:val="Основной текст + Полужирный"/>
    <w:uiPriority w:val="99"/>
    <w:rsid w:val="00820F09"/>
    <w:rPr>
      <w:b/>
      <w:color w:val="000000"/>
      <w:spacing w:val="0"/>
      <w:w w:val="100"/>
      <w:position w:val="0"/>
      <w:sz w:val="23"/>
      <w:u w:val="none"/>
      <w:shd w:val="clear" w:color="auto" w:fill="FFFFFF"/>
      <w:lang w:val="ru-RU"/>
    </w:rPr>
  </w:style>
  <w:style w:type="table" w:customStyle="1" w:styleId="-111">
    <w:name w:val="Светлая заливка - Акцент 11"/>
    <w:uiPriority w:val="99"/>
    <w:rsid w:val="00820F09"/>
    <w:rPr>
      <w:rFonts w:ascii="Calibri" w:hAnsi="Calibri" w:cs="Calibri"/>
      <w:color w:val="365F91"/>
      <w:lang w:eastAsia="en-US"/>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paragraph" w:styleId="aff7">
    <w:name w:val="TOC Heading"/>
    <w:basedOn w:val="10"/>
    <w:next w:val="a"/>
    <w:uiPriority w:val="39"/>
    <w:qFormat/>
    <w:rsid w:val="00820F09"/>
    <w:pPr>
      <w:keepLines/>
      <w:tabs>
        <w:tab w:val="clear" w:pos="432"/>
      </w:tabs>
      <w:suppressAutoHyphens w:val="0"/>
      <w:spacing w:before="480" w:line="276" w:lineRule="auto"/>
      <w:ind w:left="0" w:firstLine="0"/>
      <w:jc w:val="left"/>
      <w:outlineLvl w:val="9"/>
    </w:pPr>
    <w:rPr>
      <w:rFonts w:ascii="Cambria" w:hAnsi="Cambria" w:cs="Cambria"/>
      <w:color w:val="365F91"/>
      <w:sz w:val="28"/>
      <w:szCs w:val="28"/>
      <w:lang w:eastAsia="en-US"/>
    </w:rPr>
  </w:style>
  <w:style w:type="paragraph" w:styleId="22">
    <w:name w:val="toc 2"/>
    <w:basedOn w:val="a"/>
    <w:next w:val="a"/>
    <w:autoRedefine/>
    <w:uiPriority w:val="39"/>
    <w:rsid w:val="00820F09"/>
    <w:pPr>
      <w:suppressAutoHyphens w:val="0"/>
      <w:spacing w:after="100"/>
      <w:ind w:left="140"/>
    </w:pPr>
    <w:rPr>
      <w:rFonts w:ascii="Franklin Gothic Book" w:hAnsi="Franklin Gothic Book" w:cs="Franklin Gothic Book"/>
      <w:color w:val="000000"/>
      <w:kern w:val="28"/>
      <w:sz w:val="14"/>
      <w:szCs w:val="14"/>
      <w:lang w:eastAsia="ru-RU"/>
    </w:rPr>
  </w:style>
  <w:style w:type="table" w:customStyle="1" w:styleId="-12">
    <w:name w:val="Светлая заливка - Акцент 12"/>
    <w:uiPriority w:val="99"/>
    <w:rsid w:val="00AC2D3D"/>
    <w:rPr>
      <w:rFonts w:ascii="Calibri" w:hAnsi="Calibri" w:cs="Calibri"/>
      <w:color w:val="365F91"/>
      <w:lang w:eastAsia="en-US"/>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paragraph" w:customStyle="1" w:styleId="61">
    <w:name w:val="Знак Знак6 Знак Знак Знак Знак Знак Знак Знак Знак Знак Знак"/>
    <w:basedOn w:val="a"/>
    <w:uiPriority w:val="99"/>
    <w:rsid w:val="00630D31"/>
    <w:pPr>
      <w:widowControl w:val="0"/>
      <w:suppressAutoHyphens w:val="0"/>
      <w:adjustRightInd w:val="0"/>
      <w:spacing w:after="160" w:line="240" w:lineRule="exact"/>
      <w:jc w:val="right"/>
    </w:pPr>
    <w:rPr>
      <w:sz w:val="20"/>
      <w:szCs w:val="20"/>
      <w:lang w:val="en-GB" w:eastAsia="en-US"/>
    </w:rPr>
  </w:style>
  <w:style w:type="paragraph" w:customStyle="1" w:styleId="Normal1">
    <w:name w:val="Normal1"/>
    <w:uiPriority w:val="99"/>
    <w:rsid w:val="00630D31"/>
  </w:style>
  <w:style w:type="table" w:styleId="1-4">
    <w:name w:val="Medium Shading 1 Accent 4"/>
    <w:basedOn w:val="a1"/>
    <w:uiPriority w:val="99"/>
    <w:rsid w:val="007A03DE"/>
    <w:rPr>
      <w:rFonts w:ascii="Calibri" w:hAnsi="Calibri" w:cs="Calibri"/>
      <w:lang w:eastAsia="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Calibri"/>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Calibri"/>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DFD8E8"/>
      </w:tcPr>
    </w:tblStylePr>
    <w:tblStylePr w:type="band1Horz">
      <w:rPr>
        <w:rFonts w:cs="Calibri"/>
      </w:rPr>
      <w:tblPr/>
      <w:tcPr>
        <w:tcBorders>
          <w:insideH w:val="nil"/>
          <w:insideV w:val="nil"/>
        </w:tcBorders>
        <w:shd w:val="clear" w:color="auto" w:fill="DFD8E8"/>
      </w:tcPr>
    </w:tblStylePr>
    <w:tblStylePr w:type="band2Horz">
      <w:rPr>
        <w:rFonts w:cs="Calibri"/>
      </w:rPr>
      <w:tblPr/>
      <w:tcPr>
        <w:tcBorders>
          <w:insideH w:val="nil"/>
          <w:insideV w:val="nil"/>
        </w:tcBorders>
      </w:tcPr>
    </w:tblStylePr>
  </w:style>
  <w:style w:type="table" w:styleId="1-6">
    <w:name w:val="Medium Shading 1 Accent 6"/>
    <w:basedOn w:val="a1"/>
    <w:uiPriority w:val="99"/>
    <w:rsid w:val="007A03DE"/>
    <w:rPr>
      <w:rFonts w:ascii="Calibri" w:hAnsi="Calibri" w:cs="Calibri"/>
      <w:lang w:eastAsia="en-US"/>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pPr>
      <w:rPr>
        <w:rFonts w:cs="Calibri"/>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Calibri"/>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FDE4D0"/>
      </w:tcPr>
    </w:tblStylePr>
    <w:tblStylePr w:type="band1Horz">
      <w:rPr>
        <w:rFonts w:cs="Calibri"/>
      </w:rPr>
      <w:tblPr/>
      <w:tcPr>
        <w:tcBorders>
          <w:insideH w:val="nil"/>
          <w:insideV w:val="nil"/>
        </w:tcBorders>
        <w:shd w:val="clear" w:color="auto" w:fill="FDE4D0"/>
      </w:tcPr>
    </w:tblStylePr>
    <w:tblStylePr w:type="band2Horz">
      <w:rPr>
        <w:rFonts w:cs="Calibri"/>
      </w:rPr>
      <w:tblPr/>
      <w:tcPr>
        <w:tcBorders>
          <w:insideH w:val="nil"/>
          <w:insideV w:val="nil"/>
        </w:tcBorders>
      </w:tcPr>
    </w:tblStylePr>
  </w:style>
  <w:style w:type="table" w:styleId="-5">
    <w:name w:val="Light List Accent 5"/>
    <w:basedOn w:val="a1"/>
    <w:uiPriority w:val="99"/>
    <w:rsid w:val="007A03DE"/>
    <w:rPr>
      <w:rFonts w:ascii="Calibri" w:hAnsi="Calibri" w:cs="Calibri"/>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Calibri"/>
        <w:b/>
        <w:bCs/>
        <w:color w:val="FFFFFF"/>
      </w:rPr>
      <w:tblPr/>
      <w:tcPr>
        <w:shd w:val="clear" w:color="auto" w:fill="4BACC6"/>
      </w:tcPr>
    </w:tblStylePr>
    <w:tblStylePr w:type="lastRow">
      <w:pPr>
        <w:spacing w:before="0" w:after="0"/>
      </w:pPr>
      <w:rPr>
        <w:rFonts w:cs="Calibri"/>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4BACC6"/>
          <w:left w:val="single" w:sz="8" w:space="0" w:color="4BACC6"/>
          <w:bottom w:val="single" w:sz="8" w:space="0" w:color="4BACC6"/>
          <w:right w:val="single" w:sz="8" w:space="0" w:color="4BACC6"/>
        </w:tcBorders>
      </w:tcPr>
    </w:tblStylePr>
    <w:tblStylePr w:type="band1Horz">
      <w:rPr>
        <w:rFonts w:cs="Calibri"/>
      </w:rPr>
      <w:tblPr/>
      <w:tcPr>
        <w:tcBorders>
          <w:top w:val="single" w:sz="8" w:space="0" w:color="4BACC6"/>
          <w:left w:val="single" w:sz="8" w:space="0" w:color="4BACC6"/>
          <w:bottom w:val="single" w:sz="8" w:space="0" w:color="4BACC6"/>
          <w:right w:val="single" w:sz="8" w:space="0" w:color="4BACC6"/>
        </w:tcBorders>
      </w:tcPr>
    </w:tblStylePr>
  </w:style>
  <w:style w:type="table" w:styleId="2-3">
    <w:name w:val="Medium Shading 2 Accent 3"/>
    <w:basedOn w:val="a1"/>
    <w:uiPriority w:val="99"/>
    <w:rsid w:val="007A03DE"/>
    <w:rPr>
      <w:rFonts w:ascii="Calibri" w:hAnsi="Calibri" w:cs="Calibr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Calibri"/>
        <w:b/>
        <w:bCs/>
        <w:color w:val="FFFFFF"/>
      </w:rPr>
      <w:tblPr/>
      <w:tcPr>
        <w:tcBorders>
          <w:left w:val="nil"/>
          <w:right w:val="nil"/>
          <w:insideH w:val="nil"/>
          <w:insideV w:val="nil"/>
        </w:tcBorders>
        <w:shd w:val="clear" w:color="auto" w:fill="9BBB59"/>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paragraph" w:customStyle="1" w:styleId="Default">
    <w:name w:val="Default"/>
    <w:uiPriority w:val="99"/>
    <w:rsid w:val="00442AE9"/>
    <w:pPr>
      <w:autoSpaceDE w:val="0"/>
      <w:autoSpaceDN w:val="0"/>
      <w:adjustRightInd w:val="0"/>
    </w:pPr>
    <w:rPr>
      <w:rFonts w:ascii="Calibri" w:hAnsi="Calibri" w:cs="Calibri"/>
      <w:color w:val="000000"/>
      <w:sz w:val="24"/>
      <w:szCs w:val="24"/>
    </w:rPr>
  </w:style>
  <w:style w:type="paragraph" w:customStyle="1" w:styleId="ConsPlusNonformat">
    <w:name w:val="ConsPlusNonformat"/>
    <w:uiPriority w:val="99"/>
    <w:rsid w:val="00E62B45"/>
    <w:pPr>
      <w:autoSpaceDE w:val="0"/>
      <w:autoSpaceDN w:val="0"/>
      <w:adjustRightInd w:val="0"/>
    </w:pPr>
    <w:rPr>
      <w:rFonts w:ascii="Courier New" w:hAnsi="Courier New" w:cs="Courier New"/>
    </w:rPr>
  </w:style>
  <w:style w:type="paragraph" w:customStyle="1" w:styleId="ConsNormal">
    <w:name w:val="ConsNormal"/>
    <w:uiPriority w:val="99"/>
    <w:rsid w:val="00E62B45"/>
    <w:pPr>
      <w:widowControl w:val="0"/>
      <w:autoSpaceDE w:val="0"/>
      <w:autoSpaceDN w:val="0"/>
      <w:adjustRightInd w:val="0"/>
      <w:ind w:firstLine="720"/>
    </w:pPr>
    <w:rPr>
      <w:rFonts w:ascii="Arial" w:hAnsi="Arial" w:cs="Arial"/>
    </w:rPr>
  </w:style>
  <w:style w:type="paragraph" w:styleId="19">
    <w:name w:val="toc 1"/>
    <w:basedOn w:val="a"/>
    <w:next w:val="a"/>
    <w:autoRedefine/>
    <w:uiPriority w:val="39"/>
    <w:locked/>
    <w:rsid w:val="00602608"/>
    <w:pPr>
      <w:spacing w:after="100"/>
    </w:pPr>
  </w:style>
  <w:style w:type="character" w:customStyle="1" w:styleId="phone">
    <w:name w:val="phone"/>
    <w:uiPriority w:val="99"/>
    <w:rsid w:val="00DC0DF9"/>
  </w:style>
  <w:style w:type="character" w:customStyle="1" w:styleId="contact-phone">
    <w:name w:val="contact-phone"/>
    <w:uiPriority w:val="99"/>
    <w:rsid w:val="000576E3"/>
  </w:style>
  <w:style w:type="character" w:styleId="aff8">
    <w:name w:val="Emphasis"/>
    <w:uiPriority w:val="20"/>
    <w:qFormat/>
    <w:locked/>
    <w:rsid w:val="001557C4"/>
    <w:rPr>
      <w:rFonts w:cs="Times New Roman"/>
      <w:i/>
    </w:rPr>
  </w:style>
  <w:style w:type="character" w:customStyle="1" w:styleId="b-list-katalogitem">
    <w:name w:val="b-list-katalog__item"/>
    <w:uiPriority w:val="99"/>
    <w:rsid w:val="00F11C62"/>
  </w:style>
  <w:style w:type="character" w:customStyle="1" w:styleId="elementhandle">
    <w:name w:val="element_handle"/>
    <w:uiPriority w:val="99"/>
    <w:rsid w:val="00F11C62"/>
  </w:style>
  <w:style w:type="paragraph" w:customStyle="1" w:styleId="23">
    <w:name w:val="çàãîëîâîê 2"/>
    <w:basedOn w:val="a"/>
    <w:next w:val="a"/>
    <w:uiPriority w:val="99"/>
    <w:rsid w:val="00E845BA"/>
    <w:pPr>
      <w:keepNext/>
      <w:suppressAutoHyphens w:val="0"/>
      <w:jc w:val="center"/>
    </w:pPr>
    <w:rPr>
      <w:b/>
      <w:szCs w:val="20"/>
      <w:lang w:eastAsia="ru-RU"/>
    </w:rPr>
  </w:style>
  <w:style w:type="paragraph" w:customStyle="1" w:styleId="210">
    <w:name w:val="Средняя сетка 21"/>
    <w:link w:val="24"/>
    <w:uiPriority w:val="99"/>
    <w:rsid w:val="00C64D23"/>
    <w:rPr>
      <w:rFonts w:ascii="Calibri" w:hAnsi="Calibri"/>
      <w:sz w:val="22"/>
    </w:rPr>
  </w:style>
  <w:style w:type="character" w:customStyle="1" w:styleId="24">
    <w:name w:val="Средняя сетка 2 Знак"/>
    <w:link w:val="210"/>
    <w:uiPriority w:val="99"/>
    <w:locked/>
    <w:rsid w:val="00C64D23"/>
    <w:rPr>
      <w:rFonts w:ascii="Calibri" w:hAnsi="Calibri"/>
      <w:sz w:val="22"/>
      <w:lang w:val="ru-RU" w:eastAsia="ru-RU" w:bidi="ar-SA"/>
    </w:rPr>
  </w:style>
  <w:style w:type="table" w:styleId="1-40">
    <w:name w:val="Medium List 1 Accent 4"/>
    <w:basedOn w:val="a1"/>
    <w:uiPriority w:val="99"/>
    <w:rsid w:val="00C64D23"/>
    <w:rPr>
      <w:rFonts w:ascii="Calibri" w:hAnsi="Calibri" w:cs="Calibri"/>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Calibri"/>
        <w:b/>
        <w:bCs/>
        <w:color w:val="FFFFFF"/>
      </w:rPr>
      <w:tblPr/>
      <w:tcPr>
        <w:shd w:val="clear" w:color="auto" w:fill="9BBB59"/>
      </w:tcPr>
    </w:tblStylePr>
    <w:tblStylePr w:type="lastRow">
      <w:pPr>
        <w:spacing w:before="0" w:after="0"/>
      </w:pPr>
      <w:rPr>
        <w:rFonts w:cs="Calibri"/>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9BBB59"/>
          <w:left w:val="single" w:sz="8" w:space="0" w:color="9BBB59"/>
          <w:bottom w:val="single" w:sz="8" w:space="0" w:color="9BBB59"/>
          <w:right w:val="single" w:sz="8" w:space="0" w:color="9BBB59"/>
        </w:tcBorders>
      </w:tcPr>
    </w:tblStylePr>
    <w:tblStylePr w:type="band1Horz">
      <w:rPr>
        <w:rFonts w:cs="Calibri"/>
      </w:rPr>
      <w:tblPr/>
      <w:tcPr>
        <w:tcBorders>
          <w:top w:val="single" w:sz="8" w:space="0" w:color="9BBB59"/>
          <w:left w:val="single" w:sz="8" w:space="0" w:color="9BBB59"/>
          <w:bottom w:val="single" w:sz="8" w:space="0" w:color="9BBB59"/>
          <w:right w:val="single" w:sz="8" w:space="0" w:color="9BBB59"/>
        </w:tcBorders>
      </w:tcPr>
    </w:tblStylePr>
  </w:style>
  <w:style w:type="table" w:styleId="1-60">
    <w:name w:val="Medium Grid 1 Accent 6"/>
    <w:basedOn w:val="a1"/>
    <w:uiPriority w:val="99"/>
    <w:rsid w:val="00C64D23"/>
    <w:rPr>
      <w:rFonts w:ascii="Calibri" w:hAnsi="Calibri" w:cs="Calibri"/>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Calibri"/>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Calibri"/>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D2EAF1"/>
      </w:tcPr>
    </w:tblStylePr>
    <w:tblStylePr w:type="band1Horz">
      <w:rPr>
        <w:rFonts w:cs="Calibri"/>
      </w:rPr>
      <w:tblPr/>
      <w:tcPr>
        <w:tcBorders>
          <w:insideH w:val="nil"/>
          <w:insideV w:val="nil"/>
        </w:tcBorders>
        <w:shd w:val="clear" w:color="auto" w:fill="D2EAF1"/>
      </w:tcPr>
    </w:tblStylePr>
    <w:tblStylePr w:type="band2Horz">
      <w:rPr>
        <w:rFonts w:cs="Calibri"/>
      </w:rPr>
      <w:tblPr/>
      <w:tcPr>
        <w:tcBorders>
          <w:insideH w:val="nil"/>
          <w:insideV w:val="nil"/>
        </w:tcBorders>
      </w:tcPr>
    </w:tblStylePr>
  </w:style>
  <w:style w:type="table" w:customStyle="1" w:styleId="610">
    <w:name w:val="Цветная сетка — акцент 61"/>
    <w:uiPriority w:val="99"/>
    <w:rsid w:val="00C64D23"/>
    <w:rPr>
      <w:rFonts w:ascii="Calibri" w:hAnsi="Calibri" w:cs="Calibr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2-60">
    <w:name w:val="Medium Grid 2 Accent 6"/>
    <w:basedOn w:val="a1"/>
    <w:uiPriority w:val="99"/>
    <w:rsid w:val="00C64D23"/>
    <w:rPr>
      <w:rFonts w:ascii="Calibri" w:hAnsi="Calibri" w:cs="Calibr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Calibri"/>
        <w:b/>
        <w:bCs/>
        <w:color w:val="FFFFFF"/>
      </w:rPr>
      <w:tblPr/>
      <w:tcPr>
        <w:tcBorders>
          <w:left w:val="nil"/>
          <w:right w:val="nil"/>
          <w:insideH w:val="nil"/>
          <w:insideV w:val="nil"/>
        </w:tcBorders>
        <w:shd w:val="clear" w:color="auto" w:fill="4BACC6"/>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styleId="1-50">
    <w:name w:val="Medium Grid 1 Accent 5"/>
    <w:basedOn w:val="a1"/>
    <w:uiPriority w:val="99"/>
    <w:rsid w:val="00C64D23"/>
    <w:rPr>
      <w:rFonts w:ascii="Calibri" w:hAnsi="Calibri" w:cs="Calibri"/>
      <w:lang w:eastAsia="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Calibri"/>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Calibri"/>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DFD8E8"/>
      </w:tcPr>
    </w:tblStylePr>
    <w:tblStylePr w:type="band1Horz">
      <w:rPr>
        <w:rFonts w:cs="Calibri"/>
      </w:rPr>
      <w:tblPr/>
      <w:tcPr>
        <w:tcBorders>
          <w:insideH w:val="nil"/>
          <w:insideV w:val="nil"/>
        </w:tcBorders>
        <w:shd w:val="clear" w:color="auto" w:fill="DFD8E8"/>
      </w:tcPr>
    </w:tblStylePr>
    <w:tblStylePr w:type="band2Horz">
      <w:rPr>
        <w:rFonts w:cs="Calibri"/>
      </w:rPr>
      <w:tblPr/>
      <w:tcPr>
        <w:tcBorders>
          <w:insideH w:val="nil"/>
          <w:insideV w:val="nil"/>
        </w:tcBorders>
      </w:tcPr>
    </w:tblStylePr>
  </w:style>
  <w:style w:type="table" w:customStyle="1" w:styleId="611">
    <w:name w:val="Цветной список — акцент 61"/>
    <w:uiPriority w:val="99"/>
    <w:rsid w:val="00C64D23"/>
    <w:rPr>
      <w:rFonts w:ascii="Calibri" w:hAnsi="Calibri" w:cs="Calibri"/>
      <w:lang w:eastAsia="en-US"/>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style>
  <w:style w:type="table" w:styleId="1-61">
    <w:name w:val="Medium List 1 Accent 6"/>
    <w:basedOn w:val="a1"/>
    <w:uiPriority w:val="99"/>
    <w:rsid w:val="00C64D23"/>
    <w:rPr>
      <w:rFonts w:ascii="Calibri" w:hAnsi="Calibri" w:cs="Calibri"/>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Calibri"/>
        <w:b/>
        <w:bCs/>
        <w:color w:val="FFFFFF"/>
      </w:rPr>
      <w:tblPr/>
      <w:tcPr>
        <w:shd w:val="clear" w:color="auto" w:fill="4BACC6"/>
      </w:tcPr>
    </w:tblStylePr>
    <w:tblStylePr w:type="lastRow">
      <w:pPr>
        <w:spacing w:before="0" w:after="0"/>
      </w:pPr>
      <w:rPr>
        <w:rFonts w:cs="Calibri"/>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4BACC6"/>
          <w:left w:val="single" w:sz="8" w:space="0" w:color="4BACC6"/>
          <w:bottom w:val="single" w:sz="8" w:space="0" w:color="4BACC6"/>
          <w:right w:val="single" w:sz="8" w:space="0" w:color="4BACC6"/>
        </w:tcBorders>
      </w:tcPr>
    </w:tblStylePr>
    <w:tblStylePr w:type="band1Horz">
      <w:rPr>
        <w:rFonts w:cs="Calibri"/>
      </w:rPr>
      <w:tblPr/>
      <w:tcPr>
        <w:tcBorders>
          <w:top w:val="single" w:sz="8" w:space="0" w:color="4BACC6"/>
          <w:left w:val="single" w:sz="8" w:space="0" w:color="4BACC6"/>
          <w:bottom w:val="single" w:sz="8" w:space="0" w:color="4BACC6"/>
          <w:right w:val="single" w:sz="8" w:space="0" w:color="4BACC6"/>
        </w:tcBorders>
      </w:tcPr>
    </w:tblStylePr>
  </w:style>
  <w:style w:type="table" w:styleId="2-4">
    <w:name w:val="Medium Grid 2 Accent 4"/>
    <w:basedOn w:val="a1"/>
    <w:uiPriority w:val="99"/>
    <w:rsid w:val="00C64D23"/>
    <w:rPr>
      <w:rFonts w:ascii="Calibri" w:hAnsi="Calibri" w:cs="Calibr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Calibri"/>
        <w:b/>
        <w:bCs/>
        <w:color w:val="FFFFFF"/>
      </w:rPr>
      <w:tblPr/>
      <w:tcPr>
        <w:tcBorders>
          <w:left w:val="nil"/>
          <w:right w:val="nil"/>
          <w:insideH w:val="nil"/>
          <w:insideV w:val="nil"/>
        </w:tcBorders>
        <w:shd w:val="clear" w:color="auto" w:fill="9BBB59"/>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styleId="2-50">
    <w:name w:val="Medium Grid 2 Accent 5"/>
    <w:basedOn w:val="a1"/>
    <w:uiPriority w:val="99"/>
    <w:rsid w:val="00C64D2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a">
    <w:name w:val="Сетка таблицы1"/>
    <w:uiPriority w:val="99"/>
    <w:rsid w:val="00C64D23"/>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ветлая сетка - Акцент 12"/>
    <w:uiPriority w:val="99"/>
    <w:rsid w:val="00C64D23"/>
    <w:rPr>
      <w:rFonts w:ascii="Calibri" w:hAnsi="Calibri"/>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11">
    <w:name w:val="Средняя заливка 1 - Акцент 11"/>
    <w:uiPriority w:val="99"/>
    <w:rsid w:val="00C64D23"/>
    <w:rPr>
      <w:rFonts w:ascii="Calibri" w:hAnsi="Calibri"/>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character" w:customStyle="1" w:styleId="s5">
    <w:name w:val="s5"/>
    <w:uiPriority w:val="99"/>
    <w:rsid w:val="00C64D23"/>
  </w:style>
  <w:style w:type="table" w:styleId="-20">
    <w:name w:val="Dark List Accent 2"/>
    <w:basedOn w:val="a1"/>
    <w:uiPriority w:val="99"/>
    <w:rsid w:val="00C64D23"/>
    <w:rPr>
      <w:rFonts w:ascii="Cambria" w:eastAsia="MS Gothic" w:hAnsi="Cambria"/>
      <w:color w:val="000000"/>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21">
    <w:name w:val="Colorful List Accent 2"/>
    <w:basedOn w:val="a1"/>
    <w:uiPriority w:val="99"/>
    <w:rsid w:val="00C64D23"/>
    <w:rPr>
      <w:rFonts w:ascii="Cambria" w:eastAsia="MS Gothic" w:hAnsi="Cambria"/>
      <w:color w:val="000000"/>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table" w:customStyle="1" w:styleId="-13">
    <w:name w:val="Светлая заливка - Акцент 13"/>
    <w:uiPriority w:val="99"/>
    <w:rsid w:val="00C64D23"/>
    <w:rPr>
      <w:rFonts w:ascii="Calibri" w:hAnsi="Calibri"/>
      <w:color w:val="365F91"/>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customStyle="1" w:styleId="1b">
    <w:name w:val="Слабое выделение1"/>
    <w:uiPriority w:val="99"/>
    <w:rsid w:val="00C64D23"/>
    <w:rPr>
      <w:i/>
      <w:color w:val="808080"/>
    </w:rPr>
  </w:style>
  <w:style w:type="paragraph" w:styleId="25">
    <w:name w:val="Body Text 2"/>
    <w:basedOn w:val="a"/>
    <w:link w:val="26"/>
    <w:uiPriority w:val="99"/>
    <w:locked/>
    <w:rsid w:val="00C64D23"/>
    <w:pPr>
      <w:spacing w:after="120" w:line="480" w:lineRule="auto"/>
    </w:pPr>
    <w:rPr>
      <w:szCs w:val="20"/>
    </w:rPr>
  </w:style>
  <w:style w:type="character" w:customStyle="1" w:styleId="26">
    <w:name w:val="Основной текст 2 Знак"/>
    <w:link w:val="25"/>
    <w:uiPriority w:val="99"/>
    <w:semiHidden/>
    <w:locked/>
    <w:rsid w:val="00C64D23"/>
    <w:rPr>
      <w:rFonts w:cs="Times New Roman"/>
      <w:sz w:val="24"/>
      <w:lang w:eastAsia="ar-SA" w:bidi="ar-SA"/>
    </w:rPr>
  </w:style>
  <w:style w:type="paragraph" w:customStyle="1" w:styleId="aff9">
    <w:name w:val="âîïðîñ"/>
    <w:basedOn w:val="a"/>
    <w:uiPriority w:val="99"/>
    <w:rsid w:val="00C64D23"/>
    <w:pPr>
      <w:widowControl w:val="0"/>
      <w:tabs>
        <w:tab w:val="left" w:leader="underscore" w:pos="10206"/>
      </w:tabs>
      <w:suppressAutoHyphens w:val="0"/>
      <w:overflowPunct w:val="0"/>
      <w:autoSpaceDE w:val="0"/>
      <w:autoSpaceDN w:val="0"/>
      <w:adjustRightInd w:val="0"/>
      <w:spacing w:before="60" w:after="60"/>
      <w:ind w:left="397" w:hanging="397"/>
      <w:jc w:val="both"/>
    </w:pPr>
    <w:rPr>
      <w:rFonts w:ascii="TimesET" w:hAnsi="TimesET"/>
      <w:b/>
      <w:sz w:val="22"/>
      <w:szCs w:val="20"/>
      <w:lang w:eastAsia="ru-RU"/>
    </w:rPr>
  </w:style>
  <w:style w:type="paragraph" w:customStyle="1" w:styleId="affa">
    <w:name w:val="îòâåò"/>
    <w:basedOn w:val="a"/>
    <w:uiPriority w:val="99"/>
    <w:rsid w:val="00C64D23"/>
    <w:pPr>
      <w:tabs>
        <w:tab w:val="left" w:leader="underscore" w:pos="10206"/>
      </w:tabs>
      <w:suppressAutoHyphens w:val="0"/>
      <w:overflowPunct w:val="0"/>
      <w:autoSpaceDE w:val="0"/>
      <w:autoSpaceDN w:val="0"/>
      <w:adjustRightInd w:val="0"/>
      <w:ind w:left="1077" w:hanging="510"/>
    </w:pPr>
    <w:rPr>
      <w:rFonts w:ascii="TimesET" w:hAnsi="TimesET"/>
      <w:sz w:val="22"/>
      <w:szCs w:val="20"/>
      <w:lang w:eastAsia="ru-RU"/>
    </w:rPr>
  </w:style>
  <w:style w:type="paragraph" w:styleId="affb">
    <w:name w:val="Plain Text"/>
    <w:basedOn w:val="a"/>
    <w:link w:val="affc"/>
    <w:uiPriority w:val="99"/>
    <w:locked/>
    <w:rsid w:val="00C64D23"/>
    <w:pPr>
      <w:suppressAutoHyphens w:val="0"/>
      <w:autoSpaceDE w:val="0"/>
      <w:autoSpaceDN w:val="0"/>
      <w:spacing w:line="360" w:lineRule="auto"/>
      <w:ind w:firstLine="720"/>
      <w:jc w:val="both"/>
    </w:pPr>
    <w:rPr>
      <w:sz w:val="28"/>
      <w:szCs w:val="20"/>
    </w:rPr>
  </w:style>
  <w:style w:type="character" w:customStyle="1" w:styleId="affc">
    <w:name w:val="Текст Знак"/>
    <w:link w:val="affb"/>
    <w:uiPriority w:val="99"/>
    <w:locked/>
    <w:rsid w:val="00C64D23"/>
    <w:rPr>
      <w:rFonts w:cs="Times New Roman"/>
      <w:sz w:val="28"/>
    </w:rPr>
  </w:style>
  <w:style w:type="paragraph" w:customStyle="1" w:styleId="affd">
    <w:name w:val="Òàáë_øàïêà"/>
    <w:basedOn w:val="a"/>
    <w:uiPriority w:val="99"/>
    <w:rsid w:val="00C64D23"/>
    <w:pPr>
      <w:keepNext/>
      <w:keepLines/>
      <w:suppressAutoHyphens w:val="0"/>
      <w:overflowPunct w:val="0"/>
      <w:autoSpaceDE w:val="0"/>
      <w:autoSpaceDN w:val="0"/>
      <w:adjustRightInd w:val="0"/>
      <w:spacing w:before="60" w:after="60"/>
      <w:jc w:val="center"/>
    </w:pPr>
    <w:rPr>
      <w:rFonts w:ascii="TimesET" w:hAnsi="TimesET"/>
      <w:sz w:val="18"/>
      <w:szCs w:val="20"/>
      <w:lang w:eastAsia="ru-RU"/>
    </w:rPr>
  </w:style>
  <w:style w:type="table" w:styleId="2-61">
    <w:name w:val="Medium List 2 Accent 6"/>
    <w:basedOn w:val="a1"/>
    <w:uiPriority w:val="99"/>
    <w:rsid w:val="00C64D23"/>
    <w:rPr>
      <w:rFonts w:ascii="Calibri" w:hAnsi="Calibri"/>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Times New Roman" w:eastAsia="Times New Roman" w:hAnsi="Times New Rom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Times New Roman" w:eastAsia="Times New Roman" w:hAnsi="Times New Rom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6">
    <w:name w:val="Light Grid Accent 6"/>
    <w:basedOn w:val="a1"/>
    <w:uiPriority w:val="99"/>
    <w:rsid w:val="00C64D23"/>
    <w:rPr>
      <w:rFonts w:ascii="Calibri" w:hAnsi="Calibri"/>
      <w:color w:val="000000"/>
      <w:lang w:eastAsia="en-US"/>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rFonts w:cs="Times New Roman"/>
        <w:b/>
        <w:bCs/>
        <w:color w:val="FFFFFF"/>
      </w:rPr>
      <w:tblPr/>
      <w:tcPr>
        <w:tcBorders>
          <w:bottom w:val="single" w:sz="12" w:space="0" w:color="FFFFFF"/>
        </w:tcBorders>
        <w:shd w:val="clear" w:color="auto" w:fill="7E9C40"/>
      </w:tcPr>
    </w:tblStylePr>
    <w:tblStylePr w:type="lastRow">
      <w:rPr>
        <w:rFonts w:cs="Times New Roman"/>
        <w:b/>
        <w:bCs/>
        <w:color w:val="7E9C40"/>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3-3">
    <w:name w:val="Medium Grid 3 Accent 3"/>
    <w:basedOn w:val="a1"/>
    <w:uiPriority w:val="99"/>
    <w:rsid w:val="00C64D23"/>
    <w:rPr>
      <w:rFonts w:ascii="Calibri" w:hAnsi="Calibri"/>
      <w:color w:val="000000"/>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Times New Roman" w:eastAsia="Times New Roman" w:hAnsi="Times New Roman"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22">
    <w:name w:val="Colorful Grid Accent 2"/>
    <w:basedOn w:val="a1"/>
    <w:uiPriority w:val="99"/>
    <w:rsid w:val="00C64D23"/>
    <w:rPr>
      <w:rFonts w:ascii="Calibri" w:hAnsi="Calibri"/>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2-40">
    <w:name w:val="Medium Shading 2 Accent 4"/>
    <w:basedOn w:val="a1"/>
    <w:uiPriority w:val="99"/>
    <w:rsid w:val="00C64D23"/>
    <w:rPr>
      <w:rFonts w:ascii="Calibri" w:hAnsi="Calibri"/>
      <w:color w:val="76923C"/>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paragraph" w:styleId="35">
    <w:name w:val="toc 3"/>
    <w:basedOn w:val="a"/>
    <w:next w:val="a"/>
    <w:autoRedefine/>
    <w:uiPriority w:val="39"/>
    <w:locked/>
    <w:rsid w:val="00C64D23"/>
    <w:pPr>
      <w:tabs>
        <w:tab w:val="left" w:pos="426"/>
        <w:tab w:val="right" w:leader="dot" w:pos="9769"/>
      </w:tabs>
      <w:spacing w:after="100"/>
      <w:ind w:left="426"/>
      <w:jc w:val="both"/>
    </w:pPr>
    <w:rPr>
      <w:noProof/>
      <w:sz w:val="28"/>
      <w:szCs w:val="28"/>
    </w:rPr>
  </w:style>
  <w:style w:type="character" w:customStyle="1" w:styleId="definition">
    <w:name w:val="definition"/>
    <w:uiPriority w:val="99"/>
    <w:rsid w:val="00C64D23"/>
  </w:style>
  <w:style w:type="character" w:customStyle="1" w:styleId="record">
    <w:name w:val="record"/>
    <w:uiPriority w:val="99"/>
    <w:rsid w:val="00C64D23"/>
  </w:style>
  <w:style w:type="table" w:styleId="1-3">
    <w:name w:val="Medium List 1 Accent 3"/>
    <w:basedOn w:val="a1"/>
    <w:uiPriority w:val="99"/>
    <w:rsid w:val="00C64D23"/>
    <w:rPr>
      <w:rFonts w:ascii="Calibri" w:hAnsi="Calibri"/>
      <w:lang w:eastAsia="en-US"/>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customStyle="1" w:styleId="-121">
    <w:name w:val="Светлый список - Акцент 12"/>
    <w:uiPriority w:val="99"/>
    <w:rsid w:val="00C64D23"/>
    <w:rPr>
      <w:rFonts w:ascii="Calibri" w:hAnsi="Calibri"/>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1-51">
    <w:name w:val="Medium List 1 Accent 5"/>
    <w:basedOn w:val="a1"/>
    <w:uiPriority w:val="99"/>
    <w:rsid w:val="00C64D23"/>
    <w:rPr>
      <w:rFonts w:ascii="Calibri" w:hAnsi="Calibri"/>
      <w:lang w:eastAsia="en-U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styleId="-50">
    <w:name w:val="Colorful Grid Accent 5"/>
    <w:basedOn w:val="a1"/>
    <w:uiPriority w:val="99"/>
    <w:rsid w:val="00C64D23"/>
    <w:rPr>
      <w:rFonts w:ascii="Calibri" w:hAnsi="Calibri"/>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paragraph" w:customStyle="1" w:styleId="Standard">
    <w:name w:val="Standard"/>
    <w:rsid w:val="00C64D23"/>
    <w:pPr>
      <w:widowControl w:val="0"/>
      <w:suppressAutoHyphens/>
      <w:autoSpaceDN w:val="0"/>
      <w:textAlignment w:val="baseline"/>
    </w:pPr>
    <w:rPr>
      <w:rFonts w:cs="Tahoma"/>
      <w:kern w:val="3"/>
      <w:sz w:val="24"/>
      <w:szCs w:val="24"/>
      <w:lang w:val="de-DE" w:eastAsia="ja-JP" w:bidi="fa-IR"/>
    </w:rPr>
  </w:style>
  <w:style w:type="paragraph" w:customStyle="1" w:styleId="affe">
    <w:name w:val="Вопрос"/>
    <w:basedOn w:val="a"/>
    <w:next w:val="a"/>
    <w:uiPriority w:val="99"/>
    <w:rsid w:val="00C64D23"/>
    <w:pPr>
      <w:tabs>
        <w:tab w:val="num" w:pos="780"/>
      </w:tabs>
      <w:suppressAutoHyphens w:val="0"/>
      <w:ind w:left="780" w:hanging="420"/>
      <w:jc w:val="both"/>
    </w:pPr>
    <w:rPr>
      <w:b/>
      <w:szCs w:val="20"/>
      <w:lang w:eastAsia="ru-RU"/>
    </w:rPr>
  </w:style>
  <w:style w:type="paragraph" w:customStyle="1" w:styleId="afff">
    <w:name w:val="Затрудняюсь ответить"/>
    <w:basedOn w:val="a"/>
    <w:uiPriority w:val="99"/>
    <w:rsid w:val="00C64D23"/>
    <w:pPr>
      <w:tabs>
        <w:tab w:val="num" w:pos="570"/>
      </w:tabs>
      <w:suppressAutoHyphens w:val="0"/>
      <w:ind w:left="570" w:hanging="570"/>
    </w:pPr>
    <w:rPr>
      <w:szCs w:val="20"/>
      <w:lang w:eastAsia="ru-RU"/>
    </w:rPr>
  </w:style>
  <w:style w:type="paragraph" w:styleId="36">
    <w:name w:val="Body Text 3"/>
    <w:basedOn w:val="a"/>
    <w:link w:val="37"/>
    <w:uiPriority w:val="99"/>
    <w:locked/>
    <w:rsid w:val="00C64D23"/>
    <w:pPr>
      <w:suppressAutoHyphens w:val="0"/>
      <w:spacing w:after="120"/>
    </w:pPr>
    <w:rPr>
      <w:rFonts w:ascii="Arial" w:hAnsi="Arial"/>
      <w:sz w:val="16"/>
      <w:szCs w:val="20"/>
    </w:rPr>
  </w:style>
  <w:style w:type="character" w:customStyle="1" w:styleId="37">
    <w:name w:val="Основной текст 3 Знак"/>
    <w:link w:val="36"/>
    <w:uiPriority w:val="99"/>
    <w:locked/>
    <w:rsid w:val="00C64D23"/>
    <w:rPr>
      <w:rFonts w:ascii="Arial" w:hAnsi="Arial" w:cs="Times New Roman"/>
      <w:sz w:val="16"/>
      <w:lang w:eastAsia="ar-SA" w:bidi="ar-SA"/>
    </w:rPr>
  </w:style>
  <w:style w:type="paragraph" w:customStyle="1" w:styleId="afff0">
    <w:name w:val="Ответ"/>
    <w:basedOn w:val="a"/>
    <w:uiPriority w:val="99"/>
    <w:rsid w:val="00C64D23"/>
    <w:pPr>
      <w:suppressAutoHyphens w:val="0"/>
      <w:jc w:val="both"/>
    </w:pPr>
    <w:rPr>
      <w:lang w:eastAsia="ru-RU"/>
    </w:rPr>
  </w:style>
  <w:style w:type="paragraph" w:customStyle="1" w:styleId="afff1">
    <w:name w:val="Инструкция"/>
    <w:basedOn w:val="a"/>
    <w:next w:val="afff0"/>
    <w:uiPriority w:val="99"/>
    <w:rsid w:val="00C64D23"/>
    <w:pPr>
      <w:suppressAutoHyphens w:val="0"/>
      <w:spacing w:after="120"/>
      <w:ind w:left="567"/>
      <w:jc w:val="both"/>
    </w:pPr>
    <w:rPr>
      <w:i/>
      <w:iCs/>
      <w:lang w:eastAsia="ru-RU"/>
    </w:rPr>
  </w:style>
  <w:style w:type="paragraph" w:customStyle="1" w:styleId="1c">
    <w:name w:val="заголовок 1"/>
    <w:basedOn w:val="a"/>
    <w:next w:val="a"/>
    <w:uiPriority w:val="99"/>
    <w:rsid w:val="00C64D23"/>
    <w:pPr>
      <w:keepNext/>
      <w:suppressAutoHyphens w:val="0"/>
      <w:jc w:val="center"/>
    </w:pPr>
    <w:rPr>
      <w:rFonts w:ascii="Arial" w:hAnsi="Arial"/>
      <w:b/>
      <w:sz w:val="28"/>
      <w:szCs w:val="20"/>
      <w:lang w:eastAsia="ru-RU"/>
    </w:rPr>
  </w:style>
  <w:style w:type="paragraph" w:customStyle="1" w:styleId="afff2">
    <w:name w:val="Карточка"/>
    <w:basedOn w:val="a"/>
    <w:next w:val="a"/>
    <w:uiPriority w:val="99"/>
    <w:rsid w:val="00C64D23"/>
    <w:pPr>
      <w:keepNext/>
      <w:keepLines/>
      <w:tabs>
        <w:tab w:val="num" w:pos="3600"/>
      </w:tabs>
      <w:suppressAutoHyphens w:val="0"/>
      <w:spacing w:before="120" w:after="60"/>
      <w:ind w:left="360" w:right="-288" w:hanging="360"/>
      <w:outlineLvl w:val="2"/>
    </w:pPr>
    <w:rPr>
      <w:rFonts w:ascii="Verdana" w:hAnsi="Verdana"/>
      <w:i/>
      <w:caps/>
      <w:noProof/>
      <w:sz w:val="20"/>
      <w:szCs w:val="20"/>
      <w:u w:val="single"/>
      <w:lang w:eastAsia="ru-RU"/>
    </w:rPr>
  </w:style>
  <w:style w:type="paragraph" w:customStyle="1" w:styleId="afff3">
    <w:name w:val="МойВопрос"/>
    <w:basedOn w:val="a"/>
    <w:uiPriority w:val="99"/>
    <w:rsid w:val="00C64D23"/>
    <w:pPr>
      <w:keepNext/>
      <w:keepLines/>
      <w:tabs>
        <w:tab w:val="num" w:pos="360"/>
      </w:tabs>
      <w:suppressAutoHyphens w:val="0"/>
      <w:overflowPunct w:val="0"/>
      <w:autoSpaceDE w:val="0"/>
      <w:autoSpaceDN w:val="0"/>
      <w:adjustRightInd w:val="0"/>
      <w:spacing w:before="20" w:after="20"/>
      <w:ind w:left="360" w:hanging="360"/>
      <w:jc w:val="both"/>
      <w:textAlignment w:val="baseline"/>
      <w:outlineLvl w:val="1"/>
    </w:pPr>
    <w:rPr>
      <w:rFonts w:ascii="Verdana" w:hAnsi="Verdana"/>
      <w:b/>
      <w:sz w:val="20"/>
      <w:szCs w:val="20"/>
      <w:lang w:eastAsia="ru-RU"/>
    </w:rPr>
  </w:style>
  <w:style w:type="paragraph" w:customStyle="1" w:styleId="afff4">
    <w:name w:val="ответ"/>
    <w:basedOn w:val="a"/>
    <w:uiPriority w:val="99"/>
    <w:semiHidden/>
    <w:rsid w:val="00C64D23"/>
    <w:pPr>
      <w:tabs>
        <w:tab w:val="num" w:pos="360"/>
        <w:tab w:val="left" w:pos="978"/>
      </w:tabs>
      <w:suppressAutoHyphens w:val="0"/>
      <w:spacing w:before="60" w:after="60"/>
      <w:ind w:left="360" w:hanging="360"/>
      <w:jc w:val="both"/>
    </w:pPr>
    <w:rPr>
      <w:rFonts w:ascii="Verdana" w:hAnsi="Verdana"/>
      <w:sz w:val="20"/>
      <w:szCs w:val="20"/>
      <w:lang w:eastAsia="ru-RU"/>
    </w:rPr>
  </w:style>
  <w:style w:type="paragraph" w:customStyle="1" w:styleId="afff5">
    <w:name w:val="Знак"/>
    <w:basedOn w:val="a"/>
    <w:uiPriority w:val="99"/>
    <w:rsid w:val="00C64D23"/>
    <w:pPr>
      <w:suppressAutoHyphens w:val="0"/>
      <w:spacing w:before="100" w:beforeAutospacing="1" w:after="100" w:afterAutospacing="1"/>
    </w:pPr>
    <w:rPr>
      <w:rFonts w:ascii="Tahoma" w:hAnsi="Tahoma"/>
      <w:sz w:val="20"/>
      <w:szCs w:val="20"/>
      <w:lang w:val="en-US" w:eastAsia="en-US"/>
    </w:rPr>
  </w:style>
  <w:style w:type="paragraph" w:customStyle="1" w:styleId="a20">
    <w:name w:val="a2"/>
    <w:basedOn w:val="a"/>
    <w:uiPriority w:val="99"/>
    <w:rsid w:val="00C64D23"/>
    <w:pPr>
      <w:suppressAutoHyphens w:val="0"/>
      <w:spacing w:before="100" w:beforeAutospacing="1" w:after="100" w:afterAutospacing="1"/>
    </w:pPr>
    <w:rPr>
      <w:lang w:eastAsia="ru-RU"/>
    </w:rPr>
  </w:style>
  <w:style w:type="character" w:customStyle="1" w:styleId="f11">
    <w:name w:val="f11"/>
    <w:uiPriority w:val="99"/>
    <w:rsid w:val="00C64D23"/>
    <w:rPr>
      <w:rFonts w:ascii="Franklin Gothic Book" w:hAnsi="Franklin Gothic Book"/>
      <w:color w:val="000000"/>
      <w:sz w:val="24"/>
    </w:rPr>
  </w:style>
  <w:style w:type="character" w:customStyle="1" w:styleId="f21">
    <w:name w:val="f21"/>
    <w:uiPriority w:val="99"/>
    <w:rsid w:val="00C64D23"/>
    <w:rPr>
      <w:rFonts w:ascii="Franklin Gothic Book" w:hAnsi="Franklin Gothic Book"/>
      <w:color w:val="000000"/>
      <w:sz w:val="22"/>
    </w:rPr>
  </w:style>
  <w:style w:type="paragraph" w:customStyle="1" w:styleId="p0">
    <w:name w:val="p0"/>
    <w:basedOn w:val="a"/>
    <w:uiPriority w:val="99"/>
    <w:rsid w:val="00C64D23"/>
    <w:pPr>
      <w:suppressAutoHyphens w:val="0"/>
      <w:spacing w:before="100" w:beforeAutospacing="1" w:after="100" w:afterAutospacing="1"/>
    </w:pPr>
    <w:rPr>
      <w:lang w:eastAsia="ru-RU"/>
    </w:rPr>
  </w:style>
  <w:style w:type="character" w:customStyle="1" w:styleId="f41">
    <w:name w:val="f41"/>
    <w:uiPriority w:val="99"/>
    <w:rsid w:val="00C64D23"/>
    <w:rPr>
      <w:rFonts w:ascii="Times New Roman" w:hAnsi="Times New Roman"/>
      <w:sz w:val="22"/>
    </w:rPr>
  </w:style>
  <w:style w:type="paragraph" w:customStyle="1" w:styleId="TableParagraph">
    <w:name w:val="Table Paragraph"/>
    <w:basedOn w:val="a"/>
    <w:uiPriority w:val="99"/>
    <w:rsid w:val="00C64D23"/>
    <w:pPr>
      <w:widowControl w:val="0"/>
      <w:suppressAutoHyphens w:val="0"/>
    </w:pPr>
    <w:rPr>
      <w:rFonts w:ascii="Calibri" w:hAnsi="Calibri"/>
      <w:sz w:val="22"/>
      <w:szCs w:val="22"/>
      <w:lang w:val="en-US" w:eastAsia="en-US"/>
    </w:rPr>
  </w:style>
  <w:style w:type="paragraph" w:customStyle="1" w:styleId="style60">
    <w:name w:val="style6"/>
    <w:basedOn w:val="a"/>
    <w:uiPriority w:val="99"/>
    <w:rsid w:val="00C64D23"/>
    <w:pPr>
      <w:suppressAutoHyphens w:val="0"/>
      <w:spacing w:before="100" w:beforeAutospacing="1" w:after="100" w:afterAutospacing="1"/>
    </w:pPr>
    <w:rPr>
      <w:lang w:eastAsia="ru-RU"/>
    </w:rPr>
  </w:style>
  <w:style w:type="paragraph" w:customStyle="1" w:styleId="Char">
    <w:name w:val="Char"/>
    <w:basedOn w:val="a"/>
    <w:uiPriority w:val="99"/>
    <w:rsid w:val="00C64D23"/>
    <w:pPr>
      <w:suppressAutoHyphens w:val="0"/>
      <w:spacing w:after="160" w:line="240" w:lineRule="exact"/>
    </w:pPr>
    <w:rPr>
      <w:rFonts w:ascii="Arial" w:eastAsia="SimSun" w:hAnsi="Arial"/>
      <w:sz w:val="20"/>
      <w:szCs w:val="20"/>
      <w:lang w:val="en-US" w:eastAsia="en-US"/>
    </w:rPr>
  </w:style>
  <w:style w:type="character" w:customStyle="1" w:styleId="110">
    <w:name w:val="Средняя сетка 11"/>
    <w:uiPriority w:val="99"/>
    <w:semiHidden/>
    <w:rsid w:val="00C64D23"/>
    <w:rPr>
      <w:color w:val="808080"/>
    </w:rPr>
  </w:style>
  <w:style w:type="paragraph" w:customStyle="1" w:styleId="Question">
    <w:name w:val="Question"/>
    <w:basedOn w:val="a"/>
    <w:link w:val="QuestionChar"/>
    <w:uiPriority w:val="99"/>
    <w:rsid w:val="00C64D23"/>
    <w:pPr>
      <w:widowControl w:val="0"/>
      <w:suppressAutoHyphens w:val="0"/>
      <w:spacing w:before="72" w:after="72"/>
      <w:ind w:left="432" w:hanging="432"/>
    </w:pPr>
    <w:rPr>
      <w:rFonts w:ascii="TimesET" w:hAnsi="TimesET"/>
      <w:sz w:val="20"/>
      <w:szCs w:val="20"/>
      <w:lang w:val="en-US" w:eastAsia="en-US"/>
    </w:rPr>
  </w:style>
  <w:style w:type="character" w:customStyle="1" w:styleId="QuestionChar">
    <w:name w:val="Question Char"/>
    <w:link w:val="Question"/>
    <w:uiPriority w:val="99"/>
    <w:locked/>
    <w:rsid w:val="00C64D23"/>
    <w:rPr>
      <w:rFonts w:ascii="TimesET" w:hAnsi="TimesET"/>
      <w:sz w:val="20"/>
      <w:lang w:val="en-US" w:eastAsia="en-US"/>
    </w:rPr>
  </w:style>
  <w:style w:type="paragraph" w:customStyle="1" w:styleId="Answer">
    <w:name w:val="Answer"/>
    <w:basedOn w:val="a"/>
    <w:uiPriority w:val="99"/>
    <w:rsid w:val="003E6857"/>
    <w:pPr>
      <w:tabs>
        <w:tab w:val="right" w:leader="dot" w:pos="9355"/>
      </w:tabs>
      <w:suppressAutoHyphens w:val="0"/>
      <w:spacing w:after="60" w:line="260" w:lineRule="atLeast"/>
      <w:ind w:left="851" w:hanging="284"/>
    </w:pPr>
    <w:rPr>
      <w:rFonts w:ascii="Arial" w:hAnsi="Arial"/>
      <w:sz w:val="20"/>
      <w:szCs w:val="20"/>
      <w:lang w:eastAsia="ru-RU"/>
    </w:rPr>
  </w:style>
  <w:style w:type="paragraph" w:customStyle="1" w:styleId="afff6">
    <w:name w:val="Инструкции"/>
    <w:basedOn w:val="a"/>
    <w:link w:val="afff7"/>
    <w:uiPriority w:val="99"/>
    <w:rsid w:val="003E6857"/>
    <w:pPr>
      <w:pBdr>
        <w:top w:val="single" w:sz="6" w:space="1" w:color="FF7800"/>
        <w:bottom w:val="single" w:sz="6" w:space="1" w:color="FF7800"/>
      </w:pBdr>
      <w:suppressAutoHyphens w:val="0"/>
      <w:jc w:val="both"/>
    </w:pPr>
    <w:rPr>
      <w:i/>
      <w:color w:val="7E7E7E"/>
      <w:szCs w:val="20"/>
    </w:rPr>
  </w:style>
  <w:style w:type="character" w:customStyle="1" w:styleId="afff7">
    <w:name w:val="Инструкции Знак"/>
    <w:link w:val="afff6"/>
    <w:uiPriority w:val="99"/>
    <w:locked/>
    <w:rsid w:val="003E6857"/>
    <w:rPr>
      <w:i/>
      <w:color w:val="7E7E7E"/>
      <w:sz w:val="24"/>
      <w:lang w:eastAsia="ar-SA" w:bidi="ar-SA"/>
    </w:rPr>
  </w:style>
  <w:style w:type="paragraph" w:customStyle="1" w:styleId="1d">
    <w:name w:val="Абзац списка1"/>
    <w:basedOn w:val="a"/>
    <w:rsid w:val="003E6857"/>
    <w:pPr>
      <w:suppressAutoHyphens w:val="0"/>
      <w:ind w:left="720"/>
    </w:pPr>
    <w:rPr>
      <w:lang w:eastAsia="ru-RU"/>
    </w:rPr>
  </w:style>
  <w:style w:type="paragraph" w:customStyle="1" w:styleId="afff8">
    <w:name w:val="Название приложения"/>
    <w:basedOn w:val="a"/>
    <w:next w:val="a"/>
    <w:autoRedefine/>
    <w:uiPriority w:val="99"/>
    <w:rsid w:val="003E6857"/>
    <w:pPr>
      <w:keepNext/>
      <w:keepLines/>
      <w:tabs>
        <w:tab w:val="num" w:pos="3240"/>
      </w:tabs>
      <w:spacing w:before="240" w:after="60" w:line="360" w:lineRule="auto"/>
      <w:jc w:val="both"/>
    </w:pPr>
    <w:rPr>
      <w:rFonts w:ascii="Arial" w:hAnsi="Arial" w:cs="Arial"/>
      <w:b/>
      <w:bCs/>
      <w:caps/>
      <w:color w:val="000000"/>
      <w:lang w:eastAsia="ru-RU"/>
    </w:rPr>
  </w:style>
  <w:style w:type="paragraph" w:customStyle="1" w:styleId="afff9">
    <w:name w:val="Название таблицы"/>
    <w:basedOn w:val="a"/>
    <w:next w:val="a"/>
    <w:autoRedefine/>
    <w:uiPriority w:val="99"/>
    <w:rsid w:val="003E6857"/>
    <w:pPr>
      <w:tabs>
        <w:tab w:val="num" w:pos="360"/>
      </w:tabs>
      <w:suppressAutoHyphens w:val="0"/>
      <w:spacing w:before="240"/>
      <w:jc w:val="right"/>
    </w:pPr>
    <w:rPr>
      <w:rFonts w:ascii="Arial" w:hAnsi="Arial" w:cs="Arial"/>
      <w:b/>
      <w:bCs/>
      <w:sz w:val="20"/>
      <w:szCs w:val="20"/>
      <w:lang w:eastAsia="ru-RU"/>
    </w:rPr>
  </w:style>
  <w:style w:type="paragraph" w:styleId="afffa">
    <w:name w:val="Block Text"/>
    <w:basedOn w:val="a"/>
    <w:uiPriority w:val="99"/>
    <w:locked/>
    <w:rsid w:val="003E6857"/>
    <w:pPr>
      <w:tabs>
        <w:tab w:val="num" w:pos="360"/>
      </w:tabs>
      <w:suppressAutoHyphens w:val="0"/>
      <w:ind w:left="357" w:hanging="357"/>
      <w:jc w:val="center"/>
    </w:pPr>
    <w:rPr>
      <w:rFonts w:ascii="Courier New" w:hAnsi="Courier New" w:cs="Courier New"/>
      <w:b/>
      <w:bCs/>
      <w:i/>
      <w:iCs/>
      <w:color w:val="000080"/>
      <w:sz w:val="20"/>
      <w:szCs w:val="20"/>
      <w:lang w:eastAsia="ru-RU"/>
    </w:rPr>
  </w:style>
  <w:style w:type="paragraph" w:styleId="43">
    <w:name w:val="toc 4"/>
    <w:basedOn w:val="a"/>
    <w:next w:val="a"/>
    <w:autoRedefine/>
    <w:uiPriority w:val="39"/>
    <w:locked/>
    <w:rsid w:val="003E6857"/>
    <w:pPr>
      <w:tabs>
        <w:tab w:val="num" w:pos="927"/>
      </w:tabs>
      <w:suppressAutoHyphens w:val="0"/>
      <w:ind w:left="720" w:hanging="360"/>
    </w:pPr>
    <w:rPr>
      <w:rFonts w:ascii="Arial" w:hAnsi="Arial" w:cs="Arial"/>
      <w:sz w:val="18"/>
      <w:szCs w:val="18"/>
      <w:lang w:eastAsia="ru-RU"/>
    </w:rPr>
  </w:style>
  <w:style w:type="paragraph" w:styleId="51">
    <w:name w:val="toc 5"/>
    <w:basedOn w:val="a"/>
    <w:next w:val="a"/>
    <w:autoRedefine/>
    <w:uiPriority w:val="39"/>
    <w:locked/>
    <w:rsid w:val="003E6857"/>
    <w:pPr>
      <w:tabs>
        <w:tab w:val="num" w:pos="927"/>
      </w:tabs>
      <w:suppressAutoHyphens w:val="0"/>
      <w:ind w:left="960" w:hanging="360"/>
    </w:pPr>
    <w:rPr>
      <w:rFonts w:ascii="Arial" w:hAnsi="Arial" w:cs="Arial"/>
      <w:sz w:val="18"/>
      <w:szCs w:val="18"/>
      <w:lang w:eastAsia="ru-RU"/>
    </w:rPr>
  </w:style>
  <w:style w:type="paragraph" w:styleId="62">
    <w:name w:val="toc 6"/>
    <w:basedOn w:val="a"/>
    <w:next w:val="a"/>
    <w:autoRedefine/>
    <w:uiPriority w:val="39"/>
    <w:locked/>
    <w:rsid w:val="003E6857"/>
    <w:pPr>
      <w:tabs>
        <w:tab w:val="num" w:pos="927"/>
      </w:tabs>
      <w:suppressAutoHyphens w:val="0"/>
      <w:ind w:left="1200" w:hanging="360"/>
    </w:pPr>
    <w:rPr>
      <w:rFonts w:ascii="Arial" w:hAnsi="Arial" w:cs="Arial"/>
      <w:sz w:val="18"/>
      <w:szCs w:val="18"/>
      <w:lang w:eastAsia="ru-RU"/>
    </w:rPr>
  </w:style>
  <w:style w:type="paragraph" w:styleId="71">
    <w:name w:val="toc 7"/>
    <w:basedOn w:val="a"/>
    <w:next w:val="a"/>
    <w:autoRedefine/>
    <w:uiPriority w:val="39"/>
    <w:locked/>
    <w:rsid w:val="003E6857"/>
    <w:pPr>
      <w:tabs>
        <w:tab w:val="num" w:pos="927"/>
      </w:tabs>
      <w:suppressAutoHyphens w:val="0"/>
      <w:ind w:left="1440" w:hanging="360"/>
    </w:pPr>
    <w:rPr>
      <w:rFonts w:ascii="Arial" w:hAnsi="Arial" w:cs="Arial"/>
      <w:sz w:val="18"/>
      <w:szCs w:val="18"/>
      <w:lang w:eastAsia="ru-RU"/>
    </w:rPr>
  </w:style>
  <w:style w:type="paragraph" w:styleId="81">
    <w:name w:val="toc 8"/>
    <w:basedOn w:val="a"/>
    <w:next w:val="a"/>
    <w:autoRedefine/>
    <w:uiPriority w:val="39"/>
    <w:locked/>
    <w:rsid w:val="003E6857"/>
    <w:pPr>
      <w:tabs>
        <w:tab w:val="num" w:pos="927"/>
      </w:tabs>
      <w:suppressAutoHyphens w:val="0"/>
      <w:ind w:left="1680" w:hanging="360"/>
    </w:pPr>
    <w:rPr>
      <w:rFonts w:ascii="Arial" w:hAnsi="Arial" w:cs="Arial"/>
      <w:sz w:val="18"/>
      <w:szCs w:val="18"/>
      <w:lang w:eastAsia="ru-RU"/>
    </w:rPr>
  </w:style>
  <w:style w:type="paragraph" w:styleId="92">
    <w:name w:val="toc 9"/>
    <w:basedOn w:val="a"/>
    <w:next w:val="a"/>
    <w:autoRedefine/>
    <w:uiPriority w:val="39"/>
    <w:locked/>
    <w:rsid w:val="003E6857"/>
    <w:pPr>
      <w:tabs>
        <w:tab w:val="num" w:pos="927"/>
      </w:tabs>
      <w:suppressAutoHyphens w:val="0"/>
      <w:ind w:left="1920" w:hanging="360"/>
    </w:pPr>
    <w:rPr>
      <w:rFonts w:ascii="Arial" w:hAnsi="Arial" w:cs="Arial"/>
      <w:sz w:val="18"/>
      <w:szCs w:val="18"/>
      <w:lang w:eastAsia="ru-RU"/>
    </w:rPr>
  </w:style>
  <w:style w:type="paragraph" w:styleId="afffb">
    <w:name w:val="table of figures"/>
    <w:basedOn w:val="a"/>
    <w:next w:val="a"/>
    <w:uiPriority w:val="99"/>
    <w:locked/>
    <w:rsid w:val="003E6857"/>
    <w:pPr>
      <w:tabs>
        <w:tab w:val="num" w:pos="927"/>
      </w:tabs>
      <w:suppressAutoHyphens w:val="0"/>
      <w:ind w:left="360" w:hanging="360"/>
    </w:pPr>
    <w:rPr>
      <w:rFonts w:ascii="Arial" w:hAnsi="Arial" w:cs="Arial"/>
      <w:i/>
      <w:iCs/>
      <w:sz w:val="20"/>
      <w:szCs w:val="20"/>
      <w:lang w:eastAsia="ru-RU"/>
    </w:rPr>
  </w:style>
  <w:style w:type="character" w:styleId="afffc">
    <w:name w:val="annotation reference"/>
    <w:uiPriority w:val="99"/>
    <w:locked/>
    <w:rsid w:val="003E6857"/>
    <w:rPr>
      <w:rFonts w:cs="Times New Roman"/>
      <w:sz w:val="16"/>
    </w:rPr>
  </w:style>
  <w:style w:type="paragraph" w:styleId="afffd">
    <w:name w:val="annotation text"/>
    <w:basedOn w:val="a"/>
    <w:link w:val="afffe"/>
    <w:uiPriority w:val="99"/>
    <w:locked/>
    <w:rsid w:val="003E6857"/>
    <w:pPr>
      <w:tabs>
        <w:tab w:val="num" w:pos="927"/>
      </w:tabs>
      <w:suppressAutoHyphens w:val="0"/>
      <w:ind w:left="360" w:hanging="360"/>
      <w:jc w:val="both"/>
    </w:pPr>
    <w:rPr>
      <w:rFonts w:ascii="Arial" w:hAnsi="Arial"/>
      <w:sz w:val="20"/>
      <w:szCs w:val="20"/>
    </w:rPr>
  </w:style>
  <w:style w:type="character" w:customStyle="1" w:styleId="afffe">
    <w:name w:val="Текст примечания Знак"/>
    <w:link w:val="afffd"/>
    <w:uiPriority w:val="99"/>
    <w:locked/>
    <w:rsid w:val="003E6857"/>
    <w:rPr>
      <w:rFonts w:ascii="Arial" w:hAnsi="Arial" w:cs="Times New Roman"/>
      <w:sz w:val="20"/>
    </w:rPr>
  </w:style>
  <w:style w:type="character" w:customStyle="1" w:styleId="38">
    <w:name w:val="Тема примечания Знак3"/>
    <w:uiPriority w:val="99"/>
    <w:semiHidden/>
    <w:rsid w:val="005E12A4"/>
    <w:rPr>
      <w:rFonts w:ascii="Arial" w:hAnsi="Arial"/>
      <w:b/>
      <w:sz w:val="20"/>
      <w:lang w:eastAsia="ar-SA" w:bidi="ar-SA"/>
    </w:rPr>
  </w:style>
  <w:style w:type="paragraph" w:styleId="affff">
    <w:name w:val="annotation subject"/>
    <w:basedOn w:val="afffd"/>
    <w:next w:val="afffd"/>
    <w:link w:val="affff0"/>
    <w:uiPriority w:val="99"/>
    <w:semiHidden/>
    <w:locked/>
    <w:rsid w:val="003E6857"/>
    <w:pPr>
      <w:tabs>
        <w:tab w:val="clear" w:pos="927"/>
      </w:tabs>
      <w:autoSpaceDE w:val="0"/>
      <w:autoSpaceDN w:val="0"/>
      <w:ind w:left="0" w:firstLine="0"/>
    </w:pPr>
    <w:rPr>
      <w:b/>
    </w:rPr>
  </w:style>
  <w:style w:type="character" w:customStyle="1" w:styleId="affff0">
    <w:name w:val="Тема примечания Знак"/>
    <w:link w:val="affff"/>
    <w:uiPriority w:val="99"/>
    <w:semiHidden/>
    <w:locked/>
    <w:rsid w:val="005E12A4"/>
    <w:rPr>
      <w:rFonts w:ascii="Arial" w:hAnsi="Arial" w:cs="Times New Roman"/>
      <w:b/>
      <w:sz w:val="20"/>
      <w:lang w:eastAsia="ar-SA" w:bidi="ar-SA"/>
    </w:rPr>
  </w:style>
  <w:style w:type="character" w:customStyle="1" w:styleId="27">
    <w:name w:val="Тема примечания Знак2"/>
    <w:uiPriority w:val="99"/>
    <w:semiHidden/>
    <w:rsid w:val="005E12A4"/>
    <w:rPr>
      <w:rFonts w:ascii="Arial" w:hAnsi="Arial"/>
      <w:b/>
      <w:sz w:val="20"/>
      <w:lang w:eastAsia="ar-SA" w:bidi="ar-SA"/>
    </w:rPr>
  </w:style>
  <w:style w:type="paragraph" w:customStyle="1" w:styleId="consplustitle">
    <w:name w:val="consplustitle"/>
    <w:basedOn w:val="a"/>
    <w:uiPriority w:val="99"/>
    <w:rsid w:val="001373BA"/>
    <w:pPr>
      <w:suppressAutoHyphens w:val="0"/>
      <w:spacing w:before="100" w:beforeAutospacing="1" w:after="100" w:afterAutospacing="1"/>
    </w:pPr>
    <w:rPr>
      <w:lang w:eastAsia="ru-RU"/>
    </w:rPr>
  </w:style>
  <w:style w:type="paragraph" w:customStyle="1" w:styleId="affff1">
    <w:name w:val="Абзац"/>
    <w:uiPriority w:val="99"/>
    <w:rsid w:val="001373BA"/>
    <w:pPr>
      <w:ind w:firstLine="720"/>
      <w:jc w:val="both"/>
    </w:pPr>
    <w:rPr>
      <w:noProof/>
      <w:sz w:val="28"/>
    </w:rPr>
  </w:style>
  <w:style w:type="table" w:styleId="-51">
    <w:name w:val="Light Grid Accent 5"/>
    <w:basedOn w:val="a1"/>
    <w:uiPriority w:val="99"/>
    <w:rsid w:val="00FD0C46"/>
    <w:rPr>
      <w:rFonts w:ascii="Calibri" w:hAnsi="Calibri"/>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1-2">
    <w:name w:val="Medium Shading 1 Accent 2"/>
    <w:basedOn w:val="a1"/>
    <w:uiPriority w:val="99"/>
    <w:rsid w:val="00FD0C46"/>
    <w:rPr>
      <w:rFonts w:ascii="Calibri" w:hAnsi="Calibri"/>
      <w:lang w:eastAsia="en-U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60">
    <w:name w:val="Colorful Grid Accent 6"/>
    <w:basedOn w:val="a1"/>
    <w:uiPriority w:val="99"/>
    <w:rsid w:val="00FD0C46"/>
    <w:rPr>
      <w:rFonts w:ascii="Calibri" w:hAnsi="Calibri"/>
      <w:color w:val="000000"/>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rFonts w:cs="Times New Roman"/>
        <w:b/>
        <w:bCs/>
      </w:rPr>
      <w:tblPr/>
      <w:tcPr>
        <w:shd w:val="clear" w:color="auto" w:fill="FBD4B4"/>
      </w:tcPr>
    </w:tblStylePr>
    <w:tblStylePr w:type="lastRow">
      <w:rPr>
        <w:rFonts w:cs="Times New Roman"/>
        <w:b/>
        <w:bCs/>
        <w:color w:val="000000"/>
      </w:rPr>
      <w:tblPr/>
      <w:tcPr>
        <w:shd w:val="clear" w:color="auto" w:fill="FBD4B4"/>
      </w:tcPr>
    </w:tblStylePr>
    <w:tblStylePr w:type="firstCol">
      <w:rPr>
        <w:rFonts w:cs="Times New Roman"/>
        <w:color w:val="FFFFFF"/>
      </w:rPr>
      <w:tblPr/>
      <w:tcPr>
        <w:shd w:val="clear" w:color="auto" w:fill="E36C0A"/>
      </w:tcPr>
    </w:tblStylePr>
    <w:tblStylePr w:type="lastCol">
      <w:rPr>
        <w:rFonts w:cs="Times New Roman"/>
        <w:color w:val="FFFFFF"/>
      </w:rPr>
      <w:tblPr/>
      <w:tcPr>
        <w:shd w:val="clear" w:color="auto" w:fill="E36C0A"/>
      </w:tc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character" w:customStyle="1" w:styleId="t2entitypage--titlename">
    <w:name w:val="t2_entity_page--title_name"/>
    <w:uiPriority w:val="99"/>
    <w:rsid w:val="00FD0C46"/>
  </w:style>
  <w:style w:type="table" w:styleId="-61">
    <w:name w:val="Colorful List Accent 6"/>
    <w:basedOn w:val="a1"/>
    <w:uiPriority w:val="99"/>
    <w:rsid w:val="00FD0C46"/>
    <w:rPr>
      <w:rFonts w:ascii="Calibri" w:hAnsi="Calibri"/>
      <w:color w:val="000000"/>
      <w:lang w:eastAsia="en-US"/>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rFonts w:cs="Times New Roman"/>
        <w:b/>
        <w:bCs/>
        <w:color w:val="FFFFFF"/>
      </w:rPr>
      <w:tblPr/>
      <w:tcPr>
        <w:tcBorders>
          <w:bottom w:val="single" w:sz="12" w:space="0" w:color="FFFFFF"/>
        </w:tcBorders>
        <w:shd w:val="clear" w:color="auto" w:fill="348DA5"/>
      </w:tcPr>
    </w:tblStylePr>
    <w:tblStylePr w:type="lastRow">
      <w:rPr>
        <w:rFonts w:cs="Times New Roman"/>
        <w:b/>
        <w:bCs/>
        <w:color w:val="348DA5"/>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cPr>
    </w:tblStylePr>
    <w:tblStylePr w:type="band1Horz">
      <w:rPr>
        <w:rFonts w:cs="Times New Roman"/>
      </w:rPr>
      <w:tblPr/>
      <w:tcPr>
        <w:shd w:val="clear" w:color="auto" w:fill="FDE9D9"/>
      </w:tcPr>
    </w:tblStylePr>
  </w:style>
  <w:style w:type="table" w:styleId="-52">
    <w:name w:val="Light Shading Accent 5"/>
    <w:basedOn w:val="a1"/>
    <w:uiPriority w:val="99"/>
    <w:rsid w:val="00FD0C46"/>
    <w:rPr>
      <w:rFonts w:ascii="Calibri" w:hAnsi="Calibri"/>
      <w:color w:val="31849B"/>
      <w:lang w:eastAsia="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62">
    <w:name w:val="Light Shading Accent 6"/>
    <w:basedOn w:val="a1"/>
    <w:uiPriority w:val="99"/>
    <w:rsid w:val="00FD0C46"/>
    <w:rPr>
      <w:rFonts w:ascii="Calibri" w:hAnsi="Calibri"/>
      <w:color w:val="E36C0A"/>
      <w:lang w:eastAsia="en-US"/>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table" w:customStyle="1" w:styleId="1-12">
    <w:name w:val="Средняя заливка 1 - Акцент 12"/>
    <w:basedOn w:val="a1"/>
    <w:uiPriority w:val="99"/>
    <w:rsid w:val="001964AB"/>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styleId="-23">
    <w:name w:val="Light Grid Accent 2"/>
    <w:basedOn w:val="a1"/>
    <w:uiPriority w:val="99"/>
    <w:rsid w:val="001964AB"/>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321">
    <w:name w:val="Таблица-сетка 3 — акцент 21"/>
    <w:basedOn w:val="a1"/>
    <w:uiPriority w:val="99"/>
    <w:rsid w:val="00092AC0"/>
    <w:rPr>
      <w:rFonts w:ascii="Calibri" w:hAnsi="Calibri"/>
      <w:lang w:eastAsia="en-U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F2DBDB"/>
      </w:tcPr>
    </w:tblStylePr>
    <w:tblStylePr w:type="band1Horz">
      <w:rPr>
        <w:rFonts w:cs="Times New Roman"/>
      </w:rPr>
      <w:tblPr/>
      <w:tcPr>
        <w:shd w:val="clear" w:color="auto" w:fill="F2DBDB"/>
      </w:tcPr>
    </w:tblStylePr>
    <w:tblStylePr w:type="neCell">
      <w:rPr>
        <w:rFonts w:cs="Times New Roman"/>
      </w:rPr>
      <w:tblPr/>
      <w:tcPr>
        <w:tcBorders>
          <w:bottom w:val="single" w:sz="4" w:space="0" w:color="D99594"/>
        </w:tcBorders>
      </w:tcPr>
    </w:tblStylePr>
    <w:tblStylePr w:type="nwCell">
      <w:rPr>
        <w:rFonts w:cs="Times New Roman"/>
      </w:rPr>
      <w:tblPr/>
      <w:tcPr>
        <w:tcBorders>
          <w:bottom w:val="single" w:sz="4" w:space="0" w:color="D99594"/>
        </w:tcBorders>
      </w:tcPr>
    </w:tblStylePr>
    <w:tblStylePr w:type="seCell">
      <w:rPr>
        <w:rFonts w:cs="Times New Roman"/>
      </w:rPr>
      <w:tblPr/>
      <w:tcPr>
        <w:tcBorders>
          <w:top w:val="single" w:sz="4" w:space="0" w:color="D99594"/>
        </w:tcBorders>
      </w:tcPr>
    </w:tblStylePr>
    <w:tblStylePr w:type="swCell">
      <w:rPr>
        <w:rFonts w:cs="Times New Roman"/>
      </w:rPr>
      <w:tblPr/>
      <w:tcPr>
        <w:tcBorders>
          <w:top w:val="single" w:sz="4" w:space="0" w:color="D99594"/>
        </w:tcBorders>
      </w:tcPr>
    </w:tblStylePr>
  </w:style>
  <w:style w:type="table" w:customStyle="1" w:styleId="-421">
    <w:name w:val="Таблица-сетка 4 — акцент 21"/>
    <w:basedOn w:val="a1"/>
    <w:uiPriority w:val="99"/>
    <w:rsid w:val="00092AC0"/>
    <w:rPr>
      <w:rFonts w:ascii="Calibri" w:hAnsi="Calibri"/>
      <w:lang w:eastAsia="en-U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rFonts w:cs="Times New Roman"/>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rFonts w:cs="Times New Roman"/>
        <w:b/>
        <w:bCs/>
      </w:rPr>
      <w:tblPr/>
      <w:tcPr>
        <w:tcBorders>
          <w:top w:val="double" w:sz="4"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cPr>
    </w:tblStylePr>
    <w:tblStylePr w:type="band1Horz">
      <w:rPr>
        <w:rFonts w:cs="Times New Roman"/>
      </w:rPr>
      <w:tblPr/>
      <w:tcPr>
        <w:shd w:val="clear" w:color="auto" w:fill="F2DBDB"/>
      </w:tcPr>
    </w:tblStylePr>
  </w:style>
  <w:style w:type="table" w:customStyle="1" w:styleId="-521">
    <w:name w:val="Таблица-сетка 5 темная — акцент 21"/>
    <w:basedOn w:val="a1"/>
    <w:uiPriority w:val="99"/>
    <w:rsid w:val="00092AC0"/>
    <w:rPr>
      <w:rFonts w:ascii="Calibri" w:hAnsi="Calibri"/>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DBDB"/>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rPr>
        <w:rFonts w:cs="Times New Roman"/>
      </w:rPr>
      <w:tblPr/>
      <w:tcPr>
        <w:shd w:val="clear" w:color="auto" w:fill="E5B8B7"/>
      </w:tcPr>
    </w:tblStylePr>
    <w:tblStylePr w:type="band1Horz">
      <w:rPr>
        <w:rFonts w:cs="Times New Roman"/>
      </w:rPr>
      <w:tblPr/>
      <w:tcPr>
        <w:shd w:val="clear" w:color="auto" w:fill="E5B8B7"/>
      </w:tcPr>
    </w:tblStylePr>
  </w:style>
  <w:style w:type="paragraph" w:customStyle="1" w:styleId="formattext">
    <w:name w:val="formattext"/>
    <w:basedOn w:val="a"/>
    <w:uiPriority w:val="99"/>
    <w:rsid w:val="004328BA"/>
    <w:pPr>
      <w:suppressAutoHyphens w:val="0"/>
      <w:spacing w:before="100" w:beforeAutospacing="1" w:after="100" w:afterAutospacing="1"/>
    </w:pPr>
    <w:rPr>
      <w:lang w:eastAsia="ru-RU"/>
    </w:rPr>
  </w:style>
  <w:style w:type="table" w:customStyle="1" w:styleId="-551">
    <w:name w:val="Таблица-сетка 5 темная — акцент 51"/>
    <w:basedOn w:val="a1"/>
    <w:uiPriority w:val="99"/>
    <w:rsid w:val="00B5580D"/>
    <w:rPr>
      <w:rFonts w:ascii="Calibri" w:hAnsi="Calibri"/>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rPr>
        <w:rFonts w:cs="Times New Roman"/>
      </w:rPr>
      <w:tblPr/>
      <w:tcPr>
        <w:shd w:val="clear" w:color="auto" w:fill="B6DDE8"/>
      </w:tcPr>
    </w:tblStylePr>
    <w:tblStylePr w:type="band1Horz">
      <w:rPr>
        <w:rFonts w:cs="Times New Roman"/>
      </w:rPr>
      <w:tblPr/>
      <w:tcPr>
        <w:shd w:val="clear" w:color="auto" w:fill="B6DDE8"/>
      </w:tcPr>
    </w:tblStylePr>
  </w:style>
  <w:style w:type="table" w:customStyle="1" w:styleId="-561">
    <w:name w:val="Таблица-сетка 5 темная — акцент 61"/>
    <w:basedOn w:val="a1"/>
    <w:uiPriority w:val="99"/>
    <w:rsid w:val="00B5580D"/>
    <w:rPr>
      <w:rFonts w:ascii="Calibri" w:hAnsi="Calibri"/>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DE9D9"/>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rPr>
        <w:rFonts w:cs="Times New Roman"/>
      </w:rPr>
      <w:tblPr/>
      <w:tcPr>
        <w:shd w:val="clear" w:color="auto" w:fill="FBD4B4"/>
      </w:tcPr>
    </w:tblStylePr>
    <w:tblStylePr w:type="band1Horz">
      <w:rPr>
        <w:rFonts w:cs="Times New Roman"/>
      </w:rPr>
      <w:tblPr/>
      <w:tcPr>
        <w:shd w:val="clear" w:color="auto" w:fill="FBD4B4"/>
      </w:tcPr>
    </w:tblStylePr>
  </w:style>
  <w:style w:type="table" w:customStyle="1" w:styleId="-541">
    <w:name w:val="Таблица-сетка 5 темная — акцент 41"/>
    <w:basedOn w:val="a1"/>
    <w:uiPriority w:val="99"/>
    <w:rsid w:val="00B5580D"/>
    <w:rPr>
      <w:rFonts w:ascii="Calibri" w:hAnsi="Calibri"/>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5DFEC"/>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8064A2"/>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8064A2"/>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8064A2"/>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8064A2"/>
      </w:tcPr>
    </w:tblStylePr>
    <w:tblStylePr w:type="band1Vert">
      <w:rPr>
        <w:rFonts w:cs="Times New Roman"/>
      </w:rPr>
      <w:tblPr/>
      <w:tcPr>
        <w:shd w:val="clear" w:color="auto" w:fill="CCC0D9"/>
      </w:tcPr>
    </w:tblStylePr>
    <w:tblStylePr w:type="band1Horz">
      <w:rPr>
        <w:rFonts w:cs="Times New Roman"/>
      </w:rPr>
      <w:tblPr/>
      <w:tcPr>
        <w:shd w:val="clear" w:color="auto" w:fill="CCC0D9"/>
      </w:tcPr>
    </w:tblStylePr>
  </w:style>
  <w:style w:type="character" w:customStyle="1" w:styleId="28">
    <w:name w:val="Основной текст (2)_"/>
    <w:rsid w:val="006E4F59"/>
    <w:rPr>
      <w:rFonts w:ascii="Times New Roman" w:hAnsi="Times New Roman"/>
      <w:sz w:val="28"/>
      <w:u w:val="none"/>
    </w:rPr>
  </w:style>
  <w:style w:type="character" w:customStyle="1" w:styleId="29">
    <w:name w:val="Основной текст (2)"/>
    <w:rsid w:val="006E4F59"/>
    <w:rPr>
      <w:rFonts w:ascii="Times New Roman" w:hAnsi="Times New Roman"/>
      <w:color w:val="000000"/>
      <w:spacing w:val="0"/>
      <w:w w:val="100"/>
      <w:position w:val="0"/>
      <w:sz w:val="28"/>
      <w:u w:val="single"/>
      <w:lang w:val="ru-RU" w:eastAsia="ru-RU"/>
    </w:rPr>
  </w:style>
  <w:style w:type="character" w:customStyle="1" w:styleId="2a">
    <w:name w:val="Заголовок №2_"/>
    <w:rsid w:val="006E4F59"/>
    <w:rPr>
      <w:rFonts w:ascii="Times New Roman" w:hAnsi="Times New Roman"/>
      <w:b/>
      <w:sz w:val="28"/>
      <w:u w:val="none"/>
    </w:rPr>
  </w:style>
  <w:style w:type="character" w:customStyle="1" w:styleId="2b">
    <w:name w:val="Заголовок №2"/>
    <w:rsid w:val="006E4F59"/>
    <w:rPr>
      <w:rFonts w:ascii="Times New Roman" w:hAnsi="Times New Roman"/>
      <w:b/>
      <w:color w:val="000000"/>
      <w:spacing w:val="0"/>
      <w:w w:val="100"/>
      <w:position w:val="0"/>
      <w:sz w:val="28"/>
      <w:u w:val="single"/>
      <w:lang w:val="ru-RU" w:eastAsia="ru-RU"/>
    </w:rPr>
  </w:style>
  <w:style w:type="character" w:customStyle="1" w:styleId="52">
    <w:name w:val="Основной текст (5)_"/>
    <w:link w:val="53"/>
    <w:locked/>
    <w:rsid w:val="006E4F59"/>
    <w:rPr>
      <w:i/>
      <w:sz w:val="28"/>
      <w:shd w:val="clear" w:color="auto" w:fill="FFFFFF"/>
    </w:rPr>
  </w:style>
  <w:style w:type="paragraph" w:customStyle="1" w:styleId="53">
    <w:name w:val="Основной текст (5)"/>
    <w:basedOn w:val="a"/>
    <w:link w:val="52"/>
    <w:rsid w:val="006E4F59"/>
    <w:pPr>
      <w:widowControl w:val="0"/>
      <w:shd w:val="clear" w:color="auto" w:fill="FFFFFF"/>
      <w:suppressAutoHyphens w:val="0"/>
      <w:spacing w:line="322" w:lineRule="exact"/>
      <w:ind w:firstLine="400"/>
      <w:jc w:val="both"/>
    </w:pPr>
    <w:rPr>
      <w:i/>
      <w:sz w:val="28"/>
      <w:szCs w:val="20"/>
    </w:rPr>
  </w:style>
  <w:style w:type="paragraph" w:customStyle="1" w:styleId="ConsPlusNormal">
    <w:name w:val="ConsPlusNormal"/>
    <w:link w:val="ConsPlusNormal0"/>
    <w:rsid w:val="00353A6B"/>
    <w:pPr>
      <w:autoSpaceDE w:val="0"/>
      <w:autoSpaceDN w:val="0"/>
      <w:adjustRightInd w:val="0"/>
    </w:pPr>
    <w:rPr>
      <w:rFonts w:ascii="Arial" w:hAnsi="Arial"/>
      <w:lang w:eastAsia="en-US"/>
    </w:rPr>
  </w:style>
  <w:style w:type="character" w:styleId="affff2">
    <w:name w:val="Placeholder Text"/>
    <w:uiPriority w:val="99"/>
    <w:semiHidden/>
    <w:rsid w:val="00277FEA"/>
    <w:rPr>
      <w:rFonts w:cs="Times New Roman"/>
      <w:color w:val="808080"/>
    </w:rPr>
  </w:style>
  <w:style w:type="character" w:customStyle="1" w:styleId="afa">
    <w:name w:val="Абзац списка Знак"/>
    <w:link w:val="af9"/>
    <w:uiPriority w:val="34"/>
    <w:locked/>
    <w:rsid w:val="00D4070A"/>
    <w:rPr>
      <w:sz w:val="24"/>
      <w:lang w:eastAsia="ar-SA" w:bidi="ar-SA"/>
    </w:rPr>
  </w:style>
  <w:style w:type="paragraph" w:customStyle="1" w:styleId="xl65">
    <w:name w:val="xl65"/>
    <w:basedOn w:val="a"/>
    <w:rsid w:val="00156B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sz w:val="20"/>
      <w:szCs w:val="20"/>
      <w:lang w:eastAsia="ru-RU"/>
    </w:rPr>
  </w:style>
  <w:style w:type="paragraph" w:customStyle="1" w:styleId="xl66">
    <w:name w:val="xl66"/>
    <w:basedOn w:val="a"/>
    <w:rsid w:val="00156B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sz w:val="20"/>
      <w:szCs w:val="20"/>
      <w:lang w:eastAsia="ru-RU"/>
    </w:rPr>
  </w:style>
  <w:style w:type="paragraph" w:customStyle="1" w:styleId="xl67">
    <w:name w:val="xl67"/>
    <w:basedOn w:val="a"/>
    <w:rsid w:val="00156B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68">
    <w:name w:val="xl68"/>
    <w:basedOn w:val="a"/>
    <w:rsid w:val="00156B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0"/>
      <w:szCs w:val="20"/>
      <w:lang w:eastAsia="ru-RU"/>
    </w:rPr>
  </w:style>
  <w:style w:type="paragraph" w:customStyle="1" w:styleId="xl69">
    <w:name w:val="xl69"/>
    <w:basedOn w:val="a"/>
    <w:rsid w:val="00156B9A"/>
    <w:pPr>
      <w:pBdr>
        <w:top w:val="single" w:sz="4" w:space="0" w:color="auto"/>
        <w:left w:val="single" w:sz="4" w:space="0" w:color="auto"/>
        <w:bottom w:val="single" w:sz="4" w:space="0" w:color="auto"/>
      </w:pBdr>
      <w:suppressAutoHyphens w:val="0"/>
      <w:spacing w:before="100" w:beforeAutospacing="1" w:after="100" w:afterAutospacing="1"/>
    </w:pPr>
    <w:rPr>
      <w:lang w:eastAsia="ru-RU"/>
    </w:rPr>
  </w:style>
  <w:style w:type="paragraph" w:customStyle="1" w:styleId="xl70">
    <w:name w:val="xl70"/>
    <w:basedOn w:val="a"/>
    <w:rsid w:val="00156B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1">
    <w:name w:val="xl71"/>
    <w:basedOn w:val="a"/>
    <w:rsid w:val="00156B9A"/>
    <w:pPr>
      <w:pBdr>
        <w:top w:val="single" w:sz="4" w:space="0" w:color="auto"/>
        <w:left w:val="single" w:sz="4" w:space="0" w:color="auto"/>
        <w:bottom w:val="single" w:sz="4" w:space="0" w:color="auto"/>
      </w:pBdr>
      <w:suppressAutoHyphens w:val="0"/>
      <w:spacing w:before="100" w:beforeAutospacing="1" w:after="100" w:afterAutospacing="1"/>
    </w:pPr>
    <w:rPr>
      <w:lang w:eastAsia="ru-RU"/>
    </w:rPr>
  </w:style>
  <w:style w:type="paragraph" w:customStyle="1" w:styleId="xl72">
    <w:name w:val="xl72"/>
    <w:basedOn w:val="a"/>
    <w:rsid w:val="00156B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3">
    <w:name w:val="xl73"/>
    <w:basedOn w:val="a"/>
    <w:rsid w:val="00156B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74">
    <w:name w:val="xl74"/>
    <w:basedOn w:val="a"/>
    <w:rsid w:val="00156B9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lang w:eastAsia="ru-RU"/>
    </w:rPr>
  </w:style>
  <w:style w:type="paragraph" w:customStyle="1" w:styleId="xl75">
    <w:name w:val="xl75"/>
    <w:basedOn w:val="a"/>
    <w:rsid w:val="00156B9A"/>
    <w:pPr>
      <w:pBdr>
        <w:top w:val="single" w:sz="4" w:space="0" w:color="auto"/>
        <w:left w:val="single" w:sz="4" w:space="0" w:color="auto"/>
        <w:bottom w:val="single" w:sz="4" w:space="0" w:color="auto"/>
      </w:pBdr>
      <w:shd w:val="clear" w:color="000000" w:fill="FFFFFF"/>
      <w:suppressAutoHyphens w:val="0"/>
      <w:spacing w:before="100" w:beforeAutospacing="1" w:after="100" w:afterAutospacing="1"/>
    </w:pPr>
    <w:rPr>
      <w:lang w:eastAsia="ru-RU"/>
    </w:rPr>
  </w:style>
  <w:style w:type="paragraph" w:customStyle="1" w:styleId="xl76">
    <w:name w:val="xl76"/>
    <w:basedOn w:val="a"/>
    <w:rsid w:val="00156B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eastAsia="ru-RU"/>
    </w:rPr>
  </w:style>
  <w:style w:type="paragraph" w:customStyle="1" w:styleId="xl77">
    <w:name w:val="xl77"/>
    <w:basedOn w:val="a"/>
    <w:rsid w:val="00156B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eastAsia="ru-RU"/>
    </w:rPr>
  </w:style>
  <w:style w:type="paragraph" w:customStyle="1" w:styleId="xl78">
    <w:name w:val="xl78"/>
    <w:basedOn w:val="a"/>
    <w:rsid w:val="00156B9A"/>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79">
    <w:name w:val="xl79"/>
    <w:basedOn w:val="a"/>
    <w:rsid w:val="00156B9A"/>
    <w:pPr>
      <w:pBdr>
        <w:left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80">
    <w:name w:val="xl80"/>
    <w:basedOn w:val="a"/>
    <w:rsid w:val="00156B9A"/>
    <w:pPr>
      <w:pBdr>
        <w:top w:val="single" w:sz="4" w:space="0" w:color="auto"/>
        <w:bottom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81">
    <w:name w:val="xl81"/>
    <w:basedOn w:val="a"/>
    <w:rsid w:val="00156B9A"/>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82">
    <w:name w:val="xl82"/>
    <w:basedOn w:val="a"/>
    <w:rsid w:val="00156B9A"/>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0"/>
      <w:szCs w:val="20"/>
      <w:lang w:eastAsia="ru-RU"/>
    </w:rPr>
  </w:style>
  <w:style w:type="table" w:styleId="-63">
    <w:name w:val="Light List Accent 6"/>
    <w:basedOn w:val="a1"/>
    <w:uiPriority w:val="61"/>
    <w:rsid w:val="00F12481"/>
    <w:rPr>
      <w:lang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paragraph" w:customStyle="1" w:styleId="western">
    <w:name w:val="western"/>
    <w:basedOn w:val="a"/>
    <w:rsid w:val="00BF46BF"/>
    <w:pPr>
      <w:suppressAutoHyphens w:val="0"/>
      <w:spacing w:before="100" w:beforeAutospacing="1" w:after="100" w:afterAutospacing="1"/>
    </w:pPr>
    <w:rPr>
      <w:lang w:eastAsia="ru-RU"/>
    </w:rPr>
  </w:style>
  <w:style w:type="table" w:styleId="3-6">
    <w:name w:val="Medium Grid 3 Accent 6"/>
    <w:basedOn w:val="a1"/>
    <w:uiPriority w:val="69"/>
    <w:rsid w:val="00B456DA"/>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2c">
    <w:name w:val="Сетка таблицы2"/>
    <w:basedOn w:val="a1"/>
    <w:next w:val="afb"/>
    <w:uiPriority w:val="59"/>
    <w:rsid w:val="004C5EB0"/>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Стиль1"/>
    <w:basedOn w:val="a"/>
    <w:rsid w:val="004C5EB0"/>
    <w:pPr>
      <w:numPr>
        <w:numId w:val="3"/>
      </w:numPr>
      <w:suppressAutoHyphens w:val="0"/>
      <w:autoSpaceDE w:val="0"/>
      <w:autoSpaceDN w:val="0"/>
      <w:adjustRightInd w:val="0"/>
      <w:ind w:firstLine="567"/>
      <w:jc w:val="both"/>
    </w:pPr>
    <w:rPr>
      <w:b/>
      <w:lang w:eastAsia="en-US"/>
    </w:rPr>
  </w:style>
  <w:style w:type="paragraph" w:customStyle="1" w:styleId="111">
    <w:name w:val="Заголовок 11"/>
    <w:basedOn w:val="a"/>
    <w:next w:val="a"/>
    <w:qFormat/>
    <w:rsid w:val="004C5EB0"/>
    <w:pPr>
      <w:keepNext/>
      <w:keepLines/>
      <w:suppressAutoHyphens w:val="0"/>
      <w:spacing w:before="240" w:line="259" w:lineRule="auto"/>
      <w:outlineLvl w:val="0"/>
    </w:pPr>
    <w:rPr>
      <w:rFonts w:eastAsia="MS Gothic"/>
      <w:sz w:val="28"/>
      <w:szCs w:val="32"/>
      <w:lang w:eastAsia="en-US"/>
    </w:rPr>
  </w:style>
  <w:style w:type="paragraph" w:customStyle="1" w:styleId="211">
    <w:name w:val="Заголовок 21"/>
    <w:basedOn w:val="a"/>
    <w:next w:val="a"/>
    <w:uiPriority w:val="9"/>
    <w:semiHidden/>
    <w:unhideWhenUsed/>
    <w:qFormat/>
    <w:rsid w:val="004C5EB0"/>
    <w:pPr>
      <w:keepNext/>
      <w:keepLines/>
      <w:suppressAutoHyphens w:val="0"/>
      <w:spacing w:before="200" w:line="259" w:lineRule="auto"/>
      <w:outlineLvl w:val="1"/>
    </w:pPr>
    <w:rPr>
      <w:rFonts w:ascii="Calibri" w:eastAsia="MS Gothic" w:hAnsi="Calibri"/>
      <w:b/>
      <w:bCs/>
      <w:color w:val="4F81BD"/>
      <w:sz w:val="26"/>
      <w:szCs w:val="26"/>
      <w:lang w:eastAsia="en-US"/>
    </w:rPr>
  </w:style>
  <w:style w:type="table" w:customStyle="1" w:styleId="112">
    <w:name w:val="Сетка таблицы11"/>
    <w:basedOn w:val="a1"/>
    <w:next w:val="afb"/>
    <w:uiPriority w:val="59"/>
    <w:rsid w:val="004C5EB0"/>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Обычный (веб)1"/>
    <w:basedOn w:val="a"/>
    <w:next w:val="afc"/>
    <w:uiPriority w:val="99"/>
    <w:semiHidden/>
    <w:unhideWhenUsed/>
    <w:rsid w:val="004C5EB0"/>
    <w:pPr>
      <w:suppressAutoHyphens w:val="0"/>
      <w:spacing w:before="100" w:beforeAutospacing="1" w:after="100" w:afterAutospacing="1"/>
    </w:pPr>
    <w:rPr>
      <w:rFonts w:ascii="Times" w:eastAsia="MS Mincho" w:hAnsi="Times"/>
      <w:sz w:val="20"/>
      <w:szCs w:val="20"/>
      <w:lang w:eastAsia="ru-RU"/>
    </w:rPr>
  </w:style>
  <w:style w:type="paragraph" w:customStyle="1" w:styleId="1f">
    <w:name w:val="Текст концевой сноски1"/>
    <w:basedOn w:val="a"/>
    <w:next w:val="afd"/>
    <w:uiPriority w:val="99"/>
    <w:semiHidden/>
    <w:unhideWhenUsed/>
    <w:rsid w:val="004C5EB0"/>
    <w:pPr>
      <w:suppressAutoHyphens w:val="0"/>
    </w:pPr>
    <w:rPr>
      <w:rFonts w:ascii="Calibri" w:hAnsi="Calibri"/>
      <w:sz w:val="20"/>
      <w:szCs w:val="20"/>
      <w:lang w:eastAsia="en-US"/>
    </w:rPr>
  </w:style>
  <w:style w:type="character" w:styleId="affff3">
    <w:name w:val="endnote reference"/>
    <w:uiPriority w:val="99"/>
    <w:unhideWhenUsed/>
    <w:locked/>
    <w:rsid w:val="004C5EB0"/>
    <w:rPr>
      <w:rFonts w:cs="Times New Roman"/>
      <w:vertAlign w:val="superscript"/>
    </w:rPr>
  </w:style>
  <w:style w:type="paragraph" w:customStyle="1" w:styleId="1f0">
    <w:name w:val="Текст сноски1"/>
    <w:basedOn w:val="a"/>
    <w:next w:val="af6"/>
    <w:uiPriority w:val="99"/>
    <w:semiHidden/>
    <w:unhideWhenUsed/>
    <w:rsid w:val="004C5EB0"/>
    <w:pPr>
      <w:suppressAutoHyphens w:val="0"/>
    </w:pPr>
    <w:rPr>
      <w:rFonts w:ascii="Calibri" w:hAnsi="Calibri"/>
      <w:sz w:val="20"/>
      <w:szCs w:val="20"/>
      <w:lang w:eastAsia="en-US"/>
    </w:rPr>
  </w:style>
  <w:style w:type="character" w:customStyle="1" w:styleId="113">
    <w:name w:val="Заголовок 1 Знак1"/>
    <w:uiPriority w:val="9"/>
    <w:rsid w:val="004C5EB0"/>
    <w:rPr>
      <w:rFonts w:ascii="Cambria" w:eastAsia="MS Gothic" w:hAnsi="Cambria"/>
      <w:color w:val="365F91"/>
      <w:sz w:val="32"/>
    </w:rPr>
  </w:style>
  <w:style w:type="character" w:customStyle="1" w:styleId="212">
    <w:name w:val="Заголовок 2 Знак1"/>
    <w:uiPriority w:val="9"/>
    <w:semiHidden/>
    <w:rsid w:val="004C5EB0"/>
    <w:rPr>
      <w:rFonts w:ascii="Cambria" w:eastAsia="MS Gothic" w:hAnsi="Cambria"/>
      <w:color w:val="365F91"/>
      <w:sz w:val="26"/>
    </w:rPr>
  </w:style>
  <w:style w:type="character" w:customStyle="1" w:styleId="1f1">
    <w:name w:val="Текст концевой сноски Знак1"/>
    <w:uiPriority w:val="99"/>
    <w:semiHidden/>
    <w:rsid w:val="004C5EB0"/>
    <w:rPr>
      <w:sz w:val="20"/>
    </w:rPr>
  </w:style>
  <w:style w:type="character" w:customStyle="1" w:styleId="1f2">
    <w:name w:val="Текст сноски Знак1"/>
    <w:uiPriority w:val="99"/>
    <w:semiHidden/>
    <w:rsid w:val="004C5EB0"/>
    <w:rPr>
      <w:sz w:val="20"/>
    </w:rPr>
  </w:style>
  <w:style w:type="character" w:customStyle="1" w:styleId="blk">
    <w:name w:val="blk"/>
    <w:rsid w:val="004C5EB0"/>
  </w:style>
  <w:style w:type="character" w:customStyle="1" w:styleId="-1">
    <w:name w:val="Цветной список - Акцент 1 Знак"/>
    <w:link w:val="-10"/>
    <w:locked/>
    <w:rsid w:val="004C5EB0"/>
    <w:rPr>
      <w:rFonts w:ascii="Calibri" w:hAnsi="Calibri"/>
      <w:sz w:val="22"/>
    </w:rPr>
  </w:style>
  <w:style w:type="character" w:customStyle="1" w:styleId="ConsPlusNormal0">
    <w:name w:val="ConsPlusNormal Знак"/>
    <w:link w:val="ConsPlusNormal"/>
    <w:locked/>
    <w:rsid w:val="004C5EB0"/>
    <w:rPr>
      <w:rFonts w:ascii="Arial" w:hAnsi="Arial"/>
      <w:lang w:eastAsia="en-US" w:bidi="ar-SA"/>
    </w:rPr>
  </w:style>
  <w:style w:type="table" w:customStyle="1" w:styleId="-112">
    <w:name w:val="Цветной список - Акцент 11"/>
    <w:basedOn w:val="a1"/>
    <w:next w:val="-10"/>
    <w:uiPriority w:val="34"/>
    <w:semiHidden/>
    <w:unhideWhenUsed/>
    <w:rsid w:val="004C5EB0"/>
    <w:rPr>
      <w:rFonts w:ascii="Calibri" w:hAnsi="Calibri"/>
      <w:lang w:eastAsia="en-US"/>
    </w:rPr>
    <w:tblPr>
      <w:tblStyleRowBandSize w:val="1"/>
      <w:tblStyleColBandSize w:val="1"/>
      <w:tblInd w:w="0" w:type="dxa"/>
      <w:tblCellMar>
        <w:top w:w="0" w:type="dxa"/>
        <w:left w:w="108" w:type="dxa"/>
        <w:bottom w:w="0" w:type="dxa"/>
        <w:right w:w="108" w:type="dxa"/>
      </w:tblCellMar>
    </w:tblPr>
    <w:tcPr>
      <w:shd w:val="clear" w:color="auto" w:fill="EEF5FB"/>
    </w:tcPr>
    <w:tblStylePr w:type="firstRow">
      <w:rPr>
        <w:rFonts w:cs="Times New Roman"/>
      </w:rPr>
      <w:tblPr/>
      <w:tcPr>
        <w:tcBorders>
          <w:bottom w:val="single" w:sz="12" w:space="0" w:color="FFFFFF"/>
        </w:tcBorders>
        <w:shd w:val="clear" w:color="auto" w:fill="D25F12"/>
      </w:tcPr>
    </w:tblStylePr>
    <w:tblStylePr w:type="lastRow">
      <w:rPr>
        <w:rFonts w:cs="Times New Roman"/>
      </w:rPr>
      <w:tblPr/>
      <w:tcPr>
        <w:tcBorders>
          <w:top w:val="single" w:sz="12" w:space="0" w:color="000000"/>
        </w:tcBorders>
        <w:shd w:val="clear" w:color="auto" w:fill="FFFFFF"/>
      </w:tcPr>
    </w:tblStylePr>
    <w:tblStylePr w:type="band1Vert">
      <w:rPr>
        <w:rFonts w:cs="Times New Roman"/>
      </w:rPr>
      <w:tblPr/>
      <w:tcPr>
        <w:tcBorders>
          <w:top w:val="nil"/>
          <w:left w:val="nil"/>
          <w:bottom w:val="nil"/>
          <w:right w:val="nil"/>
          <w:insideH w:val="nil"/>
          <w:insideV w:val="nil"/>
        </w:tcBorders>
        <w:shd w:val="clear" w:color="auto" w:fill="D6E6F4"/>
      </w:tcPr>
    </w:tblStylePr>
    <w:tblStylePr w:type="band1Horz">
      <w:rPr>
        <w:rFonts w:cs="Times New Roman"/>
      </w:rPr>
      <w:tblPr/>
      <w:tcPr>
        <w:shd w:val="clear" w:color="auto" w:fill="DEEAF6"/>
      </w:tcPr>
    </w:tblStylePr>
  </w:style>
  <w:style w:type="paragraph" w:customStyle="1" w:styleId="xl83">
    <w:name w:val="xl83"/>
    <w:basedOn w:val="a"/>
    <w:rsid w:val="004C5EB0"/>
    <w:pPr>
      <w:pBdr>
        <w:top w:val="single" w:sz="8" w:space="0" w:color="auto"/>
        <w:bottom w:val="single" w:sz="4"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84">
    <w:name w:val="xl84"/>
    <w:basedOn w:val="a"/>
    <w:rsid w:val="004C5EB0"/>
    <w:pPr>
      <w:pBdr>
        <w:top w:val="single" w:sz="4" w:space="0" w:color="auto"/>
        <w:bottom w:val="single" w:sz="4"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85">
    <w:name w:val="xl85"/>
    <w:basedOn w:val="a"/>
    <w:rsid w:val="004C5EB0"/>
    <w:pPr>
      <w:pBdr>
        <w:top w:val="single" w:sz="4" w:space="0" w:color="auto"/>
        <w:bottom w:val="single" w:sz="8"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86">
    <w:name w:val="xl86"/>
    <w:basedOn w:val="a"/>
    <w:rsid w:val="004C5EB0"/>
    <w:pPr>
      <w:pBdr>
        <w:top w:val="single" w:sz="4" w:space="0" w:color="auto"/>
        <w:left w:val="single" w:sz="4" w:space="0" w:color="auto"/>
        <w:right w:val="single" w:sz="4" w:space="0" w:color="auto"/>
      </w:pBdr>
      <w:suppressAutoHyphens w:val="0"/>
      <w:spacing w:before="100" w:beforeAutospacing="1" w:after="100" w:afterAutospacing="1"/>
      <w:textAlignment w:val="center"/>
    </w:pPr>
    <w:rPr>
      <w:color w:val="000000"/>
      <w:sz w:val="20"/>
      <w:szCs w:val="20"/>
      <w:lang w:eastAsia="ru-RU"/>
    </w:rPr>
  </w:style>
  <w:style w:type="paragraph" w:customStyle="1" w:styleId="xl87">
    <w:name w:val="xl87"/>
    <w:basedOn w:val="a"/>
    <w:rsid w:val="004C5EB0"/>
    <w:pPr>
      <w:pBdr>
        <w:top w:val="single" w:sz="8" w:space="0" w:color="auto"/>
        <w:bottom w:val="single" w:sz="4" w:space="0" w:color="auto"/>
        <w:right w:val="single" w:sz="4" w:space="0" w:color="auto"/>
      </w:pBdr>
      <w:suppressAutoHyphens w:val="0"/>
      <w:spacing w:before="100" w:beforeAutospacing="1" w:after="100" w:afterAutospacing="1"/>
      <w:jc w:val="right"/>
      <w:textAlignment w:val="center"/>
    </w:pPr>
    <w:rPr>
      <w:color w:val="000000"/>
      <w:sz w:val="20"/>
      <w:szCs w:val="20"/>
      <w:lang w:eastAsia="ru-RU"/>
    </w:rPr>
  </w:style>
  <w:style w:type="paragraph" w:customStyle="1" w:styleId="xl88">
    <w:name w:val="xl88"/>
    <w:basedOn w:val="a"/>
    <w:rsid w:val="004C5EB0"/>
    <w:pPr>
      <w:pBdr>
        <w:top w:val="single" w:sz="8"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89">
    <w:name w:val="xl89"/>
    <w:basedOn w:val="a"/>
    <w:rsid w:val="004C5EB0"/>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90">
    <w:name w:val="xl90"/>
    <w:basedOn w:val="a"/>
    <w:rsid w:val="004C5EB0"/>
    <w:pPr>
      <w:pBdr>
        <w:top w:val="single" w:sz="4"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91">
    <w:name w:val="xl91"/>
    <w:basedOn w:val="a"/>
    <w:rsid w:val="004C5EB0"/>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92">
    <w:name w:val="xl92"/>
    <w:basedOn w:val="a"/>
    <w:rsid w:val="004C5EB0"/>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93">
    <w:name w:val="xl93"/>
    <w:basedOn w:val="a"/>
    <w:rsid w:val="004C5EB0"/>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pPr>
    <w:rPr>
      <w:lang w:eastAsia="ru-RU"/>
    </w:rPr>
  </w:style>
  <w:style w:type="paragraph" w:customStyle="1" w:styleId="xl94">
    <w:name w:val="xl94"/>
    <w:basedOn w:val="a"/>
    <w:rsid w:val="004C5EB0"/>
    <w:pPr>
      <w:suppressAutoHyphens w:val="0"/>
      <w:spacing w:before="100" w:beforeAutospacing="1" w:after="100" w:afterAutospacing="1"/>
      <w:jc w:val="center"/>
      <w:textAlignment w:val="center"/>
    </w:pPr>
    <w:rPr>
      <w:lang w:eastAsia="ru-RU"/>
    </w:rPr>
  </w:style>
  <w:style w:type="paragraph" w:customStyle="1" w:styleId="xl95">
    <w:name w:val="xl95"/>
    <w:basedOn w:val="a"/>
    <w:rsid w:val="004C5EB0"/>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color w:val="000000"/>
      <w:sz w:val="16"/>
      <w:szCs w:val="16"/>
      <w:lang w:eastAsia="ru-RU"/>
    </w:rPr>
  </w:style>
  <w:style w:type="paragraph" w:customStyle="1" w:styleId="xl96">
    <w:name w:val="xl96"/>
    <w:basedOn w:val="a"/>
    <w:rsid w:val="004C5EB0"/>
    <w:pPr>
      <w:pBdr>
        <w:left w:val="single" w:sz="4" w:space="0" w:color="auto"/>
        <w:right w:val="single" w:sz="4" w:space="0" w:color="auto"/>
      </w:pBdr>
      <w:suppressAutoHyphens w:val="0"/>
      <w:spacing w:before="100" w:beforeAutospacing="1" w:after="100" w:afterAutospacing="1"/>
      <w:jc w:val="center"/>
      <w:textAlignment w:val="center"/>
    </w:pPr>
    <w:rPr>
      <w:color w:val="000000"/>
      <w:sz w:val="16"/>
      <w:szCs w:val="16"/>
      <w:lang w:eastAsia="ru-RU"/>
    </w:rPr>
  </w:style>
  <w:style w:type="paragraph" w:customStyle="1" w:styleId="xl97">
    <w:name w:val="xl97"/>
    <w:basedOn w:val="a"/>
    <w:rsid w:val="004C5EB0"/>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color w:val="000000"/>
      <w:sz w:val="16"/>
      <w:szCs w:val="16"/>
      <w:lang w:eastAsia="ru-RU"/>
    </w:rPr>
  </w:style>
  <w:style w:type="paragraph" w:customStyle="1" w:styleId="xl98">
    <w:name w:val="xl98"/>
    <w:basedOn w:val="a"/>
    <w:rsid w:val="004C5EB0"/>
    <w:pPr>
      <w:pBdr>
        <w:bottom w:val="single" w:sz="4" w:space="0" w:color="auto"/>
        <w:right w:val="single" w:sz="4" w:space="0" w:color="auto"/>
      </w:pBdr>
      <w:suppressAutoHyphens w:val="0"/>
      <w:spacing w:before="100" w:beforeAutospacing="1" w:after="100" w:afterAutospacing="1"/>
      <w:jc w:val="right"/>
      <w:textAlignment w:val="center"/>
    </w:pPr>
    <w:rPr>
      <w:color w:val="000000"/>
      <w:sz w:val="20"/>
      <w:szCs w:val="20"/>
      <w:lang w:eastAsia="ru-RU"/>
    </w:rPr>
  </w:style>
  <w:style w:type="paragraph" w:customStyle="1" w:styleId="xl99">
    <w:name w:val="xl99"/>
    <w:basedOn w:val="a"/>
    <w:rsid w:val="004C5EB0"/>
    <w:pPr>
      <w:pBdr>
        <w:top w:val="single" w:sz="4" w:space="0" w:color="auto"/>
        <w:left w:val="single" w:sz="4"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100">
    <w:name w:val="xl100"/>
    <w:basedOn w:val="a"/>
    <w:rsid w:val="004C5EB0"/>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01">
    <w:name w:val="xl101"/>
    <w:basedOn w:val="a"/>
    <w:rsid w:val="004C5EB0"/>
    <w:pPr>
      <w:pBdr>
        <w:top w:val="single" w:sz="4" w:space="0" w:color="auto"/>
        <w:left w:val="single" w:sz="4" w:space="0" w:color="auto"/>
      </w:pBdr>
      <w:suppressAutoHyphens w:val="0"/>
      <w:spacing w:before="100" w:beforeAutospacing="1" w:after="100" w:afterAutospacing="1"/>
      <w:jc w:val="center"/>
      <w:textAlignment w:val="center"/>
    </w:pPr>
    <w:rPr>
      <w:lang w:eastAsia="ru-RU"/>
    </w:rPr>
  </w:style>
  <w:style w:type="paragraph" w:customStyle="1" w:styleId="xl102">
    <w:name w:val="xl102"/>
    <w:basedOn w:val="a"/>
    <w:rsid w:val="004C5EB0"/>
    <w:pPr>
      <w:pBdr>
        <w:top w:val="single" w:sz="8" w:space="0" w:color="auto"/>
        <w:bottom w:val="single" w:sz="4" w:space="0" w:color="auto"/>
      </w:pBdr>
      <w:suppressAutoHyphens w:val="0"/>
      <w:spacing w:before="100" w:beforeAutospacing="1" w:after="100" w:afterAutospacing="1"/>
      <w:jc w:val="right"/>
      <w:textAlignment w:val="center"/>
    </w:pPr>
    <w:rPr>
      <w:color w:val="000000"/>
      <w:sz w:val="20"/>
      <w:szCs w:val="20"/>
      <w:lang w:eastAsia="ru-RU"/>
    </w:rPr>
  </w:style>
  <w:style w:type="paragraph" w:customStyle="1" w:styleId="xl103">
    <w:name w:val="xl103"/>
    <w:basedOn w:val="a"/>
    <w:rsid w:val="004C5EB0"/>
    <w:pPr>
      <w:pBdr>
        <w:top w:val="single" w:sz="8" w:space="0" w:color="auto"/>
        <w:left w:val="single" w:sz="8"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104">
    <w:name w:val="xl104"/>
    <w:basedOn w:val="a"/>
    <w:rsid w:val="004C5EB0"/>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05">
    <w:name w:val="xl105"/>
    <w:basedOn w:val="a"/>
    <w:rsid w:val="004C5EB0"/>
    <w:pPr>
      <w:pBdr>
        <w:top w:val="single" w:sz="8" w:space="0" w:color="auto"/>
        <w:left w:val="single" w:sz="4"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106">
    <w:name w:val="xl106"/>
    <w:basedOn w:val="a"/>
    <w:rsid w:val="004C5EB0"/>
    <w:pPr>
      <w:pBdr>
        <w:top w:val="single" w:sz="8" w:space="0" w:color="auto"/>
        <w:left w:val="single" w:sz="4" w:space="0" w:color="auto"/>
      </w:pBdr>
      <w:suppressAutoHyphens w:val="0"/>
      <w:spacing w:before="100" w:beforeAutospacing="1" w:after="100" w:afterAutospacing="1"/>
      <w:jc w:val="center"/>
      <w:textAlignment w:val="center"/>
    </w:pPr>
    <w:rPr>
      <w:lang w:eastAsia="ru-RU"/>
    </w:rPr>
  </w:style>
  <w:style w:type="paragraph" w:customStyle="1" w:styleId="xl107">
    <w:name w:val="xl107"/>
    <w:basedOn w:val="a"/>
    <w:rsid w:val="004C5EB0"/>
    <w:pPr>
      <w:pBdr>
        <w:top w:val="single" w:sz="4" w:space="0" w:color="auto"/>
        <w:left w:val="single" w:sz="8"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108">
    <w:name w:val="xl108"/>
    <w:basedOn w:val="a"/>
    <w:rsid w:val="004C5EB0"/>
    <w:pPr>
      <w:pBdr>
        <w:top w:val="single" w:sz="4" w:space="0" w:color="auto"/>
        <w:left w:val="single" w:sz="8" w:space="0" w:color="auto"/>
        <w:bottom w:val="single" w:sz="8"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109">
    <w:name w:val="xl109"/>
    <w:basedOn w:val="a"/>
    <w:rsid w:val="004C5EB0"/>
    <w:pPr>
      <w:pBdr>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20"/>
      <w:szCs w:val="20"/>
      <w:lang w:eastAsia="ru-RU"/>
    </w:rPr>
  </w:style>
  <w:style w:type="paragraph" w:customStyle="1" w:styleId="xl110">
    <w:name w:val="xl110"/>
    <w:basedOn w:val="a"/>
    <w:rsid w:val="004C5EB0"/>
    <w:pPr>
      <w:pBdr>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000000"/>
      <w:sz w:val="20"/>
      <w:szCs w:val="20"/>
      <w:lang w:eastAsia="ru-RU"/>
    </w:rPr>
  </w:style>
  <w:style w:type="paragraph" w:customStyle="1" w:styleId="xl111">
    <w:name w:val="xl111"/>
    <w:basedOn w:val="a"/>
    <w:rsid w:val="004C5EB0"/>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2">
    <w:name w:val="xl112"/>
    <w:basedOn w:val="a"/>
    <w:rsid w:val="004C5EB0"/>
    <w:pPr>
      <w:pBdr>
        <w:top w:val="single" w:sz="4" w:space="0" w:color="auto"/>
        <w:left w:val="single" w:sz="4" w:space="0" w:color="auto"/>
      </w:pBdr>
      <w:shd w:val="clear" w:color="000000" w:fill="D6DCE4"/>
      <w:suppressAutoHyphens w:val="0"/>
      <w:spacing w:before="100" w:beforeAutospacing="1" w:after="100" w:afterAutospacing="1"/>
    </w:pPr>
    <w:rPr>
      <w:b/>
      <w:bCs/>
      <w:lang w:eastAsia="ru-RU"/>
    </w:rPr>
  </w:style>
  <w:style w:type="paragraph" w:customStyle="1" w:styleId="xl113">
    <w:name w:val="xl113"/>
    <w:basedOn w:val="a"/>
    <w:rsid w:val="004C5EB0"/>
    <w:pPr>
      <w:pBdr>
        <w:top w:val="single" w:sz="8" w:space="0" w:color="auto"/>
        <w:left w:val="single" w:sz="8" w:space="0" w:color="auto"/>
        <w:bottom w:val="single" w:sz="8" w:space="0" w:color="auto"/>
      </w:pBdr>
      <w:shd w:val="clear" w:color="000000" w:fill="D6DCE4"/>
      <w:suppressAutoHyphens w:val="0"/>
      <w:spacing w:before="100" w:beforeAutospacing="1" w:after="100" w:afterAutospacing="1"/>
      <w:jc w:val="center"/>
    </w:pPr>
    <w:rPr>
      <w:b/>
      <w:bCs/>
      <w:lang w:eastAsia="ru-RU"/>
    </w:rPr>
  </w:style>
  <w:style w:type="paragraph" w:customStyle="1" w:styleId="xl114">
    <w:name w:val="xl114"/>
    <w:basedOn w:val="a"/>
    <w:rsid w:val="004C5EB0"/>
    <w:pPr>
      <w:pBdr>
        <w:top w:val="single" w:sz="8" w:space="0" w:color="auto"/>
        <w:bottom w:val="single" w:sz="8" w:space="0" w:color="auto"/>
        <w:right w:val="single" w:sz="8" w:space="0" w:color="auto"/>
      </w:pBdr>
      <w:shd w:val="clear" w:color="000000" w:fill="D6DCE4"/>
      <w:suppressAutoHyphens w:val="0"/>
      <w:spacing w:before="100" w:beforeAutospacing="1" w:after="100" w:afterAutospacing="1"/>
      <w:jc w:val="center"/>
    </w:pPr>
    <w:rPr>
      <w:b/>
      <w:bCs/>
      <w:lang w:eastAsia="ru-RU"/>
    </w:rPr>
  </w:style>
  <w:style w:type="paragraph" w:customStyle="1" w:styleId="xl115">
    <w:name w:val="xl115"/>
    <w:basedOn w:val="a"/>
    <w:rsid w:val="004C5EB0"/>
    <w:pPr>
      <w:pBdr>
        <w:left w:val="single" w:sz="8"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116">
    <w:name w:val="xl116"/>
    <w:basedOn w:val="a"/>
    <w:rsid w:val="004C5EB0"/>
    <w:pPr>
      <w:pBdr>
        <w:left w:val="single" w:sz="4" w:space="0" w:color="auto"/>
        <w:bottom w:val="single" w:sz="4"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117">
    <w:name w:val="xl117"/>
    <w:basedOn w:val="a"/>
    <w:rsid w:val="004C5EB0"/>
    <w:pPr>
      <w:pBdr>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118">
    <w:name w:val="xl118"/>
    <w:basedOn w:val="a"/>
    <w:rsid w:val="004C5EB0"/>
    <w:pPr>
      <w:pBdr>
        <w:top w:val="single" w:sz="8" w:space="0" w:color="auto"/>
        <w:bottom w:val="single" w:sz="8" w:space="0" w:color="auto"/>
        <w:right w:val="single" w:sz="4" w:space="0" w:color="auto"/>
      </w:pBdr>
      <w:suppressAutoHyphens w:val="0"/>
      <w:spacing w:before="100" w:beforeAutospacing="1" w:after="100" w:afterAutospacing="1"/>
      <w:jc w:val="right"/>
      <w:textAlignment w:val="center"/>
    </w:pPr>
    <w:rPr>
      <w:color w:val="000000"/>
      <w:sz w:val="20"/>
      <w:szCs w:val="20"/>
      <w:lang w:eastAsia="ru-RU"/>
    </w:rPr>
  </w:style>
  <w:style w:type="paragraph" w:customStyle="1" w:styleId="xl119">
    <w:name w:val="xl119"/>
    <w:basedOn w:val="a"/>
    <w:rsid w:val="004C5EB0"/>
    <w:pPr>
      <w:pBdr>
        <w:top w:val="single" w:sz="8" w:space="0" w:color="auto"/>
        <w:left w:val="single" w:sz="8" w:space="0" w:color="auto"/>
        <w:bottom w:val="single" w:sz="8" w:space="0" w:color="auto"/>
        <w:right w:val="single" w:sz="8" w:space="0" w:color="auto"/>
      </w:pBdr>
      <w:shd w:val="clear" w:color="000000" w:fill="D6DCE4"/>
      <w:suppressAutoHyphens w:val="0"/>
      <w:spacing w:before="100" w:beforeAutospacing="1" w:after="100" w:afterAutospacing="1"/>
      <w:jc w:val="center"/>
      <w:textAlignment w:val="center"/>
    </w:pPr>
    <w:rPr>
      <w:b/>
      <w:bCs/>
      <w:lang w:eastAsia="ru-RU"/>
    </w:rPr>
  </w:style>
  <w:style w:type="paragraph" w:customStyle="1" w:styleId="xl120">
    <w:name w:val="xl120"/>
    <w:basedOn w:val="a"/>
    <w:rsid w:val="004C5EB0"/>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1">
    <w:name w:val="xl121"/>
    <w:basedOn w:val="a"/>
    <w:rsid w:val="004C5EB0"/>
    <w:pPr>
      <w:pBdr>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2">
    <w:name w:val="xl122"/>
    <w:basedOn w:val="a"/>
    <w:rsid w:val="004C5EB0"/>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3">
    <w:name w:val="xl123"/>
    <w:basedOn w:val="a"/>
    <w:rsid w:val="004C5EB0"/>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4">
    <w:name w:val="xl124"/>
    <w:basedOn w:val="a"/>
    <w:rsid w:val="004C5EB0"/>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5">
    <w:name w:val="xl125"/>
    <w:basedOn w:val="a"/>
    <w:rsid w:val="004C5EB0"/>
    <w:pPr>
      <w:pBdr>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6">
    <w:name w:val="xl126"/>
    <w:basedOn w:val="a"/>
    <w:rsid w:val="004C5EB0"/>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127">
    <w:name w:val="xl127"/>
    <w:basedOn w:val="a"/>
    <w:rsid w:val="004C5EB0"/>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8">
    <w:name w:val="xl128"/>
    <w:basedOn w:val="a"/>
    <w:rsid w:val="004C5EB0"/>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129">
    <w:name w:val="xl129"/>
    <w:basedOn w:val="a"/>
    <w:rsid w:val="004C5EB0"/>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pPr>
    <w:rPr>
      <w:lang w:eastAsia="ru-RU"/>
    </w:rPr>
  </w:style>
  <w:style w:type="paragraph" w:customStyle="1" w:styleId="xl130">
    <w:name w:val="xl130"/>
    <w:basedOn w:val="a"/>
    <w:rsid w:val="004C5EB0"/>
    <w:pPr>
      <w:pBdr>
        <w:left w:val="single" w:sz="8"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131">
    <w:name w:val="xl131"/>
    <w:basedOn w:val="a"/>
    <w:rsid w:val="004C5EB0"/>
    <w:pPr>
      <w:pBdr>
        <w:top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32">
    <w:name w:val="xl132"/>
    <w:basedOn w:val="a"/>
    <w:rsid w:val="004C5EB0"/>
    <w:pPr>
      <w:pBdr>
        <w:top w:val="single" w:sz="4" w:space="0" w:color="auto"/>
        <w:left w:val="single" w:sz="8" w:space="0" w:color="auto"/>
        <w:right w:val="single" w:sz="4" w:space="0" w:color="auto"/>
      </w:pBdr>
      <w:suppressAutoHyphens w:val="0"/>
      <w:spacing w:before="100" w:beforeAutospacing="1" w:after="100" w:afterAutospacing="1"/>
    </w:pPr>
    <w:rPr>
      <w:lang w:eastAsia="ru-RU"/>
    </w:rPr>
  </w:style>
  <w:style w:type="paragraph" w:customStyle="1" w:styleId="xl133">
    <w:name w:val="xl133"/>
    <w:basedOn w:val="a"/>
    <w:rsid w:val="004C5EB0"/>
    <w:pPr>
      <w:pBdr>
        <w:top w:val="single" w:sz="8" w:space="0" w:color="auto"/>
        <w:left w:val="single" w:sz="8" w:space="0" w:color="auto"/>
        <w:bottom w:val="single" w:sz="4"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134">
    <w:name w:val="xl134"/>
    <w:basedOn w:val="a"/>
    <w:rsid w:val="004C5EB0"/>
    <w:pPr>
      <w:pBdr>
        <w:top w:val="single" w:sz="4" w:space="0" w:color="auto"/>
        <w:left w:val="single" w:sz="8" w:space="0" w:color="auto"/>
        <w:bottom w:val="single" w:sz="4"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135">
    <w:name w:val="xl135"/>
    <w:basedOn w:val="a"/>
    <w:rsid w:val="004C5EB0"/>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36">
    <w:name w:val="xl136"/>
    <w:basedOn w:val="a"/>
    <w:rsid w:val="004C5EB0"/>
    <w:pPr>
      <w:pBdr>
        <w:top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37">
    <w:name w:val="xl137"/>
    <w:basedOn w:val="a"/>
    <w:rsid w:val="004C5EB0"/>
    <w:pPr>
      <w:pBdr>
        <w:right w:val="single" w:sz="8" w:space="0" w:color="auto"/>
      </w:pBdr>
      <w:suppressAutoHyphens w:val="0"/>
      <w:spacing w:before="100" w:beforeAutospacing="1" w:after="100" w:afterAutospacing="1"/>
      <w:jc w:val="center"/>
      <w:textAlignment w:val="center"/>
    </w:pPr>
    <w:rPr>
      <w:lang w:eastAsia="ru-RU"/>
    </w:rPr>
  </w:style>
  <w:style w:type="paragraph" w:customStyle="1" w:styleId="xl138">
    <w:name w:val="xl138"/>
    <w:basedOn w:val="a"/>
    <w:rsid w:val="004C5EB0"/>
    <w:pPr>
      <w:pBdr>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39">
    <w:name w:val="xl139"/>
    <w:basedOn w:val="a"/>
    <w:rsid w:val="004C5EB0"/>
    <w:pPr>
      <w:pBdr>
        <w:top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40">
    <w:name w:val="xl140"/>
    <w:basedOn w:val="a"/>
    <w:rsid w:val="004C5EB0"/>
    <w:pPr>
      <w:pBdr>
        <w:top w:val="single" w:sz="8" w:space="0" w:color="auto"/>
      </w:pBdr>
      <w:suppressAutoHyphens w:val="0"/>
      <w:spacing w:before="100" w:beforeAutospacing="1" w:after="100" w:afterAutospacing="1"/>
      <w:jc w:val="right"/>
      <w:textAlignment w:val="center"/>
    </w:pPr>
    <w:rPr>
      <w:color w:val="000000"/>
      <w:sz w:val="20"/>
      <w:szCs w:val="20"/>
      <w:lang w:eastAsia="ru-RU"/>
    </w:rPr>
  </w:style>
  <w:style w:type="paragraph" w:customStyle="1" w:styleId="xl141">
    <w:name w:val="xl141"/>
    <w:basedOn w:val="a"/>
    <w:rsid w:val="004C5EB0"/>
    <w:pPr>
      <w:pBdr>
        <w:top w:val="single" w:sz="8" w:space="0" w:color="auto"/>
        <w:left w:val="single" w:sz="8" w:space="0" w:color="auto"/>
        <w:bottom w:val="single" w:sz="8" w:space="0" w:color="auto"/>
      </w:pBdr>
      <w:suppressAutoHyphens w:val="0"/>
      <w:spacing w:before="100" w:beforeAutospacing="1" w:after="100" w:afterAutospacing="1"/>
      <w:jc w:val="center"/>
    </w:pPr>
    <w:rPr>
      <w:lang w:eastAsia="ru-RU"/>
    </w:rPr>
  </w:style>
  <w:style w:type="paragraph" w:customStyle="1" w:styleId="xl142">
    <w:name w:val="xl142"/>
    <w:basedOn w:val="a"/>
    <w:rsid w:val="004C5EB0"/>
    <w:pPr>
      <w:pBdr>
        <w:top w:val="single" w:sz="8" w:space="0" w:color="auto"/>
        <w:bottom w:val="single" w:sz="8" w:space="0" w:color="auto"/>
      </w:pBdr>
      <w:suppressAutoHyphens w:val="0"/>
      <w:spacing w:before="100" w:beforeAutospacing="1" w:after="100" w:afterAutospacing="1"/>
      <w:jc w:val="center"/>
      <w:textAlignment w:val="center"/>
    </w:pPr>
    <w:rPr>
      <w:color w:val="000000"/>
      <w:sz w:val="16"/>
      <w:szCs w:val="16"/>
      <w:lang w:eastAsia="ru-RU"/>
    </w:rPr>
  </w:style>
  <w:style w:type="paragraph" w:customStyle="1" w:styleId="xl143">
    <w:name w:val="xl143"/>
    <w:basedOn w:val="a"/>
    <w:rsid w:val="004C5EB0"/>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color w:val="000000"/>
      <w:sz w:val="16"/>
      <w:szCs w:val="16"/>
      <w:lang w:eastAsia="ru-RU"/>
    </w:rPr>
  </w:style>
  <w:style w:type="paragraph" w:customStyle="1" w:styleId="xl144">
    <w:name w:val="xl144"/>
    <w:basedOn w:val="a"/>
    <w:rsid w:val="004C5EB0"/>
    <w:pPr>
      <w:pBdr>
        <w:top w:val="single" w:sz="8" w:space="0" w:color="auto"/>
        <w:left w:val="single" w:sz="8" w:space="0" w:color="auto"/>
        <w:bottom w:val="single" w:sz="8" w:space="0" w:color="auto"/>
      </w:pBdr>
      <w:shd w:val="clear" w:color="000000" w:fill="D6DCE4"/>
      <w:suppressAutoHyphens w:val="0"/>
      <w:spacing w:before="100" w:beforeAutospacing="1" w:after="100" w:afterAutospacing="1"/>
      <w:jc w:val="center"/>
      <w:textAlignment w:val="center"/>
    </w:pPr>
    <w:rPr>
      <w:b/>
      <w:bCs/>
      <w:lang w:eastAsia="ru-RU"/>
    </w:rPr>
  </w:style>
  <w:style w:type="paragraph" w:customStyle="1" w:styleId="xl145">
    <w:name w:val="xl145"/>
    <w:basedOn w:val="a"/>
    <w:rsid w:val="004C5EB0"/>
    <w:pPr>
      <w:pBdr>
        <w:top w:val="single" w:sz="8" w:space="0" w:color="auto"/>
        <w:bottom w:val="single" w:sz="8" w:space="0" w:color="auto"/>
        <w:right w:val="single" w:sz="8" w:space="0" w:color="auto"/>
      </w:pBdr>
      <w:shd w:val="clear" w:color="000000" w:fill="D6DCE4"/>
      <w:suppressAutoHyphens w:val="0"/>
      <w:spacing w:before="100" w:beforeAutospacing="1" w:after="100" w:afterAutospacing="1"/>
      <w:jc w:val="center"/>
      <w:textAlignment w:val="center"/>
    </w:pPr>
    <w:rPr>
      <w:b/>
      <w:bCs/>
      <w:lang w:eastAsia="ru-RU"/>
    </w:rPr>
  </w:style>
  <w:style w:type="paragraph" w:customStyle="1" w:styleId="xl146">
    <w:name w:val="xl146"/>
    <w:basedOn w:val="a"/>
    <w:rsid w:val="004C5EB0"/>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47">
    <w:name w:val="xl147"/>
    <w:basedOn w:val="a"/>
    <w:rsid w:val="004C5EB0"/>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48">
    <w:name w:val="xl148"/>
    <w:basedOn w:val="a"/>
    <w:rsid w:val="004C5EB0"/>
    <w:pPr>
      <w:pBdr>
        <w:top w:val="single" w:sz="4" w:space="0" w:color="auto"/>
        <w:left w:val="single" w:sz="4" w:space="0" w:color="auto"/>
        <w:right w:val="single" w:sz="4" w:space="0" w:color="auto"/>
      </w:pBdr>
      <w:shd w:val="clear" w:color="000000" w:fill="D6DCE4"/>
      <w:suppressAutoHyphens w:val="0"/>
      <w:spacing w:before="100" w:beforeAutospacing="1" w:after="100" w:afterAutospacing="1"/>
      <w:jc w:val="center"/>
      <w:textAlignment w:val="center"/>
    </w:pPr>
    <w:rPr>
      <w:b/>
      <w:bCs/>
      <w:lang w:eastAsia="ru-RU"/>
    </w:rPr>
  </w:style>
  <w:style w:type="paragraph" w:customStyle="1" w:styleId="xl149">
    <w:name w:val="xl149"/>
    <w:basedOn w:val="a"/>
    <w:rsid w:val="004C5EB0"/>
    <w:pPr>
      <w:pBdr>
        <w:top w:val="single" w:sz="4" w:space="0" w:color="auto"/>
        <w:left w:val="single" w:sz="4" w:space="0" w:color="auto"/>
      </w:pBdr>
      <w:shd w:val="clear" w:color="000000" w:fill="D6DCE4"/>
      <w:suppressAutoHyphens w:val="0"/>
      <w:spacing w:before="100" w:beforeAutospacing="1" w:after="100" w:afterAutospacing="1"/>
      <w:jc w:val="center"/>
      <w:textAlignment w:val="center"/>
    </w:pPr>
    <w:rPr>
      <w:b/>
      <w:bCs/>
      <w:lang w:eastAsia="ru-RU"/>
    </w:rPr>
  </w:style>
  <w:style w:type="table" w:styleId="-10">
    <w:name w:val="Colorful List Accent 1"/>
    <w:basedOn w:val="a1"/>
    <w:link w:val="-1"/>
    <w:unhideWhenUsed/>
    <w:rsid w:val="004C5EB0"/>
    <w:rPr>
      <w:rFonts w:ascii="Calibri" w:hAnsi="Calibri"/>
      <w:sz w:val="22"/>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affff4">
    <w:name w:val="Колонтитул_"/>
    <w:link w:val="affff5"/>
    <w:locked/>
    <w:rsid w:val="006A67B5"/>
    <w:rPr>
      <w:shd w:val="clear" w:color="auto" w:fill="FFFFFF"/>
    </w:rPr>
  </w:style>
  <w:style w:type="character" w:customStyle="1" w:styleId="14pt">
    <w:name w:val="Колонтитул + 14 pt"/>
    <w:aliases w:val="Полужирный3"/>
    <w:rsid w:val="006A67B5"/>
    <w:rPr>
      <w:rFonts w:ascii="Times New Roman" w:hAnsi="Times New Roman"/>
      <w:b/>
      <w:color w:val="000000"/>
      <w:spacing w:val="0"/>
      <w:w w:val="100"/>
      <w:position w:val="0"/>
      <w:sz w:val="28"/>
      <w:shd w:val="clear" w:color="auto" w:fill="FFFFFF"/>
      <w:lang w:val="ru-RU" w:eastAsia="ru-RU"/>
    </w:rPr>
  </w:style>
  <w:style w:type="character" w:customStyle="1" w:styleId="14pt1">
    <w:name w:val="Колонтитул + 14 pt1"/>
    <w:rsid w:val="006A67B5"/>
    <w:rPr>
      <w:rFonts w:ascii="Times New Roman" w:hAnsi="Times New Roman"/>
      <w:color w:val="000000"/>
      <w:spacing w:val="0"/>
      <w:w w:val="100"/>
      <w:position w:val="0"/>
      <w:sz w:val="28"/>
      <w:shd w:val="clear" w:color="auto" w:fill="FFFFFF"/>
      <w:lang w:val="ru-RU" w:eastAsia="ru-RU"/>
    </w:rPr>
  </w:style>
  <w:style w:type="character" w:customStyle="1" w:styleId="2d">
    <w:name w:val="Подпись к таблице (2)"/>
    <w:rsid w:val="006A67B5"/>
    <w:rPr>
      <w:rFonts w:ascii="Times New Roman" w:hAnsi="Times New Roman"/>
      <w:color w:val="000000"/>
      <w:spacing w:val="0"/>
      <w:w w:val="100"/>
      <w:position w:val="0"/>
      <w:sz w:val="28"/>
      <w:u w:val="single"/>
      <w:lang w:val="ru-RU" w:eastAsia="ru-RU"/>
    </w:rPr>
  </w:style>
  <w:style w:type="paragraph" w:customStyle="1" w:styleId="affff5">
    <w:name w:val="Колонтитул"/>
    <w:basedOn w:val="a"/>
    <w:link w:val="affff4"/>
    <w:rsid w:val="006A67B5"/>
    <w:pPr>
      <w:widowControl w:val="0"/>
      <w:shd w:val="clear" w:color="auto" w:fill="FFFFFF"/>
      <w:suppressAutoHyphens w:val="0"/>
      <w:spacing w:line="240" w:lineRule="atLeast"/>
    </w:pPr>
    <w:rPr>
      <w:sz w:val="20"/>
      <w:szCs w:val="20"/>
    </w:rPr>
  </w:style>
  <w:style w:type="table" w:customStyle="1" w:styleId="-661">
    <w:name w:val="Таблица-сетка 6 цветная — акцент 61"/>
    <w:basedOn w:val="a1"/>
    <w:uiPriority w:val="51"/>
    <w:rsid w:val="00DB3C8E"/>
    <w:rPr>
      <w:color w:val="E36C0A"/>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rFonts w:cs="Times New Roman"/>
        <w:b/>
        <w:bCs/>
      </w:rPr>
      <w:tblPr/>
      <w:tcPr>
        <w:tcBorders>
          <w:bottom w:val="single" w:sz="12" w:space="0" w:color="FABF8F"/>
        </w:tcBorders>
      </w:tcPr>
    </w:tblStylePr>
    <w:tblStylePr w:type="lastRow">
      <w:rPr>
        <w:rFonts w:cs="Times New Roman"/>
        <w:b/>
        <w:bCs/>
      </w:rPr>
      <w:tblPr/>
      <w:tcPr>
        <w:tcBorders>
          <w:top w:val="double" w:sz="4" w:space="0" w:color="FABF8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cPr>
    </w:tblStylePr>
    <w:tblStylePr w:type="band1Horz">
      <w:rPr>
        <w:rFonts w:cs="Times New Roman"/>
      </w:rPr>
      <w:tblPr/>
      <w:tcPr>
        <w:shd w:val="clear" w:color="auto" w:fill="FDE9D9"/>
      </w:tcPr>
    </w:tblStylePr>
  </w:style>
  <w:style w:type="paragraph" w:customStyle="1" w:styleId="44">
    <w:name w:val="Абзац списка4"/>
    <w:basedOn w:val="a"/>
    <w:link w:val="ListParagraphChar"/>
    <w:rsid w:val="00B52071"/>
    <w:pPr>
      <w:suppressAutoHyphens w:val="0"/>
      <w:spacing w:after="200" w:line="276" w:lineRule="auto"/>
      <w:ind w:left="720"/>
    </w:pPr>
    <w:rPr>
      <w:rFonts w:ascii="Calibri" w:hAnsi="Calibri"/>
      <w:sz w:val="22"/>
      <w:szCs w:val="20"/>
    </w:rPr>
  </w:style>
  <w:style w:type="character" w:customStyle="1" w:styleId="ListParagraphChar">
    <w:name w:val="List Paragraph Char"/>
    <w:link w:val="44"/>
    <w:locked/>
    <w:rsid w:val="00B52071"/>
    <w:rPr>
      <w:rFonts w:ascii="Calibri" w:hAnsi="Calibri"/>
      <w:sz w:val="22"/>
    </w:rPr>
  </w:style>
  <w:style w:type="paragraph" w:customStyle="1" w:styleId="2e">
    <w:name w:val="Табл2"/>
    <w:basedOn w:val="a"/>
    <w:link w:val="2f"/>
    <w:qFormat/>
    <w:rsid w:val="00F818DA"/>
    <w:pPr>
      <w:widowControl w:val="0"/>
      <w:suppressAutoHyphens w:val="0"/>
      <w:autoSpaceDE w:val="0"/>
      <w:autoSpaceDN w:val="0"/>
      <w:adjustRightInd w:val="0"/>
      <w:jc w:val="center"/>
    </w:pPr>
    <w:rPr>
      <w:rFonts w:ascii="Times New Roman CYR" w:hAnsi="Times New Roman CYR"/>
      <w:sz w:val="22"/>
      <w:szCs w:val="20"/>
      <w:lang w:eastAsia="en-US"/>
    </w:rPr>
  </w:style>
  <w:style w:type="character" w:customStyle="1" w:styleId="2f">
    <w:name w:val="Табл2 Знак"/>
    <w:link w:val="2e"/>
    <w:locked/>
    <w:rsid w:val="00F818DA"/>
    <w:rPr>
      <w:rFonts w:ascii="Times New Roman CYR" w:hAnsi="Times New Roman CYR"/>
      <w:sz w:val="22"/>
      <w:lang w:eastAsia="en-US"/>
    </w:rPr>
  </w:style>
  <w:style w:type="numbering" w:customStyle="1" w:styleId="1f3">
    <w:name w:val="Нет списка1"/>
    <w:next w:val="a2"/>
    <w:uiPriority w:val="99"/>
    <w:semiHidden/>
    <w:unhideWhenUsed/>
    <w:rsid w:val="00D60E16"/>
  </w:style>
  <w:style w:type="table" w:customStyle="1" w:styleId="39">
    <w:name w:val="Сетка таблицы3"/>
    <w:basedOn w:val="a1"/>
    <w:next w:val="afb"/>
    <w:uiPriority w:val="59"/>
    <w:rsid w:val="00D60E16"/>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fff6">
    <w:name w:val="Сноска_"/>
    <w:basedOn w:val="a0"/>
    <w:link w:val="affff7"/>
    <w:rsid w:val="001370FF"/>
    <w:rPr>
      <w:shd w:val="clear" w:color="auto" w:fill="FFFFFF"/>
    </w:rPr>
  </w:style>
  <w:style w:type="character" w:customStyle="1" w:styleId="3Exact">
    <w:name w:val="Основной текст (3) Exact"/>
    <w:basedOn w:val="a0"/>
    <w:rsid w:val="001370FF"/>
    <w:rPr>
      <w:rFonts w:ascii="Times New Roman" w:eastAsia="Times New Roman" w:hAnsi="Times New Roman" w:cs="Times New Roman"/>
      <w:b w:val="0"/>
      <w:bCs w:val="0"/>
      <w:i w:val="0"/>
      <w:iCs w:val="0"/>
      <w:smallCaps w:val="0"/>
      <w:strike w:val="0"/>
      <w:sz w:val="28"/>
      <w:szCs w:val="28"/>
      <w:u w:val="none"/>
    </w:rPr>
  </w:style>
  <w:style w:type="character" w:customStyle="1" w:styleId="8Exact">
    <w:name w:val="Основной текст (8) Exact"/>
    <w:basedOn w:val="a0"/>
    <w:link w:val="82"/>
    <w:rsid w:val="001370FF"/>
    <w:rPr>
      <w:b/>
      <w:bCs/>
      <w:sz w:val="22"/>
      <w:szCs w:val="22"/>
      <w:shd w:val="clear" w:color="auto" w:fill="FFFFFF"/>
    </w:rPr>
  </w:style>
  <w:style w:type="character" w:customStyle="1" w:styleId="82ptExact">
    <w:name w:val="Основной текст (8) + Курсив;Интервал 2 pt Exact"/>
    <w:basedOn w:val="8Exact"/>
    <w:rsid w:val="001370FF"/>
    <w:rPr>
      <w:b/>
      <w:bCs/>
      <w:i/>
      <w:iCs/>
      <w:color w:val="000000"/>
      <w:spacing w:val="50"/>
      <w:w w:val="100"/>
      <w:position w:val="0"/>
      <w:sz w:val="22"/>
      <w:szCs w:val="22"/>
      <w:shd w:val="clear" w:color="auto" w:fill="FFFFFF"/>
      <w:lang w:val="en-US" w:eastAsia="en-US" w:bidi="en-US"/>
    </w:rPr>
  </w:style>
  <w:style w:type="character" w:customStyle="1" w:styleId="8Constantia12ptExact">
    <w:name w:val="Основной текст (8) + Constantia;12 pt;Не полужирный;Курсив Exact"/>
    <w:basedOn w:val="8Exact"/>
    <w:rsid w:val="001370FF"/>
    <w:rPr>
      <w:rFonts w:ascii="Constantia" w:eastAsia="Constantia" w:hAnsi="Constantia" w:cs="Constantia"/>
      <w:b/>
      <w:bCs/>
      <w:i/>
      <w:iCs/>
      <w:color w:val="000000"/>
      <w:spacing w:val="0"/>
      <w:w w:val="100"/>
      <w:position w:val="0"/>
      <w:sz w:val="24"/>
      <w:szCs w:val="24"/>
      <w:shd w:val="clear" w:color="auto" w:fill="FFFFFF"/>
      <w:lang w:val="ru-RU" w:eastAsia="ru-RU" w:bidi="ru-RU"/>
    </w:rPr>
  </w:style>
  <w:style w:type="character" w:customStyle="1" w:styleId="8Constantia95pt0ptExact">
    <w:name w:val="Основной текст (8) + Constantia;9;5 pt;Не полужирный;Интервал 0 pt Exact"/>
    <w:basedOn w:val="8Exact"/>
    <w:rsid w:val="001370FF"/>
    <w:rPr>
      <w:rFonts w:ascii="Constantia" w:eastAsia="Constantia" w:hAnsi="Constantia" w:cs="Constantia"/>
      <w:b/>
      <w:bCs/>
      <w:color w:val="000000"/>
      <w:spacing w:val="10"/>
      <w:w w:val="100"/>
      <w:position w:val="0"/>
      <w:sz w:val="19"/>
      <w:szCs w:val="19"/>
      <w:shd w:val="clear" w:color="auto" w:fill="FFFFFF"/>
      <w:lang w:val="en-US" w:eastAsia="en-US" w:bidi="en-US"/>
    </w:rPr>
  </w:style>
  <w:style w:type="character" w:customStyle="1" w:styleId="4TimesNewRoman16pt">
    <w:name w:val="Основной текст (4) + Times New Roman;16 pt;Полужирный;Не курсив"/>
    <w:basedOn w:val="41"/>
    <w:rsid w:val="001370FF"/>
    <w:rPr>
      <w:rFonts w:ascii="Times New Roman" w:eastAsia="Times New Roman" w:hAnsi="Times New Roman" w:cs="Times New Roman"/>
      <w:b/>
      <w:bCs/>
      <w:i/>
      <w:iCs/>
      <w:smallCaps w:val="0"/>
      <w:strike w:val="0"/>
      <w:color w:val="000000"/>
      <w:spacing w:val="-20"/>
      <w:w w:val="100"/>
      <w:position w:val="0"/>
      <w:sz w:val="32"/>
      <w:szCs w:val="32"/>
      <w:u w:val="none"/>
      <w:shd w:val="clear" w:color="auto" w:fill="FFFFFF"/>
      <w:lang w:val="ru-RU" w:eastAsia="ru-RU" w:bidi="ru-RU"/>
    </w:rPr>
  </w:style>
  <w:style w:type="character" w:customStyle="1" w:styleId="4CenturyGothic14pt0pt">
    <w:name w:val="Основной текст (4) + Century Gothic;14 pt;Полужирный;Интервал 0 pt"/>
    <w:basedOn w:val="41"/>
    <w:rsid w:val="001370FF"/>
    <w:rPr>
      <w:rFonts w:ascii="Century Gothic" w:eastAsia="Century Gothic" w:hAnsi="Century Gothic" w:cs="Century Gothic"/>
      <w:b/>
      <w:bCs/>
      <w:i/>
      <w:iCs/>
      <w:smallCaps w:val="0"/>
      <w:strike w:val="0"/>
      <w:color w:val="000000"/>
      <w:spacing w:val="-10"/>
      <w:w w:val="100"/>
      <w:position w:val="0"/>
      <w:sz w:val="28"/>
      <w:szCs w:val="28"/>
      <w:u w:val="none"/>
      <w:shd w:val="clear" w:color="auto" w:fill="FFFFFF"/>
      <w:lang w:val="ru-RU" w:eastAsia="ru-RU" w:bidi="ru-RU"/>
    </w:rPr>
  </w:style>
  <w:style w:type="character" w:customStyle="1" w:styleId="4TimesNewRoman14pt0pt">
    <w:name w:val="Основной текст (4) + Times New Roman;14 pt;Полужирный;Интервал 0 pt"/>
    <w:basedOn w:val="41"/>
    <w:rsid w:val="001370FF"/>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character" w:customStyle="1" w:styleId="3a">
    <w:name w:val="Заголовок №3_"/>
    <w:basedOn w:val="a0"/>
    <w:link w:val="3b"/>
    <w:rsid w:val="001370FF"/>
    <w:rPr>
      <w:sz w:val="28"/>
      <w:szCs w:val="28"/>
      <w:shd w:val="clear" w:color="auto" w:fill="FFFFFF"/>
    </w:rPr>
  </w:style>
  <w:style w:type="character" w:customStyle="1" w:styleId="63">
    <w:name w:val="Основной текст (6)_"/>
    <w:basedOn w:val="a0"/>
    <w:link w:val="64"/>
    <w:rsid w:val="001370FF"/>
    <w:rPr>
      <w:i/>
      <w:iCs/>
      <w:sz w:val="28"/>
      <w:szCs w:val="28"/>
      <w:shd w:val="clear" w:color="auto" w:fill="FFFFFF"/>
    </w:rPr>
  </w:style>
  <w:style w:type="character" w:customStyle="1" w:styleId="3c">
    <w:name w:val="Основной текст (3) + Курсив"/>
    <w:basedOn w:val="33"/>
    <w:rsid w:val="001370FF"/>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1f4">
    <w:name w:val="Заголовок №1_"/>
    <w:basedOn w:val="a0"/>
    <w:link w:val="1f5"/>
    <w:rsid w:val="001370FF"/>
    <w:rPr>
      <w:b/>
      <w:bCs/>
      <w:sz w:val="28"/>
      <w:szCs w:val="28"/>
      <w:shd w:val="clear" w:color="auto" w:fill="FFFFFF"/>
    </w:rPr>
  </w:style>
  <w:style w:type="character" w:customStyle="1" w:styleId="119pt2pt">
    <w:name w:val="Заголовок №1 + 19 pt;Курсив;Интервал 2 pt"/>
    <w:basedOn w:val="1f4"/>
    <w:rsid w:val="001370FF"/>
    <w:rPr>
      <w:b/>
      <w:bCs/>
      <w:i/>
      <w:iCs/>
      <w:color w:val="000000"/>
      <w:spacing w:val="50"/>
      <w:w w:val="100"/>
      <w:position w:val="0"/>
      <w:sz w:val="38"/>
      <w:szCs w:val="38"/>
      <w:shd w:val="clear" w:color="auto" w:fill="FFFFFF"/>
      <w:lang w:val="ru-RU" w:eastAsia="ru-RU" w:bidi="ru-RU"/>
    </w:rPr>
  </w:style>
  <w:style w:type="character" w:customStyle="1" w:styleId="72">
    <w:name w:val="Основной текст (7)_"/>
    <w:basedOn w:val="a0"/>
    <w:link w:val="73"/>
    <w:rsid w:val="001370FF"/>
    <w:rPr>
      <w:i/>
      <w:iCs/>
      <w:shd w:val="clear" w:color="auto" w:fill="FFFFFF"/>
    </w:rPr>
  </w:style>
  <w:style w:type="character" w:customStyle="1" w:styleId="45">
    <w:name w:val="Заголовок №4_"/>
    <w:basedOn w:val="a0"/>
    <w:link w:val="46"/>
    <w:rsid w:val="001370FF"/>
    <w:rPr>
      <w:i/>
      <w:iCs/>
      <w:shd w:val="clear" w:color="auto" w:fill="FFFFFF"/>
      <w:lang w:val="en-US" w:eastAsia="en-US" w:bidi="en-US"/>
    </w:rPr>
  </w:style>
  <w:style w:type="character" w:customStyle="1" w:styleId="47">
    <w:name w:val="Заголовок №4 + Не курсив"/>
    <w:basedOn w:val="45"/>
    <w:rsid w:val="001370FF"/>
    <w:rPr>
      <w:i/>
      <w:iCs/>
      <w:color w:val="000000"/>
      <w:spacing w:val="0"/>
      <w:w w:val="100"/>
      <w:position w:val="0"/>
      <w:sz w:val="24"/>
      <w:szCs w:val="24"/>
      <w:shd w:val="clear" w:color="auto" w:fill="FFFFFF"/>
      <w:lang w:val="ru-RU" w:eastAsia="ru-RU" w:bidi="ru-RU"/>
    </w:rPr>
  </w:style>
  <w:style w:type="character" w:customStyle="1" w:styleId="3Constantia95pt0pt">
    <w:name w:val="Основной текст (3) + Constantia;9;5 pt;Курсив;Интервал 0 pt"/>
    <w:basedOn w:val="33"/>
    <w:rsid w:val="001370FF"/>
    <w:rPr>
      <w:rFonts w:ascii="Constantia" w:eastAsia="Constantia" w:hAnsi="Constantia" w:cs="Constantia"/>
      <w:b w:val="0"/>
      <w:bCs w:val="0"/>
      <w:i/>
      <w:iCs/>
      <w:smallCaps w:val="0"/>
      <w:strike w:val="0"/>
      <w:color w:val="000000"/>
      <w:spacing w:val="10"/>
      <w:w w:val="100"/>
      <w:position w:val="0"/>
      <w:sz w:val="19"/>
      <w:szCs w:val="19"/>
      <w:u w:val="none"/>
      <w:shd w:val="clear" w:color="auto" w:fill="FFFFFF"/>
      <w:lang w:val="en-US" w:eastAsia="en-US" w:bidi="en-US"/>
    </w:rPr>
  </w:style>
  <w:style w:type="character" w:customStyle="1" w:styleId="93">
    <w:name w:val="Основной текст (9)_"/>
    <w:basedOn w:val="a0"/>
    <w:link w:val="94"/>
    <w:rsid w:val="001370FF"/>
    <w:rPr>
      <w:rFonts w:ascii="Courier New" w:eastAsia="Courier New" w:hAnsi="Courier New" w:cs="Courier New"/>
      <w:b/>
      <w:bCs/>
      <w:shd w:val="clear" w:color="auto" w:fill="FFFFFF"/>
    </w:rPr>
  </w:style>
  <w:style w:type="character" w:customStyle="1" w:styleId="65">
    <w:name w:val="Основной текст (6) + Не курсив"/>
    <w:basedOn w:val="63"/>
    <w:rsid w:val="001370FF"/>
    <w:rPr>
      <w:i/>
      <w:iCs/>
      <w:color w:val="000000"/>
      <w:spacing w:val="0"/>
      <w:w w:val="100"/>
      <w:position w:val="0"/>
      <w:sz w:val="28"/>
      <w:szCs w:val="28"/>
      <w:shd w:val="clear" w:color="auto" w:fill="FFFFFF"/>
      <w:lang w:val="ru-RU" w:eastAsia="ru-RU" w:bidi="ru-RU"/>
    </w:rPr>
  </w:style>
  <w:style w:type="character" w:customStyle="1" w:styleId="9-1pt">
    <w:name w:val="Основной текст (9) + Интервал -1 pt"/>
    <w:basedOn w:val="93"/>
    <w:rsid w:val="001370FF"/>
    <w:rPr>
      <w:rFonts w:ascii="Courier New" w:eastAsia="Courier New" w:hAnsi="Courier New" w:cs="Courier New"/>
      <w:b/>
      <w:bCs/>
      <w:color w:val="000000"/>
      <w:spacing w:val="-20"/>
      <w:w w:val="100"/>
      <w:position w:val="0"/>
      <w:sz w:val="24"/>
      <w:szCs w:val="24"/>
      <w:shd w:val="clear" w:color="auto" w:fill="FFFFFF"/>
      <w:lang w:val="ru-RU" w:eastAsia="ru-RU" w:bidi="ru-RU"/>
    </w:rPr>
  </w:style>
  <w:style w:type="character" w:customStyle="1" w:styleId="38pt0pt">
    <w:name w:val="Основной текст (3) + 8 pt;Интервал 0 pt"/>
    <w:basedOn w:val="33"/>
    <w:rsid w:val="001370FF"/>
    <w:rPr>
      <w:rFonts w:ascii="Times New Roman" w:eastAsia="Times New Roman" w:hAnsi="Times New Roman" w:cs="Times New Roman"/>
      <w:b w:val="0"/>
      <w:bCs w:val="0"/>
      <w:i w:val="0"/>
      <w:iCs w:val="0"/>
      <w:smallCaps w:val="0"/>
      <w:strike w:val="0"/>
      <w:color w:val="000000"/>
      <w:spacing w:val="10"/>
      <w:w w:val="100"/>
      <w:position w:val="0"/>
      <w:sz w:val="16"/>
      <w:szCs w:val="16"/>
      <w:u w:val="none"/>
      <w:shd w:val="clear" w:color="auto" w:fill="FFFFFF"/>
      <w:lang w:val="ru-RU" w:eastAsia="ru-RU" w:bidi="ru-RU"/>
    </w:rPr>
  </w:style>
  <w:style w:type="character" w:customStyle="1" w:styleId="100">
    <w:name w:val="Основной текст (10)_"/>
    <w:basedOn w:val="a0"/>
    <w:link w:val="101"/>
    <w:rsid w:val="001370FF"/>
    <w:rPr>
      <w:rFonts w:ascii="Courier New" w:eastAsia="Courier New" w:hAnsi="Courier New" w:cs="Courier New"/>
      <w:i/>
      <w:iCs/>
      <w:spacing w:val="20"/>
      <w:sz w:val="26"/>
      <w:szCs w:val="26"/>
      <w:shd w:val="clear" w:color="auto" w:fill="FFFFFF"/>
    </w:rPr>
  </w:style>
  <w:style w:type="character" w:customStyle="1" w:styleId="10CenturyGothic11pt0pt">
    <w:name w:val="Основной текст (10) + Century Gothic;11 pt;Не курсив;Интервал 0 pt"/>
    <w:basedOn w:val="100"/>
    <w:rsid w:val="001370FF"/>
    <w:rPr>
      <w:rFonts w:ascii="Century Gothic" w:eastAsia="Century Gothic" w:hAnsi="Century Gothic" w:cs="Century Gothic"/>
      <w:i/>
      <w:iCs/>
      <w:color w:val="000000"/>
      <w:spacing w:val="-10"/>
      <w:w w:val="100"/>
      <w:position w:val="0"/>
      <w:sz w:val="22"/>
      <w:szCs w:val="22"/>
      <w:shd w:val="clear" w:color="auto" w:fill="FFFFFF"/>
      <w:lang w:val="ru-RU" w:eastAsia="ru-RU" w:bidi="ru-RU"/>
    </w:rPr>
  </w:style>
  <w:style w:type="character" w:customStyle="1" w:styleId="210pt">
    <w:name w:val="Основной текст (2) + 10 pt"/>
    <w:basedOn w:val="28"/>
    <w:rsid w:val="001370F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9pt">
    <w:name w:val="Основной текст (2) + 9 pt;Полужирный"/>
    <w:basedOn w:val="28"/>
    <w:rsid w:val="001370FF"/>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14">
    <w:name w:val="Основной текст (11)_"/>
    <w:basedOn w:val="a0"/>
    <w:link w:val="115"/>
    <w:rsid w:val="001370FF"/>
    <w:rPr>
      <w:shd w:val="clear" w:color="auto" w:fill="FFFFFF"/>
    </w:rPr>
  </w:style>
  <w:style w:type="character" w:customStyle="1" w:styleId="54">
    <w:name w:val="Заголовок №5_"/>
    <w:basedOn w:val="a0"/>
    <w:link w:val="55"/>
    <w:rsid w:val="001370FF"/>
    <w:rPr>
      <w:sz w:val="28"/>
      <w:szCs w:val="28"/>
      <w:shd w:val="clear" w:color="auto" w:fill="FFFFFF"/>
    </w:rPr>
  </w:style>
  <w:style w:type="character" w:customStyle="1" w:styleId="285pt">
    <w:name w:val="Основной текст (2) + 8;5 pt"/>
    <w:basedOn w:val="28"/>
    <w:rsid w:val="001370FF"/>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120">
    <w:name w:val="Основной текст (12)_"/>
    <w:basedOn w:val="a0"/>
    <w:link w:val="121"/>
    <w:rsid w:val="001370FF"/>
    <w:rPr>
      <w:shd w:val="clear" w:color="auto" w:fill="FFFFFF"/>
    </w:rPr>
  </w:style>
  <w:style w:type="character" w:customStyle="1" w:styleId="122">
    <w:name w:val="Основной текст (12) + Малые прописные"/>
    <w:basedOn w:val="120"/>
    <w:rsid w:val="001370FF"/>
    <w:rPr>
      <w:smallCaps/>
      <w:color w:val="000000"/>
      <w:spacing w:val="0"/>
      <w:w w:val="100"/>
      <w:position w:val="0"/>
      <w:sz w:val="24"/>
      <w:szCs w:val="24"/>
      <w:shd w:val="clear" w:color="auto" w:fill="FFFFFF"/>
      <w:lang w:val="ru-RU" w:eastAsia="ru-RU" w:bidi="ru-RU"/>
    </w:rPr>
  </w:style>
  <w:style w:type="character" w:customStyle="1" w:styleId="130">
    <w:name w:val="Основной текст (13)_"/>
    <w:basedOn w:val="a0"/>
    <w:link w:val="131"/>
    <w:rsid w:val="001370FF"/>
    <w:rPr>
      <w:b/>
      <w:bCs/>
      <w:shd w:val="clear" w:color="auto" w:fill="FFFFFF"/>
    </w:rPr>
  </w:style>
  <w:style w:type="character" w:customStyle="1" w:styleId="66">
    <w:name w:val="Заголовок №6_"/>
    <w:basedOn w:val="a0"/>
    <w:link w:val="67"/>
    <w:rsid w:val="001370FF"/>
    <w:rPr>
      <w:b/>
      <w:bCs/>
      <w:shd w:val="clear" w:color="auto" w:fill="FFFFFF"/>
    </w:rPr>
  </w:style>
  <w:style w:type="character" w:customStyle="1" w:styleId="611pt">
    <w:name w:val="Заголовок №6 + 11 pt"/>
    <w:basedOn w:val="66"/>
    <w:rsid w:val="001370FF"/>
    <w:rPr>
      <w:b/>
      <w:bCs/>
      <w:color w:val="000000"/>
      <w:spacing w:val="0"/>
      <w:w w:val="100"/>
      <w:position w:val="0"/>
      <w:sz w:val="22"/>
      <w:szCs w:val="22"/>
      <w:shd w:val="clear" w:color="auto" w:fill="FFFFFF"/>
      <w:lang w:val="ru-RU" w:eastAsia="ru-RU" w:bidi="ru-RU"/>
    </w:rPr>
  </w:style>
  <w:style w:type="character" w:customStyle="1" w:styleId="140">
    <w:name w:val="Основной текст (14)_"/>
    <w:basedOn w:val="a0"/>
    <w:link w:val="141"/>
    <w:rsid w:val="001370FF"/>
    <w:rPr>
      <w:rFonts w:ascii="Calibri" w:eastAsia="Calibri" w:hAnsi="Calibri" w:cs="Calibri"/>
      <w:shd w:val="clear" w:color="auto" w:fill="FFFFFF"/>
    </w:rPr>
  </w:style>
  <w:style w:type="character" w:customStyle="1" w:styleId="14TimesNewRoman">
    <w:name w:val="Основной текст (14) + Times New Roman"/>
    <w:basedOn w:val="140"/>
    <w:rsid w:val="001370FF"/>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2f0">
    <w:name w:val="Основной текст (2) + Курсив"/>
    <w:basedOn w:val="28"/>
    <w:rsid w:val="001370FF"/>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ffff7">
    <w:name w:val="Сноска"/>
    <w:basedOn w:val="a"/>
    <w:link w:val="affff6"/>
    <w:rsid w:val="001370FF"/>
    <w:pPr>
      <w:widowControl w:val="0"/>
      <w:shd w:val="clear" w:color="auto" w:fill="FFFFFF"/>
      <w:suppressAutoHyphens w:val="0"/>
      <w:spacing w:line="223" w:lineRule="exact"/>
      <w:jc w:val="both"/>
    </w:pPr>
    <w:rPr>
      <w:sz w:val="20"/>
      <w:szCs w:val="20"/>
      <w:lang w:eastAsia="ru-RU"/>
    </w:rPr>
  </w:style>
  <w:style w:type="paragraph" w:customStyle="1" w:styleId="82">
    <w:name w:val="Основной текст (8)"/>
    <w:basedOn w:val="a"/>
    <w:link w:val="8Exact"/>
    <w:rsid w:val="001370FF"/>
    <w:pPr>
      <w:widowControl w:val="0"/>
      <w:shd w:val="clear" w:color="auto" w:fill="FFFFFF"/>
      <w:suppressAutoHyphens w:val="0"/>
      <w:spacing w:line="209" w:lineRule="exact"/>
      <w:jc w:val="both"/>
    </w:pPr>
    <w:rPr>
      <w:b/>
      <w:bCs/>
      <w:sz w:val="22"/>
      <w:szCs w:val="22"/>
      <w:lang w:eastAsia="ru-RU"/>
    </w:rPr>
  </w:style>
  <w:style w:type="paragraph" w:customStyle="1" w:styleId="3b">
    <w:name w:val="Заголовок №3"/>
    <w:basedOn w:val="a"/>
    <w:link w:val="3a"/>
    <w:rsid w:val="001370FF"/>
    <w:pPr>
      <w:widowControl w:val="0"/>
      <w:shd w:val="clear" w:color="auto" w:fill="FFFFFF"/>
      <w:suppressAutoHyphens w:val="0"/>
      <w:spacing w:before="60" w:after="240" w:line="0" w:lineRule="atLeast"/>
      <w:jc w:val="both"/>
      <w:outlineLvl w:val="2"/>
    </w:pPr>
    <w:rPr>
      <w:sz w:val="28"/>
      <w:szCs w:val="28"/>
      <w:lang w:eastAsia="ru-RU"/>
    </w:rPr>
  </w:style>
  <w:style w:type="paragraph" w:customStyle="1" w:styleId="64">
    <w:name w:val="Основной текст (6)"/>
    <w:basedOn w:val="a"/>
    <w:link w:val="63"/>
    <w:rsid w:val="001370FF"/>
    <w:pPr>
      <w:widowControl w:val="0"/>
      <w:shd w:val="clear" w:color="auto" w:fill="FFFFFF"/>
      <w:suppressAutoHyphens w:val="0"/>
      <w:spacing w:before="240" w:after="240" w:line="0" w:lineRule="atLeast"/>
      <w:jc w:val="both"/>
    </w:pPr>
    <w:rPr>
      <w:i/>
      <w:iCs/>
      <w:sz w:val="28"/>
      <w:szCs w:val="28"/>
      <w:lang w:eastAsia="ru-RU"/>
    </w:rPr>
  </w:style>
  <w:style w:type="paragraph" w:customStyle="1" w:styleId="1f5">
    <w:name w:val="Заголовок №1"/>
    <w:basedOn w:val="a"/>
    <w:link w:val="1f4"/>
    <w:rsid w:val="001370FF"/>
    <w:pPr>
      <w:widowControl w:val="0"/>
      <w:shd w:val="clear" w:color="auto" w:fill="FFFFFF"/>
      <w:suppressAutoHyphens w:val="0"/>
      <w:spacing w:before="60" w:after="240" w:line="0" w:lineRule="atLeast"/>
      <w:jc w:val="both"/>
      <w:outlineLvl w:val="0"/>
    </w:pPr>
    <w:rPr>
      <w:b/>
      <w:bCs/>
      <w:sz w:val="28"/>
      <w:szCs w:val="28"/>
      <w:lang w:eastAsia="ru-RU"/>
    </w:rPr>
  </w:style>
  <w:style w:type="paragraph" w:customStyle="1" w:styleId="73">
    <w:name w:val="Основной текст (7)"/>
    <w:basedOn w:val="a"/>
    <w:link w:val="72"/>
    <w:rsid w:val="001370FF"/>
    <w:pPr>
      <w:widowControl w:val="0"/>
      <w:shd w:val="clear" w:color="auto" w:fill="FFFFFF"/>
      <w:suppressAutoHyphens w:val="0"/>
      <w:spacing w:line="0" w:lineRule="atLeast"/>
      <w:jc w:val="both"/>
    </w:pPr>
    <w:rPr>
      <w:i/>
      <w:iCs/>
      <w:sz w:val="20"/>
      <w:szCs w:val="20"/>
      <w:lang w:eastAsia="ru-RU"/>
    </w:rPr>
  </w:style>
  <w:style w:type="paragraph" w:customStyle="1" w:styleId="46">
    <w:name w:val="Заголовок №4"/>
    <w:basedOn w:val="a"/>
    <w:link w:val="45"/>
    <w:rsid w:val="001370FF"/>
    <w:pPr>
      <w:widowControl w:val="0"/>
      <w:shd w:val="clear" w:color="auto" w:fill="FFFFFF"/>
      <w:suppressAutoHyphens w:val="0"/>
      <w:spacing w:after="240" w:line="0" w:lineRule="atLeast"/>
      <w:jc w:val="both"/>
      <w:outlineLvl w:val="3"/>
    </w:pPr>
    <w:rPr>
      <w:i/>
      <w:iCs/>
      <w:sz w:val="20"/>
      <w:szCs w:val="20"/>
      <w:lang w:val="en-US" w:eastAsia="en-US" w:bidi="en-US"/>
    </w:rPr>
  </w:style>
  <w:style w:type="paragraph" w:customStyle="1" w:styleId="94">
    <w:name w:val="Основной текст (9)"/>
    <w:basedOn w:val="a"/>
    <w:link w:val="93"/>
    <w:rsid w:val="001370FF"/>
    <w:pPr>
      <w:widowControl w:val="0"/>
      <w:shd w:val="clear" w:color="auto" w:fill="FFFFFF"/>
      <w:suppressAutoHyphens w:val="0"/>
      <w:spacing w:line="194" w:lineRule="exact"/>
      <w:jc w:val="both"/>
    </w:pPr>
    <w:rPr>
      <w:rFonts w:ascii="Courier New" w:eastAsia="Courier New" w:hAnsi="Courier New" w:cs="Courier New"/>
      <w:b/>
      <w:bCs/>
      <w:sz w:val="20"/>
      <w:szCs w:val="20"/>
      <w:lang w:eastAsia="ru-RU"/>
    </w:rPr>
  </w:style>
  <w:style w:type="paragraph" w:customStyle="1" w:styleId="101">
    <w:name w:val="Основной текст (10)"/>
    <w:basedOn w:val="a"/>
    <w:link w:val="100"/>
    <w:rsid w:val="001370FF"/>
    <w:pPr>
      <w:widowControl w:val="0"/>
      <w:shd w:val="clear" w:color="auto" w:fill="FFFFFF"/>
      <w:suppressAutoHyphens w:val="0"/>
      <w:spacing w:line="0" w:lineRule="atLeast"/>
      <w:jc w:val="both"/>
    </w:pPr>
    <w:rPr>
      <w:rFonts w:ascii="Courier New" w:eastAsia="Courier New" w:hAnsi="Courier New" w:cs="Courier New"/>
      <w:i/>
      <w:iCs/>
      <w:spacing w:val="20"/>
      <w:sz w:val="26"/>
      <w:szCs w:val="26"/>
      <w:lang w:eastAsia="ru-RU"/>
    </w:rPr>
  </w:style>
  <w:style w:type="paragraph" w:customStyle="1" w:styleId="115">
    <w:name w:val="Основной текст (11)"/>
    <w:basedOn w:val="a"/>
    <w:link w:val="114"/>
    <w:rsid w:val="001370FF"/>
    <w:pPr>
      <w:widowControl w:val="0"/>
      <w:shd w:val="clear" w:color="auto" w:fill="FFFFFF"/>
      <w:suppressAutoHyphens w:val="0"/>
      <w:spacing w:before="300" w:line="209" w:lineRule="exact"/>
      <w:ind w:firstLine="180"/>
    </w:pPr>
    <w:rPr>
      <w:sz w:val="20"/>
      <w:szCs w:val="20"/>
      <w:lang w:eastAsia="ru-RU"/>
    </w:rPr>
  </w:style>
  <w:style w:type="paragraph" w:customStyle="1" w:styleId="55">
    <w:name w:val="Заголовок №5"/>
    <w:basedOn w:val="a"/>
    <w:link w:val="54"/>
    <w:rsid w:val="001370FF"/>
    <w:pPr>
      <w:widowControl w:val="0"/>
      <w:shd w:val="clear" w:color="auto" w:fill="FFFFFF"/>
      <w:suppressAutoHyphens w:val="0"/>
      <w:spacing w:line="317" w:lineRule="exact"/>
      <w:jc w:val="both"/>
      <w:outlineLvl w:val="4"/>
    </w:pPr>
    <w:rPr>
      <w:sz w:val="28"/>
      <w:szCs w:val="28"/>
      <w:lang w:eastAsia="ru-RU"/>
    </w:rPr>
  </w:style>
  <w:style w:type="paragraph" w:customStyle="1" w:styleId="121">
    <w:name w:val="Основной текст (12)"/>
    <w:basedOn w:val="a"/>
    <w:link w:val="120"/>
    <w:rsid w:val="001370FF"/>
    <w:pPr>
      <w:widowControl w:val="0"/>
      <w:shd w:val="clear" w:color="auto" w:fill="FFFFFF"/>
      <w:suppressAutoHyphens w:val="0"/>
      <w:spacing w:line="274" w:lineRule="exact"/>
      <w:jc w:val="both"/>
    </w:pPr>
    <w:rPr>
      <w:sz w:val="20"/>
      <w:szCs w:val="20"/>
      <w:lang w:eastAsia="ru-RU"/>
    </w:rPr>
  </w:style>
  <w:style w:type="paragraph" w:customStyle="1" w:styleId="131">
    <w:name w:val="Основной текст (13)"/>
    <w:basedOn w:val="a"/>
    <w:link w:val="130"/>
    <w:rsid w:val="001370FF"/>
    <w:pPr>
      <w:widowControl w:val="0"/>
      <w:shd w:val="clear" w:color="auto" w:fill="FFFFFF"/>
      <w:suppressAutoHyphens w:val="0"/>
      <w:spacing w:before="180" w:line="277" w:lineRule="exact"/>
      <w:jc w:val="center"/>
    </w:pPr>
    <w:rPr>
      <w:b/>
      <w:bCs/>
      <w:sz w:val="20"/>
      <w:szCs w:val="20"/>
      <w:lang w:eastAsia="ru-RU"/>
    </w:rPr>
  </w:style>
  <w:style w:type="paragraph" w:customStyle="1" w:styleId="67">
    <w:name w:val="Заголовок №6"/>
    <w:basedOn w:val="a"/>
    <w:link w:val="66"/>
    <w:rsid w:val="001370FF"/>
    <w:pPr>
      <w:widowControl w:val="0"/>
      <w:shd w:val="clear" w:color="auto" w:fill="FFFFFF"/>
      <w:suppressAutoHyphens w:val="0"/>
      <w:spacing w:before="300" w:line="356" w:lineRule="exact"/>
      <w:jc w:val="both"/>
      <w:outlineLvl w:val="5"/>
    </w:pPr>
    <w:rPr>
      <w:b/>
      <w:bCs/>
      <w:sz w:val="20"/>
      <w:szCs w:val="20"/>
      <w:lang w:eastAsia="ru-RU"/>
    </w:rPr>
  </w:style>
  <w:style w:type="paragraph" w:customStyle="1" w:styleId="141">
    <w:name w:val="Основной текст (14)"/>
    <w:basedOn w:val="a"/>
    <w:link w:val="140"/>
    <w:rsid w:val="001370FF"/>
    <w:pPr>
      <w:widowControl w:val="0"/>
      <w:shd w:val="clear" w:color="auto" w:fill="FFFFFF"/>
      <w:suppressAutoHyphens w:val="0"/>
      <w:spacing w:line="371" w:lineRule="exact"/>
      <w:ind w:hanging="340"/>
    </w:pPr>
    <w:rPr>
      <w:rFonts w:ascii="Calibri" w:eastAsia="Calibri" w:hAnsi="Calibri" w:cs="Calibri"/>
      <w:sz w:val="20"/>
      <w:szCs w:val="20"/>
      <w:lang w:eastAsia="ru-RU"/>
    </w:rPr>
  </w:style>
  <w:style w:type="character" w:customStyle="1" w:styleId="2f1">
    <w:name w:val="Основной текст (2) + Полужирный"/>
    <w:basedOn w:val="28"/>
    <w:rsid w:val="001D2FE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ConsPlusTitle0">
    <w:name w:val="ConsPlusTitle"/>
    <w:rsid w:val="00671BB5"/>
    <w:pPr>
      <w:widowControl w:val="0"/>
      <w:autoSpaceDE w:val="0"/>
      <w:autoSpaceDN w:val="0"/>
    </w:pPr>
    <w:rPr>
      <w:rFonts w:ascii="Calibri" w:hAnsi="Calibri" w:cs="Calibri"/>
      <w:b/>
      <w:sz w:val="22"/>
    </w:rPr>
  </w:style>
  <w:style w:type="paragraph" w:customStyle="1" w:styleId="TableContents">
    <w:name w:val="Table Contents"/>
    <w:basedOn w:val="Standard"/>
    <w:rsid w:val="003B0138"/>
    <w:pPr>
      <w:widowControl/>
      <w:suppressLineNumbers/>
    </w:pPr>
    <w:rPr>
      <w:rFonts w:ascii="Liberation Serif" w:eastAsia="SimSun" w:hAnsi="Liberation Serif" w:cs="Mangal"/>
      <w:lang w:val="ru-RU"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nhideWhenUsed="0" w:qFormat="1"/>
    <w:lsdException w:name="heading 4" w:locked="0" w:semiHidden="0" w:unhideWhenUsed="0" w:qFormat="1"/>
    <w:lsdException w:name="heading 5" w:locked="0" w:semiHidden="0" w:unhideWhenUsed="0" w:qFormat="1"/>
    <w:lsdException w:name="heading 6" w:locked="0" w:semiHidden="0" w:unhideWhenUsed="0" w:qFormat="1"/>
    <w:lsdException w:name="heading 7" w:locked="0" w:qFormat="1"/>
    <w:lsdException w:name="heading 8" w:locked="0" w:qFormat="1"/>
    <w:lsdException w:name="heading 9" w:locked="0" w:qFormat="1"/>
    <w:lsdException w:name="toc 1" w:locked="0" w:uiPriority="39"/>
    <w:lsdException w:name="toc 2" w:uiPriority="39"/>
    <w:lsdException w:name="toc 3" w:locked="0"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0" w:uiPriority="0" w:qFormat="1"/>
    <w:lsdException w:name="Title" w:locked="0" w:semiHidden="0" w:uiPriority="10" w:unhideWhenUsed="0" w:qFormat="1"/>
    <w:lsdException w:name="Default Paragraph Font" w:locked="0" w:uiPriority="0"/>
    <w:lsdException w:name="Body Text" w:locked="0"/>
    <w:lsdException w:name="Subtitle" w:locked="0" w:semiHidden="0" w:uiPriority="0" w:unhideWhenUsed="0" w:qFormat="1"/>
    <w:lsdException w:name="Body Text 3" w:locked="0"/>
    <w:lsdException w:name="Strong" w:locked="0" w:semiHidden="0" w:unhideWhenUsed="0" w:qFormat="1"/>
    <w:lsdException w:name="Emphasis" w:locked="0" w:semiHidden="0" w:uiPriority="20" w:unhideWhenUsed="0" w:qFormat="1"/>
    <w:lsdException w:name="Normal Table" w:semiHidden="0" w:unhideWhenUsed="0"/>
    <w:lsdException w:name="Table Subtle 2" w:semiHidden="0" w:unhideWhenUsed="0"/>
    <w:lsdException w:name="Table Web 3" w:semiHidden="0" w:unhideWhenUsed="0"/>
    <w:lsdException w:name="Table Grid" w:locked="0" w:semiHidden="0" w:uiPriority="3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0" w:unhideWhenUsed="0"/>
    <w:lsdException w:name="Colorful Grid Accent 1" w:locked="0" w:semiHidden="0" w:uiPriority="73" w:unhideWhenUsed="0"/>
    <w:lsdException w:name="Light Shading Accent 2" w:locked="0" w:semiHidden="0" w:unhideWhenUsed="0"/>
    <w:lsdException w:name="Light List Accent 2" w:locked="0" w:semiHidden="0" w:uiPriority="61" w:unhideWhenUsed="0"/>
    <w:lsdException w:name="Light Grid Accent 2" w:locked="0" w:semiHidden="0" w:unhideWhenUsed="0"/>
    <w:lsdException w:name="Medium Shading 1 Accent 2" w:locked="0" w:semiHidden="0"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nhideWhenUsed="0"/>
    <w:lsdException w:name="Colorful Shading Accent 2" w:locked="0" w:semiHidden="0" w:uiPriority="71" w:unhideWhenUsed="0"/>
    <w:lsdException w:name="Colorful List Accent 2" w:locked="0" w:semiHidden="0" w:unhideWhenUsed="0"/>
    <w:lsdException w:name="Colorful Grid Accent 2" w:locked="0" w:semiHidden="0" w:unhideWhenUsed="0"/>
    <w:lsdException w:name="Light Shading Accent 3" w:locked="0" w:semiHidden="0" w:uiPriority="60" w:unhideWhenUsed="0"/>
    <w:lsdException w:name="Light List Accent 3" w:locked="0" w:semiHidden="0" w:unhideWhenUsed="0"/>
    <w:lsdException w:name="Light Grid Accent 3" w:locked="0" w:semiHidden="0" w:uiPriority="62" w:unhideWhenUsed="0"/>
    <w:lsdException w:name="Medium Shading 1 Accent 3" w:locked="0" w:semiHidden="0" w:uiPriority="63" w:unhideWhenUsed="0"/>
    <w:lsdException w:name="Medium Shading 2 Accent 3" w:locked="0" w:semiHidden="0" w:unhideWhenUsed="0"/>
    <w:lsdException w:name="Medium List 1 Accent 3" w:locked="0" w:semiHidden="0"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nhideWhenUsed="0"/>
    <w:lsdException w:name="Light List Accent 4" w:locked="0" w:semiHidden="0" w:uiPriority="61" w:unhideWhenUsed="0"/>
    <w:lsdException w:name="Light Grid Accent 4" w:locked="0" w:semiHidden="0" w:uiPriority="62" w:unhideWhenUsed="0"/>
    <w:lsdException w:name="Medium Shading 1 Accent 4" w:locked="0" w:semiHidden="0" w:unhideWhenUsed="0"/>
    <w:lsdException w:name="Medium Shading 2 Accent 4" w:locked="0" w:semiHidden="0" w:unhideWhenUsed="0"/>
    <w:lsdException w:name="Medium List 1 Accent 4" w:locked="0" w:semiHidden="0" w:unhideWhenUsed="0"/>
    <w:lsdException w:name="Medium List 2 Accent 4" w:locked="0" w:semiHidden="0" w:uiPriority="66" w:unhideWhenUsed="0"/>
    <w:lsdException w:name="Medium Grid 1 Accent 4" w:locked="0" w:semiHidden="0" w:uiPriority="67" w:unhideWhenUsed="0"/>
    <w:lsdException w:name="Medium Grid 2 Accent 4" w:locked="0" w:semiHidden="0"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nhideWhenUsed="0"/>
    <w:lsdException w:name="Light List Accent 5" w:locked="0" w:semiHidden="0" w:unhideWhenUsed="0"/>
    <w:lsdException w:name="Light Grid Accent 5" w:locked="0" w:semiHidden="0" w:unhideWhenUsed="0"/>
    <w:lsdException w:name="Medium Shading 1 Accent 5" w:locked="0" w:semiHidden="0" w:unhideWhenUsed="0"/>
    <w:lsdException w:name="Medium Shading 2 Accent 5" w:locked="0" w:semiHidden="0" w:unhideWhenUsed="0"/>
    <w:lsdException w:name="Medium List 1 Accent 5" w:locked="0" w:semiHidden="0" w:unhideWhenUsed="0"/>
    <w:lsdException w:name="Medium List 2 Accent 5" w:locked="0" w:semiHidden="0" w:uiPriority="66" w:unhideWhenUsed="0"/>
    <w:lsdException w:name="Medium Grid 1 Accent 5" w:locked="0" w:semiHidden="0" w:unhideWhenUsed="0"/>
    <w:lsdException w:name="Medium Grid 2 Accent 5" w:locked="0" w:semiHidden="0"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nhideWhenUsed="0"/>
    <w:lsdException w:name="Light Shading Accent 6" w:locked="0" w:semiHidden="0" w:unhideWhenUsed="0"/>
    <w:lsdException w:name="Light List Accent 6" w:locked="0" w:semiHidden="0" w:uiPriority="61" w:unhideWhenUsed="0"/>
    <w:lsdException w:name="Light Grid Accent 6" w:locked="0" w:semiHidden="0" w:unhideWhenUsed="0"/>
    <w:lsdException w:name="Medium Shading 1 Accent 6" w:locked="0" w:semiHidden="0" w:unhideWhenUsed="0"/>
    <w:lsdException w:name="Medium Shading 2 Accent 6" w:locked="0" w:semiHidden="0" w:unhideWhenUsed="0"/>
    <w:lsdException w:name="Medium List 1 Accent 6" w:locked="0" w:semiHidden="0" w:unhideWhenUsed="0"/>
    <w:lsdException w:name="Medium List 2 Accent 6" w:locked="0" w:semiHidden="0" w:unhideWhenUsed="0"/>
    <w:lsdException w:name="Medium Grid 1 Accent 6" w:locked="0" w:semiHidden="0" w:unhideWhenUsed="0"/>
    <w:lsdException w:name="Medium Grid 2 Accent 6" w:locked="0" w:semiHidden="0"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nhideWhenUsed="0"/>
    <w:lsdException w:name="Colorful Grid Accent 6" w:locked="0" w:semiHidden="0"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73184"/>
    <w:pPr>
      <w:suppressAutoHyphens/>
    </w:pPr>
    <w:rPr>
      <w:sz w:val="24"/>
      <w:szCs w:val="24"/>
      <w:lang w:eastAsia="ar-SA"/>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uiPriority w:val="9"/>
    <w:qFormat/>
    <w:rsid w:val="00DC6E8C"/>
    <w:pPr>
      <w:keepNext/>
      <w:tabs>
        <w:tab w:val="num" w:pos="432"/>
      </w:tabs>
      <w:ind w:left="432" w:hanging="432"/>
      <w:jc w:val="center"/>
      <w:outlineLvl w:val="0"/>
    </w:pPr>
    <w:rPr>
      <w:b/>
      <w:sz w:val="32"/>
      <w:szCs w:val="20"/>
    </w:rPr>
  </w:style>
  <w:style w:type="paragraph" w:styleId="2">
    <w:name w:val="heading 2"/>
    <w:aliases w:val="H2"/>
    <w:basedOn w:val="a"/>
    <w:next w:val="a"/>
    <w:link w:val="20"/>
    <w:uiPriority w:val="9"/>
    <w:qFormat/>
    <w:rsid w:val="00820F09"/>
    <w:pPr>
      <w:keepNext/>
      <w:keepLines/>
      <w:spacing w:before="200"/>
      <w:outlineLvl w:val="1"/>
    </w:pPr>
    <w:rPr>
      <w:rFonts w:ascii="Cambria" w:hAnsi="Cambria"/>
      <w:b/>
      <w:color w:val="4F81BD"/>
      <w:sz w:val="26"/>
      <w:szCs w:val="20"/>
    </w:rPr>
  </w:style>
  <w:style w:type="paragraph" w:styleId="3">
    <w:name w:val="heading 3"/>
    <w:aliases w:val="H3"/>
    <w:basedOn w:val="a"/>
    <w:next w:val="a"/>
    <w:link w:val="30"/>
    <w:uiPriority w:val="99"/>
    <w:qFormat/>
    <w:locked/>
    <w:rsid w:val="000576E3"/>
    <w:pPr>
      <w:keepNext/>
      <w:keepLines/>
      <w:spacing w:before="200"/>
      <w:outlineLvl w:val="2"/>
    </w:pPr>
    <w:rPr>
      <w:rFonts w:ascii="Cambria" w:hAnsi="Cambria"/>
      <w:b/>
      <w:color w:val="4F81BD"/>
      <w:szCs w:val="20"/>
    </w:rPr>
  </w:style>
  <w:style w:type="paragraph" w:styleId="4">
    <w:name w:val="heading 4"/>
    <w:aliases w:val="H4"/>
    <w:basedOn w:val="a"/>
    <w:next w:val="a"/>
    <w:link w:val="40"/>
    <w:uiPriority w:val="99"/>
    <w:qFormat/>
    <w:locked/>
    <w:rsid w:val="00C64D23"/>
    <w:pPr>
      <w:keepNext/>
      <w:tabs>
        <w:tab w:val="num" w:pos="864"/>
      </w:tabs>
      <w:suppressAutoHyphens w:val="0"/>
      <w:spacing w:before="240" w:after="60"/>
      <w:ind w:left="864" w:hanging="864"/>
      <w:jc w:val="both"/>
      <w:outlineLvl w:val="3"/>
    </w:pPr>
    <w:rPr>
      <w:rFonts w:ascii="Arial" w:hAnsi="Arial"/>
      <w:sz w:val="20"/>
      <w:szCs w:val="20"/>
    </w:rPr>
  </w:style>
  <w:style w:type="paragraph" w:styleId="5">
    <w:name w:val="heading 5"/>
    <w:basedOn w:val="a"/>
    <w:next w:val="a"/>
    <w:link w:val="50"/>
    <w:uiPriority w:val="99"/>
    <w:qFormat/>
    <w:locked/>
    <w:rsid w:val="003E6857"/>
    <w:pPr>
      <w:tabs>
        <w:tab w:val="num" w:pos="1008"/>
      </w:tabs>
      <w:suppressAutoHyphens w:val="0"/>
      <w:autoSpaceDE w:val="0"/>
      <w:autoSpaceDN w:val="0"/>
      <w:spacing w:before="240" w:after="60"/>
      <w:ind w:left="1008" w:hanging="1008"/>
      <w:jc w:val="both"/>
      <w:outlineLvl w:val="4"/>
    </w:pPr>
    <w:rPr>
      <w:rFonts w:ascii="Arial" w:hAnsi="Arial"/>
      <w:sz w:val="20"/>
      <w:szCs w:val="20"/>
    </w:rPr>
  </w:style>
  <w:style w:type="paragraph" w:styleId="6">
    <w:name w:val="heading 6"/>
    <w:basedOn w:val="a"/>
    <w:next w:val="a"/>
    <w:link w:val="60"/>
    <w:uiPriority w:val="99"/>
    <w:qFormat/>
    <w:locked/>
    <w:rsid w:val="00C64D23"/>
    <w:pPr>
      <w:tabs>
        <w:tab w:val="num" w:pos="1152"/>
      </w:tabs>
      <w:suppressAutoHyphens w:val="0"/>
      <w:spacing w:before="240" w:after="60"/>
      <w:ind w:left="1152" w:hanging="1152"/>
      <w:jc w:val="both"/>
      <w:outlineLvl w:val="5"/>
    </w:pPr>
    <w:rPr>
      <w:i/>
      <w:sz w:val="20"/>
      <w:szCs w:val="20"/>
    </w:rPr>
  </w:style>
  <w:style w:type="paragraph" w:styleId="7">
    <w:name w:val="heading 7"/>
    <w:basedOn w:val="a"/>
    <w:next w:val="a"/>
    <w:link w:val="70"/>
    <w:uiPriority w:val="99"/>
    <w:qFormat/>
    <w:locked/>
    <w:rsid w:val="00C64D23"/>
    <w:pPr>
      <w:tabs>
        <w:tab w:val="num" w:pos="1296"/>
      </w:tabs>
      <w:suppressAutoHyphens w:val="0"/>
      <w:spacing w:before="240" w:after="60"/>
      <w:ind w:left="1296" w:hanging="1296"/>
      <w:jc w:val="both"/>
      <w:outlineLvl w:val="6"/>
    </w:pPr>
    <w:rPr>
      <w:rFonts w:ascii="Arial" w:hAnsi="Arial"/>
      <w:sz w:val="20"/>
      <w:szCs w:val="20"/>
    </w:rPr>
  </w:style>
  <w:style w:type="paragraph" w:styleId="8">
    <w:name w:val="heading 8"/>
    <w:basedOn w:val="a"/>
    <w:next w:val="a"/>
    <w:link w:val="80"/>
    <w:uiPriority w:val="99"/>
    <w:qFormat/>
    <w:rsid w:val="00515788"/>
    <w:pPr>
      <w:keepNext/>
      <w:keepLines/>
      <w:spacing w:before="200"/>
      <w:outlineLvl w:val="7"/>
    </w:pPr>
    <w:rPr>
      <w:rFonts w:ascii="Cambria" w:hAnsi="Cambria"/>
      <w:color w:val="404040"/>
      <w:sz w:val="20"/>
      <w:szCs w:val="20"/>
    </w:rPr>
  </w:style>
  <w:style w:type="paragraph" w:styleId="9">
    <w:name w:val="heading 9"/>
    <w:basedOn w:val="a"/>
    <w:next w:val="a"/>
    <w:link w:val="90"/>
    <w:uiPriority w:val="99"/>
    <w:qFormat/>
    <w:rsid w:val="00717684"/>
    <w:pPr>
      <w:keepNext/>
      <w:keepLines/>
      <w:spacing w:before="200"/>
      <w:outlineLvl w:val="8"/>
    </w:pPr>
    <w:rPr>
      <w:rFonts w:ascii="Cambria" w:hAnsi="Cambria"/>
      <w:i/>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
    <w:locked/>
    <w:rsid w:val="00820F09"/>
    <w:rPr>
      <w:rFonts w:cs="Times New Roman"/>
      <w:b/>
      <w:sz w:val="32"/>
      <w:lang w:eastAsia="ar-SA" w:bidi="ar-SA"/>
    </w:rPr>
  </w:style>
  <w:style w:type="character" w:customStyle="1" w:styleId="20">
    <w:name w:val="Заголовок 2 Знак"/>
    <w:aliases w:val="H2 Знак"/>
    <w:link w:val="2"/>
    <w:uiPriority w:val="9"/>
    <w:locked/>
    <w:rsid w:val="00820F09"/>
    <w:rPr>
      <w:rFonts w:ascii="Cambria" w:hAnsi="Cambria" w:cs="Times New Roman"/>
      <w:b/>
      <w:color w:val="4F81BD"/>
      <w:sz w:val="26"/>
      <w:lang w:eastAsia="ar-SA" w:bidi="ar-SA"/>
    </w:rPr>
  </w:style>
  <w:style w:type="character" w:customStyle="1" w:styleId="30">
    <w:name w:val="Заголовок 3 Знак"/>
    <w:aliases w:val="H3 Знак"/>
    <w:link w:val="3"/>
    <w:uiPriority w:val="99"/>
    <w:locked/>
    <w:rsid w:val="000576E3"/>
    <w:rPr>
      <w:rFonts w:ascii="Cambria" w:hAnsi="Cambria" w:cs="Times New Roman"/>
      <w:b/>
      <w:color w:val="4F81BD"/>
      <w:sz w:val="24"/>
      <w:lang w:eastAsia="ar-SA" w:bidi="ar-SA"/>
    </w:rPr>
  </w:style>
  <w:style w:type="character" w:customStyle="1" w:styleId="40">
    <w:name w:val="Заголовок 4 Знак"/>
    <w:aliases w:val="H4 Знак"/>
    <w:link w:val="4"/>
    <w:uiPriority w:val="99"/>
    <w:locked/>
    <w:rsid w:val="00C64D23"/>
    <w:rPr>
      <w:rFonts w:ascii="Arial" w:hAnsi="Arial" w:cs="Times New Roman"/>
      <w:sz w:val="20"/>
    </w:rPr>
  </w:style>
  <w:style w:type="character" w:customStyle="1" w:styleId="50">
    <w:name w:val="Заголовок 5 Знак"/>
    <w:link w:val="5"/>
    <w:uiPriority w:val="99"/>
    <w:locked/>
    <w:rsid w:val="003E6857"/>
    <w:rPr>
      <w:rFonts w:ascii="Arial" w:hAnsi="Arial" w:cs="Times New Roman"/>
      <w:sz w:val="20"/>
    </w:rPr>
  </w:style>
  <w:style w:type="character" w:customStyle="1" w:styleId="60">
    <w:name w:val="Заголовок 6 Знак"/>
    <w:link w:val="6"/>
    <w:uiPriority w:val="99"/>
    <w:locked/>
    <w:rsid w:val="00C64D23"/>
    <w:rPr>
      <w:rFonts w:cs="Times New Roman"/>
      <w:i/>
      <w:sz w:val="20"/>
    </w:rPr>
  </w:style>
  <w:style w:type="character" w:customStyle="1" w:styleId="70">
    <w:name w:val="Заголовок 7 Знак"/>
    <w:link w:val="7"/>
    <w:uiPriority w:val="99"/>
    <w:locked/>
    <w:rsid w:val="00C64D23"/>
    <w:rPr>
      <w:rFonts w:ascii="Arial" w:hAnsi="Arial" w:cs="Times New Roman"/>
      <w:sz w:val="20"/>
    </w:rPr>
  </w:style>
  <w:style w:type="character" w:customStyle="1" w:styleId="80">
    <w:name w:val="Заголовок 8 Знак"/>
    <w:link w:val="8"/>
    <w:uiPriority w:val="99"/>
    <w:locked/>
    <w:rsid w:val="00515788"/>
    <w:rPr>
      <w:rFonts w:ascii="Cambria" w:hAnsi="Cambria" w:cs="Times New Roman"/>
      <w:color w:val="404040"/>
      <w:lang w:eastAsia="ar-SA" w:bidi="ar-SA"/>
    </w:rPr>
  </w:style>
  <w:style w:type="character" w:customStyle="1" w:styleId="90">
    <w:name w:val="Заголовок 9 Знак"/>
    <w:link w:val="9"/>
    <w:uiPriority w:val="99"/>
    <w:locked/>
    <w:rsid w:val="00717684"/>
    <w:rPr>
      <w:rFonts w:ascii="Cambria" w:hAnsi="Cambria" w:cs="Times New Roman"/>
      <w:i/>
      <w:color w:val="404040"/>
      <w:lang w:eastAsia="ar-SA" w:bidi="ar-SA"/>
    </w:rPr>
  </w:style>
  <w:style w:type="character" w:customStyle="1" w:styleId="WW8Num3z0">
    <w:name w:val="WW8Num3z0"/>
    <w:uiPriority w:val="99"/>
    <w:rsid w:val="00DC6E8C"/>
    <w:rPr>
      <w:u w:val="none"/>
    </w:rPr>
  </w:style>
  <w:style w:type="character" w:customStyle="1" w:styleId="WW8Num4z0">
    <w:name w:val="WW8Num4z0"/>
    <w:uiPriority w:val="99"/>
    <w:rsid w:val="00DC6E8C"/>
  </w:style>
  <w:style w:type="character" w:customStyle="1" w:styleId="WW8Num4z1">
    <w:name w:val="WW8Num4z1"/>
    <w:uiPriority w:val="99"/>
    <w:rsid w:val="00DC6E8C"/>
    <w:rPr>
      <w:sz w:val="24"/>
    </w:rPr>
  </w:style>
  <w:style w:type="character" w:customStyle="1" w:styleId="12">
    <w:name w:val="Основной шрифт абзаца1"/>
    <w:uiPriority w:val="99"/>
    <w:rsid w:val="00DC6E8C"/>
  </w:style>
  <w:style w:type="character" w:styleId="a3">
    <w:name w:val="page number"/>
    <w:uiPriority w:val="99"/>
    <w:rsid w:val="00DC6E8C"/>
    <w:rPr>
      <w:rFonts w:cs="Times New Roman"/>
    </w:rPr>
  </w:style>
  <w:style w:type="character" w:styleId="a4">
    <w:name w:val="Hyperlink"/>
    <w:uiPriority w:val="99"/>
    <w:rsid w:val="00DC6E8C"/>
    <w:rPr>
      <w:rFonts w:cs="Times New Roman"/>
      <w:color w:val="0000FF"/>
      <w:u w:val="single"/>
    </w:rPr>
  </w:style>
  <w:style w:type="character" w:customStyle="1" w:styleId="a5">
    <w:name w:val="Маркеры списка"/>
    <w:uiPriority w:val="99"/>
    <w:rsid w:val="00DC6E8C"/>
    <w:rPr>
      <w:rFonts w:ascii="OpenSymbol" w:hAnsi="OpenSymbol"/>
    </w:rPr>
  </w:style>
  <w:style w:type="paragraph" w:styleId="a6">
    <w:name w:val="Title"/>
    <w:basedOn w:val="a"/>
    <w:link w:val="a7"/>
    <w:uiPriority w:val="10"/>
    <w:qFormat/>
    <w:rsid w:val="00820F09"/>
    <w:pPr>
      <w:suppressAutoHyphens w:val="0"/>
      <w:jc w:val="center"/>
    </w:pPr>
    <w:rPr>
      <w:szCs w:val="20"/>
    </w:rPr>
  </w:style>
  <w:style w:type="paragraph" w:styleId="a8">
    <w:name w:val="Body Text"/>
    <w:basedOn w:val="a"/>
    <w:link w:val="a9"/>
    <w:uiPriority w:val="99"/>
    <w:rsid w:val="00DC6E8C"/>
    <w:pPr>
      <w:spacing w:after="120"/>
    </w:pPr>
    <w:rPr>
      <w:szCs w:val="20"/>
    </w:rPr>
  </w:style>
  <w:style w:type="paragraph" w:customStyle="1" w:styleId="91">
    <w:name w:val="Основной текст9"/>
    <w:basedOn w:val="a"/>
    <w:uiPriority w:val="99"/>
    <w:rsid w:val="00820F09"/>
    <w:pPr>
      <w:shd w:val="clear" w:color="auto" w:fill="FFFFFF"/>
      <w:suppressAutoHyphens w:val="0"/>
      <w:spacing w:before="600" w:after="480" w:line="269" w:lineRule="exact"/>
    </w:pPr>
    <w:rPr>
      <w:color w:val="000000"/>
      <w:sz w:val="22"/>
      <w:szCs w:val="22"/>
      <w:lang w:eastAsia="ru-RU"/>
    </w:rPr>
  </w:style>
  <w:style w:type="character" w:customStyle="1" w:styleId="a7">
    <w:name w:val="Название Знак"/>
    <w:link w:val="a6"/>
    <w:uiPriority w:val="10"/>
    <w:locked/>
    <w:rsid w:val="00820F09"/>
    <w:rPr>
      <w:rFonts w:cs="Times New Roman"/>
      <w:sz w:val="24"/>
    </w:rPr>
  </w:style>
  <w:style w:type="character" w:customStyle="1" w:styleId="a9">
    <w:name w:val="Основной текст Знак"/>
    <w:link w:val="a8"/>
    <w:uiPriority w:val="99"/>
    <w:locked/>
    <w:rsid w:val="00820F09"/>
    <w:rPr>
      <w:rFonts w:cs="Times New Roman"/>
      <w:sz w:val="24"/>
      <w:lang w:eastAsia="ar-SA" w:bidi="ar-SA"/>
    </w:rPr>
  </w:style>
  <w:style w:type="paragraph" w:styleId="aa">
    <w:name w:val="List"/>
    <w:basedOn w:val="a8"/>
    <w:uiPriority w:val="99"/>
    <w:rsid w:val="00DC6E8C"/>
  </w:style>
  <w:style w:type="paragraph" w:customStyle="1" w:styleId="13">
    <w:name w:val="Название1"/>
    <w:basedOn w:val="a"/>
    <w:uiPriority w:val="99"/>
    <w:rsid w:val="00DC6E8C"/>
    <w:pPr>
      <w:suppressLineNumbers/>
      <w:spacing w:before="120" w:after="120"/>
    </w:pPr>
    <w:rPr>
      <w:i/>
      <w:iCs/>
    </w:rPr>
  </w:style>
  <w:style w:type="paragraph" w:customStyle="1" w:styleId="14">
    <w:name w:val="Указатель1"/>
    <w:basedOn w:val="a"/>
    <w:uiPriority w:val="99"/>
    <w:rsid w:val="00DC6E8C"/>
    <w:pPr>
      <w:suppressLineNumbers/>
    </w:pPr>
  </w:style>
  <w:style w:type="paragraph" w:customStyle="1" w:styleId="21">
    <w:name w:val="Основной текст 21"/>
    <w:basedOn w:val="a"/>
    <w:uiPriority w:val="99"/>
    <w:rsid w:val="00DC6E8C"/>
    <w:pPr>
      <w:ind w:firstLine="720"/>
      <w:jc w:val="both"/>
    </w:pPr>
    <w:rPr>
      <w:sz w:val="28"/>
      <w:szCs w:val="28"/>
    </w:rPr>
  </w:style>
  <w:style w:type="paragraph" w:styleId="ab">
    <w:name w:val="footer"/>
    <w:aliases w:val="FO"/>
    <w:basedOn w:val="a"/>
    <w:link w:val="ac"/>
    <w:uiPriority w:val="99"/>
    <w:rsid w:val="00DC6E8C"/>
    <w:pPr>
      <w:tabs>
        <w:tab w:val="center" w:pos="4677"/>
        <w:tab w:val="right" w:pos="9355"/>
      </w:tabs>
    </w:pPr>
    <w:rPr>
      <w:szCs w:val="20"/>
    </w:rPr>
  </w:style>
  <w:style w:type="character" w:customStyle="1" w:styleId="ac">
    <w:name w:val="Нижний колонтитул Знак"/>
    <w:aliases w:val="FO Знак"/>
    <w:link w:val="ab"/>
    <w:uiPriority w:val="99"/>
    <w:locked/>
    <w:rsid w:val="00820F09"/>
    <w:rPr>
      <w:rFonts w:cs="Times New Roman"/>
      <w:sz w:val="24"/>
      <w:lang w:eastAsia="ar-SA" w:bidi="ar-SA"/>
    </w:rPr>
  </w:style>
  <w:style w:type="paragraph" w:customStyle="1" w:styleId="ad">
    <w:name w:val="Содержимое таблицы"/>
    <w:basedOn w:val="a"/>
    <w:uiPriority w:val="99"/>
    <w:rsid w:val="00DC6E8C"/>
    <w:pPr>
      <w:suppressLineNumbers/>
    </w:pPr>
  </w:style>
  <w:style w:type="paragraph" w:customStyle="1" w:styleId="ae">
    <w:name w:val="Заголовок таблицы"/>
    <w:basedOn w:val="ad"/>
    <w:uiPriority w:val="99"/>
    <w:rsid w:val="00DC6E8C"/>
    <w:pPr>
      <w:jc w:val="center"/>
    </w:pPr>
    <w:rPr>
      <w:b/>
      <w:bCs/>
    </w:rPr>
  </w:style>
  <w:style w:type="paragraph" w:customStyle="1" w:styleId="af">
    <w:name w:val="Содержимое врезки"/>
    <w:basedOn w:val="a8"/>
    <w:uiPriority w:val="99"/>
    <w:rsid w:val="00DC6E8C"/>
  </w:style>
  <w:style w:type="paragraph" w:styleId="af0">
    <w:name w:val="header"/>
    <w:basedOn w:val="a"/>
    <w:link w:val="af1"/>
    <w:uiPriority w:val="99"/>
    <w:rsid w:val="00DC6E8C"/>
    <w:pPr>
      <w:suppressLineNumbers/>
      <w:tabs>
        <w:tab w:val="center" w:pos="4819"/>
        <w:tab w:val="right" w:pos="9638"/>
      </w:tabs>
    </w:pPr>
    <w:rPr>
      <w:szCs w:val="20"/>
    </w:rPr>
  </w:style>
  <w:style w:type="character" w:customStyle="1" w:styleId="af1">
    <w:name w:val="Верхний колонтитул Знак"/>
    <w:link w:val="af0"/>
    <w:uiPriority w:val="99"/>
    <w:locked/>
    <w:rsid w:val="00820F09"/>
    <w:rPr>
      <w:rFonts w:cs="Times New Roman"/>
      <w:sz w:val="24"/>
      <w:lang w:eastAsia="ar-SA" w:bidi="ar-SA"/>
    </w:rPr>
  </w:style>
  <w:style w:type="paragraph" w:styleId="af2">
    <w:name w:val="Balloon Text"/>
    <w:basedOn w:val="a"/>
    <w:link w:val="af3"/>
    <w:uiPriority w:val="99"/>
    <w:rsid w:val="004B1FBC"/>
    <w:rPr>
      <w:rFonts w:ascii="Tahoma" w:hAnsi="Tahoma"/>
      <w:sz w:val="16"/>
      <w:szCs w:val="20"/>
    </w:rPr>
  </w:style>
  <w:style w:type="character" w:customStyle="1" w:styleId="af3">
    <w:name w:val="Текст выноски Знак"/>
    <w:link w:val="af2"/>
    <w:uiPriority w:val="99"/>
    <w:locked/>
    <w:rsid w:val="00820F09"/>
    <w:rPr>
      <w:rFonts w:ascii="Tahoma" w:hAnsi="Tahoma" w:cs="Times New Roman"/>
      <w:sz w:val="16"/>
      <w:lang w:eastAsia="ar-SA" w:bidi="ar-SA"/>
    </w:rPr>
  </w:style>
  <w:style w:type="paragraph" w:styleId="31">
    <w:name w:val="Body Text Indent 3"/>
    <w:basedOn w:val="a"/>
    <w:link w:val="32"/>
    <w:uiPriority w:val="99"/>
    <w:rsid w:val="00812765"/>
    <w:pPr>
      <w:spacing w:after="120"/>
      <w:ind w:left="283"/>
    </w:pPr>
    <w:rPr>
      <w:sz w:val="16"/>
      <w:szCs w:val="20"/>
    </w:rPr>
  </w:style>
  <w:style w:type="character" w:customStyle="1" w:styleId="32">
    <w:name w:val="Основной текст с отступом 3 Знак"/>
    <w:link w:val="31"/>
    <w:uiPriority w:val="99"/>
    <w:locked/>
    <w:rsid w:val="00812765"/>
    <w:rPr>
      <w:rFonts w:cs="Times New Roman"/>
      <w:sz w:val="16"/>
      <w:lang w:eastAsia="ar-SA" w:bidi="ar-SA"/>
    </w:rPr>
  </w:style>
  <w:style w:type="paragraph" w:styleId="af4">
    <w:name w:val="No Spacing"/>
    <w:link w:val="af5"/>
    <w:uiPriority w:val="99"/>
    <w:qFormat/>
    <w:rsid w:val="00F138D5"/>
    <w:rPr>
      <w:rFonts w:ascii="Calibri" w:hAnsi="Calibri"/>
      <w:sz w:val="22"/>
    </w:rPr>
  </w:style>
  <w:style w:type="character" w:customStyle="1" w:styleId="af5">
    <w:name w:val="Без интервала Знак"/>
    <w:link w:val="af4"/>
    <w:uiPriority w:val="99"/>
    <w:locked/>
    <w:rsid w:val="00F138D5"/>
    <w:rPr>
      <w:rFonts w:ascii="Calibri" w:hAnsi="Calibri"/>
      <w:sz w:val="22"/>
      <w:lang w:val="ru-RU" w:eastAsia="ru-RU" w:bidi="ar-SA"/>
    </w:rPr>
  </w:style>
  <w:style w:type="paragraph" w:styleId="af6">
    <w:name w:val="footnote text"/>
    <w:basedOn w:val="a"/>
    <w:link w:val="af7"/>
    <w:uiPriority w:val="99"/>
    <w:rsid w:val="002F07A1"/>
    <w:rPr>
      <w:sz w:val="20"/>
      <w:szCs w:val="20"/>
    </w:rPr>
  </w:style>
  <w:style w:type="character" w:customStyle="1" w:styleId="af7">
    <w:name w:val="Текст сноски Знак"/>
    <w:link w:val="af6"/>
    <w:uiPriority w:val="99"/>
    <w:locked/>
    <w:rsid w:val="002F07A1"/>
    <w:rPr>
      <w:rFonts w:cs="Times New Roman"/>
      <w:lang w:eastAsia="ar-SA" w:bidi="ar-SA"/>
    </w:rPr>
  </w:style>
  <w:style w:type="character" w:styleId="af8">
    <w:name w:val="footnote reference"/>
    <w:uiPriority w:val="99"/>
    <w:rsid w:val="002F07A1"/>
    <w:rPr>
      <w:rFonts w:cs="Times New Roman"/>
      <w:vertAlign w:val="superscript"/>
    </w:rPr>
  </w:style>
  <w:style w:type="paragraph" w:styleId="af9">
    <w:name w:val="List Paragraph"/>
    <w:basedOn w:val="a"/>
    <w:link w:val="afa"/>
    <w:uiPriority w:val="34"/>
    <w:qFormat/>
    <w:rsid w:val="0047018D"/>
    <w:pPr>
      <w:ind w:left="720"/>
    </w:pPr>
    <w:rPr>
      <w:szCs w:val="20"/>
    </w:rPr>
  </w:style>
  <w:style w:type="table" w:styleId="afb">
    <w:name w:val="Table Grid"/>
    <w:basedOn w:val="a1"/>
    <w:uiPriority w:val="39"/>
    <w:rsid w:val="00CF48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Normal (Web)"/>
    <w:basedOn w:val="a"/>
    <w:uiPriority w:val="99"/>
    <w:rsid w:val="00277526"/>
    <w:pPr>
      <w:suppressAutoHyphens w:val="0"/>
      <w:spacing w:before="100" w:beforeAutospacing="1" w:after="100" w:afterAutospacing="1"/>
    </w:pPr>
    <w:rPr>
      <w:lang w:eastAsia="ru-RU"/>
    </w:rPr>
  </w:style>
  <w:style w:type="paragraph" w:styleId="afd">
    <w:name w:val="endnote text"/>
    <w:basedOn w:val="a"/>
    <w:link w:val="afe"/>
    <w:uiPriority w:val="99"/>
    <w:semiHidden/>
    <w:rsid w:val="00A97BD0"/>
    <w:rPr>
      <w:sz w:val="20"/>
      <w:szCs w:val="20"/>
    </w:rPr>
  </w:style>
  <w:style w:type="character" w:customStyle="1" w:styleId="afe">
    <w:name w:val="Текст концевой сноски Знак"/>
    <w:link w:val="afd"/>
    <w:uiPriority w:val="99"/>
    <w:locked/>
    <w:rsid w:val="00A97BD0"/>
    <w:rPr>
      <w:rFonts w:cs="Times New Roman"/>
      <w:lang w:eastAsia="ar-SA" w:bidi="ar-SA"/>
    </w:rPr>
  </w:style>
  <w:style w:type="paragraph" w:customStyle="1" w:styleId="15">
    <w:name w:val="Обычный1"/>
    <w:uiPriority w:val="99"/>
    <w:rsid w:val="00B93C44"/>
    <w:rPr>
      <w:sz w:val="24"/>
      <w:szCs w:val="24"/>
    </w:rPr>
  </w:style>
  <w:style w:type="paragraph" w:customStyle="1" w:styleId="16">
    <w:name w:val="Обыч 1"/>
    <w:basedOn w:val="a"/>
    <w:uiPriority w:val="99"/>
    <w:rsid w:val="00B93C44"/>
    <w:pPr>
      <w:suppressAutoHyphens w:val="0"/>
      <w:spacing w:line="226" w:lineRule="exact"/>
      <w:ind w:firstLine="340"/>
      <w:jc w:val="both"/>
    </w:pPr>
    <w:rPr>
      <w:sz w:val="21"/>
      <w:szCs w:val="21"/>
      <w:lang w:eastAsia="ru-RU"/>
    </w:rPr>
  </w:style>
  <w:style w:type="character" w:styleId="aff">
    <w:name w:val="Strong"/>
    <w:uiPriority w:val="99"/>
    <w:qFormat/>
    <w:rsid w:val="005A169B"/>
    <w:rPr>
      <w:rFonts w:cs="Times New Roman"/>
      <w:b/>
    </w:rPr>
  </w:style>
  <w:style w:type="table" w:styleId="17">
    <w:name w:val="Table Subtle 1"/>
    <w:basedOn w:val="a1"/>
    <w:uiPriority w:val="99"/>
    <w:rsid w:val="0094204C"/>
    <w:pPr>
      <w:suppressAutoHyphens/>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0">
    <w:name w:val="Revision"/>
    <w:hidden/>
    <w:uiPriority w:val="99"/>
    <w:semiHidden/>
    <w:rsid w:val="0071712F"/>
    <w:rPr>
      <w:sz w:val="24"/>
      <w:szCs w:val="24"/>
      <w:lang w:eastAsia="ar-SA"/>
    </w:rPr>
  </w:style>
  <w:style w:type="table" w:styleId="aff1">
    <w:name w:val="Table Elegant"/>
    <w:basedOn w:val="a1"/>
    <w:uiPriority w:val="99"/>
    <w:rsid w:val="00666239"/>
    <w:pPr>
      <w:suppressAutoHyphens/>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character" w:styleId="aff2">
    <w:name w:val="FollowedHyperlink"/>
    <w:uiPriority w:val="99"/>
    <w:rsid w:val="008F73E9"/>
    <w:rPr>
      <w:rFonts w:cs="Times New Roman"/>
      <w:color w:val="800080"/>
      <w:u w:val="single"/>
    </w:rPr>
  </w:style>
  <w:style w:type="paragraph" w:customStyle="1" w:styleId="msotitle5">
    <w:name w:val="msotitle5"/>
    <w:uiPriority w:val="99"/>
    <w:rsid w:val="00820F09"/>
    <w:rPr>
      <w:rFonts w:ascii="Franklin Gothic Heavy" w:hAnsi="Franklin Gothic Heavy" w:cs="Franklin Gothic Heavy"/>
      <w:color w:val="000000"/>
      <w:kern w:val="28"/>
      <w:sz w:val="24"/>
      <w:szCs w:val="24"/>
    </w:rPr>
  </w:style>
  <w:style w:type="paragraph" w:customStyle="1" w:styleId="Style3">
    <w:name w:val="Style3"/>
    <w:basedOn w:val="a"/>
    <w:uiPriority w:val="99"/>
    <w:rsid w:val="00820F09"/>
    <w:pPr>
      <w:widowControl w:val="0"/>
      <w:suppressAutoHyphens w:val="0"/>
      <w:autoSpaceDE w:val="0"/>
      <w:autoSpaceDN w:val="0"/>
      <w:adjustRightInd w:val="0"/>
      <w:spacing w:line="269" w:lineRule="exact"/>
    </w:pPr>
    <w:rPr>
      <w:lang w:eastAsia="ru-RU"/>
    </w:rPr>
  </w:style>
  <w:style w:type="character" w:customStyle="1" w:styleId="FontStyle11">
    <w:name w:val="Font Style11"/>
    <w:uiPriority w:val="99"/>
    <w:rsid w:val="00820F09"/>
    <w:rPr>
      <w:rFonts w:ascii="Times New Roman" w:hAnsi="Times New Roman"/>
      <w:sz w:val="22"/>
    </w:rPr>
  </w:style>
  <w:style w:type="paragraph" w:customStyle="1" w:styleId="Style4">
    <w:name w:val="Style4"/>
    <w:basedOn w:val="a"/>
    <w:uiPriority w:val="99"/>
    <w:rsid w:val="00820F09"/>
    <w:pPr>
      <w:widowControl w:val="0"/>
      <w:suppressAutoHyphens w:val="0"/>
      <w:autoSpaceDE w:val="0"/>
      <w:autoSpaceDN w:val="0"/>
      <w:adjustRightInd w:val="0"/>
      <w:spacing w:line="219" w:lineRule="exact"/>
    </w:pPr>
    <w:rPr>
      <w:lang w:eastAsia="ru-RU"/>
    </w:rPr>
  </w:style>
  <w:style w:type="paragraph" w:customStyle="1" w:styleId="Style6">
    <w:name w:val="Style6"/>
    <w:basedOn w:val="a"/>
    <w:uiPriority w:val="99"/>
    <w:rsid w:val="00820F09"/>
    <w:pPr>
      <w:widowControl w:val="0"/>
      <w:suppressAutoHyphens w:val="0"/>
      <w:autoSpaceDE w:val="0"/>
      <w:autoSpaceDN w:val="0"/>
      <w:adjustRightInd w:val="0"/>
    </w:pPr>
    <w:rPr>
      <w:lang w:eastAsia="ru-RU"/>
    </w:rPr>
  </w:style>
  <w:style w:type="character" w:customStyle="1" w:styleId="FontStyle13">
    <w:name w:val="Font Style13"/>
    <w:uiPriority w:val="99"/>
    <w:rsid w:val="00820F09"/>
    <w:rPr>
      <w:rFonts w:ascii="Times New Roman" w:hAnsi="Times New Roman"/>
      <w:b/>
      <w:sz w:val="18"/>
    </w:rPr>
  </w:style>
  <w:style w:type="character" w:customStyle="1" w:styleId="apple-converted-space">
    <w:name w:val="apple-converted-space"/>
    <w:uiPriority w:val="99"/>
    <w:rsid w:val="00820F09"/>
  </w:style>
  <w:style w:type="table" w:styleId="-3">
    <w:name w:val="Light List Accent 3"/>
    <w:basedOn w:val="a1"/>
    <w:uiPriority w:val="99"/>
    <w:rsid w:val="00820F09"/>
    <w:rPr>
      <w:rFonts w:ascii="Calibri" w:hAnsi="Calibri" w:cs="Calibri"/>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Calibri"/>
        <w:b/>
        <w:bCs/>
        <w:color w:val="FFFFFF"/>
      </w:rPr>
      <w:tblPr/>
      <w:tcPr>
        <w:shd w:val="clear" w:color="auto" w:fill="9BBB59"/>
      </w:tcPr>
    </w:tblStylePr>
    <w:tblStylePr w:type="lastRow">
      <w:pPr>
        <w:spacing w:before="0" w:after="0"/>
      </w:pPr>
      <w:rPr>
        <w:rFonts w:cs="Calibri"/>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9BBB59"/>
          <w:left w:val="single" w:sz="8" w:space="0" w:color="9BBB59"/>
          <w:bottom w:val="single" w:sz="8" w:space="0" w:color="9BBB59"/>
          <w:right w:val="single" w:sz="8" w:space="0" w:color="9BBB59"/>
        </w:tcBorders>
      </w:tcPr>
    </w:tblStylePr>
    <w:tblStylePr w:type="band1Horz">
      <w:rPr>
        <w:rFonts w:cs="Calibri"/>
      </w:rPr>
      <w:tblPr/>
      <w:tcPr>
        <w:tcBorders>
          <w:top w:val="single" w:sz="8" w:space="0" w:color="9BBB59"/>
          <w:left w:val="single" w:sz="8" w:space="0" w:color="9BBB59"/>
          <w:bottom w:val="single" w:sz="8" w:space="0" w:color="9BBB59"/>
          <w:right w:val="single" w:sz="8" w:space="0" w:color="9BBB59"/>
        </w:tcBorders>
      </w:tcPr>
    </w:tblStylePr>
  </w:style>
  <w:style w:type="table" w:styleId="1-5">
    <w:name w:val="Medium Shading 1 Accent 5"/>
    <w:basedOn w:val="a1"/>
    <w:uiPriority w:val="99"/>
    <w:rsid w:val="00820F09"/>
    <w:rPr>
      <w:rFonts w:ascii="Calibri" w:hAnsi="Calibri" w:cs="Calibri"/>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Calibri"/>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Calibri"/>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D2EAF1"/>
      </w:tcPr>
    </w:tblStylePr>
    <w:tblStylePr w:type="band1Horz">
      <w:rPr>
        <w:rFonts w:cs="Calibri"/>
      </w:rPr>
      <w:tblPr/>
      <w:tcPr>
        <w:tcBorders>
          <w:insideH w:val="nil"/>
          <w:insideV w:val="nil"/>
        </w:tcBorders>
        <w:shd w:val="clear" w:color="auto" w:fill="D2EAF1"/>
      </w:tcPr>
    </w:tblStylePr>
    <w:tblStylePr w:type="band2Horz">
      <w:rPr>
        <w:rFonts w:cs="Calibri"/>
      </w:rPr>
      <w:tblPr/>
      <w:tcPr>
        <w:tcBorders>
          <w:insideH w:val="nil"/>
          <w:insideV w:val="nil"/>
        </w:tcBorders>
      </w:tcPr>
    </w:tblStylePr>
  </w:style>
  <w:style w:type="table" w:styleId="-2">
    <w:name w:val="Light Shading Accent 2"/>
    <w:basedOn w:val="a1"/>
    <w:uiPriority w:val="99"/>
    <w:rsid w:val="00820F09"/>
    <w:rPr>
      <w:rFonts w:ascii="Calibri" w:hAnsi="Calibri" w:cs="Calibri"/>
      <w:color w:val="943634"/>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Calibri"/>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Calibri"/>
        <w:b/>
        <w:bCs/>
      </w:rPr>
      <w:tblPr/>
      <w:tcPr>
        <w:tcBorders>
          <w:top w:val="single" w:sz="8" w:space="0" w:color="C0504D"/>
          <w:left w:val="nil"/>
          <w:bottom w:val="single" w:sz="8" w:space="0" w:color="C0504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EFD3D2"/>
      </w:tcPr>
    </w:tblStylePr>
    <w:tblStylePr w:type="band1Horz">
      <w:rPr>
        <w:rFonts w:cs="Calibri"/>
      </w:rPr>
      <w:tblPr/>
      <w:tcPr>
        <w:tcBorders>
          <w:left w:val="nil"/>
          <w:right w:val="nil"/>
          <w:insideH w:val="nil"/>
          <w:insideV w:val="nil"/>
        </w:tcBorders>
        <w:shd w:val="clear" w:color="auto" w:fill="EFD3D2"/>
      </w:tcPr>
    </w:tblStylePr>
  </w:style>
  <w:style w:type="table" w:styleId="2-6">
    <w:name w:val="Medium Shading 2 Accent 6"/>
    <w:basedOn w:val="a1"/>
    <w:uiPriority w:val="99"/>
    <w:rsid w:val="00820F09"/>
    <w:rPr>
      <w:rFonts w:ascii="Calibri" w:hAnsi="Calibri" w:cs="Calibr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Calibri"/>
        <w:b/>
        <w:bCs/>
        <w:color w:val="FFFFFF"/>
      </w:rPr>
      <w:tblPr/>
      <w:tcPr>
        <w:tcBorders>
          <w:left w:val="nil"/>
          <w:right w:val="nil"/>
          <w:insideH w:val="nil"/>
          <w:insideV w:val="nil"/>
        </w:tcBorders>
        <w:shd w:val="clear" w:color="auto" w:fill="F79646"/>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styleId="-4">
    <w:name w:val="Light Shading Accent 4"/>
    <w:basedOn w:val="a1"/>
    <w:uiPriority w:val="99"/>
    <w:rsid w:val="00820F09"/>
    <w:rPr>
      <w:rFonts w:ascii="Calibri" w:hAnsi="Calibri" w:cs="Calibri"/>
      <w:color w:val="5F497A"/>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Calibri"/>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Calibri"/>
        <w:b/>
        <w:bCs/>
      </w:rPr>
      <w:tblPr/>
      <w:tcPr>
        <w:tcBorders>
          <w:top w:val="single" w:sz="8" w:space="0" w:color="8064A2"/>
          <w:left w:val="nil"/>
          <w:bottom w:val="single" w:sz="8" w:space="0" w:color="8064A2"/>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FD8E8"/>
      </w:tcPr>
    </w:tblStylePr>
    <w:tblStylePr w:type="band1Horz">
      <w:rPr>
        <w:rFonts w:cs="Calibri"/>
      </w:rPr>
      <w:tblPr/>
      <w:tcPr>
        <w:tcBorders>
          <w:left w:val="nil"/>
          <w:right w:val="nil"/>
          <w:insideH w:val="nil"/>
          <w:insideV w:val="nil"/>
        </w:tcBorders>
        <w:shd w:val="clear" w:color="auto" w:fill="DFD8E8"/>
      </w:tcPr>
    </w:tblStylePr>
  </w:style>
  <w:style w:type="table" w:styleId="2-5">
    <w:name w:val="Medium Shading 2 Accent 5"/>
    <w:basedOn w:val="a1"/>
    <w:uiPriority w:val="99"/>
    <w:rsid w:val="00820F09"/>
    <w:rPr>
      <w:rFonts w:ascii="Calibri" w:hAnsi="Calibri" w:cs="Calibr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Calibri"/>
        <w:b/>
        <w:bCs/>
        <w:color w:val="FFFFFF"/>
      </w:rPr>
      <w:tblPr/>
      <w:tcPr>
        <w:tcBorders>
          <w:left w:val="nil"/>
          <w:right w:val="nil"/>
          <w:insideH w:val="nil"/>
          <w:insideV w:val="nil"/>
        </w:tcBorders>
        <w:shd w:val="clear" w:color="auto" w:fill="4BACC6"/>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customStyle="1" w:styleId="-11">
    <w:name w:val="Светлая сетка - Акцент 11"/>
    <w:uiPriority w:val="99"/>
    <w:rsid w:val="00820F09"/>
    <w:rPr>
      <w:rFonts w:ascii="Calibri" w:hAnsi="Calibri" w:cs="Calibri"/>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11pt">
    <w:name w:val="Основной текст + 11 pt"/>
    <w:aliases w:val="Полужирный"/>
    <w:uiPriority w:val="99"/>
    <w:rsid w:val="00820F09"/>
    <w:rPr>
      <w:rFonts w:ascii="Times New Roman" w:hAnsi="Times New Roman"/>
      <w:b/>
      <w:color w:val="000000"/>
      <w:spacing w:val="0"/>
      <w:w w:val="100"/>
      <w:position w:val="0"/>
      <w:sz w:val="22"/>
      <w:u w:val="none"/>
      <w:shd w:val="clear" w:color="auto" w:fill="FFFFFF"/>
      <w:lang w:val="ru-RU"/>
    </w:rPr>
  </w:style>
  <w:style w:type="character" w:customStyle="1" w:styleId="11pt1">
    <w:name w:val="Основной текст + 11 pt1"/>
    <w:aliases w:val="Полужирный2,Малые прописные"/>
    <w:uiPriority w:val="99"/>
    <w:rsid w:val="00820F09"/>
    <w:rPr>
      <w:rFonts w:ascii="Times New Roman" w:hAnsi="Times New Roman"/>
      <w:b/>
      <w:smallCaps/>
      <w:color w:val="000000"/>
      <w:spacing w:val="0"/>
      <w:w w:val="100"/>
      <w:position w:val="0"/>
      <w:sz w:val="22"/>
      <w:u w:val="none"/>
      <w:shd w:val="clear" w:color="auto" w:fill="FFFFFF"/>
      <w:lang w:val="ru-RU"/>
    </w:rPr>
  </w:style>
  <w:style w:type="character" w:customStyle="1" w:styleId="155pt">
    <w:name w:val="Основной текст + 15.5 pt"/>
    <w:aliases w:val="Полужирный1,Курсив"/>
    <w:uiPriority w:val="99"/>
    <w:rsid w:val="00820F09"/>
    <w:rPr>
      <w:rFonts w:ascii="Times New Roman" w:hAnsi="Times New Roman"/>
      <w:b/>
      <w:i/>
      <w:color w:val="000000"/>
      <w:spacing w:val="0"/>
      <w:w w:val="100"/>
      <w:position w:val="0"/>
      <w:sz w:val="31"/>
      <w:u w:val="none"/>
      <w:shd w:val="clear" w:color="auto" w:fill="FFFFFF"/>
    </w:rPr>
  </w:style>
  <w:style w:type="character" w:customStyle="1" w:styleId="Exact">
    <w:name w:val="Основной текст Exact"/>
    <w:uiPriority w:val="99"/>
    <w:rsid w:val="00820F09"/>
    <w:rPr>
      <w:rFonts w:ascii="Times New Roman" w:hAnsi="Times New Roman"/>
      <w:spacing w:val="4"/>
      <w:sz w:val="21"/>
      <w:u w:val="none"/>
    </w:rPr>
  </w:style>
  <w:style w:type="character" w:customStyle="1" w:styleId="41">
    <w:name w:val="Основной текст (4)_"/>
    <w:link w:val="42"/>
    <w:locked/>
    <w:rsid w:val="00820F09"/>
    <w:rPr>
      <w:rFonts w:ascii="Lucida Sans Unicode" w:hAnsi="Lucida Sans Unicode"/>
      <w:b/>
      <w:sz w:val="15"/>
      <w:shd w:val="clear" w:color="auto" w:fill="FFFFFF"/>
    </w:rPr>
  </w:style>
  <w:style w:type="paragraph" w:customStyle="1" w:styleId="42">
    <w:name w:val="Основной текст (4)"/>
    <w:basedOn w:val="a"/>
    <w:link w:val="41"/>
    <w:rsid w:val="00820F09"/>
    <w:pPr>
      <w:widowControl w:val="0"/>
      <w:shd w:val="clear" w:color="auto" w:fill="FFFFFF"/>
      <w:suppressAutoHyphens w:val="0"/>
      <w:spacing w:before="540" w:line="230" w:lineRule="exact"/>
      <w:jc w:val="both"/>
    </w:pPr>
    <w:rPr>
      <w:rFonts w:ascii="Lucida Sans Unicode" w:hAnsi="Lucida Sans Unicode"/>
      <w:b/>
      <w:sz w:val="15"/>
      <w:szCs w:val="20"/>
    </w:rPr>
  </w:style>
  <w:style w:type="paragraph" w:styleId="aff3">
    <w:name w:val="Body Text Indent"/>
    <w:basedOn w:val="a"/>
    <w:link w:val="aff4"/>
    <w:uiPriority w:val="99"/>
    <w:rsid w:val="00820F09"/>
    <w:pPr>
      <w:suppressAutoHyphens w:val="0"/>
      <w:spacing w:after="120" w:line="276" w:lineRule="auto"/>
      <w:ind w:left="283"/>
    </w:pPr>
    <w:rPr>
      <w:rFonts w:ascii="Calibri" w:hAnsi="Calibri"/>
      <w:sz w:val="22"/>
      <w:szCs w:val="20"/>
    </w:rPr>
  </w:style>
  <w:style w:type="character" w:customStyle="1" w:styleId="aff4">
    <w:name w:val="Основной текст с отступом Знак"/>
    <w:link w:val="aff3"/>
    <w:uiPriority w:val="99"/>
    <w:locked/>
    <w:rsid w:val="00820F09"/>
    <w:rPr>
      <w:rFonts w:ascii="Calibri" w:hAnsi="Calibri" w:cs="Times New Roman"/>
      <w:sz w:val="22"/>
    </w:rPr>
  </w:style>
  <w:style w:type="table" w:customStyle="1" w:styleId="-110">
    <w:name w:val="Светлый список - Акцент 11"/>
    <w:uiPriority w:val="99"/>
    <w:rsid w:val="00820F09"/>
    <w:rPr>
      <w:rFonts w:ascii="Calibri" w:hAnsi="Calibri" w:cs="Calibri"/>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character" w:customStyle="1" w:styleId="aff5">
    <w:name w:val="Основной текст_"/>
    <w:link w:val="18"/>
    <w:uiPriority w:val="99"/>
    <w:locked/>
    <w:rsid w:val="00820F09"/>
    <w:rPr>
      <w:sz w:val="32"/>
      <w:shd w:val="clear" w:color="auto" w:fill="FFFFFF"/>
    </w:rPr>
  </w:style>
  <w:style w:type="paragraph" w:customStyle="1" w:styleId="18">
    <w:name w:val="Основной текст1"/>
    <w:basedOn w:val="a"/>
    <w:link w:val="aff5"/>
    <w:uiPriority w:val="99"/>
    <w:rsid w:val="00820F09"/>
    <w:pPr>
      <w:shd w:val="clear" w:color="auto" w:fill="FFFFFF"/>
      <w:suppressAutoHyphens w:val="0"/>
      <w:spacing w:after="360" w:line="365" w:lineRule="exact"/>
      <w:ind w:hanging="1220"/>
      <w:jc w:val="both"/>
    </w:pPr>
    <w:rPr>
      <w:sz w:val="32"/>
      <w:szCs w:val="20"/>
    </w:rPr>
  </w:style>
  <w:style w:type="character" w:customStyle="1" w:styleId="33">
    <w:name w:val="Основной текст (3)_"/>
    <w:link w:val="34"/>
    <w:locked/>
    <w:rsid w:val="00820F09"/>
    <w:rPr>
      <w:sz w:val="23"/>
      <w:shd w:val="clear" w:color="auto" w:fill="FFFFFF"/>
    </w:rPr>
  </w:style>
  <w:style w:type="paragraph" w:customStyle="1" w:styleId="34">
    <w:name w:val="Основной текст (3)"/>
    <w:basedOn w:val="a"/>
    <w:link w:val="33"/>
    <w:rsid w:val="00820F09"/>
    <w:pPr>
      <w:shd w:val="clear" w:color="auto" w:fill="FFFFFF"/>
      <w:suppressAutoHyphens w:val="0"/>
      <w:spacing w:before="360" w:line="293" w:lineRule="exact"/>
    </w:pPr>
    <w:rPr>
      <w:sz w:val="23"/>
      <w:szCs w:val="20"/>
    </w:rPr>
  </w:style>
  <w:style w:type="character" w:customStyle="1" w:styleId="413pt">
    <w:name w:val="Основной текст (4) + 13 pt"/>
    <w:uiPriority w:val="99"/>
    <w:rsid w:val="00820F09"/>
    <w:rPr>
      <w:rFonts w:ascii="Times New Roman" w:hAnsi="Times New Roman"/>
      <w:color w:val="000000"/>
      <w:spacing w:val="0"/>
      <w:w w:val="100"/>
      <w:position w:val="0"/>
      <w:sz w:val="26"/>
      <w:u w:val="none"/>
      <w:shd w:val="clear" w:color="auto" w:fill="FFFFFF"/>
      <w:lang w:val="ru-RU"/>
    </w:rPr>
  </w:style>
  <w:style w:type="character" w:customStyle="1" w:styleId="aff6">
    <w:name w:val="Основной текст + Полужирный"/>
    <w:uiPriority w:val="99"/>
    <w:rsid w:val="00820F09"/>
    <w:rPr>
      <w:b/>
      <w:color w:val="000000"/>
      <w:spacing w:val="0"/>
      <w:w w:val="100"/>
      <w:position w:val="0"/>
      <w:sz w:val="23"/>
      <w:u w:val="none"/>
      <w:shd w:val="clear" w:color="auto" w:fill="FFFFFF"/>
      <w:lang w:val="ru-RU"/>
    </w:rPr>
  </w:style>
  <w:style w:type="table" w:customStyle="1" w:styleId="-111">
    <w:name w:val="Светлая заливка - Акцент 11"/>
    <w:uiPriority w:val="99"/>
    <w:rsid w:val="00820F09"/>
    <w:rPr>
      <w:rFonts w:ascii="Calibri" w:hAnsi="Calibri" w:cs="Calibri"/>
      <w:color w:val="365F91"/>
      <w:lang w:eastAsia="en-US"/>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paragraph" w:styleId="aff7">
    <w:name w:val="TOC Heading"/>
    <w:basedOn w:val="10"/>
    <w:next w:val="a"/>
    <w:uiPriority w:val="39"/>
    <w:qFormat/>
    <w:rsid w:val="00820F09"/>
    <w:pPr>
      <w:keepLines/>
      <w:tabs>
        <w:tab w:val="clear" w:pos="432"/>
      </w:tabs>
      <w:suppressAutoHyphens w:val="0"/>
      <w:spacing w:before="480" w:line="276" w:lineRule="auto"/>
      <w:ind w:left="0" w:firstLine="0"/>
      <w:jc w:val="left"/>
      <w:outlineLvl w:val="9"/>
    </w:pPr>
    <w:rPr>
      <w:rFonts w:ascii="Cambria" w:hAnsi="Cambria" w:cs="Cambria"/>
      <w:color w:val="365F91"/>
      <w:sz w:val="28"/>
      <w:szCs w:val="28"/>
      <w:lang w:eastAsia="en-US"/>
    </w:rPr>
  </w:style>
  <w:style w:type="paragraph" w:styleId="22">
    <w:name w:val="toc 2"/>
    <w:basedOn w:val="a"/>
    <w:next w:val="a"/>
    <w:autoRedefine/>
    <w:uiPriority w:val="39"/>
    <w:rsid w:val="00820F09"/>
    <w:pPr>
      <w:suppressAutoHyphens w:val="0"/>
      <w:spacing w:after="100"/>
      <w:ind w:left="140"/>
    </w:pPr>
    <w:rPr>
      <w:rFonts w:ascii="Franklin Gothic Book" w:hAnsi="Franklin Gothic Book" w:cs="Franklin Gothic Book"/>
      <w:color w:val="000000"/>
      <w:kern w:val="28"/>
      <w:sz w:val="14"/>
      <w:szCs w:val="14"/>
      <w:lang w:eastAsia="ru-RU"/>
    </w:rPr>
  </w:style>
  <w:style w:type="table" w:customStyle="1" w:styleId="-12">
    <w:name w:val="Светлая заливка - Акцент 12"/>
    <w:uiPriority w:val="99"/>
    <w:rsid w:val="00AC2D3D"/>
    <w:rPr>
      <w:rFonts w:ascii="Calibri" w:hAnsi="Calibri" w:cs="Calibri"/>
      <w:color w:val="365F91"/>
      <w:lang w:eastAsia="en-US"/>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paragraph" w:customStyle="1" w:styleId="61">
    <w:name w:val="Знак Знак6 Знак Знак Знак Знак Знак Знак Знак Знак Знак Знак"/>
    <w:basedOn w:val="a"/>
    <w:uiPriority w:val="99"/>
    <w:rsid w:val="00630D31"/>
    <w:pPr>
      <w:widowControl w:val="0"/>
      <w:suppressAutoHyphens w:val="0"/>
      <w:adjustRightInd w:val="0"/>
      <w:spacing w:after="160" w:line="240" w:lineRule="exact"/>
      <w:jc w:val="right"/>
    </w:pPr>
    <w:rPr>
      <w:sz w:val="20"/>
      <w:szCs w:val="20"/>
      <w:lang w:val="en-GB" w:eastAsia="en-US"/>
    </w:rPr>
  </w:style>
  <w:style w:type="paragraph" w:customStyle="1" w:styleId="Normal1">
    <w:name w:val="Normal1"/>
    <w:uiPriority w:val="99"/>
    <w:rsid w:val="00630D31"/>
  </w:style>
  <w:style w:type="table" w:styleId="1-4">
    <w:name w:val="Medium Shading 1 Accent 4"/>
    <w:basedOn w:val="a1"/>
    <w:uiPriority w:val="99"/>
    <w:rsid w:val="007A03DE"/>
    <w:rPr>
      <w:rFonts w:ascii="Calibri" w:hAnsi="Calibri" w:cs="Calibri"/>
      <w:lang w:eastAsia="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Calibri"/>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Calibri"/>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DFD8E8"/>
      </w:tcPr>
    </w:tblStylePr>
    <w:tblStylePr w:type="band1Horz">
      <w:rPr>
        <w:rFonts w:cs="Calibri"/>
      </w:rPr>
      <w:tblPr/>
      <w:tcPr>
        <w:tcBorders>
          <w:insideH w:val="nil"/>
          <w:insideV w:val="nil"/>
        </w:tcBorders>
        <w:shd w:val="clear" w:color="auto" w:fill="DFD8E8"/>
      </w:tcPr>
    </w:tblStylePr>
    <w:tblStylePr w:type="band2Horz">
      <w:rPr>
        <w:rFonts w:cs="Calibri"/>
      </w:rPr>
      <w:tblPr/>
      <w:tcPr>
        <w:tcBorders>
          <w:insideH w:val="nil"/>
          <w:insideV w:val="nil"/>
        </w:tcBorders>
      </w:tcPr>
    </w:tblStylePr>
  </w:style>
  <w:style w:type="table" w:styleId="1-6">
    <w:name w:val="Medium Shading 1 Accent 6"/>
    <w:basedOn w:val="a1"/>
    <w:uiPriority w:val="99"/>
    <w:rsid w:val="007A03DE"/>
    <w:rPr>
      <w:rFonts w:ascii="Calibri" w:hAnsi="Calibri" w:cs="Calibri"/>
      <w:lang w:eastAsia="en-US"/>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pPr>
      <w:rPr>
        <w:rFonts w:cs="Calibri"/>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Calibri"/>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FDE4D0"/>
      </w:tcPr>
    </w:tblStylePr>
    <w:tblStylePr w:type="band1Horz">
      <w:rPr>
        <w:rFonts w:cs="Calibri"/>
      </w:rPr>
      <w:tblPr/>
      <w:tcPr>
        <w:tcBorders>
          <w:insideH w:val="nil"/>
          <w:insideV w:val="nil"/>
        </w:tcBorders>
        <w:shd w:val="clear" w:color="auto" w:fill="FDE4D0"/>
      </w:tcPr>
    </w:tblStylePr>
    <w:tblStylePr w:type="band2Horz">
      <w:rPr>
        <w:rFonts w:cs="Calibri"/>
      </w:rPr>
      <w:tblPr/>
      <w:tcPr>
        <w:tcBorders>
          <w:insideH w:val="nil"/>
          <w:insideV w:val="nil"/>
        </w:tcBorders>
      </w:tcPr>
    </w:tblStylePr>
  </w:style>
  <w:style w:type="table" w:styleId="-5">
    <w:name w:val="Light List Accent 5"/>
    <w:basedOn w:val="a1"/>
    <w:uiPriority w:val="99"/>
    <w:rsid w:val="007A03DE"/>
    <w:rPr>
      <w:rFonts w:ascii="Calibri" w:hAnsi="Calibri" w:cs="Calibri"/>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Calibri"/>
        <w:b/>
        <w:bCs/>
        <w:color w:val="FFFFFF"/>
      </w:rPr>
      <w:tblPr/>
      <w:tcPr>
        <w:shd w:val="clear" w:color="auto" w:fill="4BACC6"/>
      </w:tcPr>
    </w:tblStylePr>
    <w:tblStylePr w:type="lastRow">
      <w:pPr>
        <w:spacing w:before="0" w:after="0"/>
      </w:pPr>
      <w:rPr>
        <w:rFonts w:cs="Calibri"/>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4BACC6"/>
          <w:left w:val="single" w:sz="8" w:space="0" w:color="4BACC6"/>
          <w:bottom w:val="single" w:sz="8" w:space="0" w:color="4BACC6"/>
          <w:right w:val="single" w:sz="8" w:space="0" w:color="4BACC6"/>
        </w:tcBorders>
      </w:tcPr>
    </w:tblStylePr>
    <w:tblStylePr w:type="band1Horz">
      <w:rPr>
        <w:rFonts w:cs="Calibri"/>
      </w:rPr>
      <w:tblPr/>
      <w:tcPr>
        <w:tcBorders>
          <w:top w:val="single" w:sz="8" w:space="0" w:color="4BACC6"/>
          <w:left w:val="single" w:sz="8" w:space="0" w:color="4BACC6"/>
          <w:bottom w:val="single" w:sz="8" w:space="0" w:color="4BACC6"/>
          <w:right w:val="single" w:sz="8" w:space="0" w:color="4BACC6"/>
        </w:tcBorders>
      </w:tcPr>
    </w:tblStylePr>
  </w:style>
  <w:style w:type="table" w:styleId="2-3">
    <w:name w:val="Medium Shading 2 Accent 3"/>
    <w:basedOn w:val="a1"/>
    <w:uiPriority w:val="99"/>
    <w:rsid w:val="007A03DE"/>
    <w:rPr>
      <w:rFonts w:ascii="Calibri" w:hAnsi="Calibri" w:cs="Calibr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Calibri"/>
        <w:b/>
        <w:bCs/>
        <w:color w:val="FFFFFF"/>
      </w:rPr>
      <w:tblPr/>
      <w:tcPr>
        <w:tcBorders>
          <w:left w:val="nil"/>
          <w:right w:val="nil"/>
          <w:insideH w:val="nil"/>
          <w:insideV w:val="nil"/>
        </w:tcBorders>
        <w:shd w:val="clear" w:color="auto" w:fill="9BBB59"/>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paragraph" w:customStyle="1" w:styleId="Default">
    <w:name w:val="Default"/>
    <w:uiPriority w:val="99"/>
    <w:rsid w:val="00442AE9"/>
    <w:pPr>
      <w:autoSpaceDE w:val="0"/>
      <w:autoSpaceDN w:val="0"/>
      <w:adjustRightInd w:val="0"/>
    </w:pPr>
    <w:rPr>
      <w:rFonts w:ascii="Calibri" w:hAnsi="Calibri" w:cs="Calibri"/>
      <w:color w:val="000000"/>
      <w:sz w:val="24"/>
      <w:szCs w:val="24"/>
    </w:rPr>
  </w:style>
  <w:style w:type="paragraph" w:customStyle="1" w:styleId="ConsPlusNonformat">
    <w:name w:val="ConsPlusNonformat"/>
    <w:uiPriority w:val="99"/>
    <w:rsid w:val="00E62B45"/>
    <w:pPr>
      <w:autoSpaceDE w:val="0"/>
      <w:autoSpaceDN w:val="0"/>
      <w:adjustRightInd w:val="0"/>
    </w:pPr>
    <w:rPr>
      <w:rFonts w:ascii="Courier New" w:hAnsi="Courier New" w:cs="Courier New"/>
    </w:rPr>
  </w:style>
  <w:style w:type="paragraph" w:customStyle="1" w:styleId="ConsNormal">
    <w:name w:val="ConsNormal"/>
    <w:uiPriority w:val="99"/>
    <w:rsid w:val="00E62B45"/>
    <w:pPr>
      <w:widowControl w:val="0"/>
      <w:autoSpaceDE w:val="0"/>
      <w:autoSpaceDN w:val="0"/>
      <w:adjustRightInd w:val="0"/>
      <w:ind w:firstLine="720"/>
    </w:pPr>
    <w:rPr>
      <w:rFonts w:ascii="Arial" w:hAnsi="Arial" w:cs="Arial"/>
    </w:rPr>
  </w:style>
  <w:style w:type="paragraph" w:styleId="19">
    <w:name w:val="toc 1"/>
    <w:basedOn w:val="a"/>
    <w:next w:val="a"/>
    <w:autoRedefine/>
    <w:uiPriority w:val="39"/>
    <w:locked/>
    <w:rsid w:val="00602608"/>
    <w:pPr>
      <w:spacing w:after="100"/>
    </w:pPr>
  </w:style>
  <w:style w:type="character" w:customStyle="1" w:styleId="phone">
    <w:name w:val="phone"/>
    <w:uiPriority w:val="99"/>
    <w:rsid w:val="00DC0DF9"/>
  </w:style>
  <w:style w:type="character" w:customStyle="1" w:styleId="contact-phone">
    <w:name w:val="contact-phone"/>
    <w:uiPriority w:val="99"/>
    <w:rsid w:val="000576E3"/>
  </w:style>
  <w:style w:type="character" w:styleId="aff8">
    <w:name w:val="Emphasis"/>
    <w:uiPriority w:val="20"/>
    <w:qFormat/>
    <w:locked/>
    <w:rsid w:val="001557C4"/>
    <w:rPr>
      <w:rFonts w:cs="Times New Roman"/>
      <w:i/>
    </w:rPr>
  </w:style>
  <w:style w:type="character" w:customStyle="1" w:styleId="b-list-katalogitem">
    <w:name w:val="b-list-katalog__item"/>
    <w:uiPriority w:val="99"/>
    <w:rsid w:val="00F11C62"/>
  </w:style>
  <w:style w:type="character" w:customStyle="1" w:styleId="elementhandle">
    <w:name w:val="element_handle"/>
    <w:uiPriority w:val="99"/>
    <w:rsid w:val="00F11C62"/>
  </w:style>
  <w:style w:type="paragraph" w:customStyle="1" w:styleId="23">
    <w:name w:val="çàãîëîâîê 2"/>
    <w:basedOn w:val="a"/>
    <w:next w:val="a"/>
    <w:uiPriority w:val="99"/>
    <w:rsid w:val="00E845BA"/>
    <w:pPr>
      <w:keepNext/>
      <w:suppressAutoHyphens w:val="0"/>
      <w:jc w:val="center"/>
    </w:pPr>
    <w:rPr>
      <w:b/>
      <w:szCs w:val="20"/>
      <w:lang w:eastAsia="ru-RU"/>
    </w:rPr>
  </w:style>
  <w:style w:type="paragraph" w:customStyle="1" w:styleId="210">
    <w:name w:val="Средняя сетка 21"/>
    <w:link w:val="24"/>
    <w:uiPriority w:val="99"/>
    <w:rsid w:val="00C64D23"/>
    <w:rPr>
      <w:rFonts w:ascii="Calibri" w:hAnsi="Calibri"/>
      <w:sz w:val="22"/>
    </w:rPr>
  </w:style>
  <w:style w:type="character" w:customStyle="1" w:styleId="24">
    <w:name w:val="Средняя сетка 2 Знак"/>
    <w:link w:val="210"/>
    <w:uiPriority w:val="99"/>
    <w:locked/>
    <w:rsid w:val="00C64D23"/>
    <w:rPr>
      <w:rFonts w:ascii="Calibri" w:hAnsi="Calibri"/>
      <w:sz w:val="22"/>
      <w:lang w:val="ru-RU" w:eastAsia="ru-RU" w:bidi="ar-SA"/>
    </w:rPr>
  </w:style>
  <w:style w:type="table" w:styleId="1-40">
    <w:name w:val="Medium List 1 Accent 4"/>
    <w:basedOn w:val="a1"/>
    <w:uiPriority w:val="99"/>
    <w:rsid w:val="00C64D23"/>
    <w:rPr>
      <w:rFonts w:ascii="Calibri" w:hAnsi="Calibri" w:cs="Calibri"/>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Calibri"/>
        <w:b/>
        <w:bCs/>
        <w:color w:val="FFFFFF"/>
      </w:rPr>
      <w:tblPr/>
      <w:tcPr>
        <w:shd w:val="clear" w:color="auto" w:fill="9BBB59"/>
      </w:tcPr>
    </w:tblStylePr>
    <w:tblStylePr w:type="lastRow">
      <w:pPr>
        <w:spacing w:before="0" w:after="0"/>
      </w:pPr>
      <w:rPr>
        <w:rFonts w:cs="Calibri"/>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9BBB59"/>
          <w:left w:val="single" w:sz="8" w:space="0" w:color="9BBB59"/>
          <w:bottom w:val="single" w:sz="8" w:space="0" w:color="9BBB59"/>
          <w:right w:val="single" w:sz="8" w:space="0" w:color="9BBB59"/>
        </w:tcBorders>
      </w:tcPr>
    </w:tblStylePr>
    <w:tblStylePr w:type="band1Horz">
      <w:rPr>
        <w:rFonts w:cs="Calibri"/>
      </w:rPr>
      <w:tblPr/>
      <w:tcPr>
        <w:tcBorders>
          <w:top w:val="single" w:sz="8" w:space="0" w:color="9BBB59"/>
          <w:left w:val="single" w:sz="8" w:space="0" w:color="9BBB59"/>
          <w:bottom w:val="single" w:sz="8" w:space="0" w:color="9BBB59"/>
          <w:right w:val="single" w:sz="8" w:space="0" w:color="9BBB59"/>
        </w:tcBorders>
      </w:tcPr>
    </w:tblStylePr>
  </w:style>
  <w:style w:type="table" w:styleId="1-60">
    <w:name w:val="Medium Grid 1 Accent 6"/>
    <w:basedOn w:val="a1"/>
    <w:uiPriority w:val="99"/>
    <w:rsid w:val="00C64D23"/>
    <w:rPr>
      <w:rFonts w:ascii="Calibri" w:hAnsi="Calibri" w:cs="Calibri"/>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Calibri"/>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Calibri"/>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D2EAF1"/>
      </w:tcPr>
    </w:tblStylePr>
    <w:tblStylePr w:type="band1Horz">
      <w:rPr>
        <w:rFonts w:cs="Calibri"/>
      </w:rPr>
      <w:tblPr/>
      <w:tcPr>
        <w:tcBorders>
          <w:insideH w:val="nil"/>
          <w:insideV w:val="nil"/>
        </w:tcBorders>
        <w:shd w:val="clear" w:color="auto" w:fill="D2EAF1"/>
      </w:tcPr>
    </w:tblStylePr>
    <w:tblStylePr w:type="band2Horz">
      <w:rPr>
        <w:rFonts w:cs="Calibri"/>
      </w:rPr>
      <w:tblPr/>
      <w:tcPr>
        <w:tcBorders>
          <w:insideH w:val="nil"/>
          <w:insideV w:val="nil"/>
        </w:tcBorders>
      </w:tcPr>
    </w:tblStylePr>
  </w:style>
  <w:style w:type="table" w:customStyle="1" w:styleId="610">
    <w:name w:val="Цветная сетка — акцент 61"/>
    <w:uiPriority w:val="99"/>
    <w:rsid w:val="00C64D23"/>
    <w:rPr>
      <w:rFonts w:ascii="Calibri" w:hAnsi="Calibri" w:cs="Calibr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2-60">
    <w:name w:val="Medium Grid 2 Accent 6"/>
    <w:basedOn w:val="a1"/>
    <w:uiPriority w:val="99"/>
    <w:rsid w:val="00C64D23"/>
    <w:rPr>
      <w:rFonts w:ascii="Calibri" w:hAnsi="Calibri" w:cs="Calibr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Calibri"/>
        <w:b/>
        <w:bCs/>
        <w:color w:val="FFFFFF"/>
      </w:rPr>
      <w:tblPr/>
      <w:tcPr>
        <w:tcBorders>
          <w:left w:val="nil"/>
          <w:right w:val="nil"/>
          <w:insideH w:val="nil"/>
          <w:insideV w:val="nil"/>
        </w:tcBorders>
        <w:shd w:val="clear" w:color="auto" w:fill="4BACC6"/>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styleId="1-50">
    <w:name w:val="Medium Grid 1 Accent 5"/>
    <w:basedOn w:val="a1"/>
    <w:uiPriority w:val="99"/>
    <w:rsid w:val="00C64D23"/>
    <w:rPr>
      <w:rFonts w:ascii="Calibri" w:hAnsi="Calibri" w:cs="Calibri"/>
      <w:lang w:eastAsia="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Calibri"/>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Calibri"/>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DFD8E8"/>
      </w:tcPr>
    </w:tblStylePr>
    <w:tblStylePr w:type="band1Horz">
      <w:rPr>
        <w:rFonts w:cs="Calibri"/>
      </w:rPr>
      <w:tblPr/>
      <w:tcPr>
        <w:tcBorders>
          <w:insideH w:val="nil"/>
          <w:insideV w:val="nil"/>
        </w:tcBorders>
        <w:shd w:val="clear" w:color="auto" w:fill="DFD8E8"/>
      </w:tcPr>
    </w:tblStylePr>
    <w:tblStylePr w:type="band2Horz">
      <w:rPr>
        <w:rFonts w:cs="Calibri"/>
      </w:rPr>
      <w:tblPr/>
      <w:tcPr>
        <w:tcBorders>
          <w:insideH w:val="nil"/>
          <w:insideV w:val="nil"/>
        </w:tcBorders>
      </w:tcPr>
    </w:tblStylePr>
  </w:style>
  <w:style w:type="table" w:customStyle="1" w:styleId="611">
    <w:name w:val="Цветной список — акцент 61"/>
    <w:uiPriority w:val="99"/>
    <w:rsid w:val="00C64D23"/>
    <w:rPr>
      <w:rFonts w:ascii="Calibri" w:hAnsi="Calibri" w:cs="Calibri"/>
      <w:lang w:eastAsia="en-US"/>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style>
  <w:style w:type="table" w:styleId="1-61">
    <w:name w:val="Medium List 1 Accent 6"/>
    <w:basedOn w:val="a1"/>
    <w:uiPriority w:val="99"/>
    <w:rsid w:val="00C64D23"/>
    <w:rPr>
      <w:rFonts w:ascii="Calibri" w:hAnsi="Calibri" w:cs="Calibri"/>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Calibri"/>
        <w:b/>
        <w:bCs/>
        <w:color w:val="FFFFFF"/>
      </w:rPr>
      <w:tblPr/>
      <w:tcPr>
        <w:shd w:val="clear" w:color="auto" w:fill="4BACC6"/>
      </w:tcPr>
    </w:tblStylePr>
    <w:tblStylePr w:type="lastRow">
      <w:pPr>
        <w:spacing w:before="0" w:after="0"/>
      </w:pPr>
      <w:rPr>
        <w:rFonts w:cs="Calibri"/>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4BACC6"/>
          <w:left w:val="single" w:sz="8" w:space="0" w:color="4BACC6"/>
          <w:bottom w:val="single" w:sz="8" w:space="0" w:color="4BACC6"/>
          <w:right w:val="single" w:sz="8" w:space="0" w:color="4BACC6"/>
        </w:tcBorders>
      </w:tcPr>
    </w:tblStylePr>
    <w:tblStylePr w:type="band1Horz">
      <w:rPr>
        <w:rFonts w:cs="Calibri"/>
      </w:rPr>
      <w:tblPr/>
      <w:tcPr>
        <w:tcBorders>
          <w:top w:val="single" w:sz="8" w:space="0" w:color="4BACC6"/>
          <w:left w:val="single" w:sz="8" w:space="0" w:color="4BACC6"/>
          <w:bottom w:val="single" w:sz="8" w:space="0" w:color="4BACC6"/>
          <w:right w:val="single" w:sz="8" w:space="0" w:color="4BACC6"/>
        </w:tcBorders>
      </w:tcPr>
    </w:tblStylePr>
  </w:style>
  <w:style w:type="table" w:styleId="2-4">
    <w:name w:val="Medium Grid 2 Accent 4"/>
    <w:basedOn w:val="a1"/>
    <w:uiPriority w:val="99"/>
    <w:rsid w:val="00C64D23"/>
    <w:rPr>
      <w:rFonts w:ascii="Calibri" w:hAnsi="Calibri" w:cs="Calibr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Calibri"/>
        <w:b/>
        <w:bCs/>
        <w:color w:val="FFFFFF"/>
      </w:rPr>
      <w:tblPr/>
      <w:tcPr>
        <w:tcBorders>
          <w:left w:val="nil"/>
          <w:right w:val="nil"/>
          <w:insideH w:val="nil"/>
          <w:insideV w:val="nil"/>
        </w:tcBorders>
        <w:shd w:val="clear" w:color="auto" w:fill="9BBB59"/>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styleId="2-50">
    <w:name w:val="Medium Grid 2 Accent 5"/>
    <w:basedOn w:val="a1"/>
    <w:uiPriority w:val="99"/>
    <w:rsid w:val="00C64D2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a">
    <w:name w:val="Сетка таблицы1"/>
    <w:uiPriority w:val="99"/>
    <w:rsid w:val="00C64D23"/>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ветлая сетка - Акцент 12"/>
    <w:uiPriority w:val="99"/>
    <w:rsid w:val="00C64D23"/>
    <w:rPr>
      <w:rFonts w:ascii="Calibri" w:hAnsi="Calibri"/>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11">
    <w:name w:val="Средняя заливка 1 - Акцент 11"/>
    <w:uiPriority w:val="99"/>
    <w:rsid w:val="00C64D23"/>
    <w:rPr>
      <w:rFonts w:ascii="Calibri" w:hAnsi="Calibri"/>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character" w:customStyle="1" w:styleId="s5">
    <w:name w:val="s5"/>
    <w:uiPriority w:val="99"/>
    <w:rsid w:val="00C64D23"/>
  </w:style>
  <w:style w:type="table" w:styleId="-20">
    <w:name w:val="Dark List Accent 2"/>
    <w:basedOn w:val="a1"/>
    <w:uiPriority w:val="99"/>
    <w:rsid w:val="00C64D23"/>
    <w:rPr>
      <w:rFonts w:ascii="Cambria" w:eastAsia="MS Gothic" w:hAnsi="Cambria"/>
      <w:color w:val="000000"/>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21">
    <w:name w:val="Colorful List Accent 2"/>
    <w:basedOn w:val="a1"/>
    <w:uiPriority w:val="99"/>
    <w:rsid w:val="00C64D23"/>
    <w:rPr>
      <w:rFonts w:ascii="Cambria" w:eastAsia="MS Gothic" w:hAnsi="Cambria"/>
      <w:color w:val="000000"/>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table" w:customStyle="1" w:styleId="-13">
    <w:name w:val="Светлая заливка - Акцент 13"/>
    <w:uiPriority w:val="99"/>
    <w:rsid w:val="00C64D23"/>
    <w:rPr>
      <w:rFonts w:ascii="Calibri" w:hAnsi="Calibri"/>
      <w:color w:val="365F91"/>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customStyle="1" w:styleId="1b">
    <w:name w:val="Слабое выделение1"/>
    <w:uiPriority w:val="99"/>
    <w:rsid w:val="00C64D23"/>
    <w:rPr>
      <w:i/>
      <w:color w:val="808080"/>
    </w:rPr>
  </w:style>
  <w:style w:type="paragraph" w:styleId="25">
    <w:name w:val="Body Text 2"/>
    <w:basedOn w:val="a"/>
    <w:link w:val="26"/>
    <w:uiPriority w:val="99"/>
    <w:locked/>
    <w:rsid w:val="00C64D23"/>
    <w:pPr>
      <w:spacing w:after="120" w:line="480" w:lineRule="auto"/>
    </w:pPr>
    <w:rPr>
      <w:szCs w:val="20"/>
    </w:rPr>
  </w:style>
  <w:style w:type="character" w:customStyle="1" w:styleId="26">
    <w:name w:val="Основной текст 2 Знак"/>
    <w:link w:val="25"/>
    <w:uiPriority w:val="99"/>
    <w:semiHidden/>
    <w:locked/>
    <w:rsid w:val="00C64D23"/>
    <w:rPr>
      <w:rFonts w:cs="Times New Roman"/>
      <w:sz w:val="24"/>
      <w:lang w:eastAsia="ar-SA" w:bidi="ar-SA"/>
    </w:rPr>
  </w:style>
  <w:style w:type="paragraph" w:customStyle="1" w:styleId="aff9">
    <w:name w:val="âîïðîñ"/>
    <w:basedOn w:val="a"/>
    <w:uiPriority w:val="99"/>
    <w:rsid w:val="00C64D23"/>
    <w:pPr>
      <w:widowControl w:val="0"/>
      <w:tabs>
        <w:tab w:val="left" w:leader="underscore" w:pos="10206"/>
      </w:tabs>
      <w:suppressAutoHyphens w:val="0"/>
      <w:overflowPunct w:val="0"/>
      <w:autoSpaceDE w:val="0"/>
      <w:autoSpaceDN w:val="0"/>
      <w:adjustRightInd w:val="0"/>
      <w:spacing w:before="60" w:after="60"/>
      <w:ind w:left="397" w:hanging="397"/>
      <w:jc w:val="both"/>
    </w:pPr>
    <w:rPr>
      <w:rFonts w:ascii="TimesET" w:hAnsi="TimesET"/>
      <w:b/>
      <w:sz w:val="22"/>
      <w:szCs w:val="20"/>
      <w:lang w:eastAsia="ru-RU"/>
    </w:rPr>
  </w:style>
  <w:style w:type="paragraph" w:customStyle="1" w:styleId="affa">
    <w:name w:val="îòâåò"/>
    <w:basedOn w:val="a"/>
    <w:uiPriority w:val="99"/>
    <w:rsid w:val="00C64D23"/>
    <w:pPr>
      <w:tabs>
        <w:tab w:val="left" w:leader="underscore" w:pos="10206"/>
      </w:tabs>
      <w:suppressAutoHyphens w:val="0"/>
      <w:overflowPunct w:val="0"/>
      <w:autoSpaceDE w:val="0"/>
      <w:autoSpaceDN w:val="0"/>
      <w:adjustRightInd w:val="0"/>
      <w:ind w:left="1077" w:hanging="510"/>
    </w:pPr>
    <w:rPr>
      <w:rFonts w:ascii="TimesET" w:hAnsi="TimesET"/>
      <w:sz w:val="22"/>
      <w:szCs w:val="20"/>
      <w:lang w:eastAsia="ru-RU"/>
    </w:rPr>
  </w:style>
  <w:style w:type="paragraph" w:styleId="affb">
    <w:name w:val="Plain Text"/>
    <w:basedOn w:val="a"/>
    <w:link w:val="affc"/>
    <w:uiPriority w:val="99"/>
    <w:locked/>
    <w:rsid w:val="00C64D23"/>
    <w:pPr>
      <w:suppressAutoHyphens w:val="0"/>
      <w:autoSpaceDE w:val="0"/>
      <w:autoSpaceDN w:val="0"/>
      <w:spacing w:line="360" w:lineRule="auto"/>
      <w:ind w:firstLine="720"/>
      <w:jc w:val="both"/>
    </w:pPr>
    <w:rPr>
      <w:sz w:val="28"/>
      <w:szCs w:val="20"/>
    </w:rPr>
  </w:style>
  <w:style w:type="character" w:customStyle="1" w:styleId="affc">
    <w:name w:val="Текст Знак"/>
    <w:link w:val="affb"/>
    <w:uiPriority w:val="99"/>
    <w:locked/>
    <w:rsid w:val="00C64D23"/>
    <w:rPr>
      <w:rFonts w:cs="Times New Roman"/>
      <w:sz w:val="28"/>
    </w:rPr>
  </w:style>
  <w:style w:type="paragraph" w:customStyle="1" w:styleId="affd">
    <w:name w:val="Òàáë_øàïêà"/>
    <w:basedOn w:val="a"/>
    <w:uiPriority w:val="99"/>
    <w:rsid w:val="00C64D23"/>
    <w:pPr>
      <w:keepNext/>
      <w:keepLines/>
      <w:suppressAutoHyphens w:val="0"/>
      <w:overflowPunct w:val="0"/>
      <w:autoSpaceDE w:val="0"/>
      <w:autoSpaceDN w:val="0"/>
      <w:adjustRightInd w:val="0"/>
      <w:spacing w:before="60" w:after="60"/>
      <w:jc w:val="center"/>
    </w:pPr>
    <w:rPr>
      <w:rFonts w:ascii="TimesET" w:hAnsi="TimesET"/>
      <w:sz w:val="18"/>
      <w:szCs w:val="20"/>
      <w:lang w:eastAsia="ru-RU"/>
    </w:rPr>
  </w:style>
  <w:style w:type="table" w:styleId="2-61">
    <w:name w:val="Medium List 2 Accent 6"/>
    <w:basedOn w:val="a1"/>
    <w:uiPriority w:val="99"/>
    <w:rsid w:val="00C64D23"/>
    <w:rPr>
      <w:rFonts w:ascii="Calibri" w:hAnsi="Calibri"/>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Times New Roman" w:eastAsia="Times New Roman" w:hAnsi="Times New Rom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Times New Roman" w:eastAsia="Times New Roman" w:hAnsi="Times New Rom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6">
    <w:name w:val="Light Grid Accent 6"/>
    <w:basedOn w:val="a1"/>
    <w:uiPriority w:val="99"/>
    <w:rsid w:val="00C64D23"/>
    <w:rPr>
      <w:rFonts w:ascii="Calibri" w:hAnsi="Calibri"/>
      <w:color w:val="000000"/>
      <w:lang w:eastAsia="en-US"/>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rFonts w:cs="Times New Roman"/>
        <w:b/>
        <w:bCs/>
        <w:color w:val="FFFFFF"/>
      </w:rPr>
      <w:tblPr/>
      <w:tcPr>
        <w:tcBorders>
          <w:bottom w:val="single" w:sz="12" w:space="0" w:color="FFFFFF"/>
        </w:tcBorders>
        <w:shd w:val="clear" w:color="auto" w:fill="7E9C40"/>
      </w:tcPr>
    </w:tblStylePr>
    <w:tblStylePr w:type="lastRow">
      <w:rPr>
        <w:rFonts w:cs="Times New Roman"/>
        <w:b/>
        <w:bCs/>
        <w:color w:val="7E9C40"/>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3-3">
    <w:name w:val="Medium Grid 3 Accent 3"/>
    <w:basedOn w:val="a1"/>
    <w:uiPriority w:val="99"/>
    <w:rsid w:val="00C64D23"/>
    <w:rPr>
      <w:rFonts w:ascii="Calibri" w:hAnsi="Calibri"/>
      <w:color w:val="000000"/>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Times New Roman" w:eastAsia="Times New Roman" w:hAnsi="Times New Roman"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22">
    <w:name w:val="Colorful Grid Accent 2"/>
    <w:basedOn w:val="a1"/>
    <w:uiPriority w:val="99"/>
    <w:rsid w:val="00C64D23"/>
    <w:rPr>
      <w:rFonts w:ascii="Calibri" w:hAnsi="Calibri"/>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2-40">
    <w:name w:val="Medium Shading 2 Accent 4"/>
    <w:basedOn w:val="a1"/>
    <w:uiPriority w:val="99"/>
    <w:rsid w:val="00C64D23"/>
    <w:rPr>
      <w:rFonts w:ascii="Calibri" w:hAnsi="Calibri"/>
      <w:color w:val="76923C"/>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paragraph" w:styleId="35">
    <w:name w:val="toc 3"/>
    <w:basedOn w:val="a"/>
    <w:next w:val="a"/>
    <w:autoRedefine/>
    <w:uiPriority w:val="39"/>
    <w:locked/>
    <w:rsid w:val="00C64D23"/>
    <w:pPr>
      <w:tabs>
        <w:tab w:val="left" w:pos="426"/>
        <w:tab w:val="right" w:leader="dot" w:pos="9769"/>
      </w:tabs>
      <w:spacing w:after="100"/>
      <w:ind w:left="426"/>
      <w:jc w:val="both"/>
    </w:pPr>
    <w:rPr>
      <w:noProof/>
      <w:sz w:val="28"/>
      <w:szCs w:val="28"/>
    </w:rPr>
  </w:style>
  <w:style w:type="character" w:customStyle="1" w:styleId="definition">
    <w:name w:val="definition"/>
    <w:uiPriority w:val="99"/>
    <w:rsid w:val="00C64D23"/>
  </w:style>
  <w:style w:type="character" w:customStyle="1" w:styleId="record">
    <w:name w:val="record"/>
    <w:uiPriority w:val="99"/>
    <w:rsid w:val="00C64D23"/>
  </w:style>
  <w:style w:type="table" w:styleId="1-3">
    <w:name w:val="Medium List 1 Accent 3"/>
    <w:basedOn w:val="a1"/>
    <w:uiPriority w:val="99"/>
    <w:rsid w:val="00C64D23"/>
    <w:rPr>
      <w:rFonts w:ascii="Calibri" w:hAnsi="Calibri"/>
      <w:lang w:eastAsia="en-US"/>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customStyle="1" w:styleId="-121">
    <w:name w:val="Светлый список - Акцент 12"/>
    <w:uiPriority w:val="99"/>
    <w:rsid w:val="00C64D23"/>
    <w:rPr>
      <w:rFonts w:ascii="Calibri" w:hAnsi="Calibri"/>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1-51">
    <w:name w:val="Medium List 1 Accent 5"/>
    <w:basedOn w:val="a1"/>
    <w:uiPriority w:val="99"/>
    <w:rsid w:val="00C64D23"/>
    <w:rPr>
      <w:rFonts w:ascii="Calibri" w:hAnsi="Calibri"/>
      <w:lang w:eastAsia="en-U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styleId="-50">
    <w:name w:val="Colorful Grid Accent 5"/>
    <w:basedOn w:val="a1"/>
    <w:uiPriority w:val="99"/>
    <w:rsid w:val="00C64D23"/>
    <w:rPr>
      <w:rFonts w:ascii="Calibri" w:hAnsi="Calibri"/>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paragraph" w:customStyle="1" w:styleId="Standard">
    <w:name w:val="Standard"/>
    <w:rsid w:val="00C64D23"/>
    <w:pPr>
      <w:widowControl w:val="0"/>
      <w:suppressAutoHyphens/>
      <w:autoSpaceDN w:val="0"/>
      <w:textAlignment w:val="baseline"/>
    </w:pPr>
    <w:rPr>
      <w:rFonts w:cs="Tahoma"/>
      <w:kern w:val="3"/>
      <w:sz w:val="24"/>
      <w:szCs w:val="24"/>
      <w:lang w:val="de-DE" w:eastAsia="ja-JP" w:bidi="fa-IR"/>
    </w:rPr>
  </w:style>
  <w:style w:type="paragraph" w:customStyle="1" w:styleId="affe">
    <w:name w:val="Вопрос"/>
    <w:basedOn w:val="a"/>
    <w:next w:val="a"/>
    <w:uiPriority w:val="99"/>
    <w:rsid w:val="00C64D23"/>
    <w:pPr>
      <w:tabs>
        <w:tab w:val="num" w:pos="780"/>
      </w:tabs>
      <w:suppressAutoHyphens w:val="0"/>
      <w:ind w:left="780" w:hanging="420"/>
      <w:jc w:val="both"/>
    </w:pPr>
    <w:rPr>
      <w:b/>
      <w:szCs w:val="20"/>
      <w:lang w:eastAsia="ru-RU"/>
    </w:rPr>
  </w:style>
  <w:style w:type="paragraph" w:customStyle="1" w:styleId="afff">
    <w:name w:val="Затрудняюсь ответить"/>
    <w:basedOn w:val="a"/>
    <w:uiPriority w:val="99"/>
    <w:rsid w:val="00C64D23"/>
    <w:pPr>
      <w:tabs>
        <w:tab w:val="num" w:pos="570"/>
      </w:tabs>
      <w:suppressAutoHyphens w:val="0"/>
      <w:ind w:left="570" w:hanging="570"/>
    </w:pPr>
    <w:rPr>
      <w:szCs w:val="20"/>
      <w:lang w:eastAsia="ru-RU"/>
    </w:rPr>
  </w:style>
  <w:style w:type="paragraph" w:styleId="36">
    <w:name w:val="Body Text 3"/>
    <w:basedOn w:val="a"/>
    <w:link w:val="37"/>
    <w:uiPriority w:val="99"/>
    <w:locked/>
    <w:rsid w:val="00C64D23"/>
    <w:pPr>
      <w:suppressAutoHyphens w:val="0"/>
      <w:spacing w:after="120"/>
    </w:pPr>
    <w:rPr>
      <w:rFonts w:ascii="Arial" w:hAnsi="Arial"/>
      <w:sz w:val="16"/>
      <w:szCs w:val="20"/>
    </w:rPr>
  </w:style>
  <w:style w:type="character" w:customStyle="1" w:styleId="37">
    <w:name w:val="Основной текст 3 Знак"/>
    <w:link w:val="36"/>
    <w:uiPriority w:val="99"/>
    <w:locked/>
    <w:rsid w:val="00C64D23"/>
    <w:rPr>
      <w:rFonts w:ascii="Arial" w:hAnsi="Arial" w:cs="Times New Roman"/>
      <w:sz w:val="16"/>
      <w:lang w:eastAsia="ar-SA" w:bidi="ar-SA"/>
    </w:rPr>
  </w:style>
  <w:style w:type="paragraph" w:customStyle="1" w:styleId="afff0">
    <w:name w:val="Ответ"/>
    <w:basedOn w:val="a"/>
    <w:uiPriority w:val="99"/>
    <w:rsid w:val="00C64D23"/>
    <w:pPr>
      <w:suppressAutoHyphens w:val="0"/>
      <w:jc w:val="both"/>
    </w:pPr>
    <w:rPr>
      <w:lang w:eastAsia="ru-RU"/>
    </w:rPr>
  </w:style>
  <w:style w:type="paragraph" w:customStyle="1" w:styleId="afff1">
    <w:name w:val="Инструкция"/>
    <w:basedOn w:val="a"/>
    <w:next w:val="afff0"/>
    <w:uiPriority w:val="99"/>
    <w:rsid w:val="00C64D23"/>
    <w:pPr>
      <w:suppressAutoHyphens w:val="0"/>
      <w:spacing w:after="120"/>
      <w:ind w:left="567"/>
      <w:jc w:val="both"/>
    </w:pPr>
    <w:rPr>
      <w:i/>
      <w:iCs/>
      <w:lang w:eastAsia="ru-RU"/>
    </w:rPr>
  </w:style>
  <w:style w:type="paragraph" w:customStyle="1" w:styleId="1c">
    <w:name w:val="заголовок 1"/>
    <w:basedOn w:val="a"/>
    <w:next w:val="a"/>
    <w:uiPriority w:val="99"/>
    <w:rsid w:val="00C64D23"/>
    <w:pPr>
      <w:keepNext/>
      <w:suppressAutoHyphens w:val="0"/>
      <w:jc w:val="center"/>
    </w:pPr>
    <w:rPr>
      <w:rFonts w:ascii="Arial" w:hAnsi="Arial"/>
      <w:b/>
      <w:sz w:val="28"/>
      <w:szCs w:val="20"/>
      <w:lang w:eastAsia="ru-RU"/>
    </w:rPr>
  </w:style>
  <w:style w:type="paragraph" w:customStyle="1" w:styleId="afff2">
    <w:name w:val="Карточка"/>
    <w:basedOn w:val="a"/>
    <w:next w:val="a"/>
    <w:uiPriority w:val="99"/>
    <w:rsid w:val="00C64D23"/>
    <w:pPr>
      <w:keepNext/>
      <w:keepLines/>
      <w:tabs>
        <w:tab w:val="num" w:pos="3600"/>
      </w:tabs>
      <w:suppressAutoHyphens w:val="0"/>
      <w:spacing w:before="120" w:after="60"/>
      <w:ind w:left="360" w:right="-288" w:hanging="360"/>
      <w:outlineLvl w:val="2"/>
    </w:pPr>
    <w:rPr>
      <w:rFonts w:ascii="Verdana" w:hAnsi="Verdana"/>
      <w:i/>
      <w:caps/>
      <w:noProof/>
      <w:sz w:val="20"/>
      <w:szCs w:val="20"/>
      <w:u w:val="single"/>
      <w:lang w:eastAsia="ru-RU"/>
    </w:rPr>
  </w:style>
  <w:style w:type="paragraph" w:customStyle="1" w:styleId="afff3">
    <w:name w:val="МойВопрос"/>
    <w:basedOn w:val="a"/>
    <w:uiPriority w:val="99"/>
    <w:rsid w:val="00C64D23"/>
    <w:pPr>
      <w:keepNext/>
      <w:keepLines/>
      <w:tabs>
        <w:tab w:val="num" w:pos="360"/>
      </w:tabs>
      <w:suppressAutoHyphens w:val="0"/>
      <w:overflowPunct w:val="0"/>
      <w:autoSpaceDE w:val="0"/>
      <w:autoSpaceDN w:val="0"/>
      <w:adjustRightInd w:val="0"/>
      <w:spacing w:before="20" w:after="20"/>
      <w:ind w:left="360" w:hanging="360"/>
      <w:jc w:val="both"/>
      <w:textAlignment w:val="baseline"/>
      <w:outlineLvl w:val="1"/>
    </w:pPr>
    <w:rPr>
      <w:rFonts w:ascii="Verdana" w:hAnsi="Verdana"/>
      <w:b/>
      <w:sz w:val="20"/>
      <w:szCs w:val="20"/>
      <w:lang w:eastAsia="ru-RU"/>
    </w:rPr>
  </w:style>
  <w:style w:type="paragraph" w:customStyle="1" w:styleId="afff4">
    <w:name w:val="ответ"/>
    <w:basedOn w:val="a"/>
    <w:uiPriority w:val="99"/>
    <w:semiHidden/>
    <w:rsid w:val="00C64D23"/>
    <w:pPr>
      <w:tabs>
        <w:tab w:val="num" w:pos="360"/>
        <w:tab w:val="left" w:pos="978"/>
      </w:tabs>
      <w:suppressAutoHyphens w:val="0"/>
      <w:spacing w:before="60" w:after="60"/>
      <w:ind w:left="360" w:hanging="360"/>
      <w:jc w:val="both"/>
    </w:pPr>
    <w:rPr>
      <w:rFonts w:ascii="Verdana" w:hAnsi="Verdana"/>
      <w:sz w:val="20"/>
      <w:szCs w:val="20"/>
      <w:lang w:eastAsia="ru-RU"/>
    </w:rPr>
  </w:style>
  <w:style w:type="paragraph" w:customStyle="1" w:styleId="afff5">
    <w:name w:val="Знак"/>
    <w:basedOn w:val="a"/>
    <w:uiPriority w:val="99"/>
    <w:rsid w:val="00C64D23"/>
    <w:pPr>
      <w:suppressAutoHyphens w:val="0"/>
      <w:spacing w:before="100" w:beforeAutospacing="1" w:after="100" w:afterAutospacing="1"/>
    </w:pPr>
    <w:rPr>
      <w:rFonts w:ascii="Tahoma" w:hAnsi="Tahoma"/>
      <w:sz w:val="20"/>
      <w:szCs w:val="20"/>
      <w:lang w:val="en-US" w:eastAsia="en-US"/>
    </w:rPr>
  </w:style>
  <w:style w:type="paragraph" w:customStyle="1" w:styleId="a20">
    <w:name w:val="a2"/>
    <w:basedOn w:val="a"/>
    <w:uiPriority w:val="99"/>
    <w:rsid w:val="00C64D23"/>
    <w:pPr>
      <w:suppressAutoHyphens w:val="0"/>
      <w:spacing w:before="100" w:beforeAutospacing="1" w:after="100" w:afterAutospacing="1"/>
    </w:pPr>
    <w:rPr>
      <w:lang w:eastAsia="ru-RU"/>
    </w:rPr>
  </w:style>
  <w:style w:type="character" w:customStyle="1" w:styleId="f11">
    <w:name w:val="f11"/>
    <w:uiPriority w:val="99"/>
    <w:rsid w:val="00C64D23"/>
    <w:rPr>
      <w:rFonts w:ascii="Franklin Gothic Book" w:hAnsi="Franklin Gothic Book"/>
      <w:color w:val="000000"/>
      <w:sz w:val="24"/>
    </w:rPr>
  </w:style>
  <w:style w:type="character" w:customStyle="1" w:styleId="f21">
    <w:name w:val="f21"/>
    <w:uiPriority w:val="99"/>
    <w:rsid w:val="00C64D23"/>
    <w:rPr>
      <w:rFonts w:ascii="Franklin Gothic Book" w:hAnsi="Franklin Gothic Book"/>
      <w:color w:val="000000"/>
      <w:sz w:val="22"/>
    </w:rPr>
  </w:style>
  <w:style w:type="paragraph" w:customStyle="1" w:styleId="p0">
    <w:name w:val="p0"/>
    <w:basedOn w:val="a"/>
    <w:uiPriority w:val="99"/>
    <w:rsid w:val="00C64D23"/>
    <w:pPr>
      <w:suppressAutoHyphens w:val="0"/>
      <w:spacing w:before="100" w:beforeAutospacing="1" w:after="100" w:afterAutospacing="1"/>
    </w:pPr>
    <w:rPr>
      <w:lang w:eastAsia="ru-RU"/>
    </w:rPr>
  </w:style>
  <w:style w:type="character" w:customStyle="1" w:styleId="f41">
    <w:name w:val="f41"/>
    <w:uiPriority w:val="99"/>
    <w:rsid w:val="00C64D23"/>
    <w:rPr>
      <w:rFonts w:ascii="Times New Roman" w:hAnsi="Times New Roman"/>
      <w:sz w:val="22"/>
    </w:rPr>
  </w:style>
  <w:style w:type="paragraph" w:customStyle="1" w:styleId="TableParagraph">
    <w:name w:val="Table Paragraph"/>
    <w:basedOn w:val="a"/>
    <w:uiPriority w:val="99"/>
    <w:rsid w:val="00C64D23"/>
    <w:pPr>
      <w:widowControl w:val="0"/>
      <w:suppressAutoHyphens w:val="0"/>
    </w:pPr>
    <w:rPr>
      <w:rFonts w:ascii="Calibri" w:hAnsi="Calibri"/>
      <w:sz w:val="22"/>
      <w:szCs w:val="22"/>
      <w:lang w:val="en-US" w:eastAsia="en-US"/>
    </w:rPr>
  </w:style>
  <w:style w:type="paragraph" w:customStyle="1" w:styleId="style60">
    <w:name w:val="style6"/>
    <w:basedOn w:val="a"/>
    <w:uiPriority w:val="99"/>
    <w:rsid w:val="00C64D23"/>
    <w:pPr>
      <w:suppressAutoHyphens w:val="0"/>
      <w:spacing w:before="100" w:beforeAutospacing="1" w:after="100" w:afterAutospacing="1"/>
    </w:pPr>
    <w:rPr>
      <w:lang w:eastAsia="ru-RU"/>
    </w:rPr>
  </w:style>
  <w:style w:type="paragraph" w:customStyle="1" w:styleId="Char">
    <w:name w:val="Char"/>
    <w:basedOn w:val="a"/>
    <w:uiPriority w:val="99"/>
    <w:rsid w:val="00C64D23"/>
    <w:pPr>
      <w:suppressAutoHyphens w:val="0"/>
      <w:spacing w:after="160" w:line="240" w:lineRule="exact"/>
    </w:pPr>
    <w:rPr>
      <w:rFonts w:ascii="Arial" w:eastAsia="SimSun" w:hAnsi="Arial"/>
      <w:sz w:val="20"/>
      <w:szCs w:val="20"/>
      <w:lang w:val="en-US" w:eastAsia="en-US"/>
    </w:rPr>
  </w:style>
  <w:style w:type="character" w:customStyle="1" w:styleId="110">
    <w:name w:val="Средняя сетка 11"/>
    <w:uiPriority w:val="99"/>
    <w:semiHidden/>
    <w:rsid w:val="00C64D23"/>
    <w:rPr>
      <w:color w:val="808080"/>
    </w:rPr>
  </w:style>
  <w:style w:type="paragraph" w:customStyle="1" w:styleId="Question">
    <w:name w:val="Question"/>
    <w:basedOn w:val="a"/>
    <w:link w:val="QuestionChar"/>
    <w:uiPriority w:val="99"/>
    <w:rsid w:val="00C64D23"/>
    <w:pPr>
      <w:widowControl w:val="0"/>
      <w:suppressAutoHyphens w:val="0"/>
      <w:spacing w:before="72" w:after="72"/>
      <w:ind w:left="432" w:hanging="432"/>
    </w:pPr>
    <w:rPr>
      <w:rFonts w:ascii="TimesET" w:hAnsi="TimesET"/>
      <w:sz w:val="20"/>
      <w:szCs w:val="20"/>
      <w:lang w:val="en-US" w:eastAsia="en-US"/>
    </w:rPr>
  </w:style>
  <w:style w:type="character" w:customStyle="1" w:styleId="QuestionChar">
    <w:name w:val="Question Char"/>
    <w:link w:val="Question"/>
    <w:uiPriority w:val="99"/>
    <w:locked/>
    <w:rsid w:val="00C64D23"/>
    <w:rPr>
      <w:rFonts w:ascii="TimesET" w:hAnsi="TimesET"/>
      <w:sz w:val="20"/>
      <w:lang w:val="en-US" w:eastAsia="en-US"/>
    </w:rPr>
  </w:style>
  <w:style w:type="paragraph" w:customStyle="1" w:styleId="Answer">
    <w:name w:val="Answer"/>
    <w:basedOn w:val="a"/>
    <w:uiPriority w:val="99"/>
    <w:rsid w:val="003E6857"/>
    <w:pPr>
      <w:tabs>
        <w:tab w:val="right" w:leader="dot" w:pos="9355"/>
      </w:tabs>
      <w:suppressAutoHyphens w:val="0"/>
      <w:spacing w:after="60" w:line="260" w:lineRule="atLeast"/>
      <w:ind w:left="851" w:hanging="284"/>
    </w:pPr>
    <w:rPr>
      <w:rFonts w:ascii="Arial" w:hAnsi="Arial"/>
      <w:sz w:val="20"/>
      <w:szCs w:val="20"/>
      <w:lang w:eastAsia="ru-RU"/>
    </w:rPr>
  </w:style>
  <w:style w:type="paragraph" w:customStyle="1" w:styleId="afff6">
    <w:name w:val="Инструкции"/>
    <w:basedOn w:val="a"/>
    <w:link w:val="afff7"/>
    <w:uiPriority w:val="99"/>
    <w:rsid w:val="003E6857"/>
    <w:pPr>
      <w:pBdr>
        <w:top w:val="single" w:sz="6" w:space="1" w:color="FF7800"/>
        <w:bottom w:val="single" w:sz="6" w:space="1" w:color="FF7800"/>
      </w:pBdr>
      <w:suppressAutoHyphens w:val="0"/>
      <w:jc w:val="both"/>
    </w:pPr>
    <w:rPr>
      <w:i/>
      <w:color w:val="7E7E7E"/>
      <w:szCs w:val="20"/>
    </w:rPr>
  </w:style>
  <w:style w:type="character" w:customStyle="1" w:styleId="afff7">
    <w:name w:val="Инструкции Знак"/>
    <w:link w:val="afff6"/>
    <w:uiPriority w:val="99"/>
    <w:locked/>
    <w:rsid w:val="003E6857"/>
    <w:rPr>
      <w:i/>
      <w:color w:val="7E7E7E"/>
      <w:sz w:val="24"/>
      <w:lang w:eastAsia="ar-SA" w:bidi="ar-SA"/>
    </w:rPr>
  </w:style>
  <w:style w:type="paragraph" w:customStyle="1" w:styleId="1d">
    <w:name w:val="Абзац списка1"/>
    <w:basedOn w:val="a"/>
    <w:rsid w:val="003E6857"/>
    <w:pPr>
      <w:suppressAutoHyphens w:val="0"/>
      <w:ind w:left="720"/>
    </w:pPr>
    <w:rPr>
      <w:lang w:eastAsia="ru-RU"/>
    </w:rPr>
  </w:style>
  <w:style w:type="paragraph" w:customStyle="1" w:styleId="afff8">
    <w:name w:val="Название приложения"/>
    <w:basedOn w:val="a"/>
    <w:next w:val="a"/>
    <w:autoRedefine/>
    <w:uiPriority w:val="99"/>
    <w:rsid w:val="003E6857"/>
    <w:pPr>
      <w:keepNext/>
      <w:keepLines/>
      <w:tabs>
        <w:tab w:val="num" w:pos="3240"/>
      </w:tabs>
      <w:spacing w:before="240" w:after="60" w:line="360" w:lineRule="auto"/>
      <w:jc w:val="both"/>
    </w:pPr>
    <w:rPr>
      <w:rFonts w:ascii="Arial" w:hAnsi="Arial" w:cs="Arial"/>
      <w:b/>
      <w:bCs/>
      <w:caps/>
      <w:color w:val="000000"/>
      <w:lang w:eastAsia="ru-RU"/>
    </w:rPr>
  </w:style>
  <w:style w:type="paragraph" w:customStyle="1" w:styleId="afff9">
    <w:name w:val="Название таблицы"/>
    <w:basedOn w:val="a"/>
    <w:next w:val="a"/>
    <w:autoRedefine/>
    <w:uiPriority w:val="99"/>
    <w:rsid w:val="003E6857"/>
    <w:pPr>
      <w:tabs>
        <w:tab w:val="num" w:pos="360"/>
      </w:tabs>
      <w:suppressAutoHyphens w:val="0"/>
      <w:spacing w:before="240"/>
      <w:jc w:val="right"/>
    </w:pPr>
    <w:rPr>
      <w:rFonts w:ascii="Arial" w:hAnsi="Arial" w:cs="Arial"/>
      <w:b/>
      <w:bCs/>
      <w:sz w:val="20"/>
      <w:szCs w:val="20"/>
      <w:lang w:eastAsia="ru-RU"/>
    </w:rPr>
  </w:style>
  <w:style w:type="paragraph" w:styleId="afffa">
    <w:name w:val="Block Text"/>
    <w:basedOn w:val="a"/>
    <w:uiPriority w:val="99"/>
    <w:locked/>
    <w:rsid w:val="003E6857"/>
    <w:pPr>
      <w:tabs>
        <w:tab w:val="num" w:pos="360"/>
      </w:tabs>
      <w:suppressAutoHyphens w:val="0"/>
      <w:ind w:left="357" w:hanging="357"/>
      <w:jc w:val="center"/>
    </w:pPr>
    <w:rPr>
      <w:rFonts w:ascii="Courier New" w:hAnsi="Courier New" w:cs="Courier New"/>
      <w:b/>
      <w:bCs/>
      <w:i/>
      <w:iCs/>
      <w:color w:val="000080"/>
      <w:sz w:val="20"/>
      <w:szCs w:val="20"/>
      <w:lang w:eastAsia="ru-RU"/>
    </w:rPr>
  </w:style>
  <w:style w:type="paragraph" w:styleId="43">
    <w:name w:val="toc 4"/>
    <w:basedOn w:val="a"/>
    <w:next w:val="a"/>
    <w:autoRedefine/>
    <w:uiPriority w:val="39"/>
    <w:locked/>
    <w:rsid w:val="003E6857"/>
    <w:pPr>
      <w:tabs>
        <w:tab w:val="num" w:pos="927"/>
      </w:tabs>
      <w:suppressAutoHyphens w:val="0"/>
      <w:ind w:left="720" w:hanging="360"/>
    </w:pPr>
    <w:rPr>
      <w:rFonts w:ascii="Arial" w:hAnsi="Arial" w:cs="Arial"/>
      <w:sz w:val="18"/>
      <w:szCs w:val="18"/>
      <w:lang w:eastAsia="ru-RU"/>
    </w:rPr>
  </w:style>
  <w:style w:type="paragraph" w:styleId="51">
    <w:name w:val="toc 5"/>
    <w:basedOn w:val="a"/>
    <w:next w:val="a"/>
    <w:autoRedefine/>
    <w:uiPriority w:val="39"/>
    <w:locked/>
    <w:rsid w:val="003E6857"/>
    <w:pPr>
      <w:tabs>
        <w:tab w:val="num" w:pos="927"/>
      </w:tabs>
      <w:suppressAutoHyphens w:val="0"/>
      <w:ind w:left="960" w:hanging="360"/>
    </w:pPr>
    <w:rPr>
      <w:rFonts w:ascii="Arial" w:hAnsi="Arial" w:cs="Arial"/>
      <w:sz w:val="18"/>
      <w:szCs w:val="18"/>
      <w:lang w:eastAsia="ru-RU"/>
    </w:rPr>
  </w:style>
  <w:style w:type="paragraph" w:styleId="62">
    <w:name w:val="toc 6"/>
    <w:basedOn w:val="a"/>
    <w:next w:val="a"/>
    <w:autoRedefine/>
    <w:uiPriority w:val="39"/>
    <w:locked/>
    <w:rsid w:val="003E6857"/>
    <w:pPr>
      <w:tabs>
        <w:tab w:val="num" w:pos="927"/>
      </w:tabs>
      <w:suppressAutoHyphens w:val="0"/>
      <w:ind w:left="1200" w:hanging="360"/>
    </w:pPr>
    <w:rPr>
      <w:rFonts w:ascii="Arial" w:hAnsi="Arial" w:cs="Arial"/>
      <w:sz w:val="18"/>
      <w:szCs w:val="18"/>
      <w:lang w:eastAsia="ru-RU"/>
    </w:rPr>
  </w:style>
  <w:style w:type="paragraph" w:styleId="71">
    <w:name w:val="toc 7"/>
    <w:basedOn w:val="a"/>
    <w:next w:val="a"/>
    <w:autoRedefine/>
    <w:uiPriority w:val="39"/>
    <w:locked/>
    <w:rsid w:val="003E6857"/>
    <w:pPr>
      <w:tabs>
        <w:tab w:val="num" w:pos="927"/>
      </w:tabs>
      <w:suppressAutoHyphens w:val="0"/>
      <w:ind w:left="1440" w:hanging="360"/>
    </w:pPr>
    <w:rPr>
      <w:rFonts w:ascii="Arial" w:hAnsi="Arial" w:cs="Arial"/>
      <w:sz w:val="18"/>
      <w:szCs w:val="18"/>
      <w:lang w:eastAsia="ru-RU"/>
    </w:rPr>
  </w:style>
  <w:style w:type="paragraph" w:styleId="81">
    <w:name w:val="toc 8"/>
    <w:basedOn w:val="a"/>
    <w:next w:val="a"/>
    <w:autoRedefine/>
    <w:uiPriority w:val="39"/>
    <w:locked/>
    <w:rsid w:val="003E6857"/>
    <w:pPr>
      <w:tabs>
        <w:tab w:val="num" w:pos="927"/>
      </w:tabs>
      <w:suppressAutoHyphens w:val="0"/>
      <w:ind w:left="1680" w:hanging="360"/>
    </w:pPr>
    <w:rPr>
      <w:rFonts w:ascii="Arial" w:hAnsi="Arial" w:cs="Arial"/>
      <w:sz w:val="18"/>
      <w:szCs w:val="18"/>
      <w:lang w:eastAsia="ru-RU"/>
    </w:rPr>
  </w:style>
  <w:style w:type="paragraph" w:styleId="92">
    <w:name w:val="toc 9"/>
    <w:basedOn w:val="a"/>
    <w:next w:val="a"/>
    <w:autoRedefine/>
    <w:uiPriority w:val="39"/>
    <w:locked/>
    <w:rsid w:val="003E6857"/>
    <w:pPr>
      <w:tabs>
        <w:tab w:val="num" w:pos="927"/>
      </w:tabs>
      <w:suppressAutoHyphens w:val="0"/>
      <w:ind w:left="1920" w:hanging="360"/>
    </w:pPr>
    <w:rPr>
      <w:rFonts w:ascii="Arial" w:hAnsi="Arial" w:cs="Arial"/>
      <w:sz w:val="18"/>
      <w:szCs w:val="18"/>
      <w:lang w:eastAsia="ru-RU"/>
    </w:rPr>
  </w:style>
  <w:style w:type="paragraph" w:styleId="afffb">
    <w:name w:val="table of figures"/>
    <w:basedOn w:val="a"/>
    <w:next w:val="a"/>
    <w:uiPriority w:val="99"/>
    <w:locked/>
    <w:rsid w:val="003E6857"/>
    <w:pPr>
      <w:tabs>
        <w:tab w:val="num" w:pos="927"/>
      </w:tabs>
      <w:suppressAutoHyphens w:val="0"/>
      <w:ind w:left="360" w:hanging="360"/>
    </w:pPr>
    <w:rPr>
      <w:rFonts w:ascii="Arial" w:hAnsi="Arial" w:cs="Arial"/>
      <w:i/>
      <w:iCs/>
      <w:sz w:val="20"/>
      <w:szCs w:val="20"/>
      <w:lang w:eastAsia="ru-RU"/>
    </w:rPr>
  </w:style>
  <w:style w:type="character" w:styleId="afffc">
    <w:name w:val="annotation reference"/>
    <w:uiPriority w:val="99"/>
    <w:locked/>
    <w:rsid w:val="003E6857"/>
    <w:rPr>
      <w:rFonts w:cs="Times New Roman"/>
      <w:sz w:val="16"/>
    </w:rPr>
  </w:style>
  <w:style w:type="paragraph" w:styleId="afffd">
    <w:name w:val="annotation text"/>
    <w:basedOn w:val="a"/>
    <w:link w:val="afffe"/>
    <w:uiPriority w:val="99"/>
    <w:locked/>
    <w:rsid w:val="003E6857"/>
    <w:pPr>
      <w:tabs>
        <w:tab w:val="num" w:pos="927"/>
      </w:tabs>
      <w:suppressAutoHyphens w:val="0"/>
      <w:ind w:left="360" w:hanging="360"/>
      <w:jc w:val="both"/>
    </w:pPr>
    <w:rPr>
      <w:rFonts w:ascii="Arial" w:hAnsi="Arial"/>
      <w:sz w:val="20"/>
      <w:szCs w:val="20"/>
    </w:rPr>
  </w:style>
  <w:style w:type="character" w:customStyle="1" w:styleId="afffe">
    <w:name w:val="Текст примечания Знак"/>
    <w:link w:val="afffd"/>
    <w:uiPriority w:val="99"/>
    <w:locked/>
    <w:rsid w:val="003E6857"/>
    <w:rPr>
      <w:rFonts w:ascii="Arial" w:hAnsi="Arial" w:cs="Times New Roman"/>
      <w:sz w:val="20"/>
    </w:rPr>
  </w:style>
  <w:style w:type="character" w:customStyle="1" w:styleId="38">
    <w:name w:val="Тема примечания Знак3"/>
    <w:uiPriority w:val="99"/>
    <w:semiHidden/>
    <w:rsid w:val="005E12A4"/>
    <w:rPr>
      <w:rFonts w:ascii="Arial" w:hAnsi="Arial"/>
      <w:b/>
      <w:sz w:val="20"/>
      <w:lang w:eastAsia="ar-SA" w:bidi="ar-SA"/>
    </w:rPr>
  </w:style>
  <w:style w:type="paragraph" w:styleId="affff">
    <w:name w:val="annotation subject"/>
    <w:basedOn w:val="afffd"/>
    <w:next w:val="afffd"/>
    <w:link w:val="affff0"/>
    <w:uiPriority w:val="99"/>
    <w:semiHidden/>
    <w:locked/>
    <w:rsid w:val="003E6857"/>
    <w:pPr>
      <w:tabs>
        <w:tab w:val="clear" w:pos="927"/>
      </w:tabs>
      <w:autoSpaceDE w:val="0"/>
      <w:autoSpaceDN w:val="0"/>
      <w:ind w:left="0" w:firstLine="0"/>
    </w:pPr>
    <w:rPr>
      <w:b/>
    </w:rPr>
  </w:style>
  <w:style w:type="character" w:customStyle="1" w:styleId="affff0">
    <w:name w:val="Тема примечания Знак"/>
    <w:link w:val="affff"/>
    <w:uiPriority w:val="99"/>
    <w:semiHidden/>
    <w:locked/>
    <w:rsid w:val="005E12A4"/>
    <w:rPr>
      <w:rFonts w:ascii="Arial" w:hAnsi="Arial" w:cs="Times New Roman"/>
      <w:b/>
      <w:sz w:val="20"/>
      <w:lang w:eastAsia="ar-SA" w:bidi="ar-SA"/>
    </w:rPr>
  </w:style>
  <w:style w:type="character" w:customStyle="1" w:styleId="27">
    <w:name w:val="Тема примечания Знак2"/>
    <w:uiPriority w:val="99"/>
    <w:semiHidden/>
    <w:rsid w:val="005E12A4"/>
    <w:rPr>
      <w:rFonts w:ascii="Arial" w:hAnsi="Arial"/>
      <w:b/>
      <w:sz w:val="20"/>
      <w:lang w:eastAsia="ar-SA" w:bidi="ar-SA"/>
    </w:rPr>
  </w:style>
  <w:style w:type="paragraph" w:customStyle="1" w:styleId="consplustitle">
    <w:name w:val="consplustitle"/>
    <w:basedOn w:val="a"/>
    <w:uiPriority w:val="99"/>
    <w:rsid w:val="001373BA"/>
    <w:pPr>
      <w:suppressAutoHyphens w:val="0"/>
      <w:spacing w:before="100" w:beforeAutospacing="1" w:after="100" w:afterAutospacing="1"/>
    </w:pPr>
    <w:rPr>
      <w:lang w:eastAsia="ru-RU"/>
    </w:rPr>
  </w:style>
  <w:style w:type="paragraph" w:customStyle="1" w:styleId="affff1">
    <w:name w:val="Абзац"/>
    <w:uiPriority w:val="99"/>
    <w:rsid w:val="001373BA"/>
    <w:pPr>
      <w:ind w:firstLine="720"/>
      <w:jc w:val="both"/>
    </w:pPr>
    <w:rPr>
      <w:noProof/>
      <w:sz w:val="28"/>
    </w:rPr>
  </w:style>
  <w:style w:type="table" w:styleId="-51">
    <w:name w:val="Light Grid Accent 5"/>
    <w:basedOn w:val="a1"/>
    <w:uiPriority w:val="99"/>
    <w:rsid w:val="00FD0C46"/>
    <w:rPr>
      <w:rFonts w:ascii="Calibri" w:hAnsi="Calibri"/>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1-2">
    <w:name w:val="Medium Shading 1 Accent 2"/>
    <w:basedOn w:val="a1"/>
    <w:uiPriority w:val="99"/>
    <w:rsid w:val="00FD0C46"/>
    <w:rPr>
      <w:rFonts w:ascii="Calibri" w:hAnsi="Calibri"/>
      <w:lang w:eastAsia="en-U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60">
    <w:name w:val="Colorful Grid Accent 6"/>
    <w:basedOn w:val="a1"/>
    <w:uiPriority w:val="99"/>
    <w:rsid w:val="00FD0C46"/>
    <w:rPr>
      <w:rFonts w:ascii="Calibri" w:hAnsi="Calibri"/>
      <w:color w:val="000000"/>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rFonts w:cs="Times New Roman"/>
        <w:b/>
        <w:bCs/>
      </w:rPr>
      <w:tblPr/>
      <w:tcPr>
        <w:shd w:val="clear" w:color="auto" w:fill="FBD4B4"/>
      </w:tcPr>
    </w:tblStylePr>
    <w:tblStylePr w:type="lastRow">
      <w:rPr>
        <w:rFonts w:cs="Times New Roman"/>
        <w:b/>
        <w:bCs/>
        <w:color w:val="000000"/>
      </w:rPr>
      <w:tblPr/>
      <w:tcPr>
        <w:shd w:val="clear" w:color="auto" w:fill="FBD4B4"/>
      </w:tcPr>
    </w:tblStylePr>
    <w:tblStylePr w:type="firstCol">
      <w:rPr>
        <w:rFonts w:cs="Times New Roman"/>
        <w:color w:val="FFFFFF"/>
      </w:rPr>
      <w:tblPr/>
      <w:tcPr>
        <w:shd w:val="clear" w:color="auto" w:fill="E36C0A"/>
      </w:tcPr>
    </w:tblStylePr>
    <w:tblStylePr w:type="lastCol">
      <w:rPr>
        <w:rFonts w:cs="Times New Roman"/>
        <w:color w:val="FFFFFF"/>
      </w:rPr>
      <w:tblPr/>
      <w:tcPr>
        <w:shd w:val="clear" w:color="auto" w:fill="E36C0A"/>
      </w:tc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character" w:customStyle="1" w:styleId="t2entitypage--titlename">
    <w:name w:val="t2_entity_page--title_name"/>
    <w:uiPriority w:val="99"/>
    <w:rsid w:val="00FD0C46"/>
  </w:style>
  <w:style w:type="table" w:styleId="-61">
    <w:name w:val="Colorful List Accent 6"/>
    <w:basedOn w:val="a1"/>
    <w:uiPriority w:val="99"/>
    <w:rsid w:val="00FD0C46"/>
    <w:rPr>
      <w:rFonts w:ascii="Calibri" w:hAnsi="Calibri"/>
      <w:color w:val="000000"/>
      <w:lang w:eastAsia="en-US"/>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rFonts w:cs="Times New Roman"/>
        <w:b/>
        <w:bCs/>
        <w:color w:val="FFFFFF"/>
      </w:rPr>
      <w:tblPr/>
      <w:tcPr>
        <w:tcBorders>
          <w:bottom w:val="single" w:sz="12" w:space="0" w:color="FFFFFF"/>
        </w:tcBorders>
        <w:shd w:val="clear" w:color="auto" w:fill="348DA5"/>
      </w:tcPr>
    </w:tblStylePr>
    <w:tblStylePr w:type="lastRow">
      <w:rPr>
        <w:rFonts w:cs="Times New Roman"/>
        <w:b/>
        <w:bCs/>
        <w:color w:val="348DA5"/>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cPr>
    </w:tblStylePr>
    <w:tblStylePr w:type="band1Horz">
      <w:rPr>
        <w:rFonts w:cs="Times New Roman"/>
      </w:rPr>
      <w:tblPr/>
      <w:tcPr>
        <w:shd w:val="clear" w:color="auto" w:fill="FDE9D9"/>
      </w:tcPr>
    </w:tblStylePr>
  </w:style>
  <w:style w:type="table" w:styleId="-52">
    <w:name w:val="Light Shading Accent 5"/>
    <w:basedOn w:val="a1"/>
    <w:uiPriority w:val="99"/>
    <w:rsid w:val="00FD0C46"/>
    <w:rPr>
      <w:rFonts w:ascii="Calibri" w:hAnsi="Calibri"/>
      <w:color w:val="31849B"/>
      <w:lang w:eastAsia="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62">
    <w:name w:val="Light Shading Accent 6"/>
    <w:basedOn w:val="a1"/>
    <w:uiPriority w:val="99"/>
    <w:rsid w:val="00FD0C46"/>
    <w:rPr>
      <w:rFonts w:ascii="Calibri" w:hAnsi="Calibri"/>
      <w:color w:val="E36C0A"/>
      <w:lang w:eastAsia="en-US"/>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table" w:customStyle="1" w:styleId="1-12">
    <w:name w:val="Средняя заливка 1 - Акцент 12"/>
    <w:basedOn w:val="a1"/>
    <w:uiPriority w:val="99"/>
    <w:rsid w:val="001964AB"/>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styleId="-23">
    <w:name w:val="Light Grid Accent 2"/>
    <w:basedOn w:val="a1"/>
    <w:uiPriority w:val="99"/>
    <w:rsid w:val="001964AB"/>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321">
    <w:name w:val="Таблица-сетка 3 — акцент 21"/>
    <w:basedOn w:val="a1"/>
    <w:uiPriority w:val="99"/>
    <w:rsid w:val="00092AC0"/>
    <w:rPr>
      <w:rFonts w:ascii="Calibri" w:hAnsi="Calibri"/>
      <w:lang w:eastAsia="en-U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F2DBDB"/>
      </w:tcPr>
    </w:tblStylePr>
    <w:tblStylePr w:type="band1Horz">
      <w:rPr>
        <w:rFonts w:cs="Times New Roman"/>
      </w:rPr>
      <w:tblPr/>
      <w:tcPr>
        <w:shd w:val="clear" w:color="auto" w:fill="F2DBDB"/>
      </w:tcPr>
    </w:tblStylePr>
    <w:tblStylePr w:type="neCell">
      <w:rPr>
        <w:rFonts w:cs="Times New Roman"/>
      </w:rPr>
      <w:tblPr/>
      <w:tcPr>
        <w:tcBorders>
          <w:bottom w:val="single" w:sz="4" w:space="0" w:color="D99594"/>
        </w:tcBorders>
      </w:tcPr>
    </w:tblStylePr>
    <w:tblStylePr w:type="nwCell">
      <w:rPr>
        <w:rFonts w:cs="Times New Roman"/>
      </w:rPr>
      <w:tblPr/>
      <w:tcPr>
        <w:tcBorders>
          <w:bottom w:val="single" w:sz="4" w:space="0" w:color="D99594"/>
        </w:tcBorders>
      </w:tcPr>
    </w:tblStylePr>
    <w:tblStylePr w:type="seCell">
      <w:rPr>
        <w:rFonts w:cs="Times New Roman"/>
      </w:rPr>
      <w:tblPr/>
      <w:tcPr>
        <w:tcBorders>
          <w:top w:val="single" w:sz="4" w:space="0" w:color="D99594"/>
        </w:tcBorders>
      </w:tcPr>
    </w:tblStylePr>
    <w:tblStylePr w:type="swCell">
      <w:rPr>
        <w:rFonts w:cs="Times New Roman"/>
      </w:rPr>
      <w:tblPr/>
      <w:tcPr>
        <w:tcBorders>
          <w:top w:val="single" w:sz="4" w:space="0" w:color="D99594"/>
        </w:tcBorders>
      </w:tcPr>
    </w:tblStylePr>
  </w:style>
  <w:style w:type="table" w:customStyle="1" w:styleId="-421">
    <w:name w:val="Таблица-сетка 4 — акцент 21"/>
    <w:basedOn w:val="a1"/>
    <w:uiPriority w:val="99"/>
    <w:rsid w:val="00092AC0"/>
    <w:rPr>
      <w:rFonts w:ascii="Calibri" w:hAnsi="Calibri"/>
      <w:lang w:eastAsia="en-U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rFonts w:cs="Times New Roman"/>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rFonts w:cs="Times New Roman"/>
        <w:b/>
        <w:bCs/>
      </w:rPr>
      <w:tblPr/>
      <w:tcPr>
        <w:tcBorders>
          <w:top w:val="double" w:sz="4"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cPr>
    </w:tblStylePr>
    <w:tblStylePr w:type="band1Horz">
      <w:rPr>
        <w:rFonts w:cs="Times New Roman"/>
      </w:rPr>
      <w:tblPr/>
      <w:tcPr>
        <w:shd w:val="clear" w:color="auto" w:fill="F2DBDB"/>
      </w:tcPr>
    </w:tblStylePr>
  </w:style>
  <w:style w:type="table" w:customStyle="1" w:styleId="-521">
    <w:name w:val="Таблица-сетка 5 темная — акцент 21"/>
    <w:basedOn w:val="a1"/>
    <w:uiPriority w:val="99"/>
    <w:rsid w:val="00092AC0"/>
    <w:rPr>
      <w:rFonts w:ascii="Calibri" w:hAnsi="Calibri"/>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DBDB"/>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rPr>
        <w:rFonts w:cs="Times New Roman"/>
      </w:rPr>
      <w:tblPr/>
      <w:tcPr>
        <w:shd w:val="clear" w:color="auto" w:fill="E5B8B7"/>
      </w:tcPr>
    </w:tblStylePr>
    <w:tblStylePr w:type="band1Horz">
      <w:rPr>
        <w:rFonts w:cs="Times New Roman"/>
      </w:rPr>
      <w:tblPr/>
      <w:tcPr>
        <w:shd w:val="clear" w:color="auto" w:fill="E5B8B7"/>
      </w:tcPr>
    </w:tblStylePr>
  </w:style>
  <w:style w:type="paragraph" w:customStyle="1" w:styleId="formattext">
    <w:name w:val="formattext"/>
    <w:basedOn w:val="a"/>
    <w:uiPriority w:val="99"/>
    <w:rsid w:val="004328BA"/>
    <w:pPr>
      <w:suppressAutoHyphens w:val="0"/>
      <w:spacing w:before="100" w:beforeAutospacing="1" w:after="100" w:afterAutospacing="1"/>
    </w:pPr>
    <w:rPr>
      <w:lang w:eastAsia="ru-RU"/>
    </w:rPr>
  </w:style>
  <w:style w:type="table" w:customStyle="1" w:styleId="-551">
    <w:name w:val="Таблица-сетка 5 темная — акцент 51"/>
    <w:basedOn w:val="a1"/>
    <w:uiPriority w:val="99"/>
    <w:rsid w:val="00B5580D"/>
    <w:rPr>
      <w:rFonts w:ascii="Calibri" w:hAnsi="Calibri"/>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rPr>
        <w:rFonts w:cs="Times New Roman"/>
      </w:rPr>
      <w:tblPr/>
      <w:tcPr>
        <w:shd w:val="clear" w:color="auto" w:fill="B6DDE8"/>
      </w:tcPr>
    </w:tblStylePr>
    <w:tblStylePr w:type="band1Horz">
      <w:rPr>
        <w:rFonts w:cs="Times New Roman"/>
      </w:rPr>
      <w:tblPr/>
      <w:tcPr>
        <w:shd w:val="clear" w:color="auto" w:fill="B6DDE8"/>
      </w:tcPr>
    </w:tblStylePr>
  </w:style>
  <w:style w:type="table" w:customStyle="1" w:styleId="-561">
    <w:name w:val="Таблица-сетка 5 темная — акцент 61"/>
    <w:basedOn w:val="a1"/>
    <w:uiPriority w:val="99"/>
    <w:rsid w:val="00B5580D"/>
    <w:rPr>
      <w:rFonts w:ascii="Calibri" w:hAnsi="Calibri"/>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DE9D9"/>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rPr>
        <w:rFonts w:cs="Times New Roman"/>
      </w:rPr>
      <w:tblPr/>
      <w:tcPr>
        <w:shd w:val="clear" w:color="auto" w:fill="FBD4B4"/>
      </w:tcPr>
    </w:tblStylePr>
    <w:tblStylePr w:type="band1Horz">
      <w:rPr>
        <w:rFonts w:cs="Times New Roman"/>
      </w:rPr>
      <w:tblPr/>
      <w:tcPr>
        <w:shd w:val="clear" w:color="auto" w:fill="FBD4B4"/>
      </w:tcPr>
    </w:tblStylePr>
  </w:style>
  <w:style w:type="table" w:customStyle="1" w:styleId="-541">
    <w:name w:val="Таблица-сетка 5 темная — акцент 41"/>
    <w:basedOn w:val="a1"/>
    <w:uiPriority w:val="99"/>
    <w:rsid w:val="00B5580D"/>
    <w:rPr>
      <w:rFonts w:ascii="Calibri" w:hAnsi="Calibri"/>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5DFEC"/>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8064A2"/>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8064A2"/>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8064A2"/>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8064A2"/>
      </w:tcPr>
    </w:tblStylePr>
    <w:tblStylePr w:type="band1Vert">
      <w:rPr>
        <w:rFonts w:cs="Times New Roman"/>
      </w:rPr>
      <w:tblPr/>
      <w:tcPr>
        <w:shd w:val="clear" w:color="auto" w:fill="CCC0D9"/>
      </w:tcPr>
    </w:tblStylePr>
    <w:tblStylePr w:type="band1Horz">
      <w:rPr>
        <w:rFonts w:cs="Times New Roman"/>
      </w:rPr>
      <w:tblPr/>
      <w:tcPr>
        <w:shd w:val="clear" w:color="auto" w:fill="CCC0D9"/>
      </w:tcPr>
    </w:tblStylePr>
  </w:style>
  <w:style w:type="character" w:customStyle="1" w:styleId="28">
    <w:name w:val="Основной текст (2)_"/>
    <w:rsid w:val="006E4F59"/>
    <w:rPr>
      <w:rFonts w:ascii="Times New Roman" w:hAnsi="Times New Roman"/>
      <w:sz w:val="28"/>
      <w:u w:val="none"/>
    </w:rPr>
  </w:style>
  <w:style w:type="character" w:customStyle="1" w:styleId="29">
    <w:name w:val="Основной текст (2)"/>
    <w:rsid w:val="006E4F59"/>
    <w:rPr>
      <w:rFonts w:ascii="Times New Roman" w:hAnsi="Times New Roman"/>
      <w:color w:val="000000"/>
      <w:spacing w:val="0"/>
      <w:w w:val="100"/>
      <w:position w:val="0"/>
      <w:sz w:val="28"/>
      <w:u w:val="single"/>
      <w:lang w:val="ru-RU" w:eastAsia="ru-RU"/>
    </w:rPr>
  </w:style>
  <w:style w:type="character" w:customStyle="1" w:styleId="2a">
    <w:name w:val="Заголовок №2_"/>
    <w:rsid w:val="006E4F59"/>
    <w:rPr>
      <w:rFonts w:ascii="Times New Roman" w:hAnsi="Times New Roman"/>
      <w:b/>
      <w:sz w:val="28"/>
      <w:u w:val="none"/>
    </w:rPr>
  </w:style>
  <w:style w:type="character" w:customStyle="1" w:styleId="2b">
    <w:name w:val="Заголовок №2"/>
    <w:rsid w:val="006E4F59"/>
    <w:rPr>
      <w:rFonts w:ascii="Times New Roman" w:hAnsi="Times New Roman"/>
      <w:b/>
      <w:color w:val="000000"/>
      <w:spacing w:val="0"/>
      <w:w w:val="100"/>
      <w:position w:val="0"/>
      <w:sz w:val="28"/>
      <w:u w:val="single"/>
      <w:lang w:val="ru-RU" w:eastAsia="ru-RU"/>
    </w:rPr>
  </w:style>
  <w:style w:type="character" w:customStyle="1" w:styleId="52">
    <w:name w:val="Основной текст (5)_"/>
    <w:link w:val="53"/>
    <w:locked/>
    <w:rsid w:val="006E4F59"/>
    <w:rPr>
      <w:i/>
      <w:sz w:val="28"/>
      <w:shd w:val="clear" w:color="auto" w:fill="FFFFFF"/>
    </w:rPr>
  </w:style>
  <w:style w:type="paragraph" w:customStyle="1" w:styleId="53">
    <w:name w:val="Основной текст (5)"/>
    <w:basedOn w:val="a"/>
    <w:link w:val="52"/>
    <w:rsid w:val="006E4F59"/>
    <w:pPr>
      <w:widowControl w:val="0"/>
      <w:shd w:val="clear" w:color="auto" w:fill="FFFFFF"/>
      <w:suppressAutoHyphens w:val="0"/>
      <w:spacing w:line="322" w:lineRule="exact"/>
      <w:ind w:firstLine="400"/>
      <w:jc w:val="both"/>
    </w:pPr>
    <w:rPr>
      <w:i/>
      <w:sz w:val="28"/>
      <w:szCs w:val="20"/>
    </w:rPr>
  </w:style>
  <w:style w:type="paragraph" w:customStyle="1" w:styleId="ConsPlusNormal">
    <w:name w:val="ConsPlusNormal"/>
    <w:link w:val="ConsPlusNormal0"/>
    <w:rsid w:val="00353A6B"/>
    <w:pPr>
      <w:autoSpaceDE w:val="0"/>
      <w:autoSpaceDN w:val="0"/>
      <w:adjustRightInd w:val="0"/>
    </w:pPr>
    <w:rPr>
      <w:rFonts w:ascii="Arial" w:hAnsi="Arial"/>
      <w:lang w:eastAsia="en-US"/>
    </w:rPr>
  </w:style>
  <w:style w:type="character" w:styleId="affff2">
    <w:name w:val="Placeholder Text"/>
    <w:uiPriority w:val="99"/>
    <w:semiHidden/>
    <w:rsid w:val="00277FEA"/>
    <w:rPr>
      <w:rFonts w:cs="Times New Roman"/>
      <w:color w:val="808080"/>
    </w:rPr>
  </w:style>
  <w:style w:type="character" w:customStyle="1" w:styleId="afa">
    <w:name w:val="Абзац списка Знак"/>
    <w:link w:val="af9"/>
    <w:uiPriority w:val="34"/>
    <w:locked/>
    <w:rsid w:val="00D4070A"/>
    <w:rPr>
      <w:sz w:val="24"/>
      <w:lang w:eastAsia="ar-SA" w:bidi="ar-SA"/>
    </w:rPr>
  </w:style>
  <w:style w:type="paragraph" w:customStyle="1" w:styleId="xl65">
    <w:name w:val="xl65"/>
    <w:basedOn w:val="a"/>
    <w:rsid w:val="00156B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sz w:val="20"/>
      <w:szCs w:val="20"/>
      <w:lang w:eastAsia="ru-RU"/>
    </w:rPr>
  </w:style>
  <w:style w:type="paragraph" w:customStyle="1" w:styleId="xl66">
    <w:name w:val="xl66"/>
    <w:basedOn w:val="a"/>
    <w:rsid w:val="00156B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sz w:val="20"/>
      <w:szCs w:val="20"/>
      <w:lang w:eastAsia="ru-RU"/>
    </w:rPr>
  </w:style>
  <w:style w:type="paragraph" w:customStyle="1" w:styleId="xl67">
    <w:name w:val="xl67"/>
    <w:basedOn w:val="a"/>
    <w:rsid w:val="00156B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68">
    <w:name w:val="xl68"/>
    <w:basedOn w:val="a"/>
    <w:rsid w:val="00156B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0"/>
      <w:szCs w:val="20"/>
      <w:lang w:eastAsia="ru-RU"/>
    </w:rPr>
  </w:style>
  <w:style w:type="paragraph" w:customStyle="1" w:styleId="xl69">
    <w:name w:val="xl69"/>
    <w:basedOn w:val="a"/>
    <w:rsid w:val="00156B9A"/>
    <w:pPr>
      <w:pBdr>
        <w:top w:val="single" w:sz="4" w:space="0" w:color="auto"/>
        <w:left w:val="single" w:sz="4" w:space="0" w:color="auto"/>
        <w:bottom w:val="single" w:sz="4" w:space="0" w:color="auto"/>
      </w:pBdr>
      <w:suppressAutoHyphens w:val="0"/>
      <w:spacing w:before="100" w:beforeAutospacing="1" w:after="100" w:afterAutospacing="1"/>
    </w:pPr>
    <w:rPr>
      <w:lang w:eastAsia="ru-RU"/>
    </w:rPr>
  </w:style>
  <w:style w:type="paragraph" w:customStyle="1" w:styleId="xl70">
    <w:name w:val="xl70"/>
    <w:basedOn w:val="a"/>
    <w:rsid w:val="00156B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1">
    <w:name w:val="xl71"/>
    <w:basedOn w:val="a"/>
    <w:rsid w:val="00156B9A"/>
    <w:pPr>
      <w:pBdr>
        <w:top w:val="single" w:sz="4" w:space="0" w:color="auto"/>
        <w:left w:val="single" w:sz="4" w:space="0" w:color="auto"/>
        <w:bottom w:val="single" w:sz="4" w:space="0" w:color="auto"/>
      </w:pBdr>
      <w:suppressAutoHyphens w:val="0"/>
      <w:spacing w:before="100" w:beforeAutospacing="1" w:after="100" w:afterAutospacing="1"/>
    </w:pPr>
    <w:rPr>
      <w:lang w:eastAsia="ru-RU"/>
    </w:rPr>
  </w:style>
  <w:style w:type="paragraph" w:customStyle="1" w:styleId="xl72">
    <w:name w:val="xl72"/>
    <w:basedOn w:val="a"/>
    <w:rsid w:val="00156B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3">
    <w:name w:val="xl73"/>
    <w:basedOn w:val="a"/>
    <w:rsid w:val="00156B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74">
    <w:name w:val="xl74"/>
    <w:basedOn w:val="a"/>
    <w:rsid w:val="00156B9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lang w:eastAsia="ru-RU"/>
    </w:rPr>
  </w:style>
  <w:style w:type="paragraph" w:customStyle="1" w:styleId="xl75">
    <w:name w:val="xl75"/>
    <w:basedOn w:val="a"/>
    <w:rsid w:val="00156B9A"/>
    <w:pPr>
      <w:pBdr>
        <w:top w:val="single" w:sz="4" w:space="0" w:color="auto"/>
        <w:left w:val="single" w:sz="4" w:space="0" w:color="auto"/>
        <w:bottom w:val="single" w:sz="4" w:space="0" w:color="auto"/>
      </w:pBdr>
      <w:shd w:val="clear" w:color="000000" w:fill="FFFFFF"/>
      <w:suppressAutoHyphens w:val="0"/>
      <w:spacing w:before="100" w:beforeAutospacing="1" w:after="100" w:afterAutospacing="1"/>
    </w:pPr>
    <w:rPr>
      <w:lang w:eastAsia="ru-RU"/>
    </w:rPr>
  </w:style>
  <w:style w:type="paragraph" w:customStyle="1" w:styleId="xl76">
    <w:name w:val="xl76"/>
    <w:basedOn w:val="a"/>
    <w:rsid w:val="00156B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eastAsia="ru-RU"/>
    </w:rPr>
  </w:style>
  <w:style w:type="paragraph" w:customStyle="1" w:styleId="xl77">
    <w:name w:val="xl77"/>
    <w:basedOn w:val="a"/>
    <w:rsid w:val="00156B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eastAsia="ru-RU"/>
    </w:rPr>
  </w:style>
  <w:style w:type="paragraph" w:customStyle="1" w:styleId="xl78">
    <w:name w:val="xl78"/>
    <w:basedOn w:val="a"/>
    <w:rsid w:val="00156B9A"/>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79">
    <w:name w:val="xl79"/>
    <w:basedOn w:val="a"/>
    <w:rsid w:val="00156B9A"/>
    <w:pPr>
      <w:pBdr>
        <w:left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80">
    <w:name w:val="xl80"/>
    <w:basedOn w:val="a"/>
    <w:rsid w:val="00156B9A"/>
    <w:pPr>
      <w:pBdr>
        <w:top w:val="single" w:sz="4" w:space="0" w:color="auto"/>
        <w:bottom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81">
    <w:name w:val="xl81"/>
    <w:basedOn w:val="a"/>
    <w:rsid w:val="00156B9A"/>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82">
    <w:name w:val="xl82"/>
    <w:basedOn w:val="a"/>
    <w:rsid w:val="00156B9A"/>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0"/>
      <w:szCs w:val="20"/>
      <w:lang w:eastAsia="ru-RU"/>
    </w:rPr>
  </w:style>
  <w:style w:type="table" w:styleId="-63">
    <w:name w:val="Light List Accent 6"/>
    <w:basedOn w:val="a1"/>
    <w:uiPriority w:val="61"/>
    <w:rsid w:val="00F12481"/>
    <w:rPr>
      <w:lang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paragraph" w:customStyle="1" w:styleId="western">
    <w:name w:val="western"/>
    <w:basedOn w:val="a"/>
    <w:rsid w:val="00BF46BF"/>
    <w:pPr>
      <w:suppressAutoHyphens w:val="0"/>
      <w:spacing w:before="100" w:beforeAutospacing="1" w:after="100" w:afterAutospacing="1"/>
    </w:pPr>
    <w:rPr>
      <w:lang w:eastAsia="ru-RU"/>
    </w:rPr>
  </w:style>
  <w:style w:type="table" w:styleId="3-6">
    <w:name w:val="Medium Grid 3 Accent 6"/>
    <w:basedOn w:val="a1"/>
    <w:uiPriority w:val="69"/>
    <w:rsid w:val="00B456DA"/>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2c">
    <w:name w:val="Сетка таблицы2"/>
    <w:basedOn w:val="a1"/>
    <w:next w:val="afb"/>
    <w:uiPriority w:val="59"/>
    <w:rsid w:val="004C5EB0"/>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Стиль1"/>
    <w:basedOn w:val="a"/>
    <w:rsid w:val="004C5EB0"/>
    <w:pPr>
      <w:numPr>
        <w:numId w:val="3"/>
      </w:numPr>
      <w:suppressAutoHyphens w:val="0"/>
      <w:autoSpaceDE w:val="0"/>
      <w:autoSpaceDN w:val="0"/>
      <w:adjustRightInd w:val="0"/>
      <w:ind w:firstLine="567"/>
      <w:jc w:val="both"/>
    </w:pPr>
    <w:rPr>
      <w:b/>
      <w:lang w:eastAsia="en-US"/>
    </w:rPr>
  </w:style>
  <w:style w:type="paragraph" w:customStyle="1" w:styleId="111">
    <w:name w:val="Заголовок 11"/>
    <w:basedOn w:val="a"/>
    <w:next w:val="a"/>
    <w:qFormat/>
    <w:rsid w:val="004C5EB0"/>
    <w:pPr>
      <w:keepNext/>
      <w:keepLines/>
      <w:suppressAutoHyphens w:val="0"/>
      <w:spacing w:before="240" w:line="259" w:lineRule="auto"/>
      <w:outlineLvl w:val="0"/>
    </w:pPr>
    <w:rPr>
      <w:rFonts w:eastAsia="MS Gothic"/>
      <w:sz w:val="28"/>
      <w:szCs w:val="32"/>
      <w:lang w:eastAsia="en-US"/>
    </w:rPr>
  </w:style>
  <w:style w:type="paragraph" w:customStyle="1" w:styleId="211">
    <w:name w:val="Заголовок 21"/>
    <w:basedOn w:val="a"/>
    <w:next w:val="a"/>
    <w:uiPriority w:val="9"/>
    <w:semiHidden/>
    <w:unhideWhenUsed/>
    <w:qFormat/>
    <w:rsid w:val="004C5EB0"/>
    <w:pPr>
      <w:keepNext/>
      <w:keepLines/>
      <w:suppressAutoHyphens w:val="0"/>
      <w:spacing w:before="200" w:line="259" w:lineRule="auto"/>
      <w:outlineLvl w:val="1"/>
    </w:pPr>
    <w:rPr>
      <w:rFonts w:ascii="Calibri" w:eastAsia="MS Gothic" w:hAnsi="Calibri"/>
      <w:b/>
      <w:bCs/>
      <w:color w:val="4F81BD"/>
      <w:sz w:val="26"/>
      <w:szCs w:val="26"/>
      <w:lang w:eastAsia="en-US"/>
    </w:rPr>
  </w:style>
  <w:style w:type="table" w:customStyle="1" w:styleId="112">
    <w:name w:val="Сетка таблицы11"/>
    <w:basedOn w:val="a1"/>
    <w:next w:val="afb"/>
    <w:uiPriority w:val="59"/>
    <w:rsid w:val="004C5EB0"/>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Обычный (веб)1"/>
    <w:basedOn w:val="a"/>
    <w:next w:val="afc"/>
    <w:uiPriority w:val="99"/>
    <w:semiHidden/>
    <w:unhideWhenUsed/>
    <w:rsid w:val="004C5EB0"/>
    <w:pPr>
      <w:suppressAutoHyphens w:val="0"/>
      <w:spacing w:before="100" w:beforeAutospacing="1" w:after="100" w:afterAutospacing="1"/>
    </w:pPr>
    <w:rPr>
      <w:rFonts w:ascii="Times" w:eastAsia="MS Mincho" w:hAnsi="Times"/>
      <w:sz w:val="20"/>
      <w:szCs w:val="20"/>
      <w:lang w:eastAsia="ru-RU"/>
    </w:rPr>
  </w:style>
  <w:style w:type="paragraph" w:customStyle="1" w:styleId="1f">
    <w:name w:val="Текст концевой сноски1"/>
    <w:basedOn w:val="a"/>
    <w:next w:val="afd"/>
    <w:uiPriority w:val="99"/>
    <w:semiHidden/>
    <w:unhideWhenUsed/>
    <w:rsid w:val="004C5EB0"/>
    <w:pPr>
      <w:suppressAutoHyphens w:val="0"/>
    </w:pPr>
    <w:rPr>
      <w:rFonts w:ascii="Calibri" w:hAnsi="Calibri"/>
      <w:sz w:val="20"/>
      <w:szCs w:val="20"/>
      <w:lang w:eastAsia="en-US"/>
    </w:rPr>
  </w:style>
  <w:style w:type="character" w:styleId="affff3">
    <w:name w:val="endnote reference"/>
    <w:uiPriority w:val="99"/>
    <w:unhideWhenUsed/>
    <w:locked/>
    <w:rsid w:val="004C5EB0"/>
    <w:rPr>
      <w:rFonts w:cs="Times New Roman"/>
      <w:vertAlign w:val="superscript"/>
    </w:rPr>
  </w:style>
  <w:style w:type="paragraph" w:customStyle="1" w:styleId="1f0">
    <w:name w:val="Текст сноски1"/>
    <w:basedOn w:val="a"/>
    <w:next w:val="af6"/>
    <w:uiPriority w:val="99"/>
    <w:semiHidden/>
    <w:unhideWhenUsed/>
    <w:rsid w:val="004C5EB0"/>
    <w:pPr>
      <w:suppressAutoHyphens w:val="0"/>
    </w:pPr>
    <w:rPr>
      <w:rFonts w:ascii="Calibri" w:hAnsi="Calibri"/>
      <w:sz w:val="20"/>
      <w:szCs w:val="20"/>
      <w:lang w:eastAsia="en-US"/>
    </w:rPr>
  </w:style>
  <w:style w:type="character" w:customStyle="1" w:styleId="113">
    <w:name w:val="Заголовок 1 Знак1"/>
    <w:uiPriority w:val="9"/>
    <w:rsid w:val="004C5EB0"/>
    <w:rPr>
      <w:rFonts w:ascii="Cambria" w:eastAsia="MS Gothic" w:hAnsi="Cambria"/>
      <w:color w:val="365F91"/>
      <w:sz w:val="32"/>
    </w:rPr>
  </w:style>
  <w:style w:type="character" w:customStyle="1" w:styleId="212">
    <w:name w:val="Заголовок 2 Знак1"/>
    <w:uiPriority w:val="9"/>
    <w:semiHidden/>
    <w:rsid w:val="004C5EB0"/>
    <w:rPr>
      <w:rFonts w:ascii="Cambria" w:eastAsia="MS Gothic" w:hAnsi="Cambria"/>
      <w:color w:val="365F91"/>
      <w:sz w:val="26"/>
    </w:rPr>
  </w:style>
  <w:style w:type="character" w:customStyle="1" w:styleId="1f1">
    <w:name w:val="Текст концевой сноски Знак1"/>
    <w:uiPriority w:val="99"/>
    <w:semiHidden/>
    <w:rsid w:val="004C5EB0"/>
    <w:rPr>
      <w:sz w:val="20"/>
    </w:rPr>
  </w:style>
  <w:style w:type="character" w:customStyle="1" w:styleId="1f2">
    <w:name w:val="Текст сноски Знак1"/>
    <w:uiPriority w:val="99"/>
    <w:semiHidden/>
    <w:rsid w:val="004C5EB0"/>
    <w:rPr>
      <w:sz w:val="20"/>
    </w:rPr>
  </w:style>
  <w:style w:type="character" w:customStyle="1" w:styleId="blk">
    <w:name w:val="blk"/>
    <w:rsid w:val="004C5EB0"/>
  </w:style>
  <w:style w:type="character" w:customStyle="1" w:styleId="-1">
    <w:name w:val="Цветной список - Акцент 1 Знак"/>
    <w:link w:val="-10"/>
    <w:locked/>
    <w:rsid w:val="004C5EB0"/>
    <w:rPr>
      <w:rFonts w:ascii="Calibri" w:hAnsi="Calibri"/>
      <w:sz w:val="22"/>
    </w:rPr>
  </w:style>
  <w:style w:type="character" w:customStyle="1" w:styleId="ConsPlusNormal0">
    <w:name w:val="ConsPlusNormal Знак"/>
    <w:link w:val="ConsPlusNormal"/>
    <w:locked/>
    <w:rsid w:val="004C5EB0"/>
    <w:rPr>
      <w:rFonts w:ascii="Arial" w:hAnsi="Arial"/>
      <w:lang w:eastAsia="en-US" w:bidi="ar-SA"/>
    </w:rPr>
  </w:style>
  <w:style w:type="table" w:customStyle="1" w:styleId="-112">
    <w:name w:val="Цветной список - Акцент 11"/>
    <w:basedOn w:val="a1"/>
    <w:next w:val="-10"/>
    <w:uiPriority w:val="34"/>
    <w:semiHidden/>
    <w:unhideWhenUsed/>
    <w:rsid w:val="004C5EB0"/>
    <w:rPr>
      <w:rFonts w:ascii="Calibri" w:hAnsi="Calibri"/>
      <w:lang w:eastAsia="en-US"/>
    </w:rPr>
    <w:tblPr>
      <w:tblStyleRowBandSize w:val="1"/>
      <w:tblStyleColBandSize w:val="1"/>
      <w:tblInd w:w="0" w:type="dxa"/>
      <w:tblCellMar>
        <w:top w:w="0" w:type="dxa"/>
        <w:left w:w="108" w:type="dxa"/>
        <w:bottom w:w="0" w:type="dxa"/>
        <w:right w:w="108" w:type="dxa"/>
      </w:tblCellMar>
    </w:tblPr>
    <w:tcPr>
      <w:shd w:val="clear" w:color="auto" w:fill="EEF5FB"/>
    </w:tcPr>
    <w:tblStylePr w:type="firstRow">
      <w:rPr>
        <w:rFonts w:cs="Times New Roman"/>
      </w:rPr>
      <w:tblPr/>
      <w:tcPr>
        <w:tcBorders>
          <w:bottom w:val="single" w:sz="12" w:space="0" w:color="FFFFFF"/>
        </w:tcBorders>
        <w:shd w:val="clear" w:color="auto" w:fill="D25F12"/>
      </w:tcPr>
    </w:tblStylePr>
    <w:tblStylePr w:type="lastRow">
      <w:rPr>
        <w:rFonts w:cs="Times New Roman"/>
      </w:rPr>
      <w:tblPr/>
      <w:tcPr>
        <w:tcBorders>
          <w:top w:val="single" w:sz="12" w:space="0" w:color="000000"/>
        </w:tcBorders>
        <w:shd w:val="clear" w:color="auto" w:fill="FFFFFF"/>
      </w:tcPr>
    </w:tblStylePr>
    <w:tblStylePr w:type="band1Vert">
      <w:rPr>
        <w:rFonts w:cs="Times New Roman"/>
      </w:rPr>
      <w:tblPr/>
      <w:tcPr>
        <w:tcBorders>
          <w:top w:val="nil"/>
          <w:left w:val="nil"/>
          <w:bottom w:val="nil"/>
          <w:right w:val="nil"/>
          <w:insideH w:val="nil"/>
          <w:insideV w:val="nil"/>
        </w:tcBorders>
        <w:shd w:val="clear" w:color="auto" w:fill="D6E6F4"/>
      </w:tcPr>
    </w:tblStylePr>
    <w:tblStylePr w:type="band1Horz">
      <w:rPr>
        <w:rFonts w:cs="Times New Roman"/>
      </w:rPr>
      <w:tblPr/>
      <w:tcPr>
        <w:shd w:val="clear" w:color="auto" w:fill="DEEAF6"/>
      </w:tcPr>
    </w:tblStylePr>
  </w:style>
  <w:style w:type="paragraph" w:customStyle="1" w:styleId="xl83">
    <w:name w:val="xl83"/>
    <w:basedOn w:val="a"/>
    <w:rsid w:val="004C5EB0"/>
    <w:pPr>
      <w:pBdr>
        <w:top w:val="single" w:sz="8" w:space="0" w:color="auto"/>
        <w:bottom w:val="single" w:sz="4"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84">
    <w:name w:val="xl84"/>
    <w:basedOn w:val="a"/>
    <w:rsid w:val="004C5EB0"/>
    <w:pPr>
      <w:pBdr>
        <w:top w:val="single" w:sz="4" w:space="0" w:color="auto"/>
        <w:bottom w:val="single" w:sz="4"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85">
    <w:name w:val="xl85"/>
    <w:basedOn w:val="a"/>
    <w:rsid w:val="004C5EB0"/>
    <w:pPr>
      <w:pBdr>
        <w:top w:val="single" w:sz="4" w:space="0" w:color="auto"/>
        <w:bottom w:val="single" w:sz="8"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86">
    <w:name w:val="xl86"/>
    <w:basedOn w:val="a"/>
    <w:rsid w:val="004C5EB0"/>
    <w:pPr>
      <w:pBdr>
        <w:top w:val="single" w:sz="4" w:space="0" w:color="auto"/>
        <w:left w:val="single" w:sz="4" w:space="0" w:color="auto"/>
        <w:right w:val="single" w:sz="4" w:space="0" w:color="auto"/>
      </w:pBdr>
      <w:suppressAutoHyphens w:val="0"/>
      <w:spacing w:before="100" w:beforeAutospacing="1" w:after="100" w:afterAutospacing="1"/>
      <w:textAlignment w:val="center"/>
    </w:pPr>
    <w:rPr>
      <w:color w:val="000000"/>
      <w:sz w:val="20"/>
      <w:szCs w:val="20"/>
      <w:lang w:eastAsia="ru-RU"/>
    </w:rPr>
  </w:style>
  <w:style w:type="paragraph" w:customStyle="1" w:styleId="xl87">
    <w:name w:val="xl87"/>
    <w:basedOn w:val="a"/>
    <w:rsid w:val="004C5EB0"/>
    <w:pPr>
      <w:pBdr>
        <w:top w:val="single" w:sz="8" w:space="0" w:color="auto"/>
        <w:bottom w:val="single" w:sz="4" w:space="0" w:color="auto"/>
        <w:right w:val="single" w:sz="4" w:space="0" w:color="auto"/>
      </w:pBdr>
      <w:suppressAutoHyphens w:val="0"/>
      <w:spacing w:before="100" w:beforeAutospacing="1" w:after="100" w:afterAutospacing="1"/>
      <w:jc w:val="right"/>
      <w:textAlignment w:val="center"/>
    </w:pPr>
    <w:rPr>
      <w:color w:val="000000"/>
      <w:sz w:val="20"/>
      <w:szCs w:val="20"/>
      <w:lang w:eastAsia="ru-RU"/>
    </w:rPr>
  </w:style>
  <w:style w:type="paragraph" w:customStyle="1" w:styleId="xl88">
    <w:name w:val="xl88"/>
    <w:basedOn w:val="a"/>
    <w:rsid w:val="004C5EB0"/>
    <w:pPr>
      <w:pBdr>
        <w:top w:val="single" w:sz="8"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89">
    <w:name w:val="xl89"/>
    <w:basedOn w:val="a"/>
    <w:rsid w:val="004C5EB0"/>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90">
    <w:name w:val="xl90"/>
    <w:basedOn w:val="a"/>
    <w:rsid w:val="004C5EB0"/>
    <w:pPr>
      <w:pBdr>
        <w:top w:val="single" w:sz="4"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91">
    <w:name w:val="xl91"/>
    <w:basedOn w:val="a"/>
    <w:rsid w:val="004C5EB0"/>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92">
    <w:name w:val="xl92"/>
    <w:basedOn w:val="a"/>
    <w:rsid w:val="004C5EB0"/>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93">
    <w:name w:val="xl93"/>
    <w:basedOn w:val="a"/>
    <w:rsid w:val="004C5EB0"/>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pPr>
    <w:rPr>
      <w:lang w:eastAsia="ru-RU"/>
    </w:rPr>
  </w:style>
  <w:style w:type="paragraph" w:customStyle="1" w:styleId="xl94">
    <w:name w:val="xl94"/>
    <w:basedOn w:val="a"/>
    <w:rsid w:val="004C5EB0"/>
    <w:pPr>
      <w:suppressAutoHyphens w:val="0"/>
      <w:spacing w:before="100" w:beforeAutospacing="1" w:after="100" w:afterAutospacing="1"/>
      <w:jc w:val="center"/>
      <w:textAlignment w:val="center"/>
    </w:pPr>
    <w:rPr>
      <w:lang w:eastAsia="ru-RU"/>
    </w:rPr>
  </w:style>
  <w:style w:type="paragraph" w:customStyle="1" w:styleId="xl95">
    <w:name w:val="xl95"/>
    <w:basedOn w:val="a"/>
    <w:rsid w:val="004C5EB0"/>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color w:val="000000"/>
      <w:sz w:val="16"/>
      <w:szCs w:val="16"/>
      <w:lang w:eastAsia="ru-RU"/>
    </w:rPr>
  </w:style>
  <w:style w:type="paragraph" w:customStyle="1" w:styleId="xl96">
    <w:name w:val="xl96"/>
    <w:basedOn w:val="a"/>
    <w:rsid w:val="004C5EB0"/>
    <w:pPr>
      <w:pBdr>
        <w:left w:val="single" w:sz="4" w:space="0" w:color="auto"/>
        <w:right w:val="single" w:sz="4" w:space="0" w:color="auto"/>
      </w:pBdr>
      <w:suppressAutoHyphens w:val="0"/>
      <w:spacing w:before="100" w:beforeAutospacing="1" w:after="100" w:afterAutospacing="1"/>
      <w:jc w:val="center"/>
      <w:textAlignment w:val="center"/>
    </w:pPr>
    <w:rPr>
      <w:color w:val="000000"/>
      <w:sz w:val="16"/>
      <w:szCs w:val="16"/>
      <w:lang w:eastAsia="ru-RU"/>
    </w:rPr>
  </w:style>
  <w:style w:type="paragraph" w:customStyle="1" w:styleId="xl97">
    <w:name w:val="xl97"/>
    <w:basedOn w:val="a"/>
    <w:rsid w:val="004C5EB0"/>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color w:val="000000"/>
      <w:sz w:val="16"/>
      <w:szCs w:val="16"/>
      <w:lang w:eastAsia="ru-RU"/>
    </w:rPr>
  </w:style>
  <w:style w:type="paragraph" w:customStyle="1" w:styleId="xl98">
    <w:name w:val="xl98"/>
    <w:basedOn w:val="a"/>
    <w:rsid w:val="004C5EB0"/>
    <w:pPr>
      <w:pBdr>
        <w:bottom w:val="single" w:sz="4" w:space="0" w:color="auto"/>
        <w:right w:val="single" w:sz="4" w:space="0" w:color="auto"/>
      </w:pBdr>
      <w:suppressAutoHyphens w:val="0"/>
      <w:spacing w:before="100" w:beforeAutospacing="1" w:after="100" w:afterAutospacing="1"/>
      <w:jc w:val="right"/>
      <w:textAlignment w:val="center"/>
    </w:pPr>
    <w:rPr>
      <w:color w:val="000000"/>
      <w:sz w:val="20"/>
      <w:szCs w:val="20"/>
      <w:lang w:eastAsia="ru-RU"/>
    </w:rPr>
  </w:style>
  <w:style w:type="paragraph" w:customStyle="1" w:styleId="xl99">
    <w:name w:val="xl99"/>
    <w:basedOn w:val="a"/>
    <w:rsid w:val="004C5EB0"/>
    <w:pPr>
      <w:pBdr>
        <w:top w:val="single" w:sz="4" w:space="0" w:color="auto"/>
        <w:left w:val="single" w:sz="4"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100">
    <w:name w:val="xl100"/>
    <w:basedOn w:val="a"/>
    <w:rsid w:val="004C5EB0"/>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01">
    <w:name w:val="xl101"/>
    <w:basedOn w:val="a"/>
    <w:rsid w:val="004C5EB0"/>
    <w:pPr>
      <w:pBdr>
        <w:top w:val="single" w:sz="4" w:space="0" w:color="auto"/>
        <w:left w:val="single" w:sz="4" w:space="0" w:color="auto"/>
      </w:pBdr>
      <w:suppressAutoHyphens w:val="0"/>
      <w:spacing w:before="100" w:beforeAutospacing="1" w:after="100" w:afterAutospacing="1"/>
      <w:jc w:val="center"/>
      <w:textAlignment w:val="center"/>
    </w:pPr>
    <w:rPr>
      <w:lang w:eastAsia="ru-RU"/>
    </w:rPr>
  </w:style>
  <w:style w:type="paragraph" w:customStyle="1" w:styleId="xl102">
    <w:name w:val="xl102"/>
    <w:basedOn w:val="a"/>
    <w:rsid w:val="004C5EB0"/>
    <w:pPr>
      <w:pBdr>
        <w:top w:val="single" w:sz="8" w:space="0" w:color="auto"/>
        <w:bottom w:val="single" w:sz="4" w:space="0" w:color="auto"/>
      </w:pBdr>
      <w:suppressAutoHyphens w:val="0"/>
      <w:spacing w:before="100" w:beforeAutospacing="1" w:after="100" w:afterAutospacing="1"/>
      <w:jc w:val="right"/>
      <w:textAlignment w:val="center"/>
    </w:pPr>
    <w:rPr>
      <w:color w:val="000000"/>
      <w:sz w:val="20"/>
      <w:szCs w:val="20"/>
      <w:lang w:eastAsia="ru-RU"/>
    </w:rPr>
  </w:style>
  <w:style w:type="paragraph" w:customStyle="1" w:styleId="xl103">
    <w:name w:val="xl103"/>
    <w:basedOn w:val="a"/>
    <w:rsid w:val="004C5EB0"/>
    <w:pPr>
      <w:pBdr>
        <w:top w:val="single" w:sz="8" w:space="0" w:color="auto"/>
        <w:left w:val="single" w:sz="8"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104">
    <w:name w:val="xl104"/>
    <w:basedOn w:val="a"/>
    <w:rsid w:val="004C5EB0"/>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05">
    <w:name w:val="xl105"/>
    <w:basedOn w:val="a"/>
    <w:rsid w:val="004C5EB0"/>
    <w:pPr>
      <w:pBdr>
        <w:top w:val="single" w:sz="8" w:space="0" w:color="auto"/>
        <w:left w:val="single" w:sz="4"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106">
    <w:name w:val="xl106"/>
    <w:basedOn w:val="a"/>
    <w:rsid w:val="004C5EB0"/>
    <w:pPr>
      <w:pBdr>
        <w:top w:val="single" w:sz="8" w:space="0" w:color="auto"/>
        <w:left w:val="single" w:sz="4" w:space="0" w:color="auto"/>
      </w:pBdr>
      <w:suppressAutoHyphens w:val="0"/>
      <w:spacing w:before="100" w:beforeAutospacing="1" w:after="100" w:afterAutospacing="1"/>
      <w:jc w:val="center"/>
      <w:textAlignment w:val="center"/>
    </w:pPr>
    <w:rPr>
      <w:lang w:eastAsia="ru-RU"/>
    </w:rPr>
  </w:style>
  <w:style w:type="paragraph" w:customStyle="1" w:styleId="xl107">
    <w:name w:val="xl107"/>
    <w:basedOn w:val="a"/>
    <w:rsid w:val="004C5EB0"/>
    <w:pPr>
      <w:pBdr>
        <w:top w:val="single" w:sz="4" w:space="0" w:color="auto"/>
        <w:left w:val="single" w:sz="8"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108">
    <w:name w:val="xl108"/>
    <w:basedOn w:val="a"/>
    <w:rsid w:val="004C5EB0"/>
    <w:pPr>
      <w:pBdr>
        <w:top w:val="single" w:sz="4" w:space="0" w:color="auto"/>
        <w:left w:val="single" w:sz="8" w:space="0" w:color="auto"/>
        <w:bottom w:val="single" w:sz="8"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109">
    <w:name w:val="xl109"/>
    <w:basedOn w:val="a"/>
    <w:rsid w:val="004C5EB0"/>
    <w:pPr>
      <w:pBdr>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20"/>
      <w:szCs w:val="20"/>
      <w:lang w:eastAsia="ru-RU"/>
    </w:rPr>
  </w:style>
  <w:style w:type="paragraph" w:customStyle="1" w:styleId="xl110">
    <w:name w:val="xl110"/>
    <w:basedOn w:val="a"/>
    <w:rsid w:val="004C5EB0"/>
    <w:pPr>
      <w:pBdr>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000000"/>
      <w:sz w:val="20"/>
      <w:szCs w:val="20"/>
      <w:lang w:eastAsia="ru-RU"/>
    </w:rPr>
  </w:style>
  <w:style w:type="paragraph" w:customStyle="1" w:styleId="xl111">
    <w:name w:val="xl111"/>
    <w:basedOn w:val="a"/>
    <w:rsid w:val="004C5EB0"/>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2">
    <w:name w:val="xl112"/>
    <w:basedOn w:val="a"/>
    <w:rsid w:val="004C5EB0"/>
    <w:pPr>
      <w:pBdr>
        <w:top w:val="single" w:sz="4" w:space="0" w:color="auto"/>
        <w:left w:val="single" w:sz="4" w:space="0" w:color="auto"/>
      </w:pBdr>
      <w:shd w:val="clear" w:color="000000" w:fill="D6DCE4"/>
      <w:suppressAutoHyphens w:val="0"/>
      <w:spacing w:before="100" w:beforeAutospacing="1" w:after="100" w:afterAutospacing="1"/>
    </w:pPr>
    <w:rPr>
      <w:b/>
      <w:bCs/>
      <w:lang w:eastAsia="ru-RU"/>
    </w:rPr>
  </w:style>
  <w:style w:type="paragraph" w:customStyle="1" w:styleId="xl113">
    <w:name w:val="xl113"/>
    <w:basedOn w:val="a"/>
    <w:rsid w:val="004C5EB0"/>
    <w:pPr>
      <w:pBdr>
        <w:top w:val="single" w:sz="8" w:space="0" w:color="auto"/>
        <w:left w:val="single" w:sz="8" w:space="0" w:color="auto"/>
        <w:bottom w:val="single" w:sz="8" w:space="0" w:color="auto"/>
      </w:pBdr>
      <w:shd w:val="clear" w:color="000000" w:fill="D6DCE4"/>
      <w:suppressAutoHyphens w:val="0"/>
      <w:spacing w:before="100" w:beforeAutospacing="1" w:after="100" w:afterAutospacing="1"/>
      <w:jc w:val="center"/>
    </w:pPr>
    <w:rPr>
      <w:b/>
      <w:bCs/>
      <w:lang w:eastAsia="ru-RU"/>
    </w:rPr>
  </w:style>
  <w:style w:type="paragraph" w:customStyle="1" w:styleId="xl114">
    <w:name w:val="xl114"/>
    <w:basedOn w:val="a"/>
    <w:rsid w:val="004C5EB0"/>
    <w:pPr>
      <w:pBdr>
        <w:top w:val="single" w:sz="8" w:space="0" w:color="auto"/>
        <w:bottom w:val="single" w:sz="8" w:space="0" w:color="auto"/>
        <w:right w:val="single" w:sz="8" w:space="0" w:color="auto"/>
      </w:pBdr>
      <w:shd w:val="clear" w:color="000000" w:fill="D6DCE4"/>
      <w:suppressAutoHyphens w:val="0"/>
      <w:spacing w:before="100" w:beforeAutospacing="1" w:after="100" w:afterAutospacing="1"/>
      <w:jc w:val="center"/>
    </w:pPr>
    <w:rPr>
      <w:b/>
      <w:bCs/>
      <w:lang w:eastAsia="ru-RU"/>
    </w:rPr>
  </w:style>
  <w:style w:type="paragraph" w:customStyle="1" w:styleId="xl115">
    <w:name w:val="xl115"/>
    <w:basedOn w:val="a"/>
    <w:rsid w:val="004C5EB0"/>
    <w:pPr>
      <w:pBdr>
        <w:left w:val="single" w:sz="8"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116">
    <w:name w:val="xl116"/>
    <w:basedOn w:val="a"/>
    <w:rsid w:val="004C5EB0"/>
    <w:pPr>
      <w:pBdr>
        <w:left w:val="single" w:sz="4" w:space="0" w:color="auto"/>
        <w:bottom w:val="single" w:sz="4"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117">
    <w:name w:val="xl117"/>
    <w:basedOn w:val="a"/>
    <w:rsid w:val="004C5EB0"/>
    <w:pPr>
      <w:pBdr>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118">
    <w:name w:val="xl118"/>
    <w:basedOn w:val="a"/>
    <w:rsid w:val="004C5EB0"/>
    <w:pPr>
      <w:pBdr>
        <w:top w:val="single" w:sz="8" w:space="0" w:color="auto"/>
        <w:bottom w:val="single" w:sz="8" w:space="0" w:color="auto"/>
        <w:right w:val="single" w:sz="4" w:space="0" w:color="auto"/>
      </w:pBdr>
      <w:suppressAutoHyphens w:val="0"/>
      <w:spacing w:before="100" w:beforeAutospacing="1" w:after="100" w:afterAutospacing="1"/>
      <w:jc w:val="right"/>
      <w:textAlignment w:val="center"/>
    </w:pPr>
    <w:rPr>
      <w:color w:val="000000"/>
      <w:sz w:val="20"/>
      <w:szCs w:val="20"/>
      <w:lang w:eastAsia="ru-RU"/>
    </w:rPr>
  </w:style>
  <w:style w:type="paragraph" w:customStyle="1" w:styleId="xl119">
    <w:name w:val="xl119"/>
    <w:basedOn w:val="a"/>
    <w:rsid w:val="004C5EB0"/>
    <w:pPr>
      <w:pBdr>
        <w:top w:val="single" w:sz="8" w:space="0" w:color="auto"/>
        <w:left w:val="single" w:sz="8" w:space="0" w:color="auto"/>
        <w:bottom w:val="single" w:sz="8" w:space="0" w:color="auto"/>
        <w:right w:val="single" w:sz="8" w:space="0" w:color="auto"/>
      </w:pBdr>
      <w:shd w:val="clear" w:color="000000" w:fill="D6DCE4"/>
      <w:suppressAutoHyphens w:val="0"/>
      <w:spacing w:before="100" w:beforeAutospacing="1" w:after="100" w:afterAutospacing="1"/>
      <w:jc w:val="center"/>
      <w:textAlignment w:val="center"/>
    </w:pPr>
    <w:rPr>
      <w:b/>
      <w:bCs/>
      <w:lang w:eastAsia="ru-RU"/>
    </w:rPr>
  </w:style>
  <w:style w:type="paragraph" w:customStyle="1" w:styleId="xl120">
    <w:name w:val="xl120"/>
    <w:basedOn w:val="a"/>
    <w:rsid w:val="004C5EB0"/>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1">
    <w:name w:val="xl121"/>
    <w:basedOn w:val="a"/>
    <w:rsid w:val="004C5EB0"/>
    <w:pPr>
      <w:pBdr>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2">
    <w:name w:val="xl122"/>
    <w:basedOn w:val="a"/>
    <w:rsid w:val="004C5EB0"/>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3">
    <w:name w:val="xl123"/>
    <w:basedOn w:val="a"/>
    <w:rsid w:val="004C5EB0"/>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4">
    <w:name w:val="xl124"/>
    <w:basedOn w:val="a"/>
    <w:rsid w:val="004C5EB0"/>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5">
    <w:name w:val="xl125"/>
    <w:basedOn w:val="a"/>
    <w:rsid w:val="004C5EB0"/>
    <w:pPr>
      <w:pBdr>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6">
    <w:name w:val="xl126"/>
    <w:basedOn w:val="a"/>
    <w:rsid w:val="004C5EB0"/>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127">
    <w:name w:val="xl127"/>
    <w:basedOn w:val="a"/>
    <w:rsid w:val="004C5EB0"/>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8">
    <w:name w:val="xl128"/>
    <w:basedOn w:val="a"/>
    <w:rsid w:val="004C5EB0"/>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129">
    <w:name w:val="xl129"/>
    <w:basedOn w:val="a"/>
    <w:rsid w:val="004C5EB0"/>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pPr>
    <w:rPr>
      <w:lang w:eastAsia="ru-RU"/>
    </w:rPr>
  </w:style>
  <w:style w:type="paragraph" w:customStyle="1" w:styleId="xl130">
    <w:name w:val="xl130"/>
    <w:basedOn w:val="a"/>
    <w:rsid w:val="004C5EB0"/>
    <w:pPr>
      <w:pBdr>
        <w:left w:val="single" w:sz="8"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131">
    <w:name w:val="xl131"/>
    <w:basedOn w:val="a"/>
    <w:rsid w:val="004C5EB0"/>
    <w:pPr>
      <w:pBdr>
        <w:top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32">
    <w:name w:val="xl132"/>
    <w:basedOn w:val="a"/>
    <w:rsid w:val="004C5EB0"/>
    <w:pPr>
      <w:pBdr>
        <w:top w:val="single" w:sz="4" w:space="0" w:color="auto"/>
        <w:left w:val="single" w:sz="8" w:space="0" w:color="auto"/>
        <w:right w:val="single" w:sz="4" w:space="0" w:color="auto"/>
      </w:pBdr>
      <w:suppressAutoHyphens w:val="0"/>
      <w:spacing w:before="100" w:beforeAutospacing="1" w:after="100" w:afterAutospacing="1"/>
    </w:pPr>
    <w:rPr>
      <w:lang w:eastAsia="ru-RU"/>
    </w:rPr>
  </w:style>
  <w:style w:type="paragraph" w:customStyle="1" w:styleId="xl133">
    <w:name w:val="xl133"/>
    <w:basedOn w:val="a"/>
    <w:rsid w:val="004C5EB0"/>
    <w:pPr>
      <w:pBdr>
        <w:top w:val="single" w:sz="8" w:space="0" w:color="auto"/>
        <w:left w:val="single" w:sz="8" w:space="0" w:color="auto"/>
        <w:bottom w:val="single" w:sz="4"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134">
    <w:name w:val="xl134"/>
    <w:basedOn w:val="a"/>
    <w:rsid w:val="004C5EB0"/>
    <w:pPr>
      <w:pBdr>
        <w:top w:val="single" w:sz="4" w:space="0" w:color="auto"/>
        <w:left w:val="single" w:sz="8" w:space="0" w:color="auto"/>
        <w:bottom w:val="single" w:sz="4"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135">
    <w:name w:val="xl135"/>
    <w:basedOn w:val="a"/>
    <w:rsid w:val="004C5EB0"/>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36">
    <w:name w:val="xl136"/>
    <w:basedOn w:val="a"/>
    <w:rsid w:val="004C5EB0"/>
    <w:pPr>
      <w:pBdr>
        <w:top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37">
    <w:name w:val="xl137"/>
    <w:basedOn w:val="a"/>
    <w:rsid w:val="004C5EB0"/>
    <w:pPr>
      <w:pBdr>
        <w:right w:val="single" w:sz="8" w:space="0" w:color="auto"/>
      </w:pBdr>
      <w:suppressAutoHyphens w:val="0"/>
      <w:spacing w:before="100" w:beforeAutospacing="1" w:after="100" w:afterAutospacing="1"/>
      <w:jc w:val="center"/>
      <w:textAlignment w:val="center"/>
    </w:pPr>
    <w:rPr>
      <w:lang w:eastAsia="ru-RU"/>
    </w:rPr>
  </w:style>
  <w:style w:type="paragraph" w:customStyle="1" w:styleId="xl138">
    <w:name w:val="xl138"/>
    <w:basedOn w:val="a"/>
    <w:rsid w:val="004C5EB0"/>
    <w:pPr>
      <w:pBdr>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39">
    <w:name w:val="xl139"/>
    <w:basedOn w:val="a"/>
    <w:rsid w:val="004C5EB0"/>
    <w:pPr>
      <w:pBdr>
        <w:top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40">
    <w:name w:val="xl140"/>
    <w:basedOn w:val="a"/>
    <w:rsid w:val="004C5EB0"/>
    <w:pPr>
      <w:pBdr>
        <w:top w:val="single" w:sz="8" w:space="0" w:color="auto"/>
      </w:pBdr>
      <w:suppressAutoHyphens w:val="0"/>
      <w:spacing w:before="100" w:beforeAutospacing="1" w:after="100" w:afterAutospacing="1"/>
      <w:jc w:val="right"/>
      <w:textAlignment w:val="center"/>
    </w:pPr>
    <w:rPr>
      <w:color w:val="000000"/>
      <w:sz w:val="20"/>
      <w:szCs w:val="20"/>
      <w:lang w:eastAsia="ru-RU"/>
    </w:rPr>
  </w:style>
  <w:style w:type="paragraph" w:customStyle="1" w:styleId="xl141">
    <w:name w:val="xl141"/>
    <w:basedOn w:val="a"/>
    <w:rsid w:val="004C5EB0"/>
    <w:pPr>
      <w:pBdr>
        <w:top w:val="single" w:sz="8" w:space="0" w:color="auto"/>
        <w:left w:val="single" w:sz="8" w:space="0" w:color="auto"/>
        <w:bottom w:val="single" w:sz="8" w:space="0" w:color="auto"/>
      </w:pBdr>
      <w:suppressAutoHyphens w:val="0"/>
      <w:spacing w:before="100" w:beforeAutospacing="1" w:after="100" w:afterAutospacing="1"/>
      <w:jc w:val="center"/>
    </w:pPr>
    <w:rPr>
      <w:lang w:eastAsia="ru-RU"/>
    </w:rPr>
  </w:style>
  <w:style w:type="paragraph" w:customStyle="1" w:styleId="xl142">
    <w:name w:val="xl142"/>
    <w:basedOn w:val="a"/>
    <w:rsid w:val="004C5EB0"/>
    <w:pPr>
      <w:pBdr>
        <w:top w:val="single" w:sz="8" w:space="0" w:color="auto"/>
        <w:bottom w:val="single" w:sz="8" w:space="0" w:color="auto"/>
      </w:pBdr>
      <w:suppressAutoHyphens w:val="0"/>
      <w:spacing w:before="100" w:beforeAutospacing="1" w:after="100" w:afterAutospacing="1"/>
      <w:jc w:val="center"/>
      <w:textAlignment w:val="center"/>
    </w:pPr>
    <w:rPr>
      <w:color w:val="000000"/>
      <w:sz w:val="16"/>
      <w:szCs w:val="16"/>
      <w:lang w:eastAsia="ru-RU"/>
    </w:rPr>
  </w:style>
  <w:style w:type="paragraph" w:customStyle="1" w:styleId="xl143">
    <w:name w:val="xl143"/>
    <w:basedOn w:val="a"/>
    <w:rsid w:val="004C5EB0"/>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color w:val="000000"/>
      <w:sz w:val="16"/>
      <w:szCs w:val="16"/>
      <w:lang w:eastAsia="ru-RU"/>
    </w:rPr>
  </w:style>
  <w:style w:type="paragraph" w:customStyle="1" w:styleId="xl144">
    <w:name w:val="xl144"/>
    <w:basedOn w:val="a"/>
    <w:rsid w:val="004C5EB0"/>
    <w:pPr>
      <w:pBdr>
        <w:top w:val="single" w:sz="8" w:space="0" w:color="auto"/>
        <w:left w:val="single" w:sz="8" w:space="0" w:color="auto"/>
        <w:bottom w:val="single" w:sz="8" w:space="0" w:color="auto"/>
      </w:pBdr>
      <w:shd w:val="clear" w:color="000000" w:fill="D6DCE4"/>
      <w:suppressAutoHyphens w:val="0"/>
      <w:spacing w:before="100" w:beforeAutospacing="1" w:after="100" w:afterAutospacing="1"/>
      <w:jc w:val="center"/>
      <w:textAlignment w:val="center"/>
    </w:pPr>
    <w:rPr>
      <w:b/>
      <w:bCs/>
      <w:lang w:eastAsia="ru-RU"/>
    </w:rPr>
  </w:style>
  <w:style w:type="paragraph" w:customStyle="1" w:styleId="xl145">
    <w:name w:val="xl145"/>
    <w:basedOn w:val="a"/>
    <w:rsid w:val="004C5EB0"/>
    <w:pPr>
      <w:pBdr>
        <w:top w:val="single" w:sz="8" w:space="0" w:color="auto"/>
        <w:bottom w:val="single" w:sz="8" w:space="0" w:color="auto"/>
        <w:right w:val="single" w:sz="8" w:space="0" w:color="auto"/>
      </w:pBdr>
      <w:shd w:val="clear" w:color="000000" w:fill="D6DCE4"/>
      <w:suppressAutoHyphens w:val="0"/>
      <w:spacing w:before="100" w:beforeAutospacing="1" w:after="100" w:afterAutospacing="1"/>
      <w:jc w:val="center"/>
      <w:textAlignment w:val="center"/>
    </w:pPr>
    <w:rPr>
      <w:b/>
      <w:bCs/>
      <w:lang w:eastAsia="ru-RU"/>
    </w:rPr>
  </w:style>
  <w:style w:type="paragraph" w:customStyle="1" w:styleId="xl146">
    <w:name w:val="xl146"/>
    <w:basedOn w:val="a"/>
    <w:rsid w:val="004C5EB0"/>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47">
    <w:name w:val="xl147"/>
    <w:basedOn w:val="a"/>
    <w:rsid w:val="004C5EB0"/>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48">
    <w:name w:val="xl148"/>
    <w:basedOn w:val="a"/>
    <w:rsid w:val="004C5EB0"/>
    <w:pPr>
      <w:pBdr>
        <w:top w:val="single" w:sz="4" w:space="0" w:color="auto"/>
        <w:left w:val="single" w:sz="4" w:space="0" w:color="auto"/>
        <w:right w:val="single" w:sz="4" w:space="0" w:color="auto"/>
      </w:pBdr>
      <w:shd w:val="clear" w:color="000000" w:fill="D6DCE4"/>
      <w:suppressAutoHyphens w:val="0"/>
      <w:spacing w:before="100" w:beforeAutospacing="1" w:after="100" w:afterAutospacing="1"/>
      <w:jc w:val="center"/>
      <w:textAlignment w:val="center"/>
    </w:pPr>
    <w:rPr>
      <w:b/>
      <w:bCs/>
      <w:lang w:eastAsia="ru-RU"/>
    </w:rPr>
  </w:style>
  <w:style w:type="paragraph" w:customStyle="1" w:styleId="xl149">
    <w:name w:val="xl149"/>
    <w:basedOn w:val="a"/>
    <w:rsid w:val="004C5EB0"/>
    <w:pPr>
      <w:pBdr>
        <w:top w:val="single" w:sz="4" w:space="0" w:color="auto"/>
        <w:left w:val="single" w:sz="4" w:space="0" w:color="auto"/>
      </w:pBdr>
      <w:shd w:val="clear" w:color="000000" w:fill="D6DCE4"/>
      <w:suppressAutoHyphens w:val="0"/>
      <w:spacing w:before="100" w:beforeAutospacing="1" w:after="100" w:afterAutospacing="1"/>
      <w:jc w:val="center"/>
      <w:textAlignment w:val="center"/>
    </w:pPr>
    <w:rPr>
      <w:b/>
      <w:bCs/>
      <w:lang w:eastAsia="ru-RU"/>
    </w:rPr>
  </w:style>
  <w:style w:type="table" w:styleId="-10">
    <w:name w:val="Colorful List Accent 1"/>
    <w:basedOn w:val="a1"/>
    <w:link w:val="-1"/>
    <w:unhideWhenUsed/>
    <w:rsid w:val="004C5EB0"/>
    <w:rPr>
      <w:rFonts w:ascii="Calibri" w:hAnsi="Calibri"/>
      <w:sz w:val="22"/>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affff4">
    <w:name w:val="Колонтитул_"/>
    <w:link w:val="affff5"/>
    <w:locked/>
    <w:rsid w:val="006A67B5"/>
    <w:rPr>
      <w:shd w:val="clear" w:color="auto" w:fill="FFFFFF"/>
    </w:rPr>
  </w:style>
  <w:style w:type="character" w:customStyle="1" w:styleId="14pt">
    <w:name w:val="Колонтитул + 14 pt"/>
    <w:aliases w:val="Полужирный3"/>
    <w:rsid w:val="006A67B5"/>
    <w:rPr>
      <w:rFonts w:ascii="Times New Roman" w:hAnsi="Times New Roman"/>
      <w:b/>
      <w:color w:val="000000"/>
      <w:spacing w:val="0"/>
      <w:w w:val="100"/>
      <w:position w:val="0"/>
      <w:sz w:val="28"/>
      <w:shd w:val="clear" w:color="auto" w:fill="FFFFFF"/>
      <w:lang w:val="ru-RU" w:eastAsia="ru-RU"/>
    </w:rPr>
  </w:style>
  <w:style w:type="character" w:customStyle="1" w:styleId="14pt1">
    <w:name w:val="Колонтитул + 14 pt1"/>
    <w:rsid w:val="006A67B5"/>
    <w:rPr>
      <w:rFonts w:ascii="Times New Roman" w:hAnsi="Times New Roman"/>
      <w:color w:val="000000"/>
      <w:spacing w:val="0"/>
      <w:w w:val="100"/>
      <w:position w:val="0"/>
      <w:sz w:val="28"/>
      <w:shd w:val="clear" w:color="auto" w:fill="FFFFFF"/>
      <w:lang w:val="ru-RU" w:eastAsia="ru-RU"/>
    </w:rPr>
  </w:style>
  <w:style w:type="character" w:customStyle="1" w:styleId="2d">
    <w:name w:val="Подпись к таблице (2)"/>
    <w:rsid w:val="006A67B5"/>
    <w:rPr>
      <w:rFonts w:ascii="Times New Roman" w:hAnsi="Times New Roman"/>
      <w:color w:val="000000"/>
      <w:spacing w:val="0"/>
      <w:w w:val="100"/>
      <w:position w:val="0"/>
      <w:sz w:val="28"/>
      <w:u w:val="single"/>
      <w:lang w:val="ru-RU" w:eastAsia="ru-RU"/>
    </w:rPr>
  </w:style>
  <w:style w:type="paragraph" w:customStyle="1" w:styleId="affff5">
    <w:name w:val="Колонтитул"/>
    <w:basedOn w:val="a"/>
    <w:link w:val="affff4"/>
    <w:rsid w:val="006A67B5"/>
    <w:pPr>
      <w:widowControl w:val="0"/>
      <w:shd w:val="clear" w:color="auto" w:fill="FFFFFF"/>
      <w:suppressAutoHyphens w:val="0"/>
      <w:spacing w:line="240" w:lineRule="atLeast"/>
    </w:pPr>
    <w:rPr>
      <w:sz w:val="20"/>
      <w:szCs w:val="20"/>
    </w:rPr>
  </w:style>
  <w:style w:type="table" w:customStyle="1" w:styleId="-661">
    <w:name w:val="Таблица-сетка 6 цветная — акцент 61"/>
    <w:basedOn w:val="a1"/>
    <w:uiPriority w:val="51"/>
    <w:rsid w:val="00DB3C8E"/>
    <w:rPr>
      <w:color w:val="E36C0A"/>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rFonts w:cs="Times New Roman"/>
        <w:b/>
        <w:bCs/>
      </w:rPr>
      <w:tblPr/>
      <w:tcPr>
        <w:tcBorders>
          <w:bottom w:val="single" w:sz="12" w:space="0" w:color="FABF8F"/>
        </w:tcBorders>
      </w:tcPr>
    </w:tblStylePr>
    <w:tblStylePr w:type="lastRow">
      <w:rPr>
        <w:rFonts w:cs="Times New Roman"/>
        <w:b/>
        <w:bCs/>
      </w:rPr>
      <w:tblPr/>
      <w:tcPr>
        <w:tcBorders>
          <w:top w:val="double" w:sz="4" w:space="0" w:color="FABF8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cPr>
    </w:tblStylePr>
    <w:tblStylePr w:type="band1Horz">
      <w:rPr>
        <w:rFonts w:cs="Times New Roman"/>
      </w:rPr>
      <w:tblPr/>
      <w:tcPr>
        <w:shd w:val="clear" w:color="auto" w:fill="FDE9D9"/>
      </w:tcPr>
    </w:tblStylePr>
  </w:style>
  <w:style w:type="paragraph" w:customStyle="1" w:styleId="44">
    <w:name w:val="Абзац списка4"/>
    <w:basedOn w:val="a"/>
    <w:link w:val="ListParagraphChar"/>
    <w:rsid w:val="00B52071"/>
    <w:pPr>
      <w:suppressAutoHyphens w:val="0"/>
      <w:spacing w:after="200" w:line="276" w:lineRule="auto"/>
      <w:ind w:left="720"/>
    </w:pPr>
    <w:rPr>
      <w:rFonts w:ascii="Calibri" w:hAnsi="Calibri"/>
      <w:sz w:val="22"/>
      <w:szCs w:val="20"/>
    </w:rPr>
  </w:style>
  <w:style w:type="character" w:customStyle="1" w:styleId="ListParagraphChar">
    <w:name w:val="List Paragraph Char"/>
    <w:link w:val="44"/>
    <w:locked/>
    <w:rsid w:val="00B52071"/>
    <w:rPr>
      <w:rFonts w:ascii="Calibri" w:hAnsi="Calibri"/>
      <w:sz w:val="22"/>
    </w:rPr>
  </w:style>
  <w:style w:type="paragraph" w:customStyle="1" w:styleId="2e">
    <w:name w:val="Табл2"/>
    <w:basedOn w:val="a"/>
    <w:link w:val="2f"/>
    <w:qFormat/>
    <w:rsid w:val="00F818DA"/>
    <w:pPr>
      <w:widowControl w:val="0"/>
      <w:suppressAutoHyphens w:val="0"/>
      <w:autoSpaceDE w:val="0"/>
      <w:autoSpaceDN w:val="0"/>
      <w:adjustRightInd w:val="0"/>
      <w:jc w:val="center"/>
    </w:pPr>
    <w:rPr>
      <w:rFonts w:ascii="Times New Roman CYR" w:hAnsi="Times New Roman CYR"/>
      <w:sz w:val="22"/>
      <w:szCs w:val="20"/>
      <w:lang w:eastAsia="en-US"/>
    </w:rPr>
  </w:style>
  <w:style w:type="character" w:customStyle="1" w:styleId="2f">
    <w:name w:val="Табл2 Знак"/>
    <w:link w:val="2e"/>
    <w:locked/>
    <w:rsid w:val="00F818DA"/>
    <w:rPr>
      <w:rFonts w:ascii="Times New Roman CYR" w:hAnsi="Times New Roman CYR"/>
      <w:sz w:val="22"/>
      <w:lang w:eastAsia="en-US"/>
    </w:rPr>
  </w:style>
  <w:style w:type="numbering" w:customStyle="1" w:styleId="1f3">
    <w:name w:val="Нет списка1"/>
    <w:next w:val="a2"/>
    <w:uiPriority w:val="99"/>
    <w:semiHidden/>
    <w:unhideWhenUsed/>
    <w:rsid w:val="00D60E16"/>
  </w:style>
  <w:style w:type="table" w:customStyle="1" w:styleId="39">
    <w:name w:val="Сетка таблицы3"/>
    <w:basedOn w:val="a1"/>
    <w:next w:val="afb"/>
    <w:uiPriority w:val="59"/>
    <w:rsid w:val="00D60E16"/>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fff6">
    <w:name w:val="Сноска_"/>
    <w:basedOn w:val="a0"/>
    <w:link w:val="affff7"/>
    <w:rsid w:val="001370FF"/>
    <w:rPr>
      <w:shd w:val="clear" w:color="auto" w:fill="FFFFFF"/>
    </w:rPr>
  </w:style>
  <w:style w:type="character" w:customStyle="1" w:styleId="3Exact">
    <w:name w:val="Основной текст (3) Exact"/>
    <w:basedOn w:val="a0"/>
    <w:rsid w:val="001370FF"/>
    <w:rPr>
      <w:rFonts w:ascii="Times New Roman" w:eastAsia="Times New Roman" w:hAnsi="Times New Roman" w:cs="Times New Roman"/>
      <w:b w:val="0"/>
      <w:bCs w:val="0"/>
      <w:i w:val="0"/>
      <w:iCs w:val="0"/>
      <w:smallCaps w:val="0"/>
      <w:strike w:val="0"/>
      <w:sz w:val="28"/>
      <w:szCs w:val="28"/>
      <w:u w:val="none"/>
    </w:rPr>
  </w:style>
  <w:style w:type="character" w:customStyle="1" w:styleId="8Exact">
    <w:name w:val="Основной текст (8) Exact"/>
    <w:basedOn w:val="a0"/>
    <w:link w:val="82"/>
    <w:rsid w:val="001370FF"/>
    <w:rPr>
      <w:b/>
      <w:bCs/>
      <w:sz w:val="22"/>
      <w:szCs w:val="22"/>
      <w:shd w:val="clear" w:color="auto" w:fill="FFFFFF"/>
    </w:rPr>
  </w:style>
  <w:style w:type="character" w:customStyle="1" w:styleId="82ptExact">
    <w:name w:val="Основной текст (8) + Курсив;Интервал 2 pt Exact"/>
    <w:basedOn w:val="8Exact"/>
    <w:rsid w:val="001370FF"/>
    <w:rPr>
      <w:b/>
      <w:bCs/>
      <w:i/>
      <w:iCs/>
      <w:color w:val="000000"/>
      <w:spacing w:val="50"/>
      <w:w w:val="100"/>
      <w:position w:val="0"/>
      <w:sz w:val="22"/>
      <w:szCs w:val="22"/>
      <w:shd w:val="clear" w:color="auto" w:fill="FFFFFF"/>
      <w:lang w:val="en-US" w:eastAsia="en-US" w:bidi="en-US"/>
    </w:rPr>
  </w:style>
  <w:style w:type="character" w:customStyle="1" w:styleId="8Constantia12ptExact">
    <w:name w:val="Основной текст (8) + Constantia;12 pt;Не полужирный;Курсив Exact"/>
    <w:basedOn w:val="8Exact"/>
    <w:rsid w:val="001370FF"/>
    <w:rPr>
      <w:rFonts w:ascii="Constantia" w:eastAsia="Constantia" w:hAnsi="Constantia" w:cs="Constantia"/>
      <w:b/>
      <w:bCs/>
      <w:i/>
      <w:iCs/>
      <w:color w:val="000000"/>
      <w:spacing w:val="0"/>
      <w:w w:val="100"/>
      <w:position w:val="0"/>
      <w:sz w:val="24"/>
      <w:szCs w:val="24"/>
      <w:shd w:val="clear" w:color="auto" w:fill="FFFFFF"/>
      <w:lang w:val="ru-RU" w:eastAsia="ru-RU" w:bidi="ru-RU"/>
    </w:rPr>
  </w:style>
  <w:style w:type="character" w:customStyle="1" w:styleId="8Constantia95pt0ptExact">
    <w:name w:val="Основной текст (8) + Constantia;9;5 pt;Не полужирный;Интервал 0 pt Exact"/>
    <w:basedOn w:val="8Exact"/>
    <w:rsid w:val="001370FF"/>
    <w:rPr>
      <w:rFonts w:ascii="Constantia" w:eastAsia="Constantia" w:hAnsi="Constantia" w:cs="Constantia"/>
      <w:b/>
      <w:bCs/>
      <w:color w:val="000000"/>
      <w:spacing w:val="10"/>
      <w:w w:val="100"/>
      <w:position w:val="0"/>
      <w:sz w:val="19"/>
      <w:szCs w:val="19"/>
      <w:shd w:val="clear" w:color="auto" w:fill="FFFFFF"/>
      <w:lang w:val="en-US" w:eastAsia="en-US" w:bidi="en-US"/>
    </w:rPr>
  </w:style>
  <w:style w:type="character" w:customStyle="1" w:styleId="4TimesNewRoman16pt">
    <w:name w:val="Основной текст (4) + Times New Roman;16 pt;Полужирный;Не курсив"/>
    <w:basedOn w:val="41"/>
    <w:rsid w:val="001370FF"/>
    <w:rPr>
      <w:rFonts w:ascii="Times New Roman" w:eastAsia="Times New Roman" w:hAnsi="Times New Roman" w:cs="Times New Roman"/>
      <w:b/>
      <w:bCs/>
      <w:i/>
      <w:iCs/>
      <w:smallCaps w:val="0"/>
      <w:strike w:val="0"/>
      <w:color w:val="000000"/>
      <w:spacing w:val="-20"/>
      <w:w w:val="100"/>
      <w:position w:val="0"/>
      <w:sz w:val="32"/>
      <w:szCs w:val="32"/>
      <w:u w:val="none"/>
      <w:shd w:val="clear" w:color="auto" w:fill="FFFFFF"/>
      <w:lang w:val="ru-RU" w:eastAsia="ru-RU" w:bidi="ru-RU"/>
    </w:rPr>
  </w:style>
  <w:style w:type="character" w:customStyle="1" w:styleId="4CenturyGothic14pt0pt">
    <w:name w:val="Основной текст (4) + Century Gothic;14 pt;Полужирный;Интервал 0 pt"/>
    <w:basedOn w:val="41"/>
    <w:rsid w:val="001370FF"/>
    <w:rPr>
      <w:rFonts w:ascii="Century Gothic" w:eastAsia="Century Gothic" w:hAnsi="Century Gothic" w:cs="Century Gothic"/>
      <w:b/>
      <w:bCs/>
      <w:i/>
      <w:iCs/>
      <w:smallCaps w:val="0"/>
      <w:strike w:val="0"/>
      <w:color w:val="000000"/>
      <w:spacing w:val="-10"/>
      <w:w w:val="100"/>
      <w:position w:val="0"/>
      <w:sz w:val="28"/>
      <w:szCs w:val="28"/>
      <w:u w:val="none"/>
      <w:shd w:val="clear" w:color="auto" w:fill="FFFFFF"/>
      <w:lang w:val="ru-RU" w:eastAsia="ru-RU" w:bidi="ru-RU"/>
    </w:rPr>
  </w:style>
  <w:style w:type="character" w:customStyle="1" w:styleId="4TimesNewRoman14pt0pt">
    <w:name w:val="Основной текст (4) + Times New Roman;14 pt;Полужирный;Интервал 0 pt"/>
    <w:basedOn w:val="41"/>
    <w:rsid w:val="001370FF"/>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character" w:customStyle="1" w:styleId="3a">
    <w:name w:val="Заголовок №3_"/>
    <w:basedOn w:val="a0"/>
    <w:link w:val="3b"/>
    <w:rsid w:val="001370FF"/>
    <w:rPr>
      <w:sz w:val="28"/>
      <w:szCs w:val="28"/>
      <w:shd w:val="clear" w:color="auto" w:fill="FFFFFF"/>
    </w:rPr>
  </w:style>
  <w:style w:type="character" w:customStyle="1" w:styleId="63">
    <w:name w:val="Основной текст (6)_"/>
    <w:basedOn w:val="a0"/>
    <w:link w:val="64"/>
    <w:rsid w:val="001370FF"/>
    <w:rPr>
      <w:i/>
      <w:iCs/>
      <w:sz w:val="28"/>
      <w:szCs w:val="28"/>
      <w:shd w:val="clear" w:color="auto" w:fill="FFFFFF"/>
    </w:rPr>
  </w:style>
  <w:style w:type="character" w:customStyle="1" w:styleId="3c">
    <w:name w:val="Основной текст (3) + Курсив"/>
    <w:basedOn w:val="33"/>
    <w:rsid w:val="001370FF"/>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1f4">
    <w:name w:val="Заголовок №1_"/>
    <w:basedOn w:val="a0"/>
    <w:link w:val="1f5"/>
    <w:rsid w:val="001370FF"/>
    <w:rPr>
      <w:b/>
      <w:bCs/>
      <w:sz w:val="28"/>
      <w:szCs w:val="28"/>
      <w:shd w:val="clear" w:color="auto" w:fill="FFFFFF"/>
    </w:rPr>
  </w:style>
  <w:style w:type="character" w:customStyle="1" w:styleId="119pt2pt">
    <w:name w:val="Заголовок №1 + 19 pt;Курсив;Интервал 2 pt"/>
    <w:basedOn w:val="1f4"/>
    <w:rsid w:val="001370FF"/>
    <w:rPr>
      <w:b/>
      <w:bCs/>
      <w:i/>
      <w:iCs/>
      <w:color w:val="000000"/>
      <w:spacing w:val="50"/>
      <w:w w:val="100"/>
      <w:position w:val="0"/>
      <w:sz w:val="38"/>
      <w:szCs w:val="38"/>
      <w:shd w:val="clear" w:color="auto" w:fill="FFFFFF"/>
      <w:lang w:val="ru-RU" w:eastAsia="ru-RU" w:bidi="ru-RU"/>
    </w:rPr>
  </w:style>
  <w:style w:type="character" w:customStyle="1" w:styleId="72">
    <w:name w:val="Основной текст (7)_"/>
    <w:basedOn w:val="a0"/>
    <w:link w:val="73"/>
    <w:rsid w:val="001370FF"/>
    <w:rPr>
      <w:i/>
      <w:iCs/>
      <w:shd w:val="clear" w:color="auto" w:fill="FFFFFF"/>
    </w:rPr>
  </w:style>
  <w:style w:type="character" w:customStyle="1" w:styleId="45">
    <w:name w:val="Заголовок №4_"/>
    <w:basedOn w:val="a0"/>
    <w:link w:val="46"/>
    <w:rsid w:val="001370FF"/>
    <w:rPr>
      <w:i/>
      <w:iCs/>
      <w:shd w:val="clear" w:color="auto" w:fill="FFFFFF"/>
      <w:lang w:val="en-US" w:eastAsia="en-US" w:bidi="en-US"/>
    </w:rPr>
  </w:style>
  <w:style w:type="character" w:customStyle="1" w:styleId="47">
    <w:name w:val="Заголовок №4 + Не курсив"/>
    <w:basedOn w:val="45"/>
    <w:rsid w:val="001370FF"/>
    <w:rPr>
      <w:i/>
      <w:iCs/>
      <w:color w:val="000000"/>
      <w:spacing w:val="0"/>
      <w:w w:val="100"/>
      <w:position w:val="0"/>
      <w:sz w:val="24"/>
      <w:szCs w:val="24"/>
      <w:shd w:val="clear" w:color="auto" w:fill="FFFFFF"/>
      <w:lang w:val="ru-RU" w:eastAsia="ru-RU" w:bidi="ru-RU"/>
    </w:rPr>
  </w:style>
  <w:style w:type="character" w:customStyle="1" w:styleId="3Constantia95pt0pt">
    <w:name w:val="Основной текст (3) + Constantia;9;5 pt;Курсив;Интервал 0 pt"/>
    <w:basedOn w:val="33"/>
    <w:rsid w:val="001370FF"/>
    <w:rPr>
      <w:rFonts w:ascii="Constantia" w:eastAsia="Constantia" w:hAnsi="Constantia" w:cs="Constantia"/>
      <w:b w:val="0"/>
      <w:bCs w:val="0"/>
      <w:i/>
      <w:iCs/>
      <w:smallCaps w:val="0"/>
      <w:strike w:val="0"/>
      <w:color w:val="000000"/>
      <w:spacing w:val="10"/>
      <w:w w:val="100"/>
      <w:position w:val="0"/>
      <w:sz w:val="19"/>
      <w:szCs w:val="19"/>
      <w:u w:val="none"/>
      <w:shd w:val="clear" w:color="auto" w:fill="FFFFFF"/>
      <w:lang w:val="en-US" w:eastAsia="en-US" w:bidi="en-US"/>
    </w:rPr>
  </w:style>
  <w:style w:type="character" w:customStyle="1" w:styleId="93">
    <w:name w:val="Основной текст (9)_"/>
    <w:basedOn w:val="a0"/>
    <w:link w:val="94"/>
    <w:rsid w:val="001370FF"/>
    <w:rPr>
      <w:rFonts w:ascii="Courier New" w:eastAsia="Courier New" w:hAnsi="Courier New" w:cs="Courier New"/>
      <w:b/>
      <w:bCs/>
      <w:shd w:val="clear" w:color="auto" w:fill="FFFFFF"/>
    </w:rPr>
  </w:style>
  <w:style w:type="character" w:customStyle="1" w:styleId="65">
    <w:name w:val="Основной текст (6) + Не курсив"/>
    <w:basedOn w:val="63"/>
    <w:rsid w:val="001370FF"/>
    <w:rPr>
      <w:i/>
      <w:iCs/>
      <w:color w:val="000000"/>
      <w:spacing w:val="0"/>
      <w:w w:val="100"/>
      <w:position w:val="0"/>
      <w:sz w:val="28"/>
      <w:szCs w:val="28"/>
      <w:shd w:val="clear" w:color="auto" w:fill="FFFFFF"/>
      <w:lang w:val="ru-RU" w:eastAsia="ru-RU" w:bidi="ru-RU"/>
    </w:rPr>
  </w:style>
  <w:style w:type="character" w:customStyle="1" w:styleId="9-1pt">
    <w:name w:val="Основной текст (9) + Интервал -1 pt"/>
    <w:basedOn w:val="93"/>
    <w:rsid w:val="001370FF"/>
    <w:rPr>
      <w:rFonts w:ascii="Courier New" w:eastAsia="Courier New" w:hAnsi="Courier New" w:cs="Courier New"/>
      <w:b/>
      <w:bCs/>
      <w:color w:val="000000"/>
      <w:spacing w:val="-20"/>
      <w:w w:val="100"/>
      <w:position w:val="0"/>
      <w:sz w:val="24"/>
      <w:szCs w:val="24"/>
      <w:shd w:val="clear" w:color="auto" w:fill="FFFFFF"/>
      <w:lang w:val="ru-RU" w:eastAsia="ru-RU" w:bidi="ru-RU"/>
    </w:rPr>
  </w:style>
  <w:style w:type="character" w:customStyle="1" w:styleId="38pt0pt">
    <w:name w:val="Основной текст (3) + 8 pt;Интервал 0 pt"/>
    <w:basedOn w:val="33"/>
    <w:rsid w:val="001370FF"/>
    <w:rPr>
      <w:rFonts w:ascii="Times New Roman" w:eastAsia="Times New Roman" w:hAnsi="Times New Roman" w:cs="Times New Roman"/>
      <w:b w:val="0"/>
      <w:bCs w:val="0"/>
      <w:i w:val="0"/>
      <w:iCs w:val="0"/>
      <w:smallCaps w:val="0"/>
      <w:strike w:val="0"/>
      <w:color w:val="000000"/>
      <w:spacing w:val="10"/>
      <w:w w:val="100"/>
      <w:position w:val="0"/>
      <w:sz w:val="16"/>
      <w:szCs w:val="16"/>
      <w:u w:val="none"/>
      <w:shd w:val="clear" w:color="auto" w:fill="FFFFFF"/>
      <w:lang w:val="ru-RU" w:eastAsia="ru-RU" w:bidi="ru-RU"/>
    </w:rPr>
  </w:style>
  <w:style w:type="character" w:customStyle="1" w:styleId="100">
    <w:name w:val="Основной текст (10)_"/>
    <w:basedOn w:val="a0"/>
    <w:link w:val="101"/>
    <w:rsid w:val="001370FF"/>
    <w:rPr>
      <w:rFonts w:ascii="Courier New" w:eastAsia="Courier New" w:hAnsi="Courier New" w:cs="Courier New"/>
      <w:i/>
      <w:iCs/>
      <w:spacing w:val="20"/>
      <w:sz w:val="26"/>
      <w:szCs w:val="26"/>
      <w:shd w:val="clear" w:color="auto" w:fill="FFFFFF"/>
    </w:rPr>
  </w:style>
  <w:style w:type="character" w:customStyle="1" w:styleId="10CenturyGothic11pt0pt">
    <w:name w:val="Основной текст (10) + Century Gothic;11 pt;Не курсив;Интервал 0 pt"/>
    <w:basedOn w:val="100"/>
    <w:rsid w:val="001370FF"/>
    <w:rPr>
      <w:rFonts w:ascii="Century Gothic" w:eastAsia="Century Gothic" w:hAnsi="Century Gothic" w:cs="Century Gothic"/>
      <w:i/>
      <w:iCs/>
      <w:color w:val="000000"/>
      <w:spacing w:val="-10"/>
      <w:w w:val="100"/>
      <w:position w:val="0"/>
      <w:sz w:val="22"/>
      <w:szCs w:val="22"/>
      <w:shd w:val="clear" w:color="auto" w:fill="FFFFFF"/>
      <w:lang w:val="ru-RU" w:eastAsia="ru-RU" w:bidi="ru-RU"/>
    </w:rPr>
  </w:style>
  <w:style w:type="character" w:customStyle="1" w:styleId="210pt">
    <w:name w:val="Основной текст (2) + 10 pt"/>
    <w:basedOn w:val="28"/>
    <w:rsid w:val="001370F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9pt">
    <w:name w:val="Основной текст (2) + 9 pt;Полужирный"/>
    <w:basedOn w:val="28"/>
    <w:rsid w:val="001370FF"/>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14">
    <w:name w:val="Основной текст (11)_"/>
    <w:basedOn w:val="a0"/>
    <w:link w:val="115"/>
    <w:rsid w:val="001370FF"/>
    <w:rPr>
      <w:shd w:val="clear" w:color="auto" w:fill="FFFFFF"/>
    </w:rPr>
  </w:style>
  <w:style w:type="character" w:customStyle="1" w:styleId="54">
    <w:name w:val="Заголовок №5_"/>
    <w:basedOn w:val="a0"/>
    <w:link w:val="55"/>
    <w:rsid w:val="001370FF"/>
    <w:rPr>
      <w:sz w:val="28"/>
      <w:szCs w:val="28"/>
      <w:shd w:val="clear" w:color="auto" w:fill="FFFFFF"/>
    </w:rPr>
  </w:style>
  <w:style w:type="character" w:customStyle="1" w:styleId="285pt">
    <w:name w:val="Основной текст (2) + 8;5 pt"/>
    <w:basedOn w:val="28"/>
    <w:rsid w:val="001370FF"/>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120">
    <w:name w:val="Основной текст (12)_"/>
    <w:basedOn w:val="a0"/>
    <w:link w:val="121"/>
    <w:rsid w:val="001370FF"/>
    <w:rPr>
      <w:shd w:val="clear" w:color="auto" w:fill="FFFFFF"/>
    </w:rPr>
  </w:style>
  <w:style w:type="character" w:customStyle="1" w:styleId="122">
    <w:name w:val="Основной текст (12) + Малые прописные"/>
    <w:basedOn w:val="120"/>
    <w:rsid w:val="001370FF"/>
    <w:rPr>
      <w:smallCaps/>
      <w:color w:val="000000"/>
      <w:spacing w:val="0"/>
      <w:w w:val="100"/>
      <w:position w:val="0"/>
      <w:sz w:val="24"/>
      <w:szCs w:val="24"/>
      <w:shd w:val="clear" w:color="auto" w:fill="FFFFFF"/>
      <w:lang w:val="ru-RU" w:eastAsia="ru-RU" w:bidi="ru-RU"/>
    </w:rPr>
  </w:style>
  <w:style w:type="character" w:customStyle="1" w:styleId="130">
    <w:name w:val="Основной текст (13)_"/>
    <w:basedOn w:val="a0"/>
    <w:link w:val="131"/>
    <w:rsid w:val="001370FF"/>
    <w:rPr>
      <w:b/>
      <w:bCs/>
      <w:shd w:val="clear" w:color="auto" w:fill="FFFFFF"/>
    </w:rPr>
  </w:style>
  <w:style w:type="character" w:customStyle="1" w:styleId="66">
    <w:name w:val="Заголовок №6_"/>
    <w:basedOn w:val="a0"/>
    <w:link w:val="67"/>
    <w:rsid w:val="001370FF"/>
    <w:rPr>
      <w:b/>
      <w:bCs/>
      <w:shd w:val="clear" w:color="auto" w:fill="FFFFFF"/>
    </w:rPr>
  </w:style>
  <w:style w:type="character" w:customStyle="1" w:styleId="611pt">
    <w:name w:val="Заголовок №6 + 11 pt"/>
    <w:basedOn w:val="66"/>
    <w:rsid w:val="001370FF"/>
    <w:rPr>
      <w:b/>
      <w:bCs/>
      <w:color w:val="000000"/>
      <w:spacing w:val="0"/>
      <w:w w:val="100"/>
      <w:position w:val="0"/>
      <w:sz w:val="22"/>
      <w:szCs w:val="22"/>
      <w:shd w:val="clear" w:color="auto" w:fill="FFFFFF"/>
      <w:lang w:val="ru-RU" w:eastAsia="ru-RU" w:bidi="ru-RU"/>
    </w:rPr>
  </w:style>
  <w:style w:type="character" w:customStyle="1" w:styleId="140">
    <w:name w:val="Основной текст (14)_"/>
    <w:basedOn w:val="a0"/>
    <w:link w:val="141"/>
    <w:rsid w:val="001370FF"/>
    <w:rPr>
      <w:rFonts w:ascii="Calibri" w:eastAsia="Calibri" w:hAnsi="Calibri" w:cs="Calibri"/>
      <w:shd w:val="clear" w:color="auto" w:fill="FFFFFF"/>
    </w:rPr>
  </w:style>
  <w:style w:type="character" w:customStyle="1" w:styleId="14TimesNewRoman">
    <w:name w:val="Основной текст (14) + Times New Roman"/>
    <w:basedOn w:val="140"/>
    <w:rsid w:val="001370FF"/>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2f0">
    <w:name w:val="Основной текст (2) + Курсив"/>
    <w:basedOn w:val="28"/>
    <w:rsid w:val="001370FF"/>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ffff7">
    <w:name w:val="Сноска"/>
    <w:basedOn w:val="a"/>
    <w:link w:val="affff6"/>
    <w:rsid w:val="001370FF"/>
    <w:pPr>
      <w:widowControl w:val="0"/>
      <w:shd w:val="clear" w:color="auto" w:fill="FFFFFF"/>
      <w:suppressAutoHyphens w:val="0"/>
      <w:spacing w:line="223" w:lineRule="exact"/>
      <w:jc w:val="both"/>
    </w:pPr>
    <w:rPr>
      <w:sz w:val="20"/>
      <w:szCs w:val="20"/>
      <w:lang w:eastAsia="ru-RU"/>
    </w:rPr>
  </w:style>
  <w:style w:type="paragraph" w:customStyle="1" w:styleId="82">
    <w:name w:val="Основной текст (8)"/>
    <w:basedOn w:val="a"/>
    <w:link w:val="8Exact"/>
    <w:rsid w:val="001370FF"/>
    <w:pPr>
      <w:widowControl w:val="0"/>
      <w:shd w:val="clear" w:color="auto" w:fill="FFFFFF"/>
      <w:suppressAutoHyphens w:val="0"/>
      <w:spacing w:line="209" w:lineRule="exact"/>
      <w:jc w:val="both"/>
    </w:pPr>
    <w:rPr>
      <w:b/>
      <w:bCs/>
      <w:sz w:val="22"/>
      <w:szCs w:val="22"/>
      <w:lang w:eastAsia="ru-RU"/>
    </w:rPr>
  </w:style>
  <w:style w:type="paragraph" w:customStyle="1" w:styleId="3b">
    <w:name w:val="Заголовок №3"/>
    <w:basedOn w:val="a"/>
    <w:link w:val="3a"/>
    <w:rsid w:val="001370FF"/>
    <w:pPr>
      <w:widowControl w:val="0"/>
      <w:shd w:val="clear" w:color="auto" w:fill="FFFFFF"/>
      <w:suppressAutoHyphens w:val="0"/>
      <w:spacing w:before="60" w:after="240" w:line="0" w:lineRule="atLeast"/>
      <w:jc w:val="both"/>
      <w:outlineLvl w:val="2"/>
    </w:pPr>
    <w:rPr>
      <w:sz w:val="28"/>
      <w:szCs w:val="28"/>
      <w:lang w:eastAsia="ru-RU"/>
    </w:rPr>
  </w:style>
  <w:style w:type="paragraph" w:customStyle="1" w:styleId="64">
    <w:name w:val="Основной текст (6)"/>
    <w:basedOn w:val="a"/>
    <w:link w:val="63"/>
    <w:rsid w:val="001370FF"/>
    <w:pPr>
      <w:widowControl w:val="0"/>
      <w:shd w:val="clear" w:color="auto" w:fill="FFFFFF"/>
      <w:suppressAutoHyphens w:val="0"/>
      <w:spacing w:before="240" w:after="240" w:line="0" w:lineRule="atLeast"/>
      <w:jc w:val="both"/>
    </w:pPr>
    <w:rPr>
      <w:i/>
      <w:iCs/>
      <w:sz w:val="28"/>
      <w:szCs w:val="28"/>
      <w:lang w:eastAsia="ru-RU"/>
    </w:rPr>
  </w:style>
  <w:style w:type="paragraph" w:customStyle="1" w:styleId="1f5">
    <w:name w:val="Заголовок №1"/>
    <w:basedOn w:val="a"/>
    <w:link w:val="1f4"/>
    <w:rsid w:val="001370FF"/>
    <w:pPr>
      <w:widowControl w:val="0"/>
      <w:shd w:val="clear" w:color="auto" w:fill="FFFFFF"/>
      <w:suppressAutoHyphens w:val="0"/>
      <w:spacing w:before="60" w:after="240" w:line="0" w:lineRule="atLeast"/>
      <w:jc w:val="both"/>
      <w:outlineLvl w:val="0"/>
    </w:pPr>
    <w:rPr>
      <w:b/>
      <w:bCs/>
      <w:sz w:val="28"/>
      <w:szCs w:val="28"/>
      <w:lang w:eastAsia="ru-RU"/>
    </w:rPr>
  </w:style>
  <w:style w:type="paragraph" w:customStyle="1" w:styleId="73">
    <w:name w:val="Основной текст (7)"/>
    <w:basedOn w:val="a"/>
    <w:link w:val="72"/>
    <w:rsid w:val="001370FF"/>
    <w:pPr>
      <w:widowControl w:val="0"/>
      <w:shd w:val="clear" w:color="auto" w:fill="FFFFFF"/>
      <w:suppressAutoHyphens w:val="0"/>
      <w:spacing w:line="0" w:lineRule="atLeast"/>
      <w:jc w:val="both"/>
    </w:pPr>
    <w:rPr>
      <w:i/>
      <w:iCs/>
      <w:sz w:val="20"/>
      <w:szCs w:val="20"/>
      <w:lang w:eastAsia="ru-RU"/>
    </w:rPr>
  </w:style>
  <w:style w:type="paragraph" w:customStyle="1" w:styleId="46">
    <w:name w:val="Заголовок №4"/>
    <w:basedOn w:val="a"/>
    <w:link w:val="45"/>
    <w:rsid w:val="001370FF"/>
    <w:pPr>
      <w:widowControl w:val="0"/>
      <w:shd w:val="clear" w:color="auto" w:fill="FFFFFF"/>
      <w:suppressAutoHyphens w:val="0"/>
      <w:spacing w:after="240" w:line="0" w:lineRule="atLeast"/>
      <w:jc w:val="both"/>
      <w:outlineLvl w:val="3"/>
    </w:pPr>
    <w:rPr>
      <w:i/>
      <w:iCs/>
      <w:sz w:val="20"/>
      <w:szCs w:val="20"/>
      <w:lang w:val="en-US" w:eastAsia="en-US" w:bidi="en-US"/>
    </w:rPr>
  </w:style>
  <w:style w:type="paragraph" w:customStyle="1" w:styleId="94">
    <w:name w:val="Основной текст (9)"/>
    <w:basedOn w:val="a"/>
    <w:link w:val="93"/>
    <w:rsid w:val="001370FF"/>
    <w:pPr>
      <w:widowControl w:val="0"/>
      <w:shd w:val="clear" w:color="auto" w:fill="FFFFFF"/>
      <w:suppressAutoHyphens w:val="0"/>
      <w:spacing w:line="194" w:lineRule="exact"/>
      <w:jc w:val="both"/>
    </w:pPr>
    <w:rPr>
      <w:rFonts w:ascii="Courier New" w:eastAsia="Courier New" w:hAnsi="Courier New" w:cs="Courier New"/>
      <w:b/>
      <w:bCs/>
      <w:sz w:val="20"/>
      <w:szCs w:val="20"/>
      <w:lang w:eastAsia="ru-RU"/>
    </w:rPr>
  </w:style>
  <w:style w:type="paragraph" w:customStyle="1" w:styleId="101">
    <w:name w:val="Основной текст (10)"/>
    <w:basedOn w:val="a"/>
    <w:link w:val="100"/>
    <w:rsid w:val="001370FF"/>
    <w:pPr>
      <w:widowControl w:val="0"/>
      <w:shd w:val="clear" w:color="auto" w:fill="FFFFFF"/>
      <w:suppressAutoHyphens w:val="0"/>
      <w:spacing w:line="0" w:lineRule="atLeast"/>
      <w:jc w:val="both"/>
    </w:pPr>
    <w:rPr>
      <w:rFonts w:ascii="Courier New" w:eastAsia="Courier New" w:hAnsi="Courier New" w:cs="Courier New"/>
      <w:i/>
      <w:iCs/>
      <w:spacing w:val="20"/>
      <w:sz w:val="26"/>
      <w:szCs w:val="26"/>
      <w:lang w:eastAsia="ru-RU"/>
    </w:rPr>
  </w:style>
  <w:style w:type="paragraph" w:customStyle="1" w:styleId="115">
    <w:name w:val="Основной текст (11)"/>
    <w:basedOn w:val="a"/>
    <w:link w:val="114"/>
    <w:rsid w:val="001370FF"/>
    <w:pPr>
      <w:widowControl w:val="0"/>
      <w:shd w:val="clear" w:color="auto" w:fill="FFFFFF"/>
      <w:suppressAutoHyphens w:val="0"/>
      <w:spacing w:before="300" w:line="209" w:lineRule="exact"/>
      <w:ind w:firstLine="180"/>
    </w:pPr>
    <w:rPr>
      <w:sz w:val="20"/>
      <w:szCs w:val="20"/>
      <w:lang w:eastAsia="ru-RU"/>
    </w:rPr>
  </w:style>
  <w:style w:type="paragraph" w:customStyle="1" w:styleId="55">
    <w:name w:val="Заголовок №5"/>
    <w:basedOn w:val="a"/>
    <w:link w:val="54"/>
    <w:rsid w:val="001370FF"/>
    <w:pPr>
      <w:widowControl w:val="0"/>
      <w:shd w:val="clear" w:color="auto" w:fill="FFFFFF"/>
      <w:suppressAutoHyphens w:val="0"/>
      <w:spacing w:line="317" w:lineRule="exact"/>
      <w:jc w:val="both"/>
      <w:outlineLvl w:val="4"/>
    </w:pPr>
    <w:rPr>
      <w:sz w:val="28"/>
      <w:szCs w:val="28"/>
      <w:lang w:eastAsia="ru-RU"/>
    </w:rPr>
  </w:style>
  <w:style w:type="paragraph" w:customStyle="1" w:styleId="121">
    <w:name w:val="Основной текст (12)"/>
    <w:basedOn w:val="a"/>
    <w:link w:val="120"/>
    <w:rsid w:val="001370FF"/>
    <w:pPr>
      <w:widowControl w:val="0"/>
      <w:shd w:val="clear" w:color="auto" w:fill="FFFFFF"/>
      <w:suppressAutoHyphens w:val="0"/>
      <w:spacing w:line="274" w:lineRule="exact"/>
      <w:jc w:val="both"/>
    </w:pPr>
    <w:rPr>
      <w:sz w:val="20"/>
      <w:szCs w:val="20"/>
      <w:lang w:eastAsia="ru-RU"/>
    </w:rPr>
  </w:style>
  <w:style w:type="paragraph" w:customStyle="1" w:styleId="131">
    <w:name w:val="Основной текст (13)"/>
    <w:basedOn w:val="a"/>
    <w:link w:val="130"/>
    <w:rsid w:val="001370FF"/>
    <w:pPr>
      <w:widowControl w:val="0"/>
      <w:shd w:val="clear" w:color="auto" w:fill="FFFFFF"/>
      <w:suppressAutoHyphens w:val="0"/>
      <w:spacing w:before="180" w:line="277" w:lineRule="exact"/>
      <w:jc w:val="center"/>
    </w:pPr>
    <w:rPr>
      <w:b/>
      <w:bCs/>
      <w:sz w:val="20"/>
      <w:szCs w:val="20"/>
      <w:lang w:eastAsia="ru-RU"/>
    </w:rPr>
  </w:style>
  <w:style w:type="paragraph" w:customStyle="1" w:styleId="67">
    <w:name w:val="Заголовок №6"/>
    <w:basedOn w:val="a"/>
    <w:link w:val="66"/>
    <w:rsid w:val="001370FF"/>
    <w:pPr>
      <w:widowControl w:val="0"/>
      <w:shd w:val="clear" w:color="auto" w:fill="FFFFFF"/>
      <w:suppressAutoHyphens w:val="0"/>
      <w:spacing w:before="300" w:line="356" w:lineRule="exact"/>
      <w:jc w:val="both"/>
      <w:outlineLvl w:val="5"/>
    </w:pPr>
    <w:rPr>
      <w:b/>
      <w:bCs/>
      <w:sz w:val="20"/>
      <w:szCs w:val="20"/>
      <w:lang w:eastAsia="ru-RU"/>
    </w:rPr>
  </w:style>
  <w:style w:type="paragraph" w:customStyle="1" w:styleId="141">
    <w:name w:val="Основной текст (14)"/>
    <w:basedOn w:val="a"/>
    <w:link w:val="140"/>
    <w:rsid w:val="001370FF"/>
    <w:pPr>
      <w:widowControl w:val="0"/>
      <w:shd w:val="clear" w:color="auto" w:fill="FFFFFF"/>
      <w:suppressAutoHyphens w:val="0"/>
      <w:spacing w:line="371" w:lineRule="exact"/>
      <w:ind w:hanging="340"/>
    </w:pPr>
    <w:rPr>
      <w:rFonts w:ascii="Calibri" w:eastAsia="Calibri" w:hAnsi="Calibri" w:cs="Calibri"/>
      <w:sz w:val="20"/>
      <w:szCs w:val="20"/>
      <w:lang w:eastAsia="ru-RU"/>
    </w:rPr>
  </w:style>
  <w:style w:type="character" w:customStyle="1" w:styleId="2f1">
    <w:name w:val="Основной текст (2) + Полужирный"/>
    <w:basedOn w:val="28"/>
    <w:rsid w:val="001D2FE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ConsPlusTitle0">
    <w:name w:val="ConsPlusTitle"/>
    <w:rsid w:val="00671BB5"/>
    <w:pPr>
      <w:widowControl w:val="0"/>
      <w:autoSpaceDE w:val="0"/>
      <w:autoSpaceDN w:val="0"/>
    </w:pPr>
    <w:rPr>
      <w:rFonts w:ascii="Calibri" w:hAnsi="Calibri" w:cs="Calibri"/>
      <w:b/>
      <w:sz w:val="22"/>
    </w:rPr>
  </w:style>
  <w:style w:type="paragraph" w:customStyle="1" w:styleId="TableContents">
    <w:name w:val="Table Contents"/>
    <w:basedOn w:val="Standard"/>
    <w:rsid w:val="003B0138"/>
    <w:pPr>
      <w:widowControl/>
      <w:suppressLineNumbers/>
    </w:pPr>
    <w:rPr>
      <w:rFonts w:ascii="Liberation Serif" w:eastAsia="SimSun" w:hAnsi="Liberation Serif" w:cs="Mangal"/>
      <w:lang w:val="ru-RU"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158">
      <w:bodyDiv w:val="1"/>
      <w:marLeft w:val="0"/>
      <w:marRight w:val="0"/>
      <w:marTop w:val="0"/>
      <w:marBottom w:val="0"/>
      <w:divBdr>
        <w:top w:val="none" w:sz="0" w:space="0" w:color="auto"/>
        <w:left w:val="none" w:sz="0" w:space="0" w:color="auto"/>
        <w:bottom w:val="none" w:sz="0" w:space="0" w:color="auto"/>
        <w:right w:val="none" w:sz="0" w:space="0" w:color="auto"/>
      </w:divBdr>
    </w:div>
    <w:div w:id="37633373">
      <w:bodyDiv w:val="1"/>
      <w:marLeft w:val="0"/>
      <w:marRight w:val="0"/>
      <w:marTop w:val="0"/>
      <w:marBottom w:val="0"/>
      <w:divBdr>
        <w:top w:val="none" w:sz="0" w:space="0" w:color="auto"/>
        <w:left w:val="none" w:sz="0" w:space="0" w:color="auto"/>
        <w:bottom w:val="none" w:sz="0" w:space="0" w:color="auto"/>
        <w:right w:val="none" w:sz="0" w:space="0" w:color="auto"/>
      </w:divBdr>
    </w:div>
    <w:div w:id="56130842">
      <w:bodyDiv w:val="1"/>
      <w:marLeft w:val="0"/>
      <w:marRight w:val="0"/>
      <w:marTop w:val="0"/>
      <w:marBottom w:val="0"/>
      <w:divBdr>
        <w:top w:val="none" w:sz="0" w:space="0" w:color="auto"/>
        <w:left w:val="none" w:sz="0" w:space="0" w:color="auto"/>
        <w:bottom w:val="none" w:sz="0" w:space="0" w:color="auto"/>
        <w:right w:val="none" w:sz="0" w:space="0" w:color="auto"/>
      </w:divBdr>
      <w:divsChild>
        <w:div w:id="1353261428">
          <w:marLeft w:val="0"/>
          <w:marRight w:val="0"/>
          <w:marTop w:val="0"/>
          <w:marBottom w:val="0"/>
          <w:divBdr>
            <w:top w:val="none" w:sz="0" w:space="0" w:color="auto"/>
            <w:left w:val="none" w:sz="0" w:space="0" w:color="auto"/>
            <w:bottom w:val="none" w:sz="0" w:space="0" w:color="auto"/>
            <w:right w:val="none" w:sz="0" w:space="0" w:color="auto"/>
          </w:divBdr>
          <w:divsChild>
            <w:div w:id="184963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04217">
      <w:bodyDiv w:val="1"/>
      <w:marLeft w:val="0"/>
      <w:marRight w:val="0"/>
      <w:marTop w:val="0"/>
      <w:marBottom w:val="0"/>
      <w:divBdr>
        <w:top w:val="none" w:sz="0" w:space="0" w:color="auto"/>
        <w:left w:val="none" w:sz="0" w:space="0" w:color="auto"/>
        <w:bottom w:val="none" w:sz="0" w:space="0" w:color="auto"/>
        <w:right w:val="none" w:sz="0" w:space="0" w:color="auto"/>
      </w:divBdr>
    </w:div>
    <w:div w:id="223563873">
      <w:bodyDiv w:val="1"/>
      <w:marLeft w:val="0"/>
      <w:marRight w:val="0"/>
      <w:marTop w:val="0"/>
      <w:marBottom w:val="0"/>
      <w:divBdr>
        <w:top w:val="none" w:sz="0" w:space="0" w:color="auto"/>
        <w:left w:val="none" w:sz="0" w:space="0" w:color="auto"/>
        <w:bottom w:val="none" w:sz="0" w:space="0" w:color="auto"/>
        <w:right w:val="none" w:sz="0" w:space="0" w:color="auto"/>
      </w:divBdr>
    </w:div>
    <w:div w:id="327053009">
      <w:bodyDiv w:val="1"/>
      <w:marLeft w:val="0"/>
      <w:marRight w:val="0"/>
      <w:marTop w:val="0"/>
      <w:marBottom w:val="0"/>
      <w:divBdr>
        <w:top w:val="none" w:sz="0" w:space="0" w:color="auto"/>
        <w:left w:val="none" w:sz="0" w:space="0" w:color="auto"/>
        <w:bottom w:val="none" w:sz="0" w:space="0" w:color="auto"/>
        <w:right w:val="none" w:sz="0" w:space="0" w:color="auto"/>
      </w:divBdr>
    </w:div>
    <w:div w:id="328795841">
      <w:bodyDiv w:val="1"/>
      <w:marLeft w:val="0"/>
      <w:marRight w:val="0"/>
      <w:marTop w:val="0"/>
      <w:marBottom w:val="0"/>
      <w:divBdr>
        <w:top w:val="none" w:sz="0" w:space="0" w:color="auto"/>
        <w:left w:val="none" w:sz="0" w:space="0" w:color="auto"/>
        <w:bottom w:val="none" w:sz="0" w:space="0" w:color="auto"/>
        <w:right w:val="none" w:sz="0" w:space="0" w:color="auto"/>
      </w:divBdr>
    </w:div>
    <w:div w:id="372733678">
      <w:bodyDiv w:val="1"/>
      <w:marLeft w:val="0"/>
      <w:marRight w:val="0"/>
      <w:marTop w:val="0"/>
      <w:marBottom w:val="0"/>
      <w:divBdr>
        <w:top w:val="none" w:sz="0" w:space="0" w:color="auto"/>
        <w:left w:val="none" w:sz="0" w:space="0" w:color="auto"/>
        <w:bottom w:val="none" w:sz="0" w:space="0" w:color="auto"/>
        <w:right w:val="none" w:sz="0" w:space="0" w:color="auto"/>
      </w:divBdr>
    </w:div>
    <w:div w:id="439880579">
      <w:bodyDiv w:val="1"/>
      <w:marLeft w:val="0"/>
      <w:marRight w:val="0"/>
      <w:marTop w:val="0"/>
      <w:marBottom w:val="0"/>
      <w:divBdr>
        <w:top w:val="none" w:sz="0" w:space="0" w:color="auto"/>
        <w:left w:val="none" w:sz="0" w:space="0" w:color="auto"/>
        <w:bottom w:val="none" w:sz="0" w:space="0" w:color="auto"/>
        <w:right w:val="none" w:sz="0" w:space="0" w:color="auto"/>
      </w:divBdr>
    </w:div>
    <w:div w:id="486478038">
      <w:bodyDiv w:val="1"/>
      <w:marLeft w:val="0"/>
      <w:marRight w:val="0"/>
      <w:marTop w:val="0"/>
      <w:marBottom w:val="0"/>
      <w:divBdr>
        <w:top w:val="none" w:sz="0" w:space="0" w:color="auto"/>
        <w:left w:val="none" w:sz="0" w:space="0" w:color="auto"/>
        <w:bottom w:val="none" w:sz="0" w:space="0" w:color="auto"/>
        <w:right w:val="none" w:sz="0" w:space="0" w:color="auto"/>
      </w:divBdr>
    </w:div>
    <w:div w:id="551577545">
      <w:bodyDiv w:val="1"/>
      <w:marLeft w:val="0"/>
      <w:marRight w:val="0"/>
      <w:marTop w:val="0"/>
      <w:marBottom w:val="0"/>
      <w:divBdr>
        <w:top w:val="none" w:sz="0" w:space="0" w:color="auto"/>
        <w:left w:val="none" w:sz="0" w:space="0" w:color="auto"/>
        <w:bottom w:val="none" w:sz="0" w:space="0" w:color="auto"/>
        <w:right w:val="none" w:sz="0" w:space="0" w:color="auto"/>
      </w:divBdr>
    </w:div>
    <w:div w:id="661474410">
      <w:bodyDiv w:val="1"/>
      <w:marLeft w:val="0"/>
      <w:marRight w:val="0"/>
      <w:marTop w:val="0"/>
      <w:marBottom w:val="0"/>
      <w:divBdr>
        <w:top w:val="none" w:sz="0" w:space="0" w:color="auto"/>
        <w:left w:val="none" w:sz="0" w:space="0" w:color="auto"/>
        <w:bottom w:val="none" w:sz="0" w:space="0" w:color="auto"/>
        <w:right w:val="none" w:sz="0" w:space="0" w:color="auto"/>
      </w:divBdr>
    </w:div>
    <w:div w:id="665089021">
      <w:bodyDiv w:val="1"/>
      <w:marLeft w:val="0"/>
      <w:marRight w:val="0"/>
      <w:marTop w:val="0"/>
      <w:marBottom w:val="0"/>
      <w:divBdr>
        <w:top w:val="none" w:sz="0" w:space="0" w:color="auto"/>
        <w:left w:val="none" w:sz="0" w:space="0" w:color="auto"/>
        <w:bottom w:val="none" w:sz="0" w:space="0" w:color="auto"/>
        <w:right w:val="none" w:sz="0" w:space="0" w:color="auto"/>
      </w:divBdr>
    </w:div>
    <w:div w:id="726800072">
      <w:bodyDiv w:val="1"/>
      <w:marLeft w:val="0"/>
      <w:marRight w:val="0"/>
      <w:marTop w:val="0"/>
      <w:marBottom w:val="0"/>
      <w:divBdr>
        <w:top w:val="none" w:sz="0" w:space="0" w:color="auto"/>
        <w:left w:val="none" w:sz="0" w:space="0" w:color="auto"/>
        <w:bottom w:val="none" w:sz="0" w:space="0" w:color="auto"/>
        <w:right w:val="none" w:sz="0" w:space="0" w:color="auto"/>
      </w:divBdr>
      <w:divsChild>
        <w:div w:id="1225217280">
          <w:marLeft w:val="0"/>
          <w:marRight w:val="0"/>
          <w:marTop w:val="0"/>
          <w:marBottom w:val="0"/>
          <w:divBdr>
            <w:top w:val="none" w:sz="0" w:space="0" w:color="auto"/>
            <w:left w:val="none" w:sz="0" w:space="0" w:color="auto"/>
            <w:bottom w:val="none" w:sz="0" w:space="0" w:color="auto"/>
            <w:right w:val="none" w:sz="0" w:space="0" w:color="auto"/>
          </w:divBdr>
        </w:div>
        <w:div w:id="1037701388">
          <w:marLeft w:val="0"/>
          <w:marRight w:val="0"/>
          <w:marTop w:val="0"/>
          <w:marBottom w:val="0"/>
          <w:divBdr>
            <w:top w:val="none" w:sz="0" w:space="0" w:color="auto"/>
            <w:left w:val="none" w:sz="0" w:space="0" w:color="auto"/>
            <w:bottom w:val="none" w:sz="0" w:space="0" w:color="auto"/>
            <w:right w:val="none" w:sz="0" w:space="0" w:color="auto"/>
          </w:divBdr>
        </w:div>
        <w:div w:id="1322344217">
          <w:marLeft w:val="0"/>
          <w:marRight w:val="0"/>
          <w:marTop w:val="0"/>
          <w:marBottom w:val="0"/>
          <w:divBdr>
            <w:top w:val="none" w:sz="0" w:space="0" w:color="auto"/>
            <w:left w:val="none" w:sz="0" w:space="0" w:color="auto"/>
            <w:bottom w:val="none" w:sz="0" w:space="0" w:color="auto"/>
            <w:right w:val="none" w:sz="0" w:space="0" w:color="auto"/>
          </w:divBdr>
        </w:div>
        <w:div w:id="1840389735">
          <w:marLeft w:val="0"/>
          <w:marRight w:val="0"/>
          <w:marTop w:val="0"/>
          <w:marBottom w:val="0"/>
          <w:divBdr>
            <w:top w:val="none" w:sz="0" w:space="0" w:color="auto"/>
            <w:left w:val="none" w:sz="0" w:space="0" w:color="auto"/>
            <w:bottom w:val="none" w:sz="0" w:space="0" w:color="auto"/>
            <w:right w:val="none" w:sz="0" w:space="0" w:color="auto"/>
          </w:divBdr>
        </w:div>
        <w:div w:id="2086488133">
          <w:marLeft w:val="0"/>
          <w:marRight w:val="0"/>
          <w:marTop w:val="0"/>
          <w:marBottom w:val="0"/>
          <w:divBdr>
            <w:top w:val="none" w:sz="0" w:space="0" w:color="auto"/>
            <w:left w:val="none" w:sz="0" w:space="0" w:color="auto"/>
            <w:bottom w:val="none" w:sz="0" w:space="0" w:color="auto"/>
            <w:right w:val="none" w:sz="0" w:space="0" w:color="auto"/>
          </w:divBdr>
        </w:div>
      </w:divsChild>
    </w:div>
    <w:div w:id="787161337">
      <w:bodyDiv w:val="1"/>
      <w:marLeft w:val="0"/>
      <w:marRight w:val="0"/>
      <w:marTop w:val="0"/>
      <w:marBottom w:val="0"/>
      <w:divBdr>
        <w:top w:val="none" w:sz="0" w:space="0" w:color="auto"/>
        <w:left w:val="none" w:sz="0" w:space="0" w:color="auto"/>
        <w:bottom w:val="none" w:sz="0" w:space="0" w:color="auto"/>
        <w:right w:val="none" w:sz="0" w:space="0" w:color="auto"/>
      </w:divBdr>
      <w:divsChild>
        <w:div w:id="111753807">
          <w:marLeft w:val="0"/>
          <w:marRight w:val="0"/>
          <w:marTop w:val="120"/>
          <w:marBottom w:val="0"/>
          <w:divBdr>
            <w:top w:val="none" w:sz="0" w:space="0" w:color="auto"/>
            <w:left w:val="none" w:sz="0" w:space="0" w:color="auto"/>
            <w:bottom w:val="none" w:sz="0" w:space="0" w:color="auto"/>
            <w:right w:val="none" w:sz="0" w:space="0" w:color="auto"/>
          </w:divBdr>
        </w:div>
        <w:div w:id="144055491">
          <w:marLeft w:val="0"/>
          <w:marRight w:val="0"/>
          <w:marTop w:val="120"/>
          <w:marBottom w:val="0"/>
          <w:divBdr>
            <w:top w:val="none" w:sz="0" w:space="0" w:color="auto"/>
            <w:left w:val="none" w:sz="0" w:space="0" w:color="auto"/>
            <w:bottom w:val="none" w:sz="0" w:space="0" w:color="auto"/>
            <w:right w:val="none" w:sz="0" w:space="0" w:color="auto"/>
          </w:divBdr>
        </w:div>
        <w:div w:id="147947002">
          <w:marLeft w:val="0"/>
          <w:marRight w:val="0"/>
          <w:marTop w:val="120"/>
          <w:marBottom w:val="0"/>
          <w:divBdr>
            <w:top w:val="none" w:sz="0" w:space="0" w:color="auto"/>
            <w:left w:val="none" w:sz="0" w:space="0" w:color="auto"/>
            <w:bottom w:val="none" w:sz="0" w:space="0" w:color="auto"/>
            <w:right w:val="none" w:sz="0" w:space="0" w:color="auto"/>
          </w:divBdr>
        </w:div>
        <w:div w:id="153421143">
          <w:marLeft w:val="0"/>
          <w:marRight w:val="0"/>
          <w:marTop w:val="120"/>
          <w:marBottom w:val="0"/>
          <w:divBdr>
            <w:top w:val="none" w:sz="0" w:space="0" w:color="auto"/>
            <w:left w:val="none" w:sz="0" w:space="0" w:color="auto"/>
            <w:bottom w:val="none" w:sz="0" w:space="0" w:color="auto"/>
            <w:right w:val="none" w:sz="0" w:space="0" w:color="auto"/>
          </w:divBdr>
        </w:div>
        <w:div w:id="251664268">
          <w:marLeft w:val="0"/>
          <w:marRight w:val="0"/>
          <w:marTop w:val="120"/>
          <w:marBottom w:val="0"/>
          <w:divBdr>
            <w:top w:val="none" w:sz="0" w:space="0" w:color="auto"/>
            <w:left w:val="none" w:sz="0" w:space="0" w:color="auto"/>
            <w:bottom w:val="none" w:sz="0" w:space="0" w:color="auto"/>
            <w:right w:val="none" w:sz="0" w:space="0" w:color="auto"/>
          </w:divBdr>
        </w:div>
        <w:div w:id="322126033">
          <w:marLeft w:val="0"/>
          <w:marRight w:val="0"/>
          <w:marTop w:val="120"/>
          <w:marBottom w:val="0"/>
          <w:divBdr>
            <w:top w:val="none" w:sz="0" w:space="0" w:color="auto"/>
            <w:left w:val="none" w:sz="0" w:space="0" w:color="auto"/>
            <w:bottom w:val="none" w:sz="0" w:space="0" w:color="auto"/>
            <w:right w:val="none" w:sz="0" w:space="0" w:color="auto"/>
          </w:divBdr>
        </w:div>
        <w:div w:id="445858447">
          <w:marLeft w:val="0"/>
          <w:marRight w:val="0"/>
          <w:marTop w:val="120"/>
          <w:marBottom w:val="0"/>
          <w:divBdr>
            <w:top w:val="none" w:sz="0" w:space="0" w:color="auto"/>
            <w:left w:val="none" w:sz="0" w:space="0" w:color="auto"/>
            <w:bottom w:val="none" w:sz="0" w:space="0" w:color="auto"/>
            <w:right w:val="none" w:sz="0" w:space="0" w:color="auto"/>
          </w:divBdr>
        </w:div>
        <w:div w:id="1021854647">
          <w:marLeft w:val="0"/>
          <w:marRight w:val="0"/>
          <w:marTop w:val="120"/>
          <w:marBottom w:val="0"/>
          <w:divBdr>
            <w:top w:val="none" w:sz="0" w:space="0" w:color="auto"/>
            <w:left w:val="none" w:sz="0" w:space="0" w:color="auto"/>
            <w:bottom w:val="none" w:sz="0" w:space="0" w:color="auto"/>
            <w:right w:val="none" w:sz="0" w:space="0" w:color="auto"/>
          </w:divBdr>
        </w:div>
        <w:div w:id="1197740720">
          <w:marLeft w:val="0"/>
          <w:marRight w:val="0"/>
          <w:marTop w:val="120"/>
          <w:marBottom w:val="0"/>
          <w:divBdr>
            <w:top w:val="none" w:sz="0" w:space="0" w:color="auto"/>
            <w:left w:val="none" w:sz="0" w:space="0" w:color="auto"/>
            <w:bottom w:val="none" w:sz="0" w:space="0" w:color="auto"/>
            <w:right w:val="none" w:sz="0" w:space="0" w:color="auto"/>
          </w:divBdr>
        </w:div>
        <w:div w:id="1601524937">
          <w:marLeft w:val="0"/>
          <w:marRight w:val="0"/>
          <w:marTop w:val="120"/>
          <w:marBottom w:val="0"/>
          <w:divBdr>
            <w:top w:val="none" w:sz="0" w:space="0" w:color="auto"/>
            <w:left w:val="none" w:sz="0" w:space="0" w:color="auto"/>
            <w:bottom w:val="none" w:sz="0" w:space="0" w:color="auto"/>
            <w:right w:val="none" w:sz="0" w:space="0" w:color="auto"/>
          </w:divBdr>
        </w:div>
        <w:div w:id="1658268602">
          <w:marLeft w:val="0"/>
          <w:marRight w:val="0"/>
          <w:marTop w:val="120"/>
          <w:marBottom w:val="0"/>
          <w:divBdr>
            <w:top w:val="none" w:sz="0" w:space="0" w:color="auto"/>
            <w:left w:val="none" w:sz="0" w:space="0" w:color="auto"/>
            <w:bottom w:val="none" w:sz="0" w:space="0" w:color="auto"/>
            <w:right w:val="none" w:sz="0" w:space="0" w:color="auto"/>
          </w:divBdr>
        </w:div>
        <w:div w:id="1682584969">
          <w:marLeft w:val="0"/>
          <w:marRight w:val="0"/>
          <w:marTop w:val="120"/>
          <w:marBottom w:val="0"/>
          <w:divBdr>
            <w:top w:val="none" w:sz="0" w:space="0" w:color="auto"/>
            <w:left w:val="none" w:sz="0" w:space="0" w:color="auto"/>
            <w:bottom w:val="none" w:sz="0" w:space="0" w:color="auto"/>
            <w:right w:val="none" w:sz="0" w:space="0" w:color="auto"/>
          </w:divBdr>
        </w:div>
        <w:div w:id="1777866360">
          <w:marLeft w:val="0"/>
          <w:marRight w:val="0"/>
          <w:marTop w:val="120"/>
          <w:marBottom w:val="0"/>
          <w:divBdr>
            <w:top w:val="none" w:sz="0" w:space="0" w:color="auto"/>
            <w:left w:val="none" w:sz="0" w:space="0" w:color="auto"/>
            <w:bottom w:val="none" w:sz="0" w:space="0" w:color="auto"/>
            <w:right w:val="none" w:sz="0" w:space="0" w:color="auto"/>
          </w:divBdr>
        </w:div>
        <w:div w:id="1846360303">
          <w:marLeft w:val="0"/>
          <w:marRight w:val="0"/>
          <w:marTop w:val="120"/>
          <w:marBottom w:val="0"/>
          <w:divBdr>
            <w:top w:val="none" w:sz="0" w:space="0" w:color="auto"/>
            <w:left w:val="none" w:sz="0" w:space="0" w:color="auto"/>
            <w:bottom w:val="none" w:sz="0" w:space="0" w:color="auto"/>
            <w:right w:val="none" w:sz="0" w:space="0" w:color="auto"/>
          </w:divBdr>
        </w:div>
        <w:div w:id="1998412332">
          <w:marLeft w:val="0"/>
          <w:marRight w:val="0"/>
          <w:marTop w:val="120"/>
          <w:marBottom w:val="0"/>
          <w:divBdr>
            <w:top w:val="none" w:sz="0" w:space="0" w:color="auto"/>
            <w:left w:val="none" w:sz="0" w:space="0" w:color="auto"/>
            <w:bottom w:val="none" w:sz="0" w:space="0" w:color="auto"/>
            <w:right w:val="none" w:sz="0" w:space="0" w:color="auto"/>
          </w:divBdr>
        </w:div>
      </w:divsChild>
    </w:div>
    <w:div w:id="831725035">
      <w:bodyDiv w:val="1"/>
      <w:marLeft w:val="0"/>
      <w:marRight w:val="0"/>
      <w:marTop w:val="0"/>
      <w:marBottom w:val="0"/>
      <w:divBdr>
        <w:top w:val="none" w:sz="0" w:space="0" w:color="auto"/>
        <w:left w:val="none" w:sz="0" w:space="0" w:color="auto"/>
        <w:bottom w:val="none" w:sz="0" w:space="0" w:color="auto"/>
        <w:right w:val="none" w:sz="0" w:space="0" w:color="auto"/>
      </w:divBdr>
    </w:div>
    <w:div w:id="1067530636">
      <w:bodyDiv w:val="1"/>
      <w:marLeft w:val="0"/>
      <w:marRight w:val="0"/>
      <w:marTop w:val="0"/>
      <w:marBottom w:val="0"/>
      <w:divBdr>
        <w:top w:val="none" w:sz="0" w:space="0" w:color="auto"/>
        <w:left w:val="none" w:sz="0" w:space="0" w:color="auto"/>
        <w:bottom w:val="none" w:sz="0" w:space="0" w:color="auto"/>
        <w:right w:val="none" w:sz="0" w:space="0" w:color="auto"/>
      </w:divBdr>
    </w:div>
    <w:div w:id="1087918596">
      <w:bodyDiv w:val="1"/>
      <w:marLeft w:val="0"/>
      <w:marRight w:val="0"/>
      <w:marTop w:val="0"/>
      <w:marBottom w:val="0"/>
      <w:divBdr>
        <w:top w:val="none" w:sz="0" w:space="0" w:color="auto"/>
        <w:left w:val="none" w:sz="0" w:space="0" w:color="auto"/>
        <w:bottom w:val="none" w:sz="0" w:space="0" w:color="auto"/>
        <w:right w:val="none" w:sz="0" w:space="0" w:color="auto"/>
      </w:divBdr>
    </w:div>
    <w:div w:id="1146894562">
      <w:bodyDiv w:val="1"/>
      <w:marLeft w:val="0"/>
      <w:marRight w:val="0"/>
      <w:marTop w:val="0"/>
      <w:marBottom w:val="0"/>
      <w:divBdr>
        <w:top w:val="none" w:sz="0" w:space="0" w:color="auto"/>
        <w:left w:val="none" w:sz="0" w:space="0" w:color="auto"/>
        <w:bottom w:val="none" w:sz="0" w:space="0" w:color="auto"/>
        <w:right w:val="none" w:sz="0" w:space="0" w:color="auto"/>
      </w:divBdr>
    </w:div>
    <w:div w:id="1223716870">
      <w:bodyDiv w:val="1"/>
      <w:marLeft w:val="0"/>
      <w:marRight w:val="0"/>
      <w:marTop w:val="0"/>
      <w:marBottom w:val="0"/>
      <w:divBdr>
        <w:top w:val="none" w:sz="0" w:space="0" w:color="auto"/>
        <w:left w:val="none" w:sz="0" w:space="0" w:color="auto"/>
        <w:bottom w:val="none" w:sz="0" w:space="0" w:color="auto"/>
        <w:right w:val="none" w:sz="0" w:space="0" w:color="auto"/>
      </w:divBdr>
    </w:div>
    <w:div w:id="1315988945">
      <w:bodyDiv w:val="1"/>
      <w:marLeft w:val="0"/>
      <w:marRight w:val="0"/>
      <w:marTop w:val="0"/>
      <w:marBottom w:val="0"/>
      <w:divBdr>
        <w:top w:val="none" w:sz="0" w:space="0" w:color="auto"/>
        <w:left w:val="none" w:sz="0" w:space="0" w:color="auto"/>
        <w:bottom w:val="none" w:sz="0" w:space="0" w:color="auto"/>
        <w:right w:val="none" w:sz="0" w:space="0" w:color="auto"/>
      </w:divBdr>
    </w:div>
    <w:div w:id="1429041099">
      <w:marLeft w:val="0"/>
      <w:marRight w:val="0"/>
      <w:marTop w:val="0"/>
      <w:marBottom w:val="0"/>
      <w:divBdr>
        <w:top w:val="none" w:sz="0" w:space="0" w:color="auto"/>
        <w:left w:val="none" w:sz="0" w:space="0" w:color="auto"/>
        <w:bottom w:val="none" w:sz="0" w:space="0" w:color="auto"/>
        <w:right w:val="none" w:sz="0" w:space="0" w:color="auto"/>
      </w:divBdr>
    </w:div>
    <w:div w:id="1429041100">
      <w:marLeft w:val="0"/>
      <w:marRight w:val="0"/>
      <w:marTop w:val="0"/>
      <w:marBottom w:val="0"/>
      <w:divBdr>
        <w:top w:val="none" w:sz="0" w:space="0" w:color="auto"/>
        <w:left w:val="none" w:sz="0" w:space="0" w:color="auto"/>
        <w:bottom w:val="none" w:sz="0" w:space="0" w:color="auto"/>
        <w:right w:val="none" w:sz="0" w:space="0" w:color="auto"/>
      </w:divBdr>
    </w:div>
    <w:div w:id="1429041101">
      <w:marLeft w:val="0"/>
      <w:marRight w:val="0"/>
      <w:marTop w:val="0"/>
      <w:marBottom w:val="0"/>
      <w:divBdr>
        <w:top w:val="none" w:sz="0" w:space="0" w:color="auto"/>
        <w:left w:val="none" w:sz="0" w:space="0" w:color="auto"/>
        <w:bottom w:val="none" w:sz="0" w:space="0" w:color="auto"/>
        <w:right w:val="none" w:sz="0" w:space="0" w:color="auto"/>
      </w:divBdr>
    </w:div>
    <w:div w:id="1429041102">
      <w:marLeft w:val="0"/>
      <w:marRight w:val="0"/>
      <w:marTop w:val="0"/>
      <w:marBottom w:val="0"/>
      <w:divBdr>
        <w:top w:val="none" w:sz="0" w:space="0" w:color="auto"/>
        <w:left w:val="none" w:sz="0" w:space="0" w:color="auto"/>
        <w:bottom w:val="none" w:sz="0" w:space="0" w:color="auto"/>
        <w:right w:val="none" w:sz="0" w:space="0" w:color="auto"/>
      </w:divBdr>
    </w:div>
    <w:div w:id="1429041103">
      <w:marLeft w:val="0"/>
      <w:marRight w:val="0"/>
      <w:marTop w:val="0"/>
      <w:marBottom w:val="0"/>
      <w:divBdr>
        <w:top w:val="none" w:sz="0" w:space="0" w:color="auto"/>
        <w:left w:val="none" w:sz="0" w:space="0" w:color="auto"/>
        <w:bottom w:val="none" w:sz="0" w:space="0" w:color="auto"/>
        <w:right w:val="none" w:sz="0" w:space="0" w:color="auto"/>
      </w:divBdr>
    </w:div>
    <w:div w:id="1429041104">
      <w:marLeft w:val="0"/>
      <w:marRight w:val="0"/>
      <w:marTop w:val="0"/>
      <w:marBottom w:val="0"/>
      <w:divBdr>
        <w:top w:val="none" w:sz="0" w:space="0" w:color="auto"/>
        <w:left w:val="none" w:sz="0" w:space="0" w:color="auto"/>
        <w:bottom w:val="none" w:sz="0" w:space="0" w:color="auto"/>
        <w:right w:val="none" w:sz="0" w:space="0" w:color="auto"/>
      </w:divBdr>
    </w:div>
    <w:div w:id="1429041105">
      <w:marLeft w:val="0"/>
      <w:marRight w:val="0"/>
      <w:marTop w:val="0"/>
      <w:marBottom w:val="0"/>
      <w:divBdr>
        <w:top w:val="none" w:sz="0" w:space="0" w:color="auto"/>
        <w:left w:val="none" w:sz="0" w:space="0" w:color="auto"/>
        <w:bottom w:val="none" w:sz="0" w:space="0" w:color="auto"/>
        <w:right w:val="none" w:sz="0" w:space="0" w:color="auto"/>
      </w:divBdr>
    </w:div>
    <w:div w:id="1429041106">
      <w:marLeft w:val="0"/>
      <w:marRight w:val="0"/>
      <w:marTop w:val="0"/>
      <w:marBottom w:val="0"/>
      <w:divBdr>
        <w:top w:val="none" w:sz="0" w:space="0" w:color="auto"/>
        <w:left w:val="none" w:sz="0" w:space="0" w:color="auto"/>
        <w:bottom w:val="none" w:sz="0" w:space="0" w:color="auto"/>
        <w:right w:val="none" w:sz="0" w:space="0" w:color="auto"/>
      </w:divBdr>
    </w:div>
    <w:div w:id="1429041107">
      <w:marLeft w:val="0"/>
      <w:marRight w:val="0"/>
      <w:marTop w:val="0"/>
      <w:marBottom w:val="0"/>
      <w:divBdr>
        <w:top w:val="none" w:sz="0" w:space="0" w:color="auto"/>
        <w:left w:val="none" w:sz="0" w:space="0" w:color="auto"/>
        <w:bottom w:val="none" w:sz="0" w:space="0" w:color="auto"/>
        <w:right w:val="none" w:sz="0" w:space="0" w:color="auto"/>
      </w:divBdr>
    </w:div>
    <w:div w:id="1429041108">
      <w:marLeft w:val="0"/>
      <w:marRight w:val="0"/>
      <w:marTop w:val="0"/>
      <w:marBottom w:val="0"/>
      <w:divBdr>
        <w:top w:val="none" w:sz="0" w:space="0" w:color="auto"/>
        <w:left w:val="none" w:sz="0" w:space="0" w:color="auto"/>
        <w:bottom w:val="none" w:sz="0" w:space="0" w:color="auto"/>
        <w:right w:val="none" w:sz="0" w:space="0" w:color="auto"/>
      </w:divBdr>
    </w:div>
    <w:div w:id="1429041109">
      <w:marLeft w:val="0"/>
      <w:marRight w:val="0"/>
      <w:marTop w:val="0"/>
      <w:marBottom w:val="0"/>
      <w:divBdr>
        <w:top w:val="none" w:sz="0" w:space="0" w:color="auto"/>
        <w:left w:val="none" w:sz="0" w:space="0" w:color="auto"/>
        <w:bottom w:val="none" w:sz="0" w:space="0" w:color="auto"/>
        <w:right w:val="none" w:sz="0" w:space="0" w:color="auto"/>
      </w:divBdr>
    </w:div>
    <w:div w:id="1429041110">
      <w:marLeft w:val="0"/>
      <w:marRight w:val="0"/>
      <w:marTop w:val="0"/>
      <w:marBottom w:val="0"/>
      <w:divBdr>
        <w:top w:val="none" w:sz="0" w:space="0" w:color="auto"/>
        <w:left w:val="none" w:sz="0" w:space="0" w:color="auto"/>
        <w:bottom w:val="none" w:sz="0" w:space="0" w:color="auto"/>
        <w:right w:val="none" w:sz="0" w:space="0" w:color="auto"/>
      </w:divBdr>
    </w:div>
    <w:div w:id="1429041111">
      <w:marLeft w:val="0"/>
      <w:marRight w:val="0"/>
      <w:marTop w:val="0"/>
      <w:marBottom w:val="0"/>
      <w:divBdr>
        <w:top w:val="none" w:sz="0" w:space="0" w:color="auto"/>
        <w:left w:val="none" w:sz="0" w:space="0" w:color="auto"/>
        <w:bottom w:val="none" w:sz="0" w:space="0" w:color="auto"/>
        <w:right w:val="none" w:sz="0" w:space="0" w:color="auto"/>
      </w:divBdr>
    </w:div>
    <w:div w:id="1429041112">
      <w:marLeft w:val="0"/>
      <w:marRight w:val="0"/>
      <w:marTop w:val="0"/>
      <w:marBottom w:val="0"/>
      <w:divBdr>
        <w:top w:val="none" w:sz="0" w:space="0" w:color="auto"/>
        <w:left w:val="none" w:sz="0" w:space="0" w:color="auto"/>
        <w:bottom w:val="none" w:sz="0" w:space="0" w:color="auto"/>
        <w:right w:val="none" w:sz="0" w:space="0" w:color="auto"/>
      </w:divBdr>
    </w:div>
    <w:div w:id="1429041113">
      <w:marLeft w:val="0"/>
      <w:marRight w:val="0"/>
      <w:marTop w:val="0"/>
      <w:marBottom w:val="0"/>
      <w:divBdr>
        <w:top w:val="none" w:sz="0" w:space="0" w:color="auto"/>
        <w:left w:val="none" w:sz="0" w:space="0" w:color="auto"/>
        <w:bottom w:val="none" w:sz="0" w:space="0" w:color="auto"/>
        <w:right w:val="none" w:sz="0" w:space="0" w:color="auto"/>
      </w:divBdr>
    </w:div>
    <w:div w:id="1429041114">
      <w:marLeft w:val="0"/>
      <w:marRight w:val="0"/>
      <w:marTop w:val="0"/>
      <w:marBottom w:val="0"/>
      <w:divBdr>
        <w:top w:val="none" w:sz="0" w:space="0" w:color="auto"/>
        <w:left w:val="none" w:sz="0" w:space="0" w:color="auto"/>
        <w:bottom w:val="none" w:sz="0" w:space="0" w:color="auto"/>
        <w:right w:val="none" w:sz="0" w:space="0" w:color="auto"/>
      </w:divBdr>
    </w:div>
    <w:div w:id="1429041115">
      <w:marLeft w:val="0"/>
      <w:marRight w:val="0"/>
      <w:marTop w:val="0"/>
      <w:marBottom w:val="0"/>
      <w:divBdr>
        <w:top w:val="none" w:sz="0" w:space="0" w:color="auto"/>
        <w:left w:val="none" w:sz="0" w:space="0" w:color="auto"/>
        <w:bottom w:val="none" w:sz="0" w:space="0" w:color="auto"/>
        <w:right w:val="none" w:sz="0" w:space="0" w:color="auto"/>
      </w:divBdr>
    </w:div>
    <w:div w:id="1429041116">
      <w:marLeft w:val="0"/>
      <w:marRight w:val="0"/>
      <w:marTop w:val="0"/>
      <w:marBottom w:val="0"/>
      <w:divBdr>
        <w:top w:val="none" w:sz="0" w:space="0" w:color="auto"/>
        <w:left w:val="none" w:sz="0" w:space="0" w:color="auto"/>
        <w:bottom w:val="none" w:sz="0" w:space="0" w:color="auto"/>
        <w:right w:val="none" w:sz="0" w:space="0" w:color="auto"/>
      </w:divBdr>
    </w:div>
    <w:div w:id="1429041117">
      <w:marLeft w:val="0"/>
      <w:marRight w:val="0"/>
      <w:marTop w:val="0"/>
      <w:marBottom w:val="0"/>
      <w:divBdr>
        <w:top w:val="none" w:sz="0" w:space="0" w:color="auto"/>
        <w:left w:val="none" w:sz="0" w:space="0" w:color="auto"/>
        <w:bottom w:val="none" w:sz="0" w:space="0" w:color="auto"/>
        <w:right w:val="none" w:sz="0" w:space="0" w:color="auto"/>
      </w:divBdr>
    </w:div>
    <w:div w:id="1429041118">
      <w:marLeft w:val="0"/>
      <w:marRight w:val="0"/>
      <w:marTop w:val="0"/>
      <w:marBottom w:val="0"/>
      <w:divBdr>
        <w:top w:val="none" w:sz="0" w:space="0" w:color="auto"/>
        <w:left w:val="none" w:sz="0" w:space="0" w:color="auto"/>
        <w:bottom w:val="none" w:sz="0" w:space="0" w:color="auto"/>
        <w:right w:val="none" w:sz="0" w:space="0" w:color="auto"/>
      </w:divBdr>
    </w:div>
    <w:div w:id="1429041119">
      <w:marLeft w:val="0"/>
      <w:marRight w:val="0"/>
      <w:marTop w:val="0"/>
      <w:marBottom w:val="0"/>
      <w:divBdr>
        <w:top w:val="none" w:sz="0" w:space="0" w:color="auto"/>
        <w:left w:val="none" w:sz="0" w:space="0" w:color="auto"/>
        <w:bottom w:val="none" w:sz="0" w:space="0" w:color="auto"/>
        <w:right w:val="none" w:sz="0" w:space="0" w:color="auto"/>
      </w:divBdr>
    </w:div>
    <w:div w:id="1429041120">
      <w:marLeft w:val="0"/>
      <w:marRight w:val="0"/>
      <w:marTop w:val="0"/>
      <w:marBottom w:val="0"/>
      <w:divBdr>
        <w:top w:val="none" w:sz="0" w:space="0" w:color="auto"/>
        <w:left w:val="none" w:sz="0" w:space="0" w:color="auto"/>
        <w:bottom w:val="none" w:sz="0" w:space="0" w:color="auto"/>
        <w:right w:val="none" w:sz="0" w:space="0" w:color="auto"/>
      </w:divBdr>
    </w:div>
    <w:div w:id="1429041121">
      <w:marLeft w:val="0"/>
      <w:marRight w:val="0"/>
      <w:marTop w:val="0"/>
      <w:marBottom w:val="0"/>
      <w:divBdr>
        <w:top w:val="none" w:sz="0" w:space="0" w:color="auto"/>
        <w:left w:val="none" w:sz="0" w:space="0" w:color="auto"/>
        <w:bottom w:val="none" w:sz="0" w:space="0" w:color="auto"/>
        <w:right w:val="none" w:sz="0" w:space="0" w:color="auto"/>
      </w:divBdr>
    </w:div>
    <w:div w:id="1429041122">
      <w:marLeft w:val="0"/>
      <w:marRight w:val="0"/>
      <w:marTop w:val="0"/>
      <w:marBottom w:val="0"/>
      <w:divBdr>
        <w:top w:val="none" w:sz="0" w:space="0" w:color="auto"/>
        <w:left w:val="none" w:sz="0" w:space="0" w:color="auto"/>
        <w:bottom w:val="none" w:sz="0" w:space="0" w:color="auto"/>
        <w:right w:val="none" w:sz="0" w:space="0" w:color="auto"/>
      </w:divBdr>
    </w:div>
    <w:div w:id="1429041123">
      <w:marLeft w:val="0"/>
      <w:marRight w:val="0"/>
      <w:marTop w:val="0"/>
      <w:marBottom w:val="0"/>
      <w:divBdr>
        <w:top w:val="none" w:sz="0" w:space="0" w:color="auto"/>
        <w:left w:val="none" w:sz="0" w:space="0" w:color="auto"/>
        <w:bottom w:val="none" w:sz="0" w:space="0" w:color="auto"/>
        <w:right w:val="none" w:sz="0" w:space="0" w:color="auto"/>
      </w:divBdr>
    </w:div>
    <w:div w:id="1429041124">
      <w:marLeft w:val="0"/>
      <w:marRight w:val="0"/>
      <w:marTop w:val="0"/>
      <w:marBottom w:val="0"/>
      <w:divBdr>
        <w:top w:val="none" w:sz="0" w:space="0" w:color="auto"/>
        <w:left w:val="none" w:sz="0" w:space="0" w:color="auto"/>
        <w:bottom w:val="none" w:sz="0" w:space="0" w:color="auto"/>
        <w:right w:val="none" w:sz="0" w:space="0" w:color="auto"/>
      </w:divBdr>
    </w:div>
    <w:div w:id="1429041125">
      <w:marLeft w:val="0"/>
      <w:marRight w:val="0"/>
      <w:marTop w:val="0"/>
      <w:marBottom w:val="0"/>
      <w:divBdr>
        <w:top w:val="none" w:sz="0" w:space="0" w:color="auto"/>
        <w:left w:val="none" w:sz="0" w:space="0" w:color="auto"/>
        <w:bottom w:val="none" w:sz="0" w:space="0" w:color="auto"/>
        <w:right w:val="none" w:sz="0" w:space="0" w:color="auto"/>
      </w:divBdr>
    </w:div>
    <w:div w:id="1429041126">
      <w:marLeft w:val="0"/>
      <w:marRight w:val="0"/>
      <w:marTop w:val="0"/>
      <w:marBottom w:val="0"/>
      <w:divBdr>
        <w:top w:val="none" w:sz="0" w:space="0" w:color="auto"/>
        <w:left w:val="none" w:sz="0" w:space="0" w:color="auto"/>
        <w:bottom w:val="none" w:sz="0" w:space="0" w:color="auto"/>
        <w:right w:val="none" w:sz="0" w:space="0" w:color="auto"/>
      </w:divBdr>
    </w:div>
    <w:div w:id="1429041127">
      <w:marLeft w:val="0"/>
      <w:marRight w:val="0"/>
      <w:marTop w:val="0"/>
      <w:marBottom w:val="0"/>
      <w:divBdr>
        <w:top w:val="none" w:sz="0" w:space="0" w:color="auto"/>
        <w:left w:val="none" w:sz="0" w:space="0" w:color="auto"/>
        <w:bottom w:val="none" w:sz="0" w:space="0" w:color="auto"/>
        <w:right w:val="none" w:sz="0" w:space="0" w:color="auto"/>
      </w:divBdr>
    </w:div>
    <w:div w:id="1429041128">
      <w:marLeft w:val="0"/>
      <w:marRight w:val="0"/>
      <w:marTop w:val="0"/>
      <w:marBottom w:val="0"/>
      <w:divBdr>
        <w:top w:val="none" w:sz="0" w:space="0" w:color="auto"/>
        <w:left w:val="none" w:sz="0" w:space="0" w:color="auto"/>
        <w:bottom w:val="none" w:sz="0" w:space="0" w:color="auto"/>
        <w:right w:val="none" w:sz="0" w:space="0" w:color="auto"/>
      </w:divBdr>
    </w:div>
    <w:div w:id="1429041129">
      <w:marLeft w:val="0"/>
      <w:marRight w:val="0"/>
      <w:marTop w:val="0"/>
      <w:marBottom w:val="0"/>
      <w:divBdr>
        <w:top w:val="none" w:sz="0" w:space="0" w:color="auto"/>
        <w:left w:val="none" w:sz="0" w:space="0" w:color="auto"/>
        <w:bottom w:val="none" w:sz="0" w:space="0" w:color="auto"/>
        <w:right w:val="none" w:sz="0" w:space="0" w:color="auto"/>
      </w:divBdr>
    </w:div>
    <w:div w:id="1429041130">
      <w:marLeft w:val="0"/>
      <w:marRight w:val="0"/>
      <w:marTop w:val="0"/>
      <w:marBottom w:val="0"/>
      <w:divBdr>
        <w:top w:val="none" w:sz="0" w:space="0" w:color="auto"/>
        <w:left w:val="none" w:sz="0" w:space="0" w:color="auto"/>
        <w:bottom w:val="none" w:sz="0" w:space="0" w:color="auto"/>
        <w:right w:val="none" w:sz="0" w:space="0" w:color="auto"/>
      </w:divBdr>
    </w:div>
    <w:div w:id="1429041131">
      <w:marLeft w:val="0"/>
      <w:marRight w:val="0"/>
      <w:marTop w:val="0"/>
      <w:marBottom w:val="0"/>
      <w:divBdr>
        <w:top w:val="none" w:sz="0" w:space="0" w:color="auto"/>
        <w:left w:val="none" w:sz="0" w:space="0" w:color="auto"/>
        <w:bottom w:val="none" w:sz="0" w:space="0" w:color="auto"/>
        <w:right w:val="none" w:sz="0" w:space="0" w:color="auto"/>
      </w:divBdr>
    </w:div>
    <w:div w:id="1458989935">
      <w:bodyDiv w:val="1"/>
      <w:marLeft w:val="0"/>
      <w:marRight w:val="0"/>
      <w:marTop w:val="0"/>
      <w:marBottom w:val="0"/>
      <w:divBdr>
        <w:top w:val="none" w:sz="0" w:space="0" w:color="auto"/>
        <w:left w:val="none" w:sz="0" w:space="0" w:color="auto"/>
        <w:bottom w:val="none" w:sz="0" w:space="0" w:color="auto"/>
        <w:right w:val="none" w:sz="0" w:space="0" w:color="auto"/>
      </w:divBdr>
    </w:div>
    <w:div w:id="1464276419">
      <w:bodyDiv w:val="1"/>
      <w:marLeft w:val="0"/>
      <w:marRight w:val="0"/>
      <w:marTop w:val="0"/>
      <w:marBottom w:val="0"/>
      <w:divBdr>
        <w:top w:val="none" w:sz="0" w:space="0" w:color="auto"/>
        <w:left w:val="none" w:sz="0" w:space="0" w:color="auto"/>
        <w:bottom w:val="none" w:sz="0" w:space="0" w:color="auto"/>
        <w:right w:val="none" w:sz="0" w:space="0" w:color="auto"/>
      </w:divBdr>
    </w:div>
    <w:div w:id="1484538553">
      <w:bodyDiv w:val="1"/>
      <w:marLeft w:val="0"/>
      <w:marRight w:val="0"/>
      <w:marTop w:val="0"/>
      <w:marBottom w:val="0"/>
      <w:divBdr>
        <w:top w:val="none" w:sz="0" w:space="0" w:color="auto"/>
        <w:left w:val="none" w:sz="0" w:space="0" w:color="auto"/>
        <w:bottom w:val="none" w:sz="0" w:space="0" w:color="auto"/>
        <w:right w:val="none" w:sz="0" w:space="0" w:color="auto"/>
      </w:divBdr>
    </w:div>
    <w:div w:id="1503466148">
      <w:bodyDiv w:val="1"/>
      <w:marLeft w:val="0"/>
      <w:marRight w:val="0"/>
      <w:marTop w:val="0"/>
      <w:marBottom w:val="0"/>
      <w:divBdr>
        <w:top w:val="none" w:sz="0" w:space="0" w:color="auto"/>
        <w:left w:val="none" w:sz="0" w:space="0" w:color="auto"/>
        <w:bottom w:val="none" w:sz="0" w:space="0" w:color="auto"/>
        <w:right w:val="none" w:sz="0" w:space="0" w:color="auto"/>
      </w:divBdr>
    </w:div>
    <w:div w:id="1505971650">
      <w:bodyDiv w:val="1"/>
      <w:marLeft w:val="0"/>
      <w:marRight w:val="0"/>
      <w:marTop w:val="0"/>
      <w:marBottom w:val="0"/>
      <w:divBdr>
        <w:top w:val="none" w:sz="0" w:space="0" w:color="auto"/>
        <w:left w:val="none" w:sz="0" w:space="0" w:color="auto"/>
        <w:bottom w:val="none" w:sz="0" w:space="0" w:color="auto"/>
        <w:right w:val="none" w:sz="0" w:space="0" w:color="auto"/>
      </w:divBdr>
      <w:divsChild>
        <w:div w:id="1441679284">
          <w:marLeft w:val="0"/>
          <w:marRight w:val="0"/>
          <w:marTop w:val="0"/>
          <w:marBottom w:val="0"/>
          <w:divBdr>
            <w:top w:val="none" w:sz="0" w:space="0" w:color="auto"/>
            <w:left w:val="none" w:sz="0" w:space="0" w:color="auto"/>
            <w:bottom w:val="none" w:sz="0" w:space="0" w:color="auto"/>
            <w:right w:val="none" w:sz="0" w:space="0" w:color="auto"/>
          </w:divBdr>
        </w:div>
      </w:divsChild>
    </w:div>
    <w:div w:id="1518929539">
      <w:bodyDiv w:val="1"/>
      <w:marLeft w:val="0"/>
      <w:marRight w:val="0"/>
      <w:marTop w:val="0"/>
      <w:marBottom w:val="0"/>
      <w:divBdr>
        <w:top w:val="none" w:sz="0" w:space="0" w:color="auto"/>
        <w:left w:val="none" w:sz="0" w:space="0" w:color="auto"/>
        <w:bottom w:val="none" w:sz="0" w:space="0" w:color="auto"/>
        <w:right w:val="none" w:sz="0" w:space="0" w:color="auto"/>
      </w:divBdr>
    </w:div>
    <w:div w:id="1522813683">
      <w:bodyDiv w:val="1"/>
      <w:marLeft w:val="0"/>
      <w:marRight w:val="0"/>
      <w:marTop w:val="0"/>
      <w:marBottom w:val="0"/>
      <w:divBdr>
        <w:top w:val="none" w:sz="0" w:space="0" w:color="auto"/>
        <w:left w:val="none" w:sz="0" w:space="0" w:color="auto"/>
        <w:bottom w:val="none" w:sz="0" w:space="0" w:color="auto"/>
        <w:right w:val="none" w:sz="0" w:space="0" w:color="auto"/>
      </w:divBdr>
    </w:div>
    <w:div w:id="1539003103">
      <w:bodyDiv w:val="1"/>
      <w:marLeft w:val="0"/>
      <w:marRight w:val="0"/>
      <w:marTop w:val="0"/>
      <w:marBottom w:val="0"/>
      <w:divBdr>
        <w:top w:val="none" w:sz="0" w:space="0" w:color="auto"/>
        <w:left w:val="none" w:sz="0" w:space="0" w:color="auto"/>
        <w:bottom w:val="none" w:sz="0" w:space="0" w:color="auto"/>
        <w:right w:val="none" w:sz="0" w:space="0" w:color="auto"/>
      </w:divBdr>
    </w:div>
    <w:div w:id="1601253542">
      <w:bodyDiv w:val="1"/>
      <w:marLeft w:val="0"/>
      <w:marRight w:val="0"/>
      <w:marTop w:val="0"/>
      <w:marBottom w:val="0"/>
      <w:divBdr>
        <w:top w:val="none" w:sz="0" w:space="0" w:color="auto"/>
        <w:left w:val="none" w:sz="0" w:space="0" w:color="auto"/>
        <w:bottom w:val="none" w:sz="0" w:space="0" w:color="auto"/>
        <w:right w:val="none" w:sz="0" w:space="0" w:color="auto"/>
      </w:divBdr>
    </w:div>
    <w:div w:id="1770538673">
      <w:bodyDiv w:val="1"/>
      <w:marLeft w:val="0"/>
      <w:marRight w:val="0"/>
      <w:marTop w:val="0"/>
      <w:marBottom w:val="0"/>
      <w:divBdr>
        <w:top w:val="none" w:sz="0" w:space="0" w:color="auto"/>
        <w:left w:val="none" w:sz="0" w:space="0" w:color="auto"/>
        <w:bottom w:val="none" w:sz="0" w:space="0" w:color="auto"/>
        <w:right w:val="none" w:sz="0" w:space="0" w:color="auto"/>
      </w:divBdr>
    </w:div>
    <w:div w:id="1818378308">
      <w:bodyDiv w:val="1"/>
      <w:marLeft w:val="0"/>
      <w:marRight w:val="0"/>
      <w:marTop w:val="0"/>
      <w:marBottom w:val="0"/>
      <w:divBdr>
        <w:top w:val="none" w:sz="0" w:space="0" w:color="auto"/>
        <w:left w:val="none" w:sz="0" w:space="0" w:color="auto"/>
        <w:bottom w:val="none" w:sz="0" w:space="0" w:color="auto"/>
        <w:right w:val="none" w:sz="0" w:space="0" w:color="auto"/>
      </w:divBdr>
    </w:div>
    <w:div w:id="1914730774">
      <w:bodyDiv w:val="1"/>
      <w:marLeft w:val="0"/>
      <w:marRight w:val="0"/>
      <w:marTop w:val="0"/>
      <w:marBottom w:val="0"/>
      <w:divBdr>
        <w:top w:val="none" w:sz="0" w:space="0" w:color="auto"/>
        <w:left w:val="none" w:sz="0" w:space="0" w:color="auto"/>
        <w:bottom w:val="none" w:sz="0" w:space="0" w:color="auto"/>
        <w:right w:val="none" w:sz="0" w:space="0" w:color="auto"/>
      </w:divBdr>
    </w:div>
    <w:div w:id="1930118614">
      <w:bodyDiv w:val="1"/>
      <w:marLeft w:val="0"/>
      <w:marRight w:val="0"/>
      <w:marTop w:val="0"/>
      <w:marBottom w:val="0"/>
      <w:divBdr>
        <w:top w:val="none" w:sz="0" w:space="0" w:color="auto"/>
        <w:left w:val="none" w:sz="0" w:space="0" w:color="auto"/>
        <w:bottom w:val="none" w:sz="0" w:space="0" w:color="auto"/>
        <w:right w:val="none" w:sz="0" w:space="0" w:color="auto"/>
      </w:divBdr>
    </w:div>
    <w:div w:id="2014065651">
      <w:bodyDiv w:val="1"/>
      <w:marLeft w:val="0"/>
      <w:marRight w:val="0"/>
      <w:marTop w:val="0"/>
      <w:marBottom w:val="0"/>
      <w:divBdr>
        <w:top w:val="none" w:sz="0" w:space="0" w:color="auto"/>
        <w:left w:val="none" w:sz="0" w:space="0" w:color="auto"/>
        <w:bottom w:val="none" w:sz="0" w:space="0" w:color="auto"/>
        <w:right w:val="none" w:sz="0" w:space="0" w:color="auto"/>
      </w:divBdr>
    </w:div>
    <w:div w:id="2017463031">
      <w:bodyDiv w:val="1"/>
      <w:marLeft w:val="0"/>
      <w:marRight w:val="0"/>
      <w:marTop w:val="0"/>
      <w:marBottom w:val="0"/>
      <w:divBdr>
        <w:top w:val="none" w:sz="0" w:space="0" w:color="auto"/>
        <w:left w:val="none" w:sz="0" w:space="0" w:color="auto"/>
        <w:bottom w:val="none" w:sz="0" w:space="0" w:color="auto"/>
        <w:right w:val="none" w:sz="0" w:space="0" w:color="auto"/>
      </w:divBdr>
    </w:div>
    <w:div w:id="2028172338">
      <w:bodyDiv w:val="1"/>
      <w:marLeft w:val="0"/>
      <w:marRight w:val="0"/>
      <w:marTop w:val="0"/>
      <w:marBottom w:val="0"/>
      <w:divBdr>
        <w:top w:val="none" w:sz="0" w:space="0" w:color="auto"/>
        <w:left w:val="none" w:sz="0" w:space="0" w:color="auto"/>
        <w:bottom w:val="none" w:sz="0" w:space="0" w:color="auto"/>
        <w:right w:val="none" w:sz="0" w:space="0" w:color="auto"/>
      </w:divBdr>
    </w:div>
    <w:div w:id="2121222379">
      <w:bodyDiv w:val="1"/>
      <w:marLeft w:val="0"/>
      <w:marRight w:val="0"/>
      <w:marTop w:val="0"/>
      <w:marBottom w:val="0"/>
      <w:divBdr>
        <w:top w:val="none" w:sz="0" w:space="0" w:color="auto"/>
        <w:left w:val="none" w:sz="0" w:space="0" w:color="auto"/>
        <w:bottom w:val="none" w:sz="0" w:space="0" w:color="auto"/>
        <w:right w:val="none" w:sz="0" w:space="0" w:color="auto"/>
      </w:divBdr>
      <w:divsChild>
        <w:div w:id="1812407872">
          <w:marLeft w:val="0"/>
          <w:marRight w:val="0"/>
          <w:marTop w:val="0"/>
          <w:marBottom w:val="0"/>
          <w:divBdr>
            <w:top w:val="none" w:sz="0" w:space="0" w:color="auto"/>
            <w:left w:val="none" w:sz="0" w:space="0" w:color="auto"/>
            <w:bottom w:val="none" w:sz="0" w:space="0" w:color="auto"/>
            <w:right w:val="none" w:sz="0" w:space="0" w:color="auto"/>
          </w:divBdr>
          <w:divsChild>
            <w:div w:id="11129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19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4.wmf"/><Relationship Id="rId26" Type="http://schemas.openxmlformats.org/officeDocument/2006/relationships/image" Target="media/image12.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hart" Target="charts/chart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image" Target="media/image11.wmf"/><Relationship Id="rId33"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hyperlink" Target="http://www.garant.ru/products/ipo/prime/doc/56654056/" TargetMode="External"/><Relationship Id="rId20" Type="http://schemas.openxmlformats.org/officeDocument/2006/relationships/image" Target="media/image6.wmf"/><Relationship Id="rId29" Type="http://schemas.openxmlformats.org/officeDocument/2006/relationships/image" Target="media/image15.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0.jpeg"/><Relationship Id="rId24" Type="http://schemas.openxmlformats.org/officeDocument/2006/relationships/image" Target="media/image10.wmf"/><Relationship Id="rId32"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hyperlink" Target="http://www.garant.ru/products/ipo/prime/doc/56654056/" TargetMode="External"/><Relationship Id="rId23" Type="http://schemas.openxmlformats.org/officeDocument/2006/relationships/image" Target="media/image9.wmf"/><Relationship Id="rId28" Type="http://schemas.openxmlformats.org/officeDocument/2006/relationships/image" Target="media/image14.wmf"/><Relationship Id="rId36"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5.wmf"/><Relationship Id="rId31" Type="http://schemas.openxmlformats.org/officeDocument/2006/relationships/image" Target="media/image17.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image" Target="media/image8.wmf"/><Relationship Id="rId27" Type="http://schemas.openxmlformats.org/officeDocument/2006/relationships/image" Target="media/image13.wmf"/><Relationship Id="rId30" Type="http://schemas.openxmlformats.org/officeDocument/2006/relationships/image" Target="media/image16.wmf"/><Relationship Id="rId35"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Customer\Desktop\&#1050;&#1072;&#1088;&#1077;&#1083;&#1080;&#1103;%202019\&#1056;&#1077;&#1081;&#1090;&#1080;&#1085;&#1075;&#1080;_&#1050;&#1072;&#1088;&#1077;&#1083;&#1080;&#1103;.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Customer\Desktop\&#1050;&#1072;&#1088;&#1077;&#1083;&#1080;&#1103;%202019\&#1056;&#1077;&#1081;&#1090;&#1080;&#1085;&#1075;&#1080;_&#1050;&#1072;&#1088;&#1077;&#1083;&#1080;&#1103;.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Customer\Desktop\&#1050;&#1072;&#1088;&#1077;&#1083;&#1080;&#1103;%202019\&#1056;&#1077;&#1081;&#1090;&#1080;&#1085;&#1075;&#1080;_&#1050;&#1072;&#1088;&#1077;&#1083;&#1080;&#1103;.xlsx"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Лист2!$A$2:$A$12</c:f>
              <c:strCache>
                <c:ptCount val="11"/>
                <c:pt idx="0">
                  <c:v>ГБУ СО РК «Центр помощи детям, оставшимся без попечения родителей «Надежда»» </c:v>
                </c:pt>
                <c:pt idx="1">
                  <c:v>ГБУ СО РК «Центр помощи детям, оставшимся без попечения родителей № 6»</c:v>
                </c:pt>
                <c:pt idx="2">
                  <c:v>ГБУ СО РК «Центр помощи детям, оставшимся без попечения родителей № 1»</c:v>
                </c:pt>
                <c:pt idx="3">
                  <c:v>ГБУ СО РК «Центр помощи детям, оставшимся без попечения родителей № 2»</c:v>
                </c:pt>
                <c:pt idx="4">
                  <c:v>ГБУ СО РК «Центр помощи детям, оставшимся без попечения родителей № 5» </c:v>
                </c:pt>
                <c:pt idx="5">
                  <c:v>ГБСУ СО РК «Ладвинский детский  дом-интернат  для  умственно  отсталых  детей»</c:v>
                </c:pt>
                <c:pt idx="6">
                  <c:v>ГБСУ СО РК «Петрозаводский дом-интернат для ветеранов»</c:v>
                </c:pt>
                <c:pt idx="7">
                  <c:v>ГБСУ СО РК Психоневрологический интернат «Черемушки» </c:v>
                </c:pt>
                <c:pt idx="8">
                  <c:v>ГБУ СО РК «Центр помощи детям, оставшимся без попечения родителей № 7»</c:v>
                </c:pt>
                <c:pt idx="9">
                  <c:v>ГБУ СО РК «Центр помощи детям, оставшимся без попечения родителей № 4»</c:v>
                </c:pt>
                <c:pt idx="10">
                  <c:v>Центр помощи детям №8</c:v>
                </c:pt>
              </c:strCache>
            </c:strRef>
          </c:cat>
          <c:val>
            <c:numRef>
              <c:f>Лист2!$B$2:$B$12</c:f>
              <c:numCache>
                <c:formatCode>General</c:formatCode>
                <c:ptCount val="11"/>
                <c:pt idx="0">
                  <c:v>497.1</c:v>
                </c:pt>
                <c:pt idx="1">
                  <c:v>492.1</c:v>
                </c:pt>
                <c:pt idx="2">
                  <c:v>484.8</c:v>
                </c:pt>
                <c:pt idx="3">
                  <c:v>477.5</c:v>
                </c:pt>
                <c:pt idx="4">
                  <c:v>474.7</c:v>
                </c:pt>
                <c:pt idx="5">
                  <c:v>460.7</c:v>
                </c:pt>
                <c:pt idx="6">
                  <c:v>454.7</c:v>
                </c:pt>
                <c:pt idx="7">
                  <c:v>450.8</c:v>
                </c:pt>
                <c:pt idx="8">
                  <c:v>450.5</c:v>
                </c:pt>
                <c:pt idx="9">
                  <c:v>415.4</c:v>
                </c:pt>
                <c:pt idx="10">
                  <c:v>403.4</c:v>
                </c:pt>
              </c:numCache>
            </c:numRef>
          </c:val>
          <c:extLst xmlns:c16r2="http://schemas.microsoft.com/office/drawing/2015/06/chart">
            <c:ext xmlns:c16="http://schemas.microsoft.com/office/drawing/2014/chart" uri="{C3380CC4-5D6E-409C-BE32-E72D297353CC}">
              <c16:uniqueId val="{00000000-98B6-4A22-B0C0-F18A9B5CCE5C}"/>
            </c:ext>
          </c:extLst>
        </c:ser>
        <c:dLbls>
          <c:showLegendKey val="0"/>
          <c:showVal val="0"/>
          <c:showCatName val="0"/>
          <c:showSerName val="0"/>
          <c:showPercent val="0"/>
          <c:showBubbleSize val="0"/>
        </c:dLbls>
        <c:gapWidth val="115"/>
        <c:overlap val="-20"/>
        <c:axId val="127512960"/>
        <c:axId val="127514496"/>
      </c:barChart>
      <c:catAx>
        <c:axId val="127512960"/>
        <c:scaling>
          <c:orientation val="maxMin"/>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27514496"/>
        <c:crosses val="autoZero"/>
        <c:auto val="1"/>
        <c:lblAlgn val="ctr"/>
        <c:lblOffset val="100"/>
        <c:noMultiLvlLbl val="0"/>
      </c:catAx>
      <c:valAx>
        <c:axId val="127514496"/>
        <c:scaling>
          <c:orientation val="minMax"/>
        </c:scaling>
        <c:delete val="1"/>
        <c:axPos val="t"/>
        <c:numFmt formatCode="General" sourceLinked="1"/>
        <c:majorTickMark val="none"/>
        <c:minorTickMark val="none"/>
        <c:tickLblPos val="nextTo"/>
        <c:crossAx val="1275129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Лист3!$A$2:$A$10</c:f>
              <c:strCache>
                <c:ptCount val="9"/>
                <c:pt idx="0">
                  <c:v>ГБУ СО РК «Центр помощи детям, оставшимся без попечения родителей № 3» </c:v>
                </c:pt>
                <c:pt idx="1">
                  <c:v>ГБУ СО РК «Центр помощи детям, оставшимся без попечения родителей «Надежда»» </c:v>
                </c:pt>
                <c:pt idx="2">
                  <c:v>ГБУ СО РК «Центр помощи детям, оставшимся без попечения родителей № 6»</c:v>
                </c:pt>
                <c:pt idx="3">
                  <c:v>ГБУ СО РК «Центр помощи детям, оставшимся без попечения родителей № 1»</c:v>
                </c:pt>
                <c:pt idx="4">
                  <c:v>ГБУ СО РК «Центр помощи детям, оставшимся без попечения родителей № 2»</c:v>
                </c:pt>
                <c:pt idx="5">
                  <c:v>ГБУ СО РК «Центр помощи детям, оставшимся без попечения родителей № 5» </c:v>
                </c:pt>
                <c:pt idx="6">
                  <c:v>ГБУ СО РК «Центр помощи детям, оставшимся без попечения родителей № 7»</c:v>
                </c:pt>
                <c:pt idx="7">
                  <c:v>ГБУ СО РК «Центр помощи детям, оставшимся без попечения родителей № 4»</c:v>
                </c:pt>
                <c:pt idx="8">
                  <c:v>Центр помощи детям №8</c:v>
                </c:pt>
              </c:strCache>
            </c:strRef>
          </c:cat>
          <c:val>
            <c:numRef>
              <c:f>Лист3!$B$2:$B$10</c:f>
              <c:numCache>
                <c:formatCode>General</c:formatCode>
                <c:ptCount val="9"/>
                <c:pt idx="0">
                  <c:v>498.9</c:v>
                </c:pt>
                <c:pt idx="1">
                  <c:v>497</c:v>
                </c:pt>
                <c:pt idx="2">
                  <c:v>492.1</c:v>
                </c:pt>
                <c:pt idx="3">
                  <c:v>484.8</c:v>
                </c:pt>
                <c:pt idx="4">
                  <c:v>477.5</c:v>
                </c:pt>
                <c:pt idx="5">
                  <c:v>474.1</c:v>
                </c:pt>
                <c:pt idx="6">
                  <c:v>468.5</c:v>
                </c:pt>
                <c:pt idx="7">
                  <c:v>452.8</c:v>
                </c:pt>
                <c:pt idx="8">
                  <c:v>446.3</c:v>
                </c:pt>
              </c:numCache>
            </c:numRef>
          </c:val>
          <c:extLst xmlns:c16r2="http://schemas.microsoft.com/office/drawing/2015/06/chart">
            <c:ext xmlns:c16="http://schemas.microsoft.com/office/drawing/2014/chart" uri="{C3380CC4-5D6E-409C-BE32-E72D297353CC}">
              <c16:uniqueId val="{00000000-F897-4226-A677-FD38451DCAA4}"/>
            </c:ext>
          </c:extLst>
        </c:ser>
        <c:dLbls>
          <c:showLegendKey val="0"/>
          <c:showVal val="0"/>
          <c:showCatName val="0"/>
          <c:showSerName val="0"/>
          <c:showPercent val="0"/>
          <c:showBubbleSize val="0"/>
        </c:dLbls>
        <c:gapWidth val="115"/>
        <c:overlap val="-20"/>
        <c:axId val="128771968"/>
        <c:axId val="128773504"/>
      </c:barChart>
      <c:catAx>
        <c:axId val="128771968"/>
        <c:scaling>
          <c:orientation val="maxMin"/>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28773504"/>
        <c:crosses val="autoZero"/>
        <c:auto val="1"/>
        <c:lblAlgn val="ctr"/>
        <c:lblOffset val="100"/>
        <c:noMultiLvlLbl val="0"/>
      </c:catAx>
      <c:valAx>
        <c:axId val="128773504"/>
        <c:scaling>
          <c:orientation val="minMax"/>
        </c:scaling>
        <c:delete val="1"/>
        <c:axPos val="t"/>
        <c:numFmt formatCode="General" sourceLinked="1"/>
        <c:majorTickMark val="none"/>
        <c:minorTickMark val="none"/>
        <c:tickLblPos val="nextTo"/>
        <c:crossAx val="1287719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Лист4!$A$2:$A$13</c:f>
              <c:strCache>
                <c:ptCount val="12"/>
                <c:pt idx="0">
                  <c:v>ГБУ СО РК «Центр помощи детям, оставшимся без попечения родителей № 3» </c:v>
                </c:pt>
                <c:pt idx="1">
                  <c:v>ГБУ СО РК «Центр помощи детям, оставшимся без попечения родителей «Надежда»» </c:v>
                </c:pt>
                <c:pt idx="2">
                  <c:v>ГБУ СО РК «Центр помощи детям, оставшимся без попечения родителей № 6»</c:v>
                </c:pt>
                <c:pt idx="3">
                  <c:v>ГБУ СО РК «Центр помощи детям, оставшимся без попечения родителей № 1»</c:v>
                </c:pt>
                <c:pt idx="4">
                  <c:v>ГБУ СО РК «Центр помощи детям, оставшимся без попечения родителей № 2»</c:v>
                </c:pt>
                <c:pt idx="5">
                  <c:v>ГБУ СО РК «Центр помощи детям, оставшимся без попечения родителей № 5» </c:v>
                </c:pt>
                <c:pt idx="6">
                  <c:v>ГБУ СО РК «Центр помощи детям, оставшимся без попечения родителей № 7»</c:v>
                </c:pt>
                <c:pt idx="7">
                  <c:v>ГБСУ СО РК «Ладвинский детский  дом-интернат  для  умственно  отсталых  детей»</c:v>
                </c:pt>
                <c:pt idx="8">
                  <c:v>ГБСУ СО РК «Петрозаводский дом-интернат для ветеранов»</c:v>
                </c:pt>
                <c:pt idx="9">
                  <c:v>ГБСУ СО РК Психоневрологический интернат «Черемушки» </c:v>
                </c:pt>
                <c:pt idx="10">
                  <c:v>ГБУ СО РК «Центр помощи детям, оставшимся без попечения родителей № 4»</c:v>
                </c:pt>
                <c:pt idx="11">
                  <c:v>Центр помощи детям №8</c:v>
                </c:pt>
              </c:strCache>
            </c:strRef>
          </c:cat>
          <c:val>
            <c:numRef>
              <c:f>Лист4!$B$2:$B$13</c:f>
              <c:numCache>
                <c:formatCode>General</c:formatCode>
                <c:ptCount val="12"/>
                <c:pt idx="0">
                  <c:v>498.9</c:v>
                </c:pt>
                <c:pt idx="1">
                  <c:v>497</c:v>
                </c:pt>
                <c:pt idx="2">
                  <c:v>492.1</c:v>
                </c:pt>
                <c:pt idx="3">
                  <c:v>484.8</c:v>
                </c:pt>
                <c:pt idx="4">
                  <c:v>477.5</c:v>
                </c:pt>
                <c:pt idx="5">
                  <c:v>474.2</c:v>
                </c:pt>
                <c:pt idx="6">
                  <c:v>466.5</c:v>
                </c:pt>
                <c:pt idx="7">
                  <c:v>460.7</c:v>
                </c:pt>
                <c:pt idx="8">
                  <c:v>454.7</c:v>
                </c:pt>
                <c:pt idx="9">
                  <c:v>450.8</c:v>
                </c:pt>
                <c:pt idx="10">
                  <c:v>448.6</c:v>
                </c:pt>
                <c:pt idx="11">
                  <c:v>415.7</c:v>
                </c:pt>
              </c:numCache>
            </c:numRef>
          </c:val>
          <c:extLst xmlns:c16r2="http://schemas.microsoft.com/office/drawing/2015/06/chart">
            <c:ext xmlns:c16="http://schemas.microsoft.com/office/drawing/2014/chart" uri="{C3380CC4-5D6E-409C-BE32-E72D297353CC}">
              <c16:uniqueId val="{00000000-0AC3-4CF5-9FCF-E4426D7B05F6}"/>
            </c:ext>
          </c:extLst>
        </c:ser>
        <c:dLbls>
          <c:showLegendKey val="0"/>
          <c:showVal val="0"/>
          <c:showCatName val="0"/>
          <c:showSerName val="0"/>
          <c:showPercent val="0"/>
          <c:showBubbleSize val="0"/>
        </c:dLbls>
        <c:gapWidth val="115"/>
        <c:overlap val="-20"/>
        <c:axId val="129121664"/>
        <c:axId val="129975424"/>
      </c:barChart>
      <c:catAx>
        <c:axId val="129121664"/>
        <c:scaling>
          <c:orientation val="maxMin"/>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29975424"/>
        <c:crosses val="autoZero"/>
        <c:auto val="1"/>
        <c:lblAlgn val="ctr"/>
        <c:lblOffset val="100"/>
        <c:noMultiLvlLbl val="0"/>
      </c:catAx>
      <c:valAx>
        <c:axId val="129975424"/>
        <c:scaling>
          <c:orientation val="minMax"/>
        </c:scaling>
        <c:delete val="1"/>
        <c:axPos val="t"/>
        <c:numFmt formatCode="General" sourceLinked="1"/>
        <c:majorTickMark val="none"/>
        <c:minorTickMark val="none"/>
        <c:tickLblPos val="nextTo"/>
        <c:crossAx val="1291216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68E83-B144-473D-95FE-E3FD27329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TotalTime>
  <Pages>99</Pages>
  <Words>18776</Words>
  <Characters>107024</Characters>
  <Application>Microsoft Office Word</Application>
  <DocSecurity>0</DocSecurity>
  <Lines>891</Lines>
  <Paragraphs>251</Paragraphs>
  <ScaleCrop>false</ScaleCrop>
  <HeadingPairs>
    <vt:vector size="2" baseType="variant">
      <vt:variant>
        <vt:lpstr>Название</vt:lpstr>
      </vt:variant>
      <vt:variant>
        <vt:i4>1</vt:i4>
      </vt:variant>
    </vt:vector>
  </HeadingPairs>
  <TitlesOfParts>
    <vt:vector size="1" baseType="lpstr">
      <vt:lpstr>Основные требования к ЗАЯВКЕ</vt:lpstr>
    </vt:vector>
  </TitlesOfParts>
  <Company/>
  <LinksUpToDate>false</LinksUpToDate>
  <CharactersWithSpaces>125549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требования к ЗАЯВКЕ</dc:title>
  <dc:creator>Pushkova</dc:creator>
  <cp:lastModifiedBy>Ротькина Анна Сергеевна</cp:lastModifiedBy>
  <cp:revision>43</cp:revision>
  <cp:lastPrinted>2019-12-09T13:39:00Z</cp:lastPrinted>
  <dcterms:created xsi:type="dcterms:W3CDTF">2019-07-10T08:00:00Z</dcterms:created>
  <dcterms:modified xsi:type="dcterms:W3CDTF">2019-12-10T12:36:00Z</dcterms:modified>
</cp:coreProperties>
</file>